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20C" w:rsidRPr="00C0320C" w:rsidRDefault="00B47DAD" w:rsidP="00EB397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Изучаем и</w:t>
      </w:r>
      <w:r w:rsidR="00C0320C">
        <w:rPr>
          <w:rFonts w:ascii="Times New Roman" w:hAnsi="Times New Roman" w:cs="Times New Roman"/>
          <w:sz w:val="28"/>
          <w:szCs w:val="28"/>
        </w:rPr>
        <w:t>збирательное законодательство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C14E1A" w:rsidRDefault="00C0320C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Избирательной комисси</w:t>
      </w:r>
      <w:r w:rsidR="00F65971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Московской области</w:t>
      </w:r>
      <w:r w:rsidR="00F65971">
        <w:rPr>
          <w:rFonts w:ascii="Times New Roman" w:hAnsi="Times New Roman" w:cs="Times New Roman"/>
          <w:sz w:val="24"/>
          <w:szCs w:val="24"/>
        </w:rPr>
        <w:t xml:space="preserve"> совместно с Министерством образования </w:t>
      </w:r>
      <w:r w:rsidR="00F65971">
        <w:rPr>
          <w:rFonts w:ascii="Times New Roman" w:hAnsi="Times New Roman" w:cs="Times New Roman"/>
          <w:sz w:val="24"/>
          <w:szCs w:val="24"/>
        </w:rPr>
        <w:t>Московской области</w:t>
      </w:r>
      <w:r w:rsidR="00F65971">
        <w:rPr>
          <w:rFonts w:ascii="Times New Roman" w:hAnsi="Times New Roman" w:cs="Times New Roman"/>
          <w:sz w:val="24"/>
          <w:szCs w:val="24"/>
        </w:rPr>
        <w:t xml:space="preserve"> среди обучающихся государственных профессиональных образовательных организаций подведомственных Министерству образования </w:t>
      </w:r>
      <w:r w:rsidR="00F65971">
        <w:rPr>
          <w:rFonts w:ascii="Times New Roman" w:hAnsi="Times New Roman" w:cs="Times New Roman"/>
          <w:sz w:val="24"/>
          <w:szCs w:val="24"/>
        </w:rPr>
        <w:t>Московской области</w:t>
      </w:r>
      <w:r w:rsidR="00F65971">
        <w:rPr>
          <w:rFonts w:ascii="Times New Roman" w:hAnsi="Times New Roman" w:cs="Times New Roman"/>
          <w:sz w:val="24"/>
          <w:szCs w:val="24"/>
        </w:rPr>
        <w:t xml:space="preserve"> ежегодно проводятся олимпиады по избирательному законодательству. </w:t>
      </w:r>
    </w:p>
    <w:p w:rsidR="00EB3973" w:rsidRDefault="00EB3973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и задачами Олимпиады являются:</w:t>
      </w:r>
    </w:p>
    <w:p w:rsidR="00EB3973" w:rsidRDefault="00EB3973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-формирование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политической культуры, гражданской зрелости</w:t>
      </w:r>
      <w:r w:rsidR="00CD6A2D">
        <w:rPr>
          <w:rFonts w:ascii="Times New Roman" w:hAnsi="Times New Roman" w:cs="Times New Roman"/>
          <w:sz w:val="24"/>
          <w:szCs w:val="24"/>
        </w:rPr>
        <w:t>;</w:t>
      </w:r>
    </w:p>
    <w:p w:rsidR="00CD6A2D" w:rsidRDefault="00CD6A2D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-выявление знаний в сфере избирательного законодательства;</w:t>
      </w:r>
    </w:p>
    <w:p w:rsidR="00CD6A2D" w:rsidRDefault="00CD6A2D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-повышение правовой культуры обучающихся - молодых и будущих избирателей, их гражданской активности и правосознания;</w:t>
      </w:r>
    </w:p>
    <w:p w:rsidR="00CD6A2D" w:rsidRDefault="00CD6A2D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-углубление знаний основных законов государства и </w:t>
      </w:r>
      <w:r>
        <w:rPr>
          <w:rFonts w:ascii="Times New Roman" w:hAnsi="Times New Roman" w:cs="Times New Roman"/>
          <w:sz w:val="24"/>
          <w:szCs w:val="24"/>
        </w:rPr>
        <w:t>Московской области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D6A2D" w:rsidRDefault="00CD6A2D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-определение практических потребностей обучающихся в знаниях и навыках, необходимых для полноценного участия в демократических процессах государства;</w:t>
      </w:r>
    </w:p>
    <w:p w:rsidR="00CD6A2D" w:rsidRDefault="00CD6A2D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-выработка у обучающихся умения упорядочить</w:t>
      </w:r>
      <w:r w:rsidR="00FB6EB9">
        <w:rPr>
          <w:rFonts w:ascii="Times New Roman" w:hAnsi="Times New Roman" w:cs="Times New Roman"/>
          <w:sz w:val="24"/>
          <w:szCs w:val="24"/>
        </w:rPr>
        <w:t xml:space="preserve"> процессы и явления в современной политической жизни, определять понятия и ориентироваться в политических процессах;</w:t>
      </w:r>
      <w:proofErr w:type="gramEnd"/>
    </w:p>
    <w:p w:rsidR="00FB6EB9" w:rsidRDefault="00FB6EB9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-поддержание интереса обучающихся к изучению избирательного законодательства и механизмов правового регулирования.</w:t>
      </w:r>
    </w:p>
    <w:p w:rsidR="00FB6EB9" w:rsidRDefault="00FB6EB9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Третий год студенты ОПССЗ принимают активное  участие в </w:t>
      </w:r>
      <w:r w:rsidR="00B47DAD">
        <w:rPr>
          <w:rFonts w:ascii="Times New Roman" w:hAnsi="Times New Roman" w:cs="Times New Roman"/>
          <w:sz w:val="24"/>
          <w:szCs w:val="24"/>
        </w:rPr>
        <w:t>ол</w:t>
      </w:r>
      <w:r>
        <w:rPr>
          <w:rFonts w:ascii="Times New Roman" w:hAnsi="Times New Roman" w:cs="Times New Roman"/>
          <w:sz w:val="24"/>
          <w:szCs w:val="24"/>
        </w:rPr>
        <w:t>импиадах</w:t>
      </w:r>
      <w:r w:rsidR="00B47DAD">
        <w:rPr>
          <w:rFonts w:ascii="Times New Roman" w:hAnsi="Times New Roman" w:cs="Times New Roman"/>
          <w:sz w:val="24"/>
          <w:szCs w:val="24"/>
        </w:rPr>
        <w:t xml:space="preserve"> по избирательному праву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1C71" w:rsidRDefault="002F1C71" w:rsidP="002F1C7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2F1C71">
        <w:rPr>
          <w:rFonts w:ascii="Times New Roman" w:hAnsi="Times New Roman" w:cs="Times New Roman"/>
          <w:sz w:val="24"/>
          <w:szCs w:val="24"/>
        </w:rPr>
        <w:t xml:space="preserve">13 марта 2017 года на базе </w:t>
      </w:r>
      <w:proofErr w:type="gramStart"/>
      <w:r w:rsidRPr="002F1C71">
        <w:rPr>
          <w:rFonts w:ascii="Times New Roman" w:hAnsi="Times New Roman" w:cs="Times New Roman"/>
          <w:sz w:val="24"/>
          <w:szCs w:val="24"/>
        </w:rPr>
        <w:t>отделения подготовки специалистов среднего звена Волоколамского филиала</w:t>
      </w:r>
      <w:proofErr w:type="gramEnd"/>
      <w:r w:rsidRPr="002F1C71">
        <w:rPr>
          <w:rFonts w:ascii="Times New Roman" w:hAnsi="Times New Roman" w:cs="Times New Roman"/>
          <w:sz w:val="24"/>
          <w:szCs w:val="24"/>
        </w:rPr>
        <w:t xml:space="preserve"> ГБПОУ МО «Красногорский колледж» проведен первый этап Второй областной Олимпиады по избирательному праву. Единоличным победителем Олимпиады стала студентка 2-го курса группы 21ПД-15В2 Целищева Алина. Призерами Олимпиады стали еще 5 студентов, с первого, второго и третьего курсов специальности «Правоохранительная деятельность»</w:t>
      </w:r>
      <w:proofErr w:type="gramStart"/>
      <w:r w:rsidRPr="002F1C7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F1C71">
        <w:rPr>
          <w:rFonts w:ascii="Times New Roman" w:hAnsi="Times New Roman" w:cs="Times New Roman"/>
          <w:sz w:val="24"/>
          <w:szCs w:val="24"/>
        </w:rPr>
        <w:t xml:space="preserve"> Победители и призеры первого этапа б</w:t>
      </w:r>
      <w:r>
        <w:rPr>
          <w:rFonts w:ascii="Times New Roman" w:hAnsi="Times New Roman" w:cs="Times New Roman"/>
          <w:sz w:val="24"/>
          <w:szCs w:val="24"/>
        </w:rPr>
        <w:t>ыли</w:t>
      </w:r>
      <w:r w:rsidRPr="002F1C71">
        <w:rPr>
          <w:rFonts w:ascii="Times New Roman" w:hAnsi="Times New Roman" w:cs="Times New Roman"/>
          <w:sz w:val="24"/>
          <w:szCs w:val="24"/>
        </w:rPr>
        <w:t xml:space="preserve"> представлены на втором индивидуальном этапе, который  проводи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2F1C71">
        <w:rPr>
          <w:rFonts w:ascii="Times New Roman" w:hAnsi="Times New Roman" w:cs="Times New Roman"/>
          <w:sz w:val="24"/>
          <w:szCs w:val="24"/>
        </w:rPr>
        <w:t xml:space="preserve">ся на базе Избирательной комиссии Московской области с 17 апреля.  </w:t>
      </w:r>
    </w:p>
    <w:p w:rsidR="002F1C71" w:rsidRDefault="002F1C71" w:rsidP="002F1C71">
      <w:pPr>
        <w:pStyle w:val="Standard"/>
        <w:ind w:firstLine="425"/>
        <w:jc w:val="both"/>
      </w:pPr>
      <w:r>
        <w:rPr>
          <w:lang w:val="ru-RU"/>
        </w:rPr>
        <w:t xml:space="preserve">18 апреля 2017 года в г. Реутов был проведен второй этап Олимпиады— </w:t>
      </w:r>
      <w:proofErr w:type="gramStart"/>
      <w:r>
        <w:rPr>
          <w:lang w:val="ru-RU"/>
        </w:rPr>
        <w:t>ин</w:t>
      </w:r>
      <w:proofErr w:type="gramEnd"/>
      <w:r>
        <w:rPr>
          <w:lang w:val="ru-RU"/>
        </w:rPr>
        <w:t>дивидуальное первенство (тестирование) среди победителей и призеров первого этапа Олимпиады по избирательному законодательству. Всего во втором этапе приняло участие 177 студентов, обучающихся в государственных профессиональных образовательных организациях, подведомственных Министерству образования Московской области. Отделение № 2 Волоколамского филиала ГБПОУ МО «</w:t>
      </w:r>
      <w:proofErr w:type="spellStart"/>
      <w:r>
        <w:rPr>
          <w:lang w:val="ru-RU"/>
        </w:rPr>
        <w:t>Красногоский</w:t>
      </w:r>
      <w:proofErr w:type="spellEnd"/>
      <w:r>
        <w:rPr>
          <w:lang w:val="ru-RU"/>
        </w:rPr>
        <w:t xml:space="preserve"> колледж» было представлено пятью студентами</w:t>
      </w:r>
      <w:r>
        <w:rPr>
          <w:lang w:val="ru-RU"/>
        </w:rPr>
        <w:t xml:space="preserve">. Это  студенты — </w:t>
      </w:r>
      <w:proofErr w:type="spellStart"/>
      <w:r>
        <w:rPr>
          <w:lang w:val="ru-RU"/>
        </w:rPr>
        <w:t>Колова</w:t>
      </w:r>
      <w:proofErr w:type="spellEnd"/>
      <w:r>
        <w:rPr>
          <w:lang w:val="ru-RU"/>
        </w:rPr>
        <w:t xml:space="preserve"> Карина,  </w:t>
      </w:r>
      <w:proofErr w:type="spellStart"/>
      <w:r>
        <w:rPr>
          <w:lang w:val="ru-RU"/>
        </w:rPr>
        <w:t>Кузняк</w:t>
      </w:r>
      <w:proofErr w:type="spellEnd"/>
      <w:r>
        <w:rPr>
          <w:lang w:val="ru-RU"/>
        </w:rPr>
        <w:t xml:space="preserve"> Екатерина, </w:t>
      </w:r>
      <w:proofErr w:type="spellStart"/>
      <w:r>
        <w:rPr>
          <w:lang w:val="ru-RU"/>
        </w:rPr>
        <w:t>Слободин</w:t>
      </w:r>
      <w:proofErr w:type="spellEnd"/>
      <w:r>
        <w:rPr>
          <w:lang w:val="ru-RU"/>
        </w:rPr>
        <w:t xml:space="preserve"> Яков</w:t>
      </w:r>
      <w:r>
        <w:rPr>
          <w:lang w:val="ru-RU"/>
        </w:rPr>
        <w:t>, Смирнова Екатерина</w:t>
      </w:r>
      <w:r>
        <w:rPr>
          <w:lang w:val="ru-RU"/>
        </w:rPr>
        <w:t>, Целищева Алина</w:t>
      </w:r>
      <w:r>
        <w:rPr>
          <w:lang w:val="ru-RU"/>
        </w:rPr>
        <w:t>.</w:t>
      </w:r>
    </w:p>
    <w:p w:rsidR="002F1C71" w:rsidRDefault="002F1C71" w:rsidP="002F1C71">
      <w:pPr>
        <w:pStyle w:val="Standard"/>
        <w:ind w:firstLine="425"/>
        <w:jc w:val="both"/>
        <w:rPr>
          <w:lang w:val="ru-RU"/>
        </w:rPr>
      </w:pPr>
      <w:r>
        <w:rPr>
          <w:lang w:val="ru-RU"/>
        </w:rPr>
        <w:t>Участники второго этапа должны были ответить на 30 тестовых вопросов, решить задачу и дать  два определения. Жюри Олимпиады — члены избирательной комиссии Московской области  подвели итоги второго этапа в индивидуальном первенстве среди участников. По решению жюри было присвоено три третьих места, одно второе  и одно первое место. Победителем Олимпиады в индивидуальном первенстве стала студентка группы ПД-15В2 отделения №2 Волоколамского филиала ГБПОУ МО «</w:t>
      </w:r>
      <w:proofErr w:type="spellStart"/>
      <w:r>
        <w:rPr>
          <w:lang w:val="ru-RU"/>
        </w:rPr>
        <w:t>Красногоский</w:t>
      </w:r>
      <w:proofErr w:type="spellEnd"/>
      <w:r>
        <w:rPr>
          <w:lang w:val="ru-RU"/>
        </w:rPr>
        <w:t xml:space="preserve"> колледж» </w:t>
      </w:r>
      <w:proofErr w:type="spellStart"/>
      <w:r>
        <w:rPr>
          <w:b/>
          <w:bCs/>
          <w:lang w:val="ru-RU"/>
        </w:rPr>
        <w:t>Кузняк</w:t>
      </w:r>
      <w:proofErr w:type="spellEnd"/>
      <w:r>
        <w:rPr>
          <w:b/>
          <w:bCs/>
          <w:lang w:val="ru-RU"/>
        </w:rPr>
        <w:t xml:space="preserve"> Екатерина Анатольевна. </w:t>
      </w:r>
      <w:proofErr w:type="gramStart"/>
      <w:r>
        <w:rPr>
          <w:lang w:val="ru-RU"/>
        </w:rPr>
        <w:t xml:space="preserve">От имени Председателя Избирательной комиссии Московской области И.А. Коноваловой студентка </w:t>
      </w:r>
      <w:proofErr w:type="spellStart"/>
      <w:r>
        <w:rPr>
          <w:lang w:val="ru-RU"/>
        </w:rPr>
        <w:t>Кузняк</w:t>
      </w:r>
      <w:proofErr w:type="spellEnd"/>
      <w:r>
        <w:rPr>
          <w:lang w:val="ru-RU"/>
        </w:rPr>
        <w:t xml:space="preserve"> Е.А. за победу в индивидуальном первенстве второй областной Олимпиады обучающихся в государственных профессиональных образовательных организациях, подведомственных Министерству образования Московской области, по избирательному законодательству в 2017 учебном году была награждена  дипломом Первой степени и подарком.</w:t>
      </w:r>
      <w:proofErr w:type="gramEnd"/>
      <w:r>
        <w:rPr>
          <w:lang w:val="ru-RU"/>
        </w:rPr>
        <w:t xml:space="preserve"> Остальным участникам Олимпиады были вручены Свидетельства участника   второй областной Олимпиады.</w:t>
      </w:r>
    </w:p>
    <w:p w:rsidR="002F1C71" w:rsidRDefault="002F1C71" w:rsidP="002F1C71">
      <w:pPr>
        <w:pStyle w:val="Standard"/>
        <w:ind w:firstLine="425"/>
        <w:jc w:val="both"/>
        <w:rPr>
          <w:lang w:val="ru-RU"/>
        </w:rPr>
      </w:pPr>
      <w:r>
        <w:rPr>
          <w:lang w:val="ru-RU"/>
        </w:rPr>
        <w:t xml:space="preserve">В феврале и марте 2018 года проводилась Третья областная Олимпиада по </w:t>
      </w:r>
      <w:r>
        <w:rPr>
          <w:lang w:val="ru-RU"/>
        </w:rPr>
        <w:lastRenderedPageBreak/>
        <w:t>избирательному праву.</w:t>
      </w:r>
    </w:p>
    <w:p w:rsidR="00BD1AF7" w:rsidRDefault="00BD1AF7" w:rsidP="00B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марта 2018 года команда студентов 2 и 3 курсов специальности  «Правоохранительная деятельность» Волоколамского филиала ГБПОУ «Красногорский колледж» приняла участие в командном первенстве второго этапа «Третьей областной олимпиады обучающихся в государственных профессиональных образовательных организациях подведомственных Министерству образования Московской области.</w:t>
      </w:r>
    </w:p>
    <w:p w:rsidR="00BD1AF7" w:rsidRDefault="00BD1AF7" w:rsidP="00B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Команда студентов Волоколамского филиала в составе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Гакиева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Турпала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Горбачевой Валерии,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Кузняк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Полубатоновой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Виктории,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Дениса, Смирновой Екатерины, Тихомировой Екатерины под руководством преподавателя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Гугалимского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 выступила в творческом конкурсе (КВН) на тему: «Президент России – это звучит гордо»,</w:t>
      </w:r>
      <w:r w:rsidRPr="009F4A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командном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блиц-турнире. </w:t>
      </w:r>
    </w:p>
    <w:p w:rsidR="00BD1AF7" w:rsidRDefault="00BD1AF7" w:rsidP="00BD1AF7">
      <w:pPr>
        <w:pStyle w:val="Standard"/>
        <w:ind w:firstLine="425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мнению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жюри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команды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достойно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представили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муниципалитеты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учебные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заведения</w:t>
      </w:r>
      <w:proofErr w:type="spellEnd"/>
      <w:r>
        <w:rPr>
          <w:rFonts w:cs="Times New Roman"/>
        </w:rPr>
        <w:t xml:space="preserve">. </w:t>
      </w:r>
      <w:proofErr w:type="spellStart"/>
      <w:r>
        <w:rPr>
          <w:rFonts w:cs="Times New Roman"/>
        </w:rPr>
        <w:t>Руководителям</w:t>
      </w:r>
      <w:proofErr w:type="spellEnd"/>
      <w:r>
        <w:rPr>
          <w:rFonts w:cs="Times New Roman"/>
        </w:rPr>
        <w:t xml:space="preserve">  и </w:t>
      </w:r>
      <w:proofErr w:type="spellStart"/>
      <w:r>
        <w:rPr>
          <w:rFonts w:cs="Times New Roman"/>
        </w:rPr>
        <w:t>капитанам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команд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были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вручены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Благодарности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Дипломы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Председателя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Избирательной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комиссии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Московской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области</w:t>
      </w:r>
      <w:proofErr w:type="spellEnd"/>
      <w:r>
        <w:rPr>
          <w:rFonts w:cs="Times New Roman"/>
          <w:lang w:val="ru-RU"/>
        </w:rPr>
        <w:t>.</w:t>
      </w:r>
    </w:p>
    <w:p w:rsidR="000E3E15" w:rsidRDefault="000E3E15" w:rsidP="00BD1AF7">
      <w:pPr>
        <w:pStyle w:val="Standard"/>
        <w:ind w:firstLine="425"/>
        <w:jc w:val="both"/>
        <w:rPr>
          <w:rFonts w:cs="Times New Roman"/>
          <w:lang w:val="ru-RU"/>
        </w:rPr>
      </w:pPr>
    </w:p>
    <w:p w:rsidR="00BD1AF7" w:rsidRPr="00BD1AF7" w:rsidRDefault="00BD1AF7" w:rsidP="00BD1AF7">
      <w:pPr>
        <w:pStyle w:val="Standard"/>
        <w:ind w:firstLine="425"/>
        <w:jc w:val="both"/>
        <w:rPr>
          <w:lang w:val="ru-RU"/>
        </w:rPr>
      </w:pPr>
      <w:r>
        <w:rPr>
          <w:rFonts w:cs="Times New Roman"/>
          <w:noProof/>
          <w:lang w:eastAsia="ru-RU"/>
        </w:rPr>
        <w:drawing>
          <wp:inline distT="0" distB="0" distL="0" distR="0" wp14:anchorId="061DFB73" wp14:editId="47441D5B">
            <wp:extent cx="5940425" cy="3335020"/>
            <wp:effectExtent l="0" t="0" r="3175" b="0"/>
            <wp:docPr id="1" name="Рисунок 1" descr="E:\DCIM\100MSDCF\DSC02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CIM\100MSDCF\DSC023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1C71" w:rsidRPr="002F1C71" w:rsidRDefault="002F1C71" w:rsidP="002F1C71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de-DE"/>
        </w:rPr>
      </w:pPr>
    </w:p>
    <w:p w:rsidR="00FB6EB9" w:rsidRDefault="00FB6EB9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6EB9" w:rsidRDefault="00BD1AF7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8DACABE" wp14:editId="3CA09CA9">
            <wp:extent cx="5940425" cy="2887345"/>
            <wp:effectExtent l="0" t="0" r="3175" b="8255"/>
            <wp:docPr id="2" name="Рисунок 2" descr="http://www.izbirkommo.ru/upload/iblock/eaa/20180302_15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zbirkommo.ru/upload/iblock/eaa/20180302_1505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8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AF7" w:rsidRDefault="00BD1AF7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77B3A92" wp14:editId="2D82E5AE">
            <wp:extent cx="5940425" cy="3335020"/>
            <wp:effectExtent l="0" t="0" r="3175" b="0"/>
            <wp:docPr id="3" name="Рисунок 3" descr="E:\DCIM\100MSDCF\DSC02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100MSDCF\DSC023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E15" w:rsidRDefault="000E3E15" w:rsidP="00B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D1AF7" w:rsidRDefault="00BD1AF7" w:rsidP="00B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декабря 2018 года</w:t>
      </w:r>
      <w:r w:rsidRPr="00BD1AF7">
        <w:rPr>
          <w:rFonts w:ascii="Times New Roman" w:hAnsi="Times New Roman" w:cs="Times New Roman"/>
          <w:sz w:val="24"/>
          <w:szCs w:val="24"/>
        </w:rPr>
        <w:t xml:space="preserve">, в рамках проведения Московской областной избирательной акции «Избирательный диктант», при участии Молодежной избирательной комиссии   Волоколамского муниципального района и преподавателя  Конституционного права России  </w:t>
      </w:r>
      <w:proofErr w:type="spellStart"/>
      <w:r w:rsidRPr="00BD1AF7">
        <w:rPr>
          <w:rFonts w:ascii="Times New Roman" w:hAnsi="Times New Roman" w:cs="Times New Roman"/>
          <w:sz w:val="24"/>
          <w:szCs w:val="24"/>
        </w:rPr>
        <w:t>Гугалимского</w:t>
      </w:r>
      <w:proofErr w:type="spellEnd"/>
      <w:r w:rsidRPr="00BD1AF7">
        <w:rPr>
          <w:rFonts w:ascii="Times New Roman" w:hAnsi="Times New Roman" w:cs="Times New Roman"/>
          <w:sz w:val="24"/>
          <w:szCs w:val="24"/>
        </w:rPr>
        <w:t xml:space="preserve"> В.А. в группах 21ПД-17В2, 22ПД-17В2, 23ПДд-17В2 и 32ПД-16В2 было проведено тестирование по избирательному законодательству. Задания на «</w:t>
      </w:r>
      <w:r w:rsidR="000E3E15">
        <w:rPr>
          <w:rFonts w:ascii="Times New Roman" w:hAnsi="Times New Roman" w:cs="Times New Roman"/>
          <w:sz w:val="24"/>
          <w:szCs w:val="24"/>
        </w:rPr>
        <w:t>И</w:t>
      </w:r>
      <w:r w:rsidRPr="00BD1AF7">
        <w:rPr>
          <w:rFonts w:ascii="Times New Roman" w:hAnsi="Times New Roman" w:cs="Times New Roman"/>
          <w:sz w:val="24"/>
          <w:szCs w:val="24"/>
        </w:rPr>
        <w:t>збирательный диктант» были представлены Избирательной комиссией Московской области и включали 50 вопросов, из них 46 вопросов носили тестовый характер, по трем вопросам необходимо было определить понятие, и по одному вопросу необходимо было установить соответствие между типами избирательных систем и иллюстрирующими их конкретными примерами. Было отмечено, что большинство студентов показали высокие знания по избирательному праву.</w:t>
      </w:r>
    </w:p>
    <w:p w:rsidR="000E3E15" w:rsidRDefault="000E3E15" w:rsidP="00B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Участие в Олимпиадах позволяет студентам более успешно осваивать как общие, так и профессиональные компетенции, получать знания и навыки по избирательному законодательству.</w:t>
      </w:r>
    </w:p>
    <w:p w:rsidR="000E3E15" w:rsidRPr="00BD1AF7" w:rsidRDefault="000E3E15" w:rsidP="00BD1A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28.12. 2018г.                                     В.А. Гугалимский</w:t>
      </w:r>
    </w:p>
    <w:p w:rsidR="00BD1AF7" w:rsidRDefault="00BD1AF7" w:rsidP="00BD1AF7">
      <w:pPr>
        <w:jc w:val="both"/>
      </w:pPr>
    </w:p>
    <w:p w:rsidR="00BD1AF7" w:rsidRPr="00C0320C" w:rsidRDefault="00BD1AF7" w:rsidP="002F1C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D1AF7" w:rsidRPr="00C03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3C9"/>
    <w:rsid w:val="000E3E15"/>
    <w:rsid w:val="002C7A35"/>
    <w:rsid w:val="002F1C71"/>
    <w:rsid w:val="00317605"/>
    <w:rsid w:val="00B47DAD"/>
    <w:rsid w:val="00BD1AF7"/>
    <w:rsid w:val="00C0320C"/>
    <w:rsid w:val="00CD6A2D"/>
    <w:rsid w:val="00EB3973"/>
    <w:rsid w:val="00F65971"/>
    <w:rsid w:val="00FB6EB9"/>
    <w:rsid w:val="00FE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F1C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BD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A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F1C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Balloon Text"/>
    <w:basedOn w:val="a"/>
    <w:link w:val="a4"/>
    <w:uiPriority w:val="99"/>
    <w:semiHidden/>
    <w:unhideWhenUsed/>
    <w:rsid w:val="00BD1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1A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2018-12-26T12:28:00Z</dcterms:created>
  <dcterms:modified xsi:type="dcterms:W3CDTF">2018-12-26T14:14:00Z</dcterms:modified>
</cp:coreProperties>
</file>