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Pr="00C11EB5" w:rsidRDefault="00C11EB5" w:rsidP="00C11EB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C11EB5">
        <w:rPr>
          <w:rFonts w:ascii="Times New Roman" w:hAnsi="Times New Roman" w:cs="Times New Roman"/>
          <w:b/>
          <w:sz w:val="44"/>
          <w:szCs w:val="44"/>
        </w:rPr>
        <w:t>Представление обобщённого опыта работы воспитателя МБДОУ «ЦРР Д/С №2» УК 115 Майоровой Ольги Владимировны</w:t>
      </w: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11EB5" w:rsidRDefault="00C11EB5" w:rsidP="003F1D7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23591" w:rsidRDefault="003F1D78" w:rsidP="003F1D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6B0748">
        <w:rPr>
          <w:rFonts w:ascii="Times New Roman" w:hAnsi="Times New Roman" w:cs="Times New Roman"/>
          <w:sz w:val="28"/>
          <w:szCs w:val="28"/>
        </w:rPr>
        <w:t>На современном этапе развития педагогической науки особую актуальность приобретает проблема развития речи. В последние годы, к сожалению, отмечается увеличение количества детей, имеющих нарушения речи.</w:t>
      </w:r>
      <w:r w:rsidR="005D0336">
        <w:rPr>
          <w:rFonts w:ascii="Times New Roman" w:hAnsi="Times New Roman" w:cs="Times New Roman"/>
          <w:sz w:val="28"/>
          <w:szCs w:val="28"/>
        </w:rPr>
        <w:t xml:space="preserve"> Наш детский сад №115 -</w:t>
      </w:r>
      <w:r w:rsidR="00440545">
        <w:rPr>
          <w:rFonts w:ascii="Times New Roman" w:hAnsi="Times New Roman" w:cs="Times New Roman"/>
          <w:sz w:val="28"/>
          <w:szCs w:val="28"/>
        </w:rPr>
        <w:t xml:space="preserve"> </w:t>
      </w:r>
      <w:r w:rsidR="005D0336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  <w:r w:rsidR="00440545">
        <w:rPr>
          <w:rFonts w:ascii="Times New Roman" w:hAnsi="Times New Roman" w:cs="Times New Roman"/>
          <w:sz w:val="28"/>
          <w:szCs w:val="28"/>
        </w:rPr>
        <w:t xml:space="preserve"> компенсирующего вида с приоритетным осуществлением квалифицированной коррекции отклонений в речев</w:t>
      </w:r>
      <w:r w:rsidR="0069336E">
        <w:rPr>
          <w:rFonts w:ascii="Times New Roman" w:hAnsi="Times New Roman" w:cs="Times New Roman"/>
          <w:sz w:val="28"/>
          <w:szCs w:val="28"/>
        </w:rPr>
        <w:t>ом развитии воспитанников. Вся деятельность направлена на исправление речевых недостатков детей в возрасте от 3 до 7 лет.</w:t>
      </w:r>
      <w:r w:rsidR="00492391">
        <w:rPr>
          <w:rFonts w:ascii="Times New Roman" w:hAnsi="Times New Roman" w:cs="Times New Roman"/>
          <w:sz w:val="28"/>
          <w:szCs w:val="28"/>
        </w:rPr>
        <w:t xml:space="preserve"> Воспитание и развитие </w:t>
      </w:r>
      <w:r w:rsidR="00A23591">
        <w:rPr>
          <w:rFonts w:ascii="Times New Roman" w:hAnsi="Times New Roman" w:cs="Times New Roman"/>
          <w:sz w:val="28"/>
          <w:szCs w:val="28"/>
        </w:rPr>
        <w:t xml:space="preserve">детей строится с учётом </w:t>
      </w:r>
      <w:r w:rsidR="005D0336">
        <w:rPr>
          <w:rFonts w:ascii="Times New Roman" w:hAnsi="Times New Roman" w:cs="Times New Roman"/>
          <w:sz w:val="28"/>
          <w:szCs w:val="28"/>
        </w:rPr>
        <w:t xml:space="preserve">их </w:t>
      </w:r>
      <w:r w:rsidR="00A23591">
        <w:rPr>
          <w:rFonts w:ascii="Times New Roman" w:hAnsi="Times New Roman" w:cs="Times New Roman"/>
          <w:sz w:val="28"/>
          <w:szCs w:val="28"/>
        </w:rPr>
        <w:t>и</w:t>
      </w:r>
      <w:r w:rsidR="005D0336">
        <w:rPr>
          <w:rFonts w:ascii="Times New Roman" w:hAnsi="Times New Roman" w:cs="Times New Roman"/>
          <w:sz w:val="28"/>
          <w:szCs w:val="28"/>
        </w:rPr>
        <w:t>ндивидуальных особенностей</w:t>
      </w:r>
      <w:r w:rsidR="00A23591">
        <w:rPr>
          <w:rFonts w:ascii="Times New Roman" w:hAnsi="Times New Roman" w:cs="Times New Roman"/>
          <w:sz w:val="28"/>
          <w:szCs w:val="28"/>
        </w:rPr>
        <w:t>.</w:t>
      </w:r>
    </w:p>
    <w:p w:rsidR="001C17C5" w:rsidRDefault="00A23591" w:rsidP="003F1D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51970">
        <w:rPr>
          <w:rFonts w:ascii="Times New Roman" w:hAnsi="Times New Roman" w:cs="Times New Roman"/>
          <w:sz w:val="28"/>
          <w:szCs w:val="28"/>
        </w:rPr>
        <w:t xml:space="preserve">Именно в этих условиях и сложился мой опыт работы на тему: </w:t>
      </w:r>
      <w:r w:rsidR="00165DDB">
        <w:rPr>
          <w:rFonts w:ascii="Times New Roman" w:hAnsi="Times New Roman" w:cs="Times New Roman"/>
          <w:sz w:val="28"/>
          <w:szCs w:val="28"/>
        </w:rPr>
        <w:t>«Коррекция</w:t>
      </w:r>
      <w:r w:rsidR="00A51970">
        <w:rPr>
          <w:rFonts w:ascii="Times New Roman" w:hAnsi="Times New Roman" w:cs="Times New Roman"/>
          <w:sz w:val="28"/>
          <w:szCs w:val="28"/>
        </w:rPr>
        <w:t xml:space="preserve"> речи детей </w:t>
      </w:r>
      <w:r w:rsidR="00165DDB">
        <w:rPr>
          <w:rFonts w:ascii="Times New Roman" w:hAnsi="Times New Roman" w:cs="Times New Roman"/>
          <w:sz w:val="28"/>
          <w:szCs w:val="28"/>
        </w:rPr>
        <w:t xml:space="preserve">с ОНР через использование </w:t>
      </w:r>
      <w:proofErr w:type="spellStart"/>
      <w:r w:rsidR="00165DDB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165DDB">
        <w:rPr>
          <w:rFonts w:ascii="Times New Roman" w:hAnsi="Times New Roman" w:cs="Times New Roman"/>
          <w:sz w:val="28"/>
          <w:szCs w:val="28"/>
        </w:rPr>
        <w:t xml:space="preserve"> упражнений». Данной темой я увлеклась</w:t>
      </w:r>
      <w:r w:rsidR="005D0336">
        <w:rPr>
          <w:rFonts w:ascii="Times New Roman" w:hAnsi="Times New Roman" w:cs="Times New Roman"/>
          <w:sz w:val="28"/>
          <w:szCs w:val="28"/>
        </w:rPr>
        <w:t>,</w:t>
      </w:r>
      <w:r w:rsidR="00165DDB">
        <w:rPr>
          <w:rFonts w:ascii="Times New Roman" w:hAnsi="Times New Roman" w:cs="Times New Roman"/>
          <w:sz w:val="28"/>
          <w:szCs w:val="28"/>
        </w:rPr>
        <w:t xml:space="preserve"> ещё</w:t>
      </w:r>
      <w:r w:rsidR="005D0336">
        <w:rPr>
          <w:rFonts w:ascii="Times New Roman" w:hAnsi="Times New Roman" w:cs="Times New Roman"/>
          <w:sz w:val="28"/>
          <w:szCs w:val="28"/>
        </w:rPr>
        <w:t xml:space="preserve"> </w:t>
      </w:r>
      <w:r w:rsidR="00165DDB">
        <w:rPr>
          <w:rFonts w:ascii="Times New Roman" w:hAnsi="Times New Roman" w:cs="Times New Roman"/>
          <w:sz w:val="28"/>
          <w:szCs w:val="28"/>
        </w:rPr>
        <w:t xml:space="preserve">работая с детьми, страдающими заиканием. Наблюдая за работой музыкального руководителя </w:t>
      </w:r>
      <w:r w:rsidR="001C17C5">
        <w:rPr>
          <w:rFonts w:ascii="Times New Roman" w:hAnsi="Times New Roman" w:cs="Times New Roman"/>
          <w:sz w:val="28"/>
          <w:szCs w:val="28"/>
        </w:rPr>
        <w:t xml:space="preserve">на его занятиях, я стала более подробно изучать – что же такое </w:t>
      </w:r>
      <w:proofErr w:type="spellStart"/>
      <w:r w:rsidR="001C17C5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="001C17C5">
        <w:rPr>
          <w:rFonts w:ascii="Times New Roman" w:hAnsi="Times New Roman" w:cs="Times New Roman"/>
          <w:sz w:val="28"/>
          <w:szCs w:val="28"/>
        </w:rPr>
        <w:t>? Передо мной стояли следующие задачи:</w:t>
      </w:r>
    </w:p>
    <w:p w:rsidR="001C17C5" w:rsidRDefault="001C17C5" w:rsidP="001C17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 теоретический материал п</w:t>
      </w:r>
      <w:r w:rsidR="005D0336">
        <w:rPr>
          <w:rFonts w:ascii="Times New Roman" w:hAnsi="Times New Roman" w:cs="Times New Roman"/>
          <w:sz w:val="28"/>
          <w:szCs w:val="28"/>
        </w:rPr>
        <w:t>о проблеме применения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упражнений в целях коррекции речи детей.</w:t>
      </w:r>
    </w:p>
    <w:p w:rsidR="001C17C5" w:rsidRDefault="001C17C5" w:rsidP="001C17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Систематизировать материал по использованию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упражнений в регламентированных и нерегламентированных видах деятельности с детьми, страдающими нарушениями речи, с учетом особенностей логопедической работы в данной группе.</w:t>
      </w:r>
    </w:p>
    <w:p w:rsidR="001C4329" w:rsidRDefault="001C17C5" w:rsidP="001C17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</w:t>
      </w:r>
      <w:r w:rsidR="001C4329">
        <w:rPr>
          <w:rFonts w:ascii="Times New Roman" w:hAnsi="Times New Roman" w:cs="Times New Roman"/>
          <w:sz w:val="28"/>
          <w:szCs w:val="28"/>
        </w:rPr>
        <w:t>оде опытно-</w:t>
      </w:r>
      <w:r w:rsidR="00924B38">
        <w:rPr>
          <w:rFonts w:ascii="Times New Roman" w:hAnsi="Times New Roman" w:cs="Times New Roman"/>
          <w:sz w:val="28"/>
          <w:szCs w:val="28"/>
        </w:rPr>
        <w:t>экспериментальной</w:t>
      </w:r>
      <w:r w:rsidR="001C4329">
        <w:rPr>
          <w:rFonts w:ascii="Times New Roman" w:hAnsi="Times New Roman" w:cs="Times New Roman"/>
          <w:sz w:val="28"/>
          <w:szCs w:val="28"/>
        </w:rPr>
        <w:t xml:space="preserve"> работы апробировать эффективность раз</w:t>
      </w:r>
      <w:r w:rsidR="005D0336">
        <w:rPr>
          <w:rFonts w:ascii="Times New Roman" w:hAnsi="Times New Roman" w:cs="Times New Roman"/>
          <w:sz w:val="28"/>
          <w:szCs w:val="28"/>
        </w:rPr>
        <w:t>работанной системы</w:t>
      </w:r>
      <w:r w:rsidR="001C4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4329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1C4329">
        <w:rPr>
          <w:rFonts w:ascii="Times New Roman" w:hAnsi="Times New Roman" w:cs="Times New Roman"/>
          <w:sz w:val="28"/>
          <w:szCs w:val="28"/>
        </w:rPr>
        <w:t xml:space="preserve"> упражнений.</w:t>
      </w:r>
    </w:p>
    <w:p w:rsidR="003D34AF" w:rsidRDefault="001C4329" w:rsidP="001C43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34A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Вернемся к вопросу – что же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>
        <w:rPr>
          <w:rFonts w:ascii="Times New Roman" w:hAnsi="Times New Roman" w:cs="Times New Roman"/>
          <w:sz w:val="28"/>
          <w:szCs w:val="28"/>
        </w:rPr>
        <w:t>? Это система му</w:t>
      </w:r>
      <w:r w:rsidR="005D0336">
        <w:rPr>
          <w:rFonts w:ascii="Times New Roman" w:hAnsi="Times New Roman" w:cs="Times New Roman"/>
          <w:sz w:val="28"/>
          <w:szCs w:val="28"/>
        </w:rPr>
        <w:t xml:space="preserve">зыкально-двигательных, </w:t>
      </w:r>
      <w:proofErr w:type="spellStart"/>
      <w:r w:rsidR="005D0336">
        <w:rPr>
          <w:rFonts w:ascii="Times New Roman" w:hAnsi="Times New Roman" w:cs="Times New Roman"/>
          <w:sz w:val="28"/>
          <w:szCs w:val="28"/>
        </w:rPr>
        <w:t>рече</w:t>
      </w:r>
      <w:proofErr w:type="spellEnd"/>
      <w:r w:rsidR="005D0336">
        <w:rPr>
          <w:rFonts w:ascii="Times New Roman" w:hAnsi="Times New Roman" w:cs="Times New Roman"/>
          <w:sz w:val="28"/>
          <w:szCs w:val="28"/>
        </w:rPr>
        <w:t>-двигательных</w:t>
      </w:r>
      <w:r>
        <w:rPr>
          <w:rFonts w:ascii="Times New Roman" w:hAnsi="Times New Roman" w:cs="Times New Roman"/>
          <w:sz w:val="28"/>
          <w:szCs w:val="28"/>
        </w:rPr>
        <w:t xml:space="preserve"> и музыкально-речевых игр и упражнений в </w:t>
      </w:r>
      <w:r w:rsidR="005D0336">
        <w:rPr>
          <w:rFonts w:ascii="Times New Roman" w:hAnsi="Times New Roman" w:cs="Times New Roman"/>
          <w:sz w:val="28"/>
          <w:szCs w:val="28"/>
        </w:rPr>
        <w:t>целях логопедической коррекции. Л</w:t>
      </w:r>
      <w:r w:rsidR="003D34AF">
        <w:rPr>
          <w:rFonts w:ascii="Times New Roman" w:hAnsi="Times New Roman" w:cs="Times New Roman"/>
          <w:sz w:val="28"/>
          <w:szCs w:val="28"/>
        </w:rPr>
        <w:t xml:space="preserve">ечебная ритмика нашла применение еще в 30-х годах прошлого века. </w:t>
      </w:r>
    </w:p>
    <w:p w:rsidR="003D34AF" w:rsidRDefault="003D34AF" w:rsidP="001C43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воздействие делится на 5 этапов:</w:t>
      </w:r>
    </w:p>
    <w:p w:rsidR="00A23591" w:rsidRDefault="003D34AF" w:rsidP="003D34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Обязательность повторений формируемых двигательных навыков.</w:t>
      </w:r>
    </w:p>
    <w:p w:rsidR="003D34AF" w:rsidRDefault="003D34AF" w:rsidP="003D34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возрастных и индивидуальных возможностей детей с речевой патологией.</w:t>
      </w:r>
    </w:p>
    <w:p w:rsidR="003D34AF" w:rsidRDefault="003D34AF" w:rsidP="003D34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Постепенное повышение требований к детям (усложнение заданий).</w:t>
      </w:r>
    </w:p>
    <w:p w:rsidR="003D34AF" w:rsidRDefault="003D34AF" w:rsidP="003D34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Всестороннее воздействие на личность ребенка.</w:t>
      </w:r>
    </w:p>
    <w:p w:rsidR="003D34AF" w:rsidRDefault="003D34AF" w:rsidP="003D34A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Комплексность – связь логоритмики </w:t>
      </w:r>
      <w:r w:rsidR="00471DE7">
        <w:rPr>
          <w:rFonts w:ascii="Times New Roman" w:hAnsi="Times New Roman" w:cs="Times New Roman"/>
          <w:sz w:val="28"/>
          <w:szCs w:val="28"/>
        </w:rPr>
        <w:t>с различными видами деятельности.</w:t>
      </w:r>
    </w:p>
    <w:p w:rsidR="00471DE7" w:rsidRDefault="00A94988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71DE7">
        <w:rPr>
          <w:rFonts w:ascii="Times New Roman" w:hAnsi="Times New Roman" w:cs="Times New Roman"/>
          <w:sz w:val="28"/>
          <w:szCs w:val="28"/>
        </w:rPr>
        <w:t xml:space="preserve">  </w:t>
      </w:r>
      <w:r w:rsidR="00471DE7" w:rsidRPr="00471DE7">
        <w:rPr>
          <w:rFonts w:ascii="Times New Roman" w:hAnsi="Times New Roman" w:cs="Times New Roman"/>
          <w:sz w:val="28"/>
          <w:szCs w:val="28"/>
        </w:rPr>
        <w:t>Исходя из этих закономерностей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1DE7" w:rsidRPr="00471DE7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="00471DE7" w:rsidRPr="00471DE7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="00471DE7">
        <w:rPr>
          <w:rFonts w:ascii="Times New Roman" w:hAnsi="Times New Roman" w:cs="Times New Roman"/>
          <w:sz w:val="28"/>
          <w:szCs w:val="28"/>
        </w:rPr>
        <w:t xml:space="preserve"> </w:t>
      </w:r>
      <w:r w:rsidR="00471DE7" w:rsidRPr="00471DE7">
        <w:rPr>
          <w:rFonts w:ascii="Times New Roman" w:hAnsi="Times New Roman" w:cs="Times New Roman"/>
          <w:sz w:val="28"/>
          <w:szCs w:val="28"/>
        </w:rPr>
        <w:t>использую</w:t>
      </w:r>
      <w:r w:rsidR="00471DE7">
        <w:rPr>
          <w:rFonts w:ascii="Times New Roman" w:hAnsi="Times New Roman" w:cs="Times New Roman"/>
          <w:sz w:val="28"/>
          <w:szCs w:val="28"/>
        </w:rPr>
        <w:t>тся мною в учебном процессе в следующих формах:</w:t>
      </w:r>
    </w:p>
    <w:p w:rsidR="00471DE7" w:rsidRDefault="00471DE7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часть занятия;</w:t>
      </w:r>
    </w:p>
    <w:p w:rsidR="00471DE7" w:rsidRDefault="00471DE7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самостоятельное занятие;</w:t>
      </w:r>
    </w:p>
    <w:p w:rsidR="00471DE7" w:rsidRDefault="00471DE7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дидактическая игра;</w:t>
      </w:r>
    </w:p>
    <w:p w:rsidR="00471DE7" w:rsidRDefault="00471DE7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часть прогулки;</w:t>
      </w:r>
    </w:p>
    <w:p w:rsidR="00471DE7" w:rsidRDefault="00471DE7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индивидуальные занятия.</w:t>
      </w:r>
    </w:p>
    <w:p w:rsidR="00924B38" w:rsidRDefault="00247746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24B38">
        <w:rPr>
          <w:rFonts w:ascii="Times New Roman" w:hAnsi="Times New Roman" w:cs="Times New Roman"/>
          <w:sz w:val="28"/>
          <w:szCs w:val="28"/>
        </w:rPr>
        <w:t xml:space="preserve">Изучив массу литературы по данной теме, а </w:t>
      </w:r>
      <w:r w:rsidR="00563590">
        <w:rPr>
          <w:rFonts w:ascii="Times New Roman" w:hAnsi="Times New Roman" w:cs="Times New Roman"/>
          <w:sz w:val="28"/>
          <w:szCs w:val="28"/>
        </w:rPr>
        <w:t>также</w:t>
      </w:r>
      <w:r w:rsidR="00924B38">
        <w:rPr>
          <w:rFonts w:ascii="Times New Roman" w:hAnsi="Times New Roman" w:cs="Times New Roman"/>
          <w:sz w:val="28"/>
          <w:szCs w:val="28"/>
        </w:rPr>
        <w:t xml:space="preserve"> </w:t>
      </w:r>
      <w:r w:rsidR="00563590">
        <w:rPr>
          <w:rFonts w:ascii="Times New Roman" w:hAnsi="Times New Roman" w:cs="Times New Roman"/>
          <w:sz w:val="28"/>
          <w:szCs w:val="28"/>
        </w:rPr>
        <w:t xml:space="preserve">практический материал из различных источников, я разработала систему использования </w:t>
      </w:r>
      <w:proofErr w:type="spellStart"/>
      <w:r w:rsidR="00563590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563590">
        <w:rPr>
          <w:rFonts w:ascii="Times New Roman" w:hAnsi="Times New Roman" w:cs="Times New Roman"/>
          <w:sz w:val="28"/>
          <w:szCs w:val="28"/>
        </w:rPr>
        <w:t xml:space="preserve"> упражнений для коррекции детей с ОНР. Мною были созданы несколько упражнений на развитие речевого дыхания. Для систематизации работы весь материал распланирован по возрастам, в соответствии с еженедельной тематикой работы нашего учреждения.</w:t>
      </w:r>
    </w:p>
    <w:p w:rsidR="00247746" w:rsidRDefault="00247746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94988">
        <w:rPr>
          <w:rFonts w:ascii="Times New Roman" w:hAnsi="Times New Roman" w:cs="Times New Roman"/>
          <w:sz w:val="28"/>
          <w:szCs w:val="28"/>
        </w:rPr>
        <w:t xml:space="preserve"> Данный опыт работы обсуждался</w:t>
      </w:r>
      <w:r>
        <w:rPr>
          <w:rFonts w:ascii="Times New Roman" w:hAnsi="Times New Roman" w:cs="Times New Roman"/>
          <w:sz w:val="28"/>
          <w:szCs w:val="28"/>
        </w:rPr>
        <w:t xml:space="preserve"> на заседании Совета </w:t>
      </w:r>
      <w:r w:rsidR="00A94988">
        <w:rPr>
          <w:rFonts w:ascii="Times New Roman" w:hAnsi="Times New Roman" w:cs="Times New Roman"/>
          <w:sz w:val="28"/>
          <w:szCs w:val="28"/>
        </w:rPr>
        <w:t>педагогов №1 от 02.09.2013 года и рекомендован для применения в практике МБДОУ №115.</w:t>
      </w:r>
    </w:p>
    <w:p w:rsidR="00247746" w:rsidRDefault="00247746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известно</w:t>
      </w:r>
      <w:r w:rsidR="00A949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любая работа, направленная на исправление проблем с речью ребенка</w:t>
      </w:r>
      <w:r w:rsidR="00A9498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будет наиболее резуль</w:t>
      </w:r>
      <w:r w:rsidR="00A94988">
        <w:rPr>
          <w:rFonts w:ascii="Times New Roman" w:hAnsi="Times New Roman" w:cs="Times New Roman"/>
          <w:sz w:val="28"/>
          <w:szCs w:val="28"/>
        </w:rPr>
        <w:t>тативной, если она одновременно ведется и педагогами детского сада, и родителями</w:t>
      </w:r>
      <w:r>
        <w:rPr>
          <w:rFonts w:ascii="Times New Roman" w:hAnsi="Times New Roman" w:cs="Times New Roman"/>
          <w:sz w:val="28"/>
          <w:szCs w:val="28"/>
        </w:rPr>
        <w:t>. Для их привлечения к учебному процессу проводятся консультации, индивидуальные беседы, открытые занятия, круглые столы и т.д.</w:t>
      </w:r>
    </w:p>
    <w:p w:rsidR="00247746" w:rsidRDefault="00247746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60A53">
        <w:rPr>
          <w:rFonts w:ascii="Times New Roman" w:hAnsi="Times New Roman" w:cs="Times New Roman"/>
          <w:sz w:val="28"/>
          <w:szCs w:val="28"/>
        </w:rPr>
        <w:t xml:space="preserve">Г.А. Волкова в своей книге «Логопедическая ритмика» отмечает, что: «Средства логопедической ритмики в коррекционной работе с детьми с нарушениями речи способствуют, и даже в большей степени, чем чисто логопедическая работа, нормализации темпа и ритма общих и речевых движений, просодий речи…» Я полностью согласна с этим мнением и считаю, что не только чисто </w:t>
      </w:r>
      <w:proofErr w:type="spellStart"/>
      <w:r w:rsidR="00A60A53">
        <w:rPr>
          <w:rFonts w:ascii="Times New Roman" w:hAnsi="Times New Roman" w:cs="Times New Roman"/>
          <w:sz w:val="28"/>
          <w:szCs w:val="28"/>
        </w:rPr>
        <w:t>логоритмические</w:t>
      </w:r>
      <w:proofErr w:type="spellEnd"/>
      <w:r w:rsidR="00A60A53">
        <w:rPr>
          <w:rFonts w:ascii="Times New Roman" w:hAnsi="Times New Roman" w:cs="Times New Roman"/>
          <w:sz w:val="28"/>
          <w:szCs w:val="28"/>
        </w:rPr>
        <w:t xml:space="preserve"> занятия, но </w:t>
      </w:r>
      <w:r w:rsidR="00A94988">
        <w:rPr>
          <w:rFonts w:ascii="Times New Roman" w:hAnsi="Times New Roman" w:cs="Times New Roman"/>
          <w:sz w:val="28"/>
          <w:szCs w:val="28"/>
        </w:rPr>
        <w:t xml:space="preserve">и </w:t>
      </w:r>
      <w:r w:rsidR="00A60A53">
        <w:rPr>
          <w:rFonts w:ascii="Times New Roman" w:hAnsi="Times New Roman" w:cs="Times New Roman"/>
          <w:sz w:val="28"/>
          <w:szCs w:val="28"/>
        </w:rPr>
        <w:t xml:space="preserve">использование отдельных </w:t>
      </w:r>
      <w:proofErr w:type="spellStart"/>
      <w:r w:rsidR="00A60A53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A60A53">
        <w:rPr>
          <w:rFonts w:ascii="Times New Roman" w:hAnsi="Times New Roman" w:cs="Times New Roman"/>
          <w:sz w:val="28"/>
          <w:szCs w:val="28"/>
        </w:rPr>
        <w:t xml:space="preserve"> упражнений на остальных занятиях, а также в нерегламентированных видах деятельности, способствует коррекции речи детей. Это подтверждается результатами обследования.</w:t>
      </w:r>
      <w:r w:rsidR="00F658A1">
        <w:rPr>
          <w:rFonts w:ascii="Times New Roman" w:hAnsi="Times New Roman" w:cs="Times New Roman"/>
          <w:sz w:val="28"/>
          <w:szCs w:val="28"/>
        </w:rPr>
        <w:t xml:space="preserve"> Поэтому цель работы: помочь ребенку научиться говорить, четко произнося звуки родного языка.</w:t>
      </w:r>
    </w:p>
    <w:p w:rsidR="00F658A1" w:rsidRDefault="00F658A1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собственном опыте я опираюсь на формирование и развитие у детей чувства ритма, темпа, синхронности речи и движений, мелкой моторики, произвольной мимической моторики, общей произвольной моторики, пространственной ориентации, координации звука и голоса, а также движений.</w:t>
      </w:r>
    </w:p>
    <w:p w:rsidR="00F658A1" w:rsidRDefault="00F658A1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опре</w:t>
      </w:r>
      <w:r w:rsidR="00A94988">
        <w:rPr>
          <w:rFonts w:ascii="Times New Roman" w:hAnsi="Times New Roman" w:cs="Times New Roman"/>
          <w:sz w:val="28"/>
          <w:szCs w:val="28"/>
        </w:rPr>
        <w:t>деления результативности работы я</w:t>
      </w:r>
      <w:r w:rsidR="00BB0D0F">
        <w:rPr>
          <w:rFonts w:ascii="Times New Roman" w:hAnsi="Times New Roman" w:cs="Times New Roman"/>
          <w:sz w:val="28"/>
          <w:szCs w:val="28"/>
        </w:rPr>
        <w:t xml:space="preserve"> р</w:t>
      </w:r>
      <w:r w:rsidR="00A94988">
        <w:rPr>
          <w:rFonts w:ascii="Times New Roman" w:hAnsi="Times New Roman" w:cs="Times New Roman"/>
          <w:sz w:val="28"/>
          <w:szCs w:val="28"/>
        </w:rPr>
        <w:t>азработала</w:t>
      </w:r>
      <w:r w:rsidR="00BB0D0F">
        <w:rPr>
          <w:rFonts w:ascii="Times New Roman" w:hAnsi="Times New Roman" w:cs="Times New Roman"/>
          <w:sz w:val="28"/>
          <w:szCs w:val="28"/>
        </w:rPr>
        <w:t xml:space="preserve"> критерии обследования детей и оценки уровня владения детьми </w:t>
      </w:r>
      <w:proofErr w:type="spellStart"/>
      <w:r w:rsidR="00BB0D0F">
        <w:rPr>
          <w:rFonts w:ascii="Times New Roman" w:hAnsi="Times New Roman" w:cs="Times New Roman"/>
          <w:sz w:val="28"/>
          <w:szCs w:val="28"/>
        </w:rPr>
        <w:t>логоритмическими</w:t>
      </w:r>
      <w:proofErr w:type="spellEnd"/>
      <w:r w:rsidR="00BB0D0F">
        <w:rPr>
          <w:rFonts w:ascii="Times New Roman" w:hAnsi="Times New Roman" w:cs="Times New Roman"/>
          <w:sz w:val="28"/>
          <w:szCs w:val="28"/>
        </w:rPr>
        <w:t xml:space="preserve"> навыками. Опираясь на результаты, полученные в ходе диагностирования детей, мною было отмечено, что спланированная работа с использованием </w:t>
      </w:r>
      <w:proofErr w:type="spellStart"/>
      <w:r w:rsidR="00BB0D0F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BB0D0F">
        <w:rPr>
          <w:rFonts w:ascii="Times New Roman" w:hAnsi="Times New Roman" w:cs="Times New Roman"/>
          <w:sz w:val="28"/>
          <w:szCs w:val="28"/>
        </w:rPr>
        <w:t xml:space="preserve"> упражнений в регламентированных и </w:t>
      </w:r>
      <w:r w:rsidR="00BB0D0F">
        <w:rPr>
          <w:rFonts w:ascii="Times New Roman" w:hAnsi="Times New Roman" w:cs="Times New Roman"/>
          <w:sz w:val="28"/>
          <w:szCs w:val="28"/>
        </w:rPr>
        <w:lastRenderedPageBreak/>
        <w:t xml:space="preserve">нерегламентированных видах деятельности способствует </w:t>
      </w:r>
      <w:r w:rsidR="001D47C5">
        <w:rPr>
          <w:rFonts w:ascii="Times New Roman" w:hAnsi="Times New Roman" w:cs="Times New Roman"/>
          <w:sz w:val="28"/>
          <w:szCs w:val="28"/>
        </w:rPr>
        <w:t xml:space="preserve">повышению уровня владения </w:t>
      </w:r>
      <w:proofErr w:type="spellStart"/>
      <w:r w:rsidR="00BB0D0F">
        <w:rPr>
          <w:rFonts w:ascii="Times New Roman" w:hAnsi="Times New Roman" w:cs="Times New Roman"/>
          <w:sz w:val="28"/>
          <w:szCs w:val="28"/>
        </w:rPr>
        <w:t>логоритмическими</w:t>
      </w:r>
      <w:proofErr w:type="spellEnd"/>
      <w:r w:rsidR="00BB0D0F">
        <w:rPr>
          <w:rFonts w:ascii="Times New Roman" w:hAnsi="Times New Roman" w:cs="Times New Roman"/>
          <w:sz w:val="28"/>
          <w:szCs w:val="28"/>
        </w:rPr>
        <w:t xml:space="preserve"> навыками. Также, использование </w:t>
      </w:r>
      <w:proofErr w:type="spellStart"/>
      <w:r w:rsidR="00BB0D0F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BB0D0F">
        <w:rPr>
          <w:rFonts w:ascii="Times New Roman" w:hAnsi="Times New Roman" w:cs="Times New Roman"/>
          <w:sz w:val="28"/>
          <w:szCs w:val="28"/>
        </w:rPr>
        <w:t xml:space="preserve"> упражнений в различных видах деятельности способствует улучшению речи детей, что подтверждается обследованием речевого развития детей, проведенного логопедом нашей группы.</w:t>
      </w:r>
      <w:r w:rsidR="001D47C5">
        <w:rPr>
          <w:rFonts w:ascii="Times New Roman" w:hAnsi="Times New Roman" w:cs="Times New Roman"/>
          <w:sz w:val="28"/>
          <w:szCs w:val="28"/>
        </w:rPr>
        <w:t xml:space="preserve"> Есть дети, у которых были отмечены незначительные продвижения. Это обусловлено рядом причин: индивидуальными особенностями и нерегулярным посещением ДОУ. Для таких детей я разрабатываю индивидуальный образовательный маршрут.</w:t>
      </w:r>
      <w:r w:rsidR="00F25A64">
        <w:rPr>
          <w:rFonts w:ascii="Times New Roman" w:hAnsi="Times New Roman" w:cs="Times New Roman"/>
          <w:sz w:val="28"/>
          <w:szCs w:val="28"/>
        </w:rPr>
        <w:t xml:space="preserve"> </w:t>
      </w:r>
      <w:r w:rsidR="0068376D">
        <w:rPr>
          <w:rFonts w:ascii="Times New Roman" w:hAnsi="Times New Roman" w:cs="Times New Roman"/>
          <w:sz w:val="28"/>
          <w:szCs w:val="28"/>
        </w:rPr>
        <w:t>В связи с введением ФГОС мне пришлось пересмотреть критерии диагностики. Теперь я в большей степени оцениваю качественные показатели и то, насколько в целом сформированы предпосылки для дальнейшего успешного обучения в школе.</w:t>
      </w:r>
    </w:p>
    <w:p w:rsidR="0068376D" w:rsidRDefault="0068376D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Применение </w:t>
      </w:r>
      <w:proofErr w:type="spellStart"/>
      <w:r w:rsidR="00CB554A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="00CB554A">
        <w:rPr>
          <w:rFonts w:ascii="Times New Roman" w:hAnsi="Times New Roman" w:cs="Times New Roman"/>
          <w:sz w:val="28"/>
          <w:szCs w:val="28"/>
        </w:rPr>
        <w:t xml:space="preserve"> упражнений способствует приобщению детей к художественной литературе, так как в качестве словесного материала используются классические образцы детской литературы и устного народного творчества. Поэтому нет необходимости говорить о воспитательной и патриотической ценности данной работы.</w:t>
      </w:r>
    </w:p>
    <w:p w:rsidR="00CB554A" w:rsidRDefault="00CB554A" w:rsidP="00471D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Я уверенна, что мой опыт будет интересен творчески работающим педагогам, тем более, что его применение не требует специального музыкального образования.</w:t>
      </w:r>
    </w:p>
    <w:p w:rsidR="00BB0D0F" w:rsidRDefault="00BB0D0F" w:rsidP="00471D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746" w:rsidRDefault="00247746" w:rsidP="00471D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7746" w:rsidRPr="00471DE7" w:rsidRDefault="00247746" w:rsidP="00471DE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1DE7" w:rsidRDefault="00471DE7" w:rsidP="00471DE7">
      <w:pPr>
        <w:pStyle w:val="a3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471DE7" w:rsidRDefault="00471DE7" w:rsidP="00471DE7">
      <w:pPr>
        <w:pStyle w:val="a3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p w:rsidR="00471DE7" w:rsidRPr="003D34AF" w:rsidRDefault="00471DE7" w:rsidP="00471DE7">
      <w:pPr>
        <w:pStyle w:val="a3"/>
        <w:ind w:left="810"/>
        <w:jc w:val="both"/>
        <w:rPr>
          <w:rFonts w:ascii="Times New Roman" w:hAnsi="Times New Roman" w:cs="Times New Roman"/>
          <w:sz w:val="28"/>
          <w:szCs w:val="28"/>
        </w:rPr>
      </w:pPr>
    </w:p>
    <w:sectPr w:rsidR="00471DE7" w:rsidRPr="003D34AF" w:rsidSect="00C11EB5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9034F"/>
    <w:multiLevelType w:val="hybridMultilevel"/>
    <w:tmpl w:val="10FC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9073E7"/>
    <w:multiLevelType w:val="hybridMultilevel"/>
    <w:tmpl w:val="8CE6BEA2"/>
    <w:lvl w:ilvl="0" w:tplc="BB9E463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946"/>
    <w:rsid w:val="00165DDB"/>
    <w:rsid w:val="001C17C5"/>
    <w:rsid w:val="001C4329"/>
    <w:rsid w:val="001D47C5"/>
    <w:rsid w:val="00247746"/>
    <w:rsid w:val="003D34AF"/>
    <w:rsid w:val="003E0946"/>
    <w:rsid w:val="003F1D78"/>
    <w:rsid w:val="00440545"/>
    <w:rsid w:val="00471DE7"/>
    <w:rsid w:val="00492391"/>
    <w:rsid w:val="00563590"/>
    <w:rsid w:val="005D0336"/>
    <w:rsid w:val="0068376D"/>
    <w:rsid w:val="0069336E"/>
    <w:rsid w:val="006B0748"/>
    <w:rsid w:val="007D5512"/>
    <w:rsid w:val="00924B38"/>
    <w:rsid w:val="00A23591"/>
    <w:rsid w:val="00A51970"/>
    <w:rsid w:val="00A60A53"/>
    <w:rsid w:val="00A94988"/>
    <w:rsid w:val="00BB0D0F"/>
    <w:rsid w:val="00BB318E"/>
    <w:rsid w:val="00C11EB5"/>
    <w:rsid w:val="00CB554A"/>
    <w:rsid w:val="00CF1BFC"/>
    <w:rsid w:val="00F25A64"/>
    <w:rsid w:val="00F6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65D8B"/>
  <w15:chartTrackingRefBased/>
  <w15:docId w15:val="{7EAC17AB-376A-4114-94E8-6EE92FD3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1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dcterms:created xsi:type="dcterms:W3CDTF">2014-12-22T17:47:00Z</dcterms:created>
  <dcterms:modified xsi:type="dcterms:W3CDTF">2020-10-27T09:06:00Z</dcterms:modified>
</cp:coreProperties>
</file>