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Речь в жизни каждого человека – это важная функция, которая необходима каждому. Без речи жизнь будет скучная и не интересная. Благодаря речи мы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можем общаться и передавать опыт. Все  функции речи связаны между собой.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эти функции были реализованы своевременно необходимы особые условия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Для маленького ребенка овладение речью- это очень сложный процесс. Нужно создать условия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при которых у ребенка появилась  потребность в речи не только с близкими людьми- взрослыми , но и со сверстниками. Для этого необходимо создать благоприятные условия для совместной деятельности взрослых  и детей.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предметная совместная деятельность. Ее основы закладываются в младенчестве. В раннем возрасте предметная деятельность становится ведущей. Ребенок интересуется всеми окружающими  предметами, пробует их на вкус, познает их физические свойства, запоминает название на слух.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Речь ребенка является основным средством общения. Общение с взрослыми носит положительный эмоциональный характер. Если ребенку не хватает общения, то он не развивается и может вырасти замкнутым. На развитие речи ребенка положительно влияют средства фольклора.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Благоприятная почва для развития  речи закладывается в период дошкольного детства. Ответственность ложится на воспитателя. Правильно подобранные методы и приемы по развитию речи малыша благотворно влияют на развитие речи.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Оказать полноценную помощь ребенку мне помогают приемы развития речи и стимуляции речевой активности.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1.Разговор с самим собой. </w:t>
      </w:r>
      <w:proofErr w:type="gramStart"/>
      <w:r>
        <w:rPr>
          <w:rFonts w:ascii="Times New Roman" w:hAnsi="Times New Roman" w:cs="Times New Roman"/>
          <w:sz w:val="28"/>
          <w:szCs w:val="28"/>
        </w:rPr>
        <w:t>(   Малыш находится не далеко, вы начинаете говорить о том, что видите, слышите.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Я вижу книжку», « Книжка на полке»).</w:t>
      </w:r>
      <w:proofErr w:type="gramEnd"/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2.Параллельный разговор. ( Взрослый описывает все действия ребенка: что он видит, что слышит)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3.Ролевые игры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Например игра телефон ,она стимулирует речевое развитие , повышает коммуникативную активность.)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4.Музыкальные игры. (Дети с удовольствием подпевают, двигаются под музыку.)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5.Использование фольклорных инструментов.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моей работе используются все перечисленные приемы развития речи, но подробнее хочется остановиться на фольклорных произведениях. Этот прием позволяет развивать речь детей в понятной и интересной для них форме и дает хорошие результаты. Почти все произведения устного народного творчества были созданы с целью развития двигательной активности ребенка, которая тесно связана с формированием речевой активности.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фольклорных произведений состоит в том, что они удовлетворяют потребность малыша  в эмоциональном и тактильном контакте с взрослыми. Дети любят, когда их гладят, прижимают к себе.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Народное  творчество как раз способствует насыщению потребности в ласке и физическом контакте.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фольклора в детском саду позволяет заложить фундамент психофизического благополучия ребенка, который определяет его успешность общего развития  в дошкольный период.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я использую - стишки с детьми раннего возраста. Позднее прибаутки и сказки. Устное народное творчество – это неисчерпаемые возможности для пробуждения активности, самостоятельности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индивидуальности ребенка, для развития речевых навыков. Именно поэтому важно как можно шире использовать его в воспитании детей.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Особую значимость приобретает фольклор во время адаптации малыша в детском саду. Когда ребенок привыкает к новой обстановке он скучает по дому, маме и еще  не может общаться с другими детьми. Задача взрослого подобрать, выразительно рассказать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которая сможет установить  контакт с ребенком, вызвать у него положительные эмоции, интерес к новому человеку – воспитателю.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хорошо запоминают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Дети начинают употреблять слова  в своих играх.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интересны детям, они вызывают желание повторить, запомнить их, что способствует развитию разговорной речи.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запоминания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используется различный материал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яркие книги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наглядно-дидактические  пособия, которые находятся в доступном для детей месте. Они с большим удовольствием рассматривают картинки, пересказывают любимые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 Фольклорные произведения расширяют словарный запас малыша.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им  дети не только легче адаптируются к детскому саду, самое главное его речь начинает  развиваться, малыш начинает  повторять за </w:t>
      </w:r>
      <w:r>
        <w:rPr>
          <w:rFonts w:ascii="Times New Roman" w:hAnsi="Times New Roman" w:cs="Times New Roman"/>
          <w:sz w:val="28"/>
          <w:szCs w:val="28"/>
        </w:rPr>
        <w:lastRenderedPageBreak/>
        <w:t>воспитателем все произведения,  сопровождая все пальчиковой игрой, а через развитие мелкой моторики, идет и развитие речи.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будет крепка невидимая нить любви и ласки между вашим малышом и вами! Развивайте речь средствами фольклора, ведь ребенку эти произведения очень близки. В  работе с детьми я применила именно этот прием и получила свои первые результаты работы, уровень развития речи детей высокий. Играйте со своим малышом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пойте ему песенки, читайте стихи и ваш ребенок заговорит гораздо быстрее!</w:t>
      </w: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</w:p>
    <w:p w:rsidR="00A32737" w:rsidRDefault="00A32737" w:rsidP="00A32737">
      <w:pPr>
        <w:rPr>
          <w:rFonts w:ascii="Times New Roman" w:hAnsi="Times New Roman" w:cs="Times New Roman"/>
          <w:sz w:val="28"/>
          <w:szCs w:val="28"/>
        </w:rPr>
      </w:pPr>
    </w:p>
    <w:p w:rsidR="00A32737" w:rsidRPr="00BF69A9" w:rsidRDefault="00A32737" w:rsidP="00A32737">
      <w:pPr>
        <w:rPr>
          <w:rFonts w:ascii="Times New Roman" w:hAnsi="Times New Roman" w:cs="Times New Roman"/>
          <w:sz w:val="28"/>
          <w:szCs w:val="28"/>
        </w:rPr>
      </w:pPr>
    </w:p>
    <w:p w:rsidR="001F6D0D" w:rsidRDefault="001F6D0D"/>
    <w:sectPr w:rsidR="001F6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F13"/>
    <w:rsid w:val="001F6D0D"/>
    <w:rsid w:val="00A32737"/>
    <w:rsid w:val="00FE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618A3-18B4-4791-842D-56560E482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3980</Characters>
  <Application>Microsoft Office Word</Application>
  <DocSecurity>0</DocSecurity>
  <Lines>33</Lines>
  <Paragraphs>9</Paragraphs>
  <ScaleCrop>false</ScaleCrop>
  <Company/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2020-12-01T17:34:00Z</dcterms:created>
  <dcterms:modified xsi:type="dcterms:W3CDTF">2020-12-01T17:34:00Z</dcterms:modified>
</cp:coreProperties>
</file>