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25" w:rsidRPr="00581E25" w:rsidRDefault="00581E25" w:rsidP="00581E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1E25">
        <w:rPr>
          <w:rFonts w:ascii="Times New Roman" w:hAnsi="Times New Roman" w:cs="Times New Roman"/>
          <w:b/>
          <w:sz w:val="28"/>
          <w:szCs w:val="28"/>
        </w:rPr>
        <w:t xml:space="preserve">                      Классическая музыка в современной обработке</w:t>
      </w:r>
      <w:r w:rsidRPr="00581E25">
        <w:rPr>
          <w:rFonts w:ascii="Times New Roman" w:hAnsi="Times New Roman" w:cs="Times New Roman"/>
          <w:b/>
          <w:sz w:val="28"/>
          <w:szCs w:val="28"/>
        </w:rPr>
        <w:br/>
      </w:r>
      <w:r w:rsidRPr="00581E25">
        <w:rPr>
          <w:rFonts w:ascii="Times New Roman" w:hAnsi="Times New Roman" w:cs="Times New Roman"/>
          <w:sz w:val="28"/>
          <w:szCs w:val="28"/>
        </w:rPr>
        <w:t xml:space="preserve">         Классическая музыка в современной обработке, трактуется ни как иначе, чем "хорошо известное старое в новом, современном обличии".</w:t>
      </w:r>
      <w:r w:rsidRPr="00581E25">
        <w:rPr>
          <w:rFonts w:ascii="Times New Roman" w:hAnsi="Times New Roman" w:cs="Times New Roman"/>
          <w:sz w:val="28"/>
          <w:szCs w:val="28"/>
        </w:rPr>
        <w:br/>
        <w:t>В сегодняшнем стиле жизни, обработка знаменитых, классических, музыкальных те</w:t>
      </w:r>
      <w:r>
        <w:rPr>
          <w:rFonts w:ascii="Times New Roman" w:hAnsi="Times New Roman" w:cs="Times New Roman"/>
          <w:sz w:val="28"/>
          <w:szCs w:val="28"/>
        </w:rPr>
        <w:t>м, </w:t>
      </w:r>
      <w:r w:rsidRPr="00581E25">
        <w:rPr>
          <w:rFonts w:ascii="Times New Roman" w:hAnsi="Times New Roman" w:cs="Times New Roman"/>
          <w:sz w:val="28"/>
          <w:szCs w:val="28"/>
        </w:rPr>
        <w:t>является достаточно распространенной и модной тенденцией. Услышать давно знакомые и полюбившиеся классические произведения в "обновленном" варианте очень легко. Однако этот момент вызывает много споров.</w:t>
      </w:r>
    </w:p>
    <w:p w:rsidR="00581E25" w:rsidRPr="00581E25" w:rsidRDefault="00581E25" w:rsidP="00581E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1E25">
        <w:rPr>
          <w:rFonts w:ascii="Times New Roman" w:hAnsi="Times New Roman" w:cs="Times New Roman"/>
          <w:sz w:val="28"/>
          <w:szCs w:val="28"/>
        </w:rPr>
        <w:t xml:space="preserve">         Истинные ценители академической музыки считают, что великие творения прошлого неприкосновенны, и экспериментировать с ними ни в коем случае нельзя, аргументируя это тем, что «Классика должна оставаться классикой!" Ведь это образец! Золотой фонд мировой музыкальной культуры. И раз явление образцовое, значит, вариант единичный, и он неповторим. Конечно</w:t>
      </w:r>
      <w:proofErr w:type="gramStart"/>
      <w:r w:rsidRPr="00581E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81E25">
        <w:rPr>
          <w:rFonts w:ascii="Times New Roman" w:hAnsi="Times New Roman" w:cs="Times New Roman"/>
          <w:sz w:val="28"/>
          <w:szCs w:val="28"/>
        </w:rPr>
        <w:t xml:space="preserve">в этом действительно есть твердая аргументация и четкость. Поэтому одна половина любителей музыкального искусства поддерживает это модное веяние, </w:t>
      </w:r>
      <w:r>
        <w:rPr>
          <w:rFonts w:ascii="Times New Roman" w:hAnsi="Times New Roman" w:cs="Times New Roman"/>
          <w:sz w:val="28"/>
          <w:szCs w:val="28"/>
        </w:rPr>
        <w:t>а другая половина</w:t>
      </w:r>
      <w:r w:rsidRPr="00581E25">
        <w:rPr>
          <w:rFonts w:ascii="Times New Roman" w:hAnsi="Times New Roman" w:cs="Times New Roman"/>
          <w:sz w:val="28"/>
          <w:szCs w:val="28"/>
        </w:rPr>
        <w:t xml:space="preserve"> -  не поддерживает. Ведь хорошо известные, а иногда и совсем неизвестные сочинения далекого прошлого, совершая путешествие сквозь века, естественным образом «вписываются» в современную культурную жизнь, приобретая новую, насыщенную яркими красками, музыку. Звучат ли классические произведения в исполнении нового музыкального инструмента, или в достаточно смелой аранжировке или вообще, в рок обработке – да и пусть звучат! Что тут плохого? Популяризировать классику можно и нужно. Это отличный способ познакомить с ней молодое поколение, сохранив при этом традиции предшествующих столетий. Именно так считает вторая половина ценителей прекрасного искусства.</w:t>
      </w:r>
    </w:p>
    <w:p w:rsidR="00581E25" w:rsidRPr="00581E25" w:rsidRDefault="00581E25" w:rsidP="00581E2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81E25">
        <w:rPr>
          <w:rFonts w:ascii="Times New Roman" w:hAnsi="Times New Roman" w:cs="Times New Roman"/>
          <w:sz w:val="28"/>
          <w:szCs w:val="28"/>
        </w:rPr>
        <w:t xml:space="preserve">         А какое мнение у вас на этот счет? Достойны ли внимания такие эксперименты с классикой? Поразмыслите над этим. А</w:t>
      </w:r>
      <w:r>
        <w:rPr>
          <w:rFonts w:ascii="Times New Roman" w:hAnsi="Times New Roman" w:cs="Times New Roman"/>
          <w:sz w:val="28"/>
          <w:szCs w:val="28"/>
        </w:rPr>
        <w:t xml:space="preserve"> что бы именно вы сказали </w:t>
      </w:r>
      <w:r w:rsidRPr="00581E25">
        <w:rPr>
          <w:rFonts w:ascii="Times New Roman" w:hAnsi="Times New Roman" w:cs="Times New Roman"/>
          <w:sz w:val="28"/>
          <w:szCs w:val="28"/>
        </w:rPr>
        <w:t xml:space="preserve"> на этот счёт?</w:t>
      </w:r>
    </w:p>
    <w:p w:rsidR="001E4320" w:rsidRDefault="001E4320"/>
    <w:sectPr w:rsidR="001E4320" w:rsidSect="001E4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E25"/>
    <w:rsid w:val="001E4320"/>
    <w:rsid w:val="00581E25"/>
    <w:rsid w:val="00E70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2020-12-05T09:57:00Z</dcterms:created>
  <dcterms:modified xsi:type="dcterms:W3CDTF">2020-12-05T09:57:00Z</dcterms:modified>
</cp:coreProperties>
</file>