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FDA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55007F" w:rsidRDefault="00CB3FDA" w:rsidP="00CB3FDA">
      <w:pPr>
        <w:pStyle w:val="1"/>
        <w:shd w:val="clear" w:color="auto" w:fill="FFFFFF"/>
        <w:spacing w:before="150" w:beforeAutospacing="0" w:after="0" w:afterAutospacing="0" w:line="450" w:lineRule="atLeast"/>
        <w:jc w:val="center"/>
        <w:rPr>
          <w:b w:val="0"/>
          <w:bCs w:val="0"/>
          <w:sz w:val="44"/>
          <w:szCs w:val="44"/>
        </w:rPr>
      </w:pPr>
      <w:r w:rsidRPr="0055007F">
        <w:rPr>
          <w:b w:val="0"/>
          <w:bCs w:val="0"/>
          <w:sz w:val="44"/>
          <w:szCs w:val="44"/>
        </w:rPr>
        <w:t>Конспект по духовно-нравственному воспитанию</w:t>
      </w:r>
    </w:p>
    <w:p w:rsidR="00CB3FDA" w:rsidRPr="0055007F" w:rsidRDefault="00CB3FDA" w:rsidP="00CB3FDA">
      <w:pPr>
        <w:pStyle w:val="1"/>
        <w:shd w:val="clear" w:color="auto" w:fill="FFFFFF"/>
        <w:spacing w:before="150" w:beforeAutospacing="0" w:after="0" w:afterAutospacing="0" w:line="450" w:lineRule="atLeast"/>
        <w:jc w:val="center"/>
        <w:rPr>
          <w:b w:val="0"/>
          <w:bCs w:val="0"/>
          <w:sz w:val="44"/>
          <w:szCs w:val="44"/>
        </w:rPr>
      </w:pPr>
    </w:p>
    <w:p w:rsidR="00CB3FDA" w:rsidRPr="00FC04AD" w:rsidRDefault="00CB3FDA" w:rsidP="00CB3FDA">
      <w:pPr>
        <w:pStyle w:val="1"/>
        <w:shd w:val="clear" w:color="auto" w:fill="FFFFFF"/>
        <w:spacing w:before="150" w:beforeAutospacing="0" w:after="0" w:afterAutospacing="0" w:line="450" w:lineRule="atLeast"/>
        <w:jc w:val="center"/>
        <w:rPr>
          <w:rFonts w:ascii="Trebuchet MS" w:hAnsi="Trebuchet MS"/>
          <w:b w:val="0"/>
          <w:bCs w:val="0"/>
          <w:sz w:val="38"/>
          <w:szCs w:val="38"/>
        </w:rPr>
      </w:pPr>
    </w:p>
    <w:p w:rsidR="00CB3FDA" w:rsidRPr="0055007F" w:rsidRDefault="00CB3FDA" w:rsidP="00CB3FDA">
      <w:pPr>
        <w:pStyle w:val="1"/>
        <w:shd w:val="clear" w:color="auto" w:fill="FFFFFF"/>
        <w:spacing w:before="150" w:beforeAutospacing="0" w:after="0" w:afterAutospacing="0" w:line="450" w:lineRule="atLeast"/>
        <w:jc w:val="center"/>
        <w:rPr>
          <w:bCs w:val="0"/>
          <w:i/>
          <w:sz w:val="96"/>
          <w:szCs w:val="96"/>
        </w:rPr>
      </w:pPr>
      <w:r w:rsidRPr="0055007F">
        <w:rPr>
          <w:bCs w:val="0"/>
          <w:i/>
          <w:sz w:val="96"/>
          <w:szCs w:val="96"/>
        </w:rPr>
        <w:t>«Яблочный спас»</w:t>
      </w:r>
    </w:p>
    <w:p w:rsidR="00CB3FDA" w:rsidRPr="0055007F" w:rsidRDefault="00CB3FDA" w:rsidP="00CB3FDA">
      <w:pPr>
        <w:rPr>
          <w:rFonts w:ascii="Times New Roman" w:hAnsi="Times New Roman" w:cs="Times New Roman"/>
          <w:b/>
          <w:i/>
          <w:sz w:val="96"/>
          <w:szCs w:val="96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Pr="00FC04AD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Default="00CB3FDA" w:rsidP="00CB3FDA">
      <w:pPr>
        <w:tabs>
          <w:tab w:val="left" w:pos="1050"/>
          <w:tab w:val="left" w:pos="30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3FDA" w:rsidRPr="00CB3FDA" w:rsidRDefault="00CB3FDA" w:rsidP="00CB3FDA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Pr="00FC04AD">
        <w:rPr>
          <w:rFonts w:ascii="Times New Roman" w:hAnsi="Times New Roman" w:cs="Times New Roman"/>
          <w:sz w:val="28"/>
          <w:szCs w:val="28"/>
        </w:rPr>
        <w:t>: Формировать добрые отношения к окружающим, близким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  <w:u w:val="single"/>
        </w:rPr>
        <w:t>Оборудование:</w:t>
      </w:r>
      <w:r>
        <w:rPr>
          <w:sz w:val="28"/>
          <w:szCs w:val="28"/>
          <w:u w:val="single"/>
        </w:rPr>
        <w:t xml:space="preserve"> </w:t>
      </w:r>
      <w:r w:rsidRPr="00FC04AD">
        <w:rPr>
          <w:rStyle w:val="apple-converted-space"/>
          <w:sz w:val="28"/>
          <w:szCs w:val="28"/>
        </w:rPr>
        <w:t> </w:t>
      </w:r>
      <w:r w:rsidRPr="00FC04AD">
        <w:rPr>
          <w:sz w:val="28"/>
          <w:szCs w:val="28"/>
        </w:rPr>
        <w:t>Костюм яблоньки, корзина с яблоками, шапочка-яблоня, обручи зеленый, красный, яблоки из цветной бумаги (зеленые и красные).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  <w:u w:val="single"/>
        </w:rPr>
        <w:t> 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rStyle w:val="a4"/>
          <w:sz w:val="28"/>
          <w:szCs w:val="28"/>
        </w:rPr>
        <w:t>Ход</w:t>
      </w:r>
      <w:r>
        <w:rPr>
          <w:rStyle w:val="a4"/>
          <w:sz w:val="28"/>
          <w:szCs w:val="28"/>
        </w:rPr>
        <w:t xml:space="preserve"> занятия</w:t>
      </w:r>
      <w:r w:rsidRPr="00FC04AD">
        <w:rPr>
          <w:rStyle w:val="a4"/>
          <w:sz w:val="28"/>
          <w:szCs w:val="28"/>
        </w:rPr>
        <w:t>: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 xml:space="preserve">В гости к детям приходит яблоня: «Здравствуйте дети, знаете кто я? (ответы детей). </w:t>
      </w:r>
      <w:proofErr w:type="gramStart"/>
      <w:r w:rsidRPr="00FC04AD">
        <w:rPr>
          <w:sz w:val="28"/>
          <w:szCs w:val="28"/>
        </w:rPr>
        <w:t>Я-</w:t>
      </w:r>
      <w:proofErr w:type="gramEnd"/>
      <w:r w:rsidRPr="00FC04AD">
        <w:rPr>
          <w:sz w:val="28"/>
          <w:szCs w:val="28"/>
        </w:rPr>
        <w:t xml:space="preserve"> яблоня солнышком согретая, дождями политая- принесла вам мой урожай, плоды мои вкусные сладкие, спелые!(1). А какие у меня плоды, узнаете, если я вам загадаю загадку: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Само с кулачок</w:t>
      </w:r>
      <w:proofErr w:type="gramStart"/>
      <w:r w:rsidRPr="00FC04AD">
        <w:rPr>
          <w:sz w:val="28"/>
          <w:szCs w:val="28"/>
        </w:rPr>
        <w:t xml:space="preserve"> ,</w:t>
      </w:r>
      <w:proofErr w:type="gramEnd"/>
      <w:r w:rsidRPr="00FC04AD">
        <w:rPr>
          <w:sz w:val="28"/>
          <w:szCs w:val="28"/>
        </w:rPr>
        <w:t xml:space="preserve"> круглый бочок,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тронешь пальцем – гладко,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а откусишь – сладко!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                           (яблоко)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А вы знаете, что сегодня праздник? Праздник «Яблочный Спас»</w:t>
      </w:r>
      <w:proofErr w:type="gramStart"/>
      <w:r w:rsidRPr="00FC04AD">
        <w:rPr>
          <w:sz w:val="28"/>
          <w:szCs w:val="28"/>
        </w:rPr>
        <w:t>,п</w:t>
      </w:r>
      <w:proofErr w:type="gramEnd"/>
      <w:r w:rsidRPr="00FC04AD">
        <w:rPr>
          <w:sz w:val="28"/>
          <w:szCs w:val="28"/>
        </w:rPr>
        <w:t>раздник урожая! Люди благодарят Бога за хороший урожай и угощают всех моими вкусными, полезными плодами. Люди улыбаются, благодарят и становятся добрыми</w:t>
      </w:r>
      <w:proofErr w:type="gramStart"/>
      <w:r w:rsidRPr="00FC04AD">
        <w:rPr>
          <w:sz w:val="28"/>
          <w:szCs w:val="28"/>
        </w:rPr>
        <w:t>.»</w:t>
      </w:r>
      <w:proofErr w:type="gramEnd"/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 xml:space="preserve">Воспитатель: Яблоня, а дети готовились к </w:t>
      </w:r>
      <w:proofErr w:type="gramStart"/>
      <w:r w:rsidRPr="00FC04AD">
        <w:rPr>
          <w:sz w:val="28"/>
          <w:szCs w:val="28"/>
        </w:rPr>
        <w:t>празднику</w:t>
      </w:r>
      <w:proofErr w:type="gramEnd"/>
      <w:r w:rsidRPr="00FC04AD">
        <w:rPr>
          <w:sz w:val="28"/>
          <w:szCs w:val="28"/>
        </w:rPr>
        <w:t xml:space="preserve"> и расскажут тебе стихи.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Яблоко спелое, красное, сладкое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proofErr w:type="gramStart"/>
      <w:r w:rsidRPr="00FC04AD">
        <w:rPr>
          <w:sz w:val="28"/>
          <w:szCs w:val="28"/>
        </w:rPr>
        <w:t>Яблоко</w:t>
      </w:r>
      <w:proofErr w:type="gramEnd"/>
      <w:r w:rsidRPr="00FC04AD">
        <w:rPr>
          <w:sz w:val="28"/>
          <w:szCs w:val="28"/>
        </w:rPr>
        <w:t xml:space="preserve"> хрустящее с кожицей гладкою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 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Яблоко я пополам разломлю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Яблоко я с другом разделю.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***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>В это яблочное лето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 xml:space="preserve">Закрома </w:t>
      </w:r>
      <w:proofErr w:type="gramStart"/>
      <w:r w:rsidRPr="00FC04AD">
        <w:rPr>
          <w:sz w:val="28"/>
          <w:szCs w:val="28"/>
        </w:rPr>
        <w:t>полным-полны</w:t>
      </w:r>
      <w:proofErr w:type="gramEnd"/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r w:rsidRPr="00FC04AD">
        <w:rPr>
          <w:sz w:val="28"/>
          <w:szCs w:val="28"/>
        </w:rPr>
        <w:t xml:space="preserve">Солнцем радостным </w:t>
      </w:r>
      <w:proofErr w:type="gramStart"/>
      <w:r w:rsidRPr="00FC04AD">
        <w:rPr>
          <w:sz w:val="28"/>
          <w:szCs w:val="28"/>
        </w:rPr>
        <w:t>согреты</w:t>
      </w:r>
      <w:proofErr w:type="gramEnd"/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ind w:left="450"/>
        <w:rPr>
          <w:sz w:val="28"/>
          <w:szCs w:val="28"/>
        </w:rPr>
      </w:pPr>
      <w:proofErr w:type="gramStart"/>
      <w:r w:rsidRPr="00FC04AD">
        <w:rPr>
          <w:sz w:val="28"/>
          <w:szCs w:val="28"/>
        </w:rPr>
        <w:t>Красны яблоки крупны</w:t>
      </w:r>
      <w:proofErr w:type="gramEnd"/>
      <w:r w:rsidRPr="00FC04AD">
        <w:rPr>
          <w:sz w:val="28"/>
          <w:szCs w:val="28"/>
        </w:rPr>
        <w:t>.</w:t>
      </w: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Яблоня: «Спасибо, от ваших стихотворений мои яблочки стали еще краснее и вкуснее»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lastRenderedPageBreak/>
        <w:t>Посмотрите какие (показывает яблоки из цветной бумаги), пора собирать их в корзину!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 xml:space="preserve">Игра: «Собери яблоки» 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(по сигналу дети собирают зеленые яблоки в зеленый обруч,</w:t>
      </w:r>
      <w:r>
        <w:rPr>
          <w:sz w:val="28"/>
          <w:szCs w:val="28"/>
        </w:rPr>
        <w:t xml:space="preserve"> </w:t>
      </w:r>
      <w:r w:rsidRPr="00FC04AD">
        <w:rPr>
          <w:sz w:val="28"/>
          <w:szCs w:val="28"/>
        </w:rPr>
        <w:t xml:space="preserve"> красные - </w:t>
      </w:r>
      <w:proofErr w:type="gramStart"/>
      <w:r w:rsidRPr="00FC04AD">
        <w:rPr>
          <w:sz w:val="28"/>
          <w:szCs w:val="28"/>
        </w:rPr>
        <w:t>в</w:t>
      </w:r>
      <w:proofErr w:type="gramEnd"/>
      <w:r w:rsidRPr="00FC04AD">
        <w:rPr>
          <w:sz w:val="28"/>
          <w:szCs w:val="28"/>
        </w:rPr>
        <w:t xml:space="preserve"> красный).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Воспитатель: «Яблоня, а ты не боишься дождя</w:t>
      </w:r>
      <w:proofErr w:type="gramStart"/>
      <w:r w:rsidRPr="00FC04AD">
        <w:rPr>
          <w:sz w:val="28"/>
          <w:szCs w:val="28"/>
        </w:rPr>
        <w:t xml:space="preserve"> ?</w:t>
      </w:r>
      <w:proofErr w:type="gramEnd"/>
      <w:r w:rsidRPr="00FC04AD">
        <w:rPr>
          <w:sz w:val="28"/>
          <w:szCs w:val="28"/>
        </w:rPr>
        <w:t>»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Яблоня: «Нет, я его люблю, мои яблоки лучше растут!»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Воспитатель: «И ребята не боятся, они тебе покажут как они рады дождю».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b/>
          <w:sz w:val="28"/>
          <w:szCs w:val="28"/>
        </w:rPr>
      </w:pPr>
      <w:r w:rsidRPr="00FC04AD">
        <w:rPr>
          <w:b/>
          <w:sz w:val="28"/>
          <w:szCs w:val="28"/>
        </w:rPr>
        <w:t>Пальчиковая гимнастика: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8619"/>
            <wp:effectExtent l="19050" t="0" r="3175" b="0"/>
            <wp:docPr id="1" name="Рисунок 1" descr="https://ds01.infourok.ru/uploads/ex/1345/00004ddc-66942397/img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1.infourok.ru/uploads/ex/1345/00004ddc-66942397/img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Яблоня: «Молодцы</w:t>
      </w:r>
      <w:proofErr w:type="gramStart"/>
      <w:r w:rsidRPr="00FC04AD">
        <w:rPr>
          <w:sz w:val="28"/>
          <w:szCs w:val="28"/>
        </w:rPr>
        <w:t xml:space="preserve"> !</w:t>
      </w:r>
      <w:proofErr w:type="gramEnd"/>
      <w:r w:rsidRPr="00FC04AD">
        <w:rPr>
          <w:sz w:val="28"/>
          <w:szCs w:val="28"/>
        </w:rPr>
        <w:t xml:space="preserve"> А вы любите играть?» (Да!)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Подвижная игра-хоровод: «Яблоня»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 xml:space="preserve">Дети становятся в круг (посередине </w:t>
      </w:r>
      <w:proofErr w:type="gramStart"/>
      <w:r w:rsidRPr="00FC04AD">
        <w:rPr>
          <w:sz w:val="28"/>
          <w:szCs w:val="28"/>
        </w:rPr>
        <w:t>–р</w:t>
      </w:r>
      <w:proofErr w:type="gramEnd"/>
      <w:r w:rsidRPr="00FC04AD">
        <w:rPr>
          <w:sz w:val="28"/>
          <w:szCs w:val="28"/>
        </w:rPr>
        <w:t>ебенок –яблоня), водят хоровод.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Яблоня, яблоня, где же твои яблоки?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Заморозил их мороз?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Или ветер их унес?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Может птицы поклевали?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proofErr w:type="gramStart"/>
      <w:r w:rsidRPr="00FC04AD">
        <w:rPr>
          <w:sz w:val="28"/>
          <w:szCs w:val="28"/>
        </w:rPr>
        <w:lastRenderedPageBreak/>
        <w:t>Ну</w:t>
      </w:r>
      <w:proofErr w:type="gramEnd"/>
      <w:r w:rsidRPr="00FC04AD">
        <w:rPr>
          <w:sz w:val="28"/>
          <w:szCs w:val="28"/>
        </w:rPr>
        <w:t xml:space="preserve"> куда ж они пропали? (разводят руками, пожимают плечами)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Не морозил их мороз.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И не ветер их унес.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Птицы их не поклевали.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Дети оборвали! (дети убегают)</w:t>
      </w:r>
    </w:p>
    <w:p w:rsidR="00CB3FDA" w:rsidRPr="00FC04AD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>Играют 3 раза.</w:t>
      </w: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FC04AD">
        <w:rPr>
          <w:sz w:val="28"/>
          <w:szCs w:val="28"/>
        </w:rPr>
        <w:t xml:space="preserve">Яблоня «Мне так понравилось у вас, что хочется угостить вас моими сочными яблочками, не забудьте угостить своих родителей, братиков и сестричек (раздает яблоки). Яблоня прощается: </w:t>
      </w:r>
      <w:proofErr w:type="gramStart"/>
      <w:r w:rsidRPr="00FC04AD">
        <w:rPr>
          <w:sz w:val="28"/>
          <w:szCs w:val="28"/>
        </w:rPr>
        <w:t>Доброго вам здоровья, до свидания)</w:t>
      </w:r>
      <w:proofErr w:type="gramEnd"/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CB3FDA" w:rsidRDefault="00CB3FDA" w:rsidP="00CB3FDA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210D0" w:rsidRDefault="009210D0" w:rsidP="009210D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836D9B" w:rsidRDefault="00836D9B"/>
    <w:sectPr w:rsidR="00836D9B" w:rsidSect="00836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809FA"/>
    <w:multiLevelType w:val="multilevel"/>
    <w:tmpl w:val="DE80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1C7A4E"/>
    <w:multiLevelType w:val="multilevel"/>
    <w:tmpl w:val="8C3A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51DE5"/>
    <w:multiLevelType w:val="multilevel"/>
    <w:tmpl w:val="477CA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D32497"/>
    <w:multiLevelType w:val="multilevel"/>
    <w:tmpl w:val="E48EA72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210D0"/>
    <w:rsid w:val="0000735A"/>
    <w:rsid w:val="004C30F3"/>
    <w:rsid w:val="00836D9B"/>
    <w:rsid w:val="009210D0"/>
    <w:rsid w:val="00CB3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0D0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CB3F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3F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CB3FDA"/>
    <w:rPr>
      <w:b/>
      <w:bCs/>
    </w:rPr>
  </w:style>
  <w:style w:type="character" w:customStyle="1" w:styleId="apple-converted-space">
    <w:name w:val="apple-converted-space"/>
    <w:basedOn w:val="a0"/>
    <w:rsid w:val="00CB3FDA"/>
  </w:style>
  <w:style w:type="paragraph" w:styleId="a5">
    <w:name w:val="Balloon Text"/>
    <w:basedOn w:val="a"/>
    <w:link w:val="a6"/>
    <w:uiPriority w:val="99"/>
    <w:semiHidden/>
    <w:unhideWhenUsed/>
    <w:rsid w:val="00CB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1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2021-01-26T10:50:00Z</dcterms:created>
  <dcterms:modified xsi:type="dcterms:W3CDTF">2021-01-26T11:29:00Z</dcterms:modified>
</cp:coreProperties>
</file>