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DF7" w:rsidRPr="00581035" w:rsidRDefault="00547DF7" w:rsidP="00593C98">
      <w:pPr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bookmarkStart w:id="0" w:name="_GoBack"/>
      <w:r w:rsidRPr="00581035">
        <w:rPr>
          <w:rFonts w:ascii="Times New Roman" w:hAnsi="Times New Roman" w:cs="Times New Roman"/>
          <w:color w:val="000000"/>
          <w:sz w:val="63"/>
          <w:szCs w:val="63"/>
        </w:rPr>
        <w:t xml:space="preserve">«Практика использования </w:t>
      </w:r>
      <w:r w:rsidR="00593C98">
        <w:rPr>
          <w:rFonts w:ascii="Times New Roman" w:hAnsi="Times New Roman" w:cs="Times New Roman"/>
          <w:color w:val="000000"/>
          <w:sz w:val="63"/>
          <w:szCs w:val="63"/>
        </w:rPr>
        <w:t xml:space="preserve">                </w:t>
      </w:r>
      <w:r w:rsidRPr="00581035">
        <w:rPr>
          <w:rFonts w:ascii="Times New Roman" w:hAnsi="Times New Roman" w:cs="Times New Roman"/>
          <w:color w:val="000000"/>
          <w:sz w:val="63"/>
          <w:szCs w:val="63"/>
        </w:rPr>
        <w:t>напольных игр в работе с дошкольниками»</w:t>
      </w:r>
    </w:p>
    <w:bookmarkEnd w:id="0"/>
    <w:p w:rsidR="00547DF7" w:rsidRPr="00581035" w:rsidRDefault="00547DF7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547DF7" w:rsidRPr="00581035" w:rsidRDefault="00547DF7" w:rsidP="00547DF7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581035">
        <w:rPr>
          <w:rFonts w:ascii="Times New Roman" w:hAnsi="Times New Roman" w:cs="Times New Roman"/>
        </w:rPr>
        <w:t xml:space="preserve">  </w:t>
      </w:r>
      <w:r w:rsidRPr="00581035">
        <w:rPr>
          <w:rFonts w:ascii="Times New Roman" w:hAnsi="Times New Roman" w:cs="Times New Roman"/>
          <w:b/>
          <w:bCs/>
          <w:color w:val="000000"/>
          <w:sz w:val="33"/>
          <w:szCs w:val="33"/>
          <w:bdr w:val="none" w:sz="0" w:space="0" w:color="auto" w:frame="1"/>
        </w:rPr>
        <w:t>Напольные игры</w:t>
      </w:r>
      <w:r w:rsidRPr="00581035">
        <w:rPr>
          <w:rFonts w:ascii="Times New Roman" w:hAnsi="Times New Roman" w:cs="Times New Roman"/>
          <w:color w:val="000000"/>
          <w:sz w:val="33"/>
          <w:szCs w:val="33"/>
          <w:bdr w:val="none" w:sz="0" w:space="0" w:color="auto" w:frame="1"/>
        </w:rPr>
        <w:t> - это разновидность игр, в которые играют на заданном игровом поле, размещенном на поверхности пола</w:t>
      </w:r>
      <w:r w:rsidRPr="00581035">
        <w:rPr>
          <w:rFonts w:ascii="Times New Roman" w:hAnsi="Times New Roman" w:cs="Times New Roman"/>
          <w:color w:val="000000"/>
          <w:sz w:val="27"/>
          <w:szCs w:val="27"/>
        </w:rPr>
        <w:t>.</w:t>
      </w:r>
    </w:p>
    <w:p w:rsidR="00547DF7" w:rsidRPr="00581035" w:rsidRDefault="00547DF7">
      <w:pPr>
        <w:rPr>
          <w:rFonts w:ascii="Times New Roman" w:hAnsi="Times New Roman" w:cs="Times New Roman"/>
        </w:rPr>
      </w:pPr>
    </w:p>
    <w:p w:rsidR="00547DF7" w:rsidRDefault="00547DF7"/>
    <w:p w:rsidR="00547DF7" w:rsidRDefault="00547DF7"/>
    <w:p w:rsidR="00547DF7" w:rsidRDefault="00547DF7">
      <w:pPr>
        <w:rPr>
          <w:rFonts w:ascii="Times New Roman" w:hAnsi="Times New Roman" w:cs="Times New Roman"/>
          <w:sz w:val="28"/>
          <w:szCs w:val="28"/>
        </w:rPr>
      </w:pPr>
      <w:r w:rsidRPr="00547DF7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Создание условий для поддержки развития творческой инициативы и самостоятельности у детей через освоение напольных игр.</w:t>
      </w:r>
    </w:p>
    <w:p w:rsidR="00547DF7" w:rsidRPr="00547DF7" w:rsidRDefault="00547DF7">
      <w:pPr>
        <w:rPr>
          <w:rFonts w:ascii="Times New Roman" w:hAnsi="Times New Roman" w:cs="Times New Roman"/>
          <w:sz w:val="28"/>
          <w:szCs w:val="28"/>
        </w:rPr>
      </w:pPr>
      <w:r w:rsidRPr="00547DF7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47DF7" w:rsidRPr="00547DF7" w:rsidRDefault="00547DF7" w:rsidP="00547D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Формировать умение у детей осваивать новые условия для игр на полу;</w:t>
      </w:r>
    </w:p>
    <w:p w:rsidR="00547DF7" w:rsidRPr="00547DF7" w:rsidRDefault="00547DF7" w:rsidP="00547D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Учить детей проявлять инициативу и самостоятельность при освоении напольных игр;</w:t>
      </w:r>
    </w:p>
    <w:p w:rsidR="00547DF7" w:rsidRPr="00547DF7" w:rsidRDefault="00547DF7" w:rsidP="00547D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Развивать познавательные способности, творческое мышление, воображение через умение задавать вопросы по возникшим проблемам и находить на них ответы как самостоятельно, так и с помощью взрослого;</w:t>
      </w:r>
    </w:p>
    <w:p w:rsidR="00547DF7" w:rsidRPr="00547DF7" w:rsidRDefault="00547DF7" w:rsidP="00547D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7D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Воспитывать интерес к напольным играм и создать положительные эмоции у детей от совместной деятельности детей и взрослого.</w:t>
      </w:r>
    </w:p>
    <w:p w:rsidR="00547DF7" w:rsidRDefault="00547DF7"/>
    <w:p w:rsidR="00547DF7" w:rsidRDefault="00547DF7"/>
    <w:p w:rsidR="00547DF7" w:rsidRDefault="00547DF7"/>
    <w:p w:rsidR="00547DF7" w:rsidRPr="00BB2ABB" w:rsidRDefault="004345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Требования ФГОС ДО, </w:t>
      </w:r>
      <w:r w:rsidR="00547DF7" w:rsidRPr="00BB2ABB">
        <w:rPr>
          <w:rFonts w:ascii="Times New Roman" w:hAnsi="Times New Roman" w:cs="Times New Roman"/>
          <w:color w:val="000000"/>
          <w:sz w:val="28"/>
          <w:szCs w:val="28"/>
        </w:rPr>
        <w:t>требуют от педагога применения в работе различных методов и приемов организации образовательной деятельности дошкольников.</w:t>
      </w:r>
    </w:p>
    <w:p w:rsidR="00547DF7" w:rsidRDefault="00547DF7"/>
    <w:p w:rsidR="00547DF7" w:rsidRDefault="00547DF7"/>
    <w:p w:rsidR="00547DF7" w:rsidRDefault="00547DF7"/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Дошкольное детство – это главный и самый ответственный этап, когда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lastRenderedPageBreak/>
        <w:t>закладываются основы личностного развития: физического,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интеллектуального, эмоционального и коммуникативного. Это период, когда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ребёнок начинает осознавать себя и своё место в этом мире, когда он учится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общаться и взаимодействовать с другими детьми и со взрослыми.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Поиск новых форм и приемов организации обучения и воспитания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дошкольников в наше время – явление не только закономерное, но и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необходимое. В детском саду особое место занимают такие формы занятий,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которые обеспечивают активное участие каждого ребенка. Совершенствуя и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пополняя групповое пространство в первую очередь нужно позаботиться о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том, чтобы дети могли удовлетворить свои потребности в познании,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движении, общении, игре. Одним из инструментов для решения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поставленных задач является использование напольных игр.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Напольная игра – уникальный вид игровой деятельности, поскольку</w:t>
      </w:r>
    </w:p>
    <w:p w:rsidR="00BB2ABB" w:rsidRPr="00BB2ABB" w:rsidRDefault="00434532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дает </w:t>
      </w:r>
      <w:r w:rsidR="00BB2ABB" w:rsidRPr="00BB2ABB">
        <w:rPr>
          <w:rFonts w:ascii="Times New Roman" w:hAnsi="Times New Roman" w:cs="Times New Roman"/>
          <w:sz w:val="28"/>
          <w:szCs w:val="28"/>
        </w:rPr>
        <w:t>эффект: развивает, позволяет двигаться в условиях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группы при минимальных рисках, а также фактически универсален по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содержанию, то есть позволяет включить в игру любой тематический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материал. Такой формат игр отвечает требованиям ФГОС ДО к развивающей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 xml:space="preserve">предметно – пространственной среде: </w:t>
      </w:r>
      <w:proofErr w:type="spellStart"/>
      <w:r w:rsidRPr="00BB2ABB">
        <w:rPr>
          <w:rFonts w:ascii="Times New Roman" w:hAnsi="Times New Roman" w:cs="Times New Roman"/>
          <w:sz w:val="28"/>
          <w:szCs w:val="28"/>
        </w:rPr>
        <w:t>трансформируемость</w:t>
      </w:r>
      <w:proofErr w:type="spellEnd"/>
      <w:r w:rsidRPr="00BB2ABB">
        <w:rPr>
          <w:rFonts w:ascii="Times New Roman" w:hAnsi="Times New Roman" w:cs="Times New Roman"/>
          <w:sz w:val="28"/>
          <w:szCs w:val="28"/>
        </w:rPr>
        <w:t>, вариативность,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2ABB">
        <w:rPr>
          <w:rFonts w:ascii="Times New Roman" w:hAnsi="Times New Roman" w:cs="Times New Roman"/>
          <w:sz w:val="28"/>
          <w:szCs w:val="28"/>
        </w:rPr>
        <w:t>полифункциональность</w:t>
      </w:r>
      <w:proofErr w:type="spellEnd"/>
      <w:r w:rsidRPr="00BB2ABB">
        <w:rPr>
          <w:rFonts w:ascii="Times New Roman" w:hAnsi="Times New Roman" w:cs="Times New Roman"/>
          <w:sz w:val="28"/>
          <w:szCs w:val="28"/>
        </w:rPr>
        <w:t>, доступность, насыщенность.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На этапе ознакомления с напольными играми педагог может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использовать в работе с детьми готовые по содержанию игры, а далее дети в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совместной деятельности с педагогом могут проектировать и наполнять игры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с учетом той или иной образовательной ситуации.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BB2ABB">
        <w:rPr>
          <w:rFonts w:ascii="Times New Roman" w:hAnsi="Times New Roman" w:cs="Times New Roman"/>
          <w:sz w:val="28"/>
          <w:szCs w:val="28"/>
        </w:rPr>
        <w:t>данн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="008145FC">
        <w:rPr>
          <w:rFonts w:ascii="Times New Roman" w:hAnsi="Times New Roman" w:cs="Times New Roman"/>
          <w:sz w:val="28"/>
          <w:szCs w:val="28"/>
        </w:rPr>
        <w:t xml:space="preserve"> форме</w:t>
      </w:r>
      <w:proofErr w:type="gramEnd"/>
      <w:r w:rsidRPr="00BB2ABB">
        <w:rPr>
          <w:rFonts w:ascii="Times New Roman" w:hAnsi="Times New Roman" w:cs="Times New Roman"/>
          <w:sz w:val="28"/>
          <w:szCs w:val="28"/>
        </w:rPr>
        <w:t xml:space="preserve"> напольная игра представлена как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вспомогательный элемент организации образовательной деятельности,</w:t>
      </w:r>
    </w:p>
    <w:p w:rsidR="00BB2ABB" w:rsidRPr="00BB2ABB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>который позволяет интегрировать двигательную, коммуникативную,</w:t>
      </w:r>
    </w:p>
    <w:p w:rsidR="00547DF7" w:rsidRDefault="00BB2ABB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BB2ABB">
        <w:rPr>
          <w:rFonts w:ascii="Times New Roman" w:hAnsi="Times New Roman" w:cs="Times New Roman"/>
          <w:sz w:val="28"/>
          <w:szCs w:val="28"/>
        </w:rPr>
        <w:t xml:space="preserve">речевую, игровую, познавательную деятельность </w:t>
      </w:r>
      <w:proofErr w:type="gramStart"/>
      <w:r w:rsidRPr="00BB2ABB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20A62" w:rsidRDefault="00120A62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Игры такого формата отвечают всем требованиям развивающей предметно-пространственной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среды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легко трансформируются </w:t>
      </w:r>
      <w:r w:rsidR="00F0553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поля можно соединить  </w:t>
      </w:r>
      <w:r>
        <w:rPr>
          <w:rFonts w:ascii="Times New Roman" w:hAnsi="Times New Roman" w:cs="Times New Roman"/>
          <w:sz w:val="28"/>
          <w:szCs w:val="28"/>
        </w:rPr>
        <w:lastRenderedPageBreak/>
        <w:t>друг с другом.</w:t>
      </w:r>
      <w:r w:rsidR="00F05530">
        <w:rPr>
          <w:rFonts w:ascii="Times New Roman" w:hAnsi="Times New Roman" w:cs="Times New Roman"/>
          <w:sz w:val="28"/>
          <w:szCs w:val="28"/>
        </w:rPr>
        <w:t xml:space="preserve"> Поверхность позволяет не </w:t>
      </w:r>
      <w:proofErr w:type="gramStart"/>
      <w:r w:rsidR="00F05530">
        <w:rPr>
          <w:rFonts w:ascii="Times New Roman" w:hAnsi="Times New Roman" w:cs="Times New Roman"/>
          <w:sz w:val="28"/>
          <w:szCs w:val="28"/>
        </w:rPr>
        <w:t>разуваться ,</w:t>
      </w:r>
      <w:proofErr w:type="gramEnd"/>
      <w:r w:rsidR="00F05530">
        <w:rPr>
          <w:rFonts w:ascii="Times New Roman" w:hAnsi="Times New Roman" w:cs="Times New Roman"/>
          <w:sz w:val="28"/>
          <w:szCs w:val="28"/>
        </w:rPr>
        <w:t xml:space="preserve"> потому что такой материал хорошо обрабатывается.</w:t>
      </w:r>
    </w:p>
    <w:p w:rsidR="00120A62" w:rsidRDefault="00120A62" w:rsidP="00BB2A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2ABB" w:rsidRDefault="00F3349D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Вариант № 1 </w:t>
      </w:r>
    </w:p>
    <w:p w:rsidR="00F3349D" w:rsidRPr="00F3349D" w:rsidRDefault="00F3349D" w:rsidP="00BB2AB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3349D">
        <w:rPr>
          <w:rFonts w:ascii="Times New Roman" w:hAnsi="Times New Roman" w:cs="Times New Roman"/>
          <w:b/>
          <w:sz w:val="28"/>
          <w:szCs w:val="28"/>
        </w:rPr>
        <w:t xml:space="preserve">Назови сказку и расположи правильно по сюжету </w:t>
      </w:r>
    </w:p>
    <w:p w:rsidR="00F3349D" w:rsidRDefault="00F3349D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Ребёнок на игровом поле последовательно располагает картинки </w:t>
      </w:r>
      <w:r w:rsidR="0007748C">
        <w:rPr>
          <w:rFonts w:ascii="Times New Roman" w:hAnsi="Times New Roman" w:cs="Times New Roman"/>
          <w:sz w:val="28"/>
          <w:szCs w:val="28"/>
        </w:rPr>
        <w:t>в соответствии с сюжетом сказки и рассказывает её.</w:t>
      </w:r>
    </w:p>
    <w:p w:rsidR="00F3349D" w:rsidRDefault="00F3349D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№ 2</w:t>
      </w:r>
    </w:p>
    <w:p w:rsidR="00F3349D" w:rsidRDefault="006E6000" w:rsidP="00BB2AB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E6000">
        <w:rPr>
          <w:rFonts w:ascii="Times New Roman" w:hAnsi="Times New Roman" w:cs="Times New Roman"/>
          <w:b/>
          <w:sz w:val="28"/>
          <w:szCs w:val="28"/>
        </w:rPr>
        <w:t>Логическая цепочка</w:t>
      </w:r>
    </w:p>
    <w:p w:rsidR="006E6000" w:rsidRDefault="006E6000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6E6000">
        <w:rPr>
          <w:rFonts w:ascii="Times New Roman" w:hAnsi="Times New Roman" w:cs="Times New Roman"/>
          <w:sz w:val="28"/>
          <w:szCs w:val="28"/>
        </w:rPr>
        <w:t xml:space="preserve">На игровом </w:t>
      </w:r>
      <w:r>
        <w:rPr>
          <w:rFonts w:ascii="Times New Roman" w:hAnsi="Times New Roman" w:cs="Times New Roman"/>
          <w:sz w:val="28"/>
          <w:szCs w:val="28"/>
        </w:rPr>
        <w:t xml:space="preserve">поле нарисованы геометрические фигуры </w:t>
      </w:r>
      <w:r w:rsidR="00C92551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C92551">
        <w:rPr>
          <w:rFonts w:ascii="Times New Roman" w:hAnsi="Times New Roman" w:cs="Times New Roman"/>
          <w:sz w:val="28"/>
          <w:szCs w:val="28"/>
        </w:rPr>
        <w:t>ряд,  ребёнок</w:t>
      </w:r>
      <w:proofErr w:type="gramEnd"/>
      <w:r w:rsidR="00C92551">
        <w:rPr>
          <w:rFonts w:ascii="Times New Roman" w:hAnsi="Times New Roman" w:cs="Times New Roman"/>
          <w:sz w:val="28"/>
          <w:szCs w:val="28"/>
        </w:rPr>
        <w:t xml:space="preserve"> должен дорисовать цепочку недостающий в последовательности элемент.</w:t>
      </w:r>
    </w:p>
    <w:p w:rsidR="00C92551" w:rsidRDefault="00C92551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№3</w:t>
      </w:r>
    </w:p>
    <w:p w:rsidR="00C92551" w:rsidRDefault="00C92551" w:rsidP="00BB2AB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2551">
        <w:rPr>
          <w:rFonts w:ascii="Times New Roman" w:hAnsi="Times New Roman" w:cs="Times New Roman"/>
          <w:b/>
          <w:sz w:val="28"/>
          <w:szCs w:val="28"/>
        </w:rPr>
        <w:t>Классификация музыкальных инструментов</w:t>
      </w:r>
    </w:p>
    <w:p w:rsidR="00C92551" w:rsidRDefault="00C92551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C92551">
        <w:rPr>
          <w:rFonts w:ascii="Times New Roman" w:hAnsi="Times New Roman" w:cs="Times New Roman"/>
          <w:sz w:val="28"/>
          <w:szCs w:val="28"/>
        </w:rPr>
        <w:t>На игровом поле</w:t>
      </w:r>
      <w:r>
        <w:rPr>
          <w:rFonts w:ascii="Times New Roman" w:hAnsi="Times New Roman" w:cs="Times New Roman"/>
          <w:sz w:val="28"/>
          <w:szCs w:val="28"/>
        </w:rPr>
        <w:t xml:space="preserve"> разложены картинки с изображением музыкальных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инструментов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ребёнок должен назвать инструмент и разложить их по классификации ( струнные, духовые, ударные и т.д.)</w:t>
      </w:r>
    </w:p>
    <w:p w:rsidR="00C92551" w:rsidRDefault="00C92551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№ 4</w:t>
      </w:r>
    </w:p>
    <w:p w:rsidR="00C92551" w:rsidRDefault="00C92551" w:rsidP="00BB2AB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2551">
        <w:rPr>
          <w:rFonts w:ascii="Times New Roman" w:hAnsi="Times New Roman" w:cs="Times New Roman"/>
          <w:b/>
          <w:sz w:val="28"/>
          <w:szCs w:val="28"/>
        </w:rPr>
        <w:t>Запомни и повтори</w:t>
      </w:r>
    </w:p>
    <w:p w:rsidR="00C92551" w:rsidRDefault="00C92551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C92551">
        <w:rPr>
          <w:rFonts w:ascii="Times New Roman" w:hAnsi="Times New Roman" w:cs="Times New Roman"/>
          <w:sz w:val="28"/>
          <w:szCs w:val="28"/>
        </w:rPr>
        <w:t xml:space="preserve">Дети выбирают </w:t>
      </w:r>
      <w:proofErr w:type="gramStart"/>
      <w:r w:rsidRPr="00C92551">
        <w:rPr>
          <w:rFonts w:ascii="Times New Roman" w:hAnsi="Times New Roman" w:cs="Times New Roman"/>
          <w:sz w:val="28"/>
          <w:szCs w:val="28"/>
        </w:rPr>
        <w:t>ведущего</w:t>
      </w:r>
      <w:r w:rsidR="0007748C">
        <w:rPr>
          <w:rFonts w:ascii="Times New Roman" w:hAnsi="Times New Roman" w:cs="Times New Roman"/>
          <w:sz w:val="28"/>
          <w:szCs w:val="28"/>
        </w:rPr>
        <w:t>,</w:t>
      </w:r>
      <w:r w:rsidRPr="00C925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="0007748C">
        <w:rPr>
          <w:rFonts w:ascii="Times New Roman" w:hAnsi="Times New Roman" w:cs="Times New Roman"/>
          <w:sz w:val="28"/>
          <w:szCs w:val="28"/>
        </w:rPr>
        <w:t xml:space="preserve"> игровому </w:t>
      </w:r>
      <w:r>
        <w:rPr>
          <w:rFonts w:ascii="Times New Roman" w:hAnsi="Times New Roman" w:cs="Times New Roman"/>
          <w:sz w:val="28"/>
          <w:szCs w:val="28"/>
        </w:rPr>
        <w:t xml:space="preserve"> полю передвигается</w:t>
      </w:r>
      <w:r w:rsidR="0007748C">
        <w:rPr>
          <w:rFonts w:ascii="Times New Roman" w:hAnsi="Times New Roman" w:cs="Times New Roman"/>
          <w:sz w:val="28"/>
          <w:szCs w:val="28"/>
        </w:rPr>
        <w:t xml:space="preserve"> и выполняет</w:t>
      </w:r>
      <w:r>
        <w:rPr>
          <w:rFonts w:ascii="Times New Roman" w:hAnsi="Times New Roman" w:cs="Times New Roman"/>
          <w:sz w:val="28"/>
          <w:szCs w:val="28"/>
        </w:rPr>
        <w:t xml:space="preserve"> разные движения  , остальные игроки повторяют за ним.</w:t>
      </w:r>
    </w:p>
    <w:p w:rsidR="00C92551" w:rsidRDefault="00C92551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№ 5</w:t>
      </w:r>
    </w:p>
    <w:p w:rsidR="00C92551" w:rsidRDefault="00C92551" w:rsidP="00BB2AB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2551">
        <w:rPr>
          <w:rFonts w:ascii="Times New Roman" w:hAnsi="Times New Roman" w:cs="Times New Roman"/>
          <w:b/>
          <w:sz w:val="28"/>
          <w:szCs w:val="28"/>
        </w:rPr>
        <w:t xml:space="preserve">Назови сказку </w:t>
      </w:r>
    </w:p>
    <w:p w:rsidR="00C92551" w:rsidRDefault="00C92551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C92551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игровом поле разложены картинки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сказок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ребёнок должен поднять к</w:t>
      </w:r>
      <w:r w:rsidR="003F2698">
        <w:rPr>
          <w:rFonts w:ascii="Times New Roman" w:hAnsi="Times New Roman" w:cs="Times New Roman"/>
          <w:sz w:val="28"/>
          <w:szCs w:val="28"/>
        </w:rPr>
        <w:t>артинку и сказать название сказки.</w:t>
      </w:r>
    </w:p>
    <w:p w:rsidR="003F2698" w:rsidRDefault="003F2698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Вариант № 6 </w:t>
      </w:r>
    </w:p>
    <w:p w:rsidR="003F2698" w:rsidRDefault="003F2698" w:rsidP="00BB2AB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F2698">
        <w:rPr>
          <w:rFonts w:ascii="Times New Roman" w:hAnsi="Times New Roman" w:cs="Times New Roman"/>
          <w:b/>
          <w:sz w:val="28"/>
          <w:szCs w:val="28"/>
        </w:rPr>
        <w:t>Покажи правильно</w:t>
      </w:r>
    </w:p>
    <w:p w:rsidR="003F2698" w:rsidRDefault="003F2698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2698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игровом поле разложены цифры, ребёнок наступает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туда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лежит</w:t>
      </w:r>
      <w:r w:rsidR="0007748C">
        <w:rPr>
          <w:rFonts w:ascii="Times New Roman" w:hAnsi="Times New Roman" w:cs="Times New Roman"/>
          <w:sz w:val="28"/>
          <w:szCs w:val="28"/>
        </w:rPr>
        <w:t xml:space="preserve"> эта цифра. Поднимает её вверх </w:t>
      </w:r>
      <w:r>
        <w:rPr>
          <w:rFonts w:ascii="Times New Roman" w:hAnsi="Times New Roman" w:cs="Times New Roman"/>
          <w:sz w:val="28"/>
          <w:szCs w:val="28"/>
        </w:rPr>
        <w:t>и называет.</w:t>
      </w:r>
    </w:p>
    <w:p w:rsidR="003F2698" w:rsidRDefault="003F2698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№ 7</w:t>
      </w:r>
    </w:p>
    <w:p w:rsidR="003F2698" w:rsidRDefault="003F2698" w:rsidP="00BB2AB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F2698">
        <w:rPr>
          <w:rFonts w:ascii="Times New Roman" w:hAnsi="Times New Roman" w:cs="Times New Roman"/>
          <w:b/>
          <w:sz w:val="28"/>
          <w:szCs w:val="28"/>
        </w:rPr>
        <w:t>Реши пример</w:t>
      </w:r>
    </w:p>
    <w:p w:rsidR="003F2698" w:rsidRPr="003F2698" w:rsidRDefault="003F2698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3F2698">
        <w:rPr>
          <w:rFonts w:ascii="Times New Roman" w:hAnsi="Times New Roman" w:cs="Times New Roman"/>
          <w:sz w:val="28"/>
          <w:szCs w:val="28"/>
        </w:rPr>
        <w:lastRenderedPageBreak/>
        <w:t xml:space="preserve">На игровом поле </w:t>
      </w:r>
      <w:r>
        <w:rPr>
          <w:rFonts w:ascii="Times New Roman" w:hAnsi="Times New Roman" w:cs="Times New Roman"/>
          <w:sz w:val="28"/>
          <w:szCs w:val="28"/>
        </w:rPr>
        <w:t xml:space="preserve">расположены </w:t>
      </w:r>
      <w:proofErr w:type="gramStart"/>
      <w:r>
        <w:rPr>
          <w:rFonts w:ascii="Times New Roman" w:hAnsi="Times New Roman" w:cs="Times New Roman"/>
          <w:sz w:val="28"/>
          <w:szCs w:val="28"/>
        </w:rPr>
        <w:t>цифры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воспитатель произносит пример ребёнок решает его и выкладывает нужный ответ используя  цифру.</w:t>
      </w:r>
    </w:p>
    <w:p w:rsidR="003F2698" w:rsidRDefault="008145FC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№ 8</w:t>
      </w:r>
    </w:p>
    <w:p w:rsidR="008145FC" w:rsidRDefault="00A751E1" w:rsidP="00BB2ABB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Придумай </w:t>
      </w:r>
      <w:r w:rsidR="008145FC" w:rsidRPr="008145FC">
        <w:rPr>
          <w:rFonts w:ascii="Times New Roman" w:hAnsi="Times New Roman" w:cs="Times New Roman"/>
          <w:b/>
          <w:sz w:val="28"/>
          <w:szCs w:val="28"/>
        </w:rPr>
        <w:t xml:space="preserve"> геометрическую</w:t>
      </w:r>
      <w:proofErr w:type="gramEnd"/>
      <w:r w:rsidR="008145FC" w:rsidRPr="008145FC">
        <w:rPr>
          <w:rFonts w:ascii="Times New Roman" w:hAnsi="Times New Roman" w:cs="Times New Roman"/>
          <w:b/>
          <w:sz w:val="28"/>
          <w:szCs w:val="28"/>
        </w:rPr>
        <w:t xml:space="preserve"> фигуру</w:t>
      </w:r>
    </w:p>
    <w:p w:rsidR="008145FC" w:rsidRDefault="008145FC" w:rsidP="00BB2ABB">
      <w:pPr>
        <w:jc w:val="both"/>
        <w:rPr>
          <w:rFonts w:ascii="Times New Roman" w:hAnsi="Times New Roman" w:cs="Times New Roman"/>
          <w:sz w:val="28"/>
          <w:szCs w:val="28"/>
        </w:rPr>
      </w:pPr>
      <w:r w:rsidRPr="008145FC">
        <w:rPr>
          <w:rFonts w:ascii="Times New Roman" w:hAnsi="Times New Roman" w:cs="Times New Roman"/>
          <w:sz w:val="28"/>
          <w:szCs w:val="28"/>
        </w:rPr>
        <w:t xml:space="preserve">У детей в руках резинка </w:t>
      </w:r>
      <w:r>
        <w:rPr>
          <w:rFonts w:ascii="Times New Roman" w:hAnsi="Times New Roman" w:cs="Times New Roman"/>
          <w:sz w:val="28"/>
          <w:szCs w:val="28"/>
        </w:rPr>
        <w:t>по сигналу водящего игроки должны из резинки сделать геометри</w:t>
      </w:r>
      <w:r w:rsidR="00A751E1">
        <w:rPr>
          <w:rFonts w:ascii="Times New Roman" w:hAnsi="Times New Roman" w:cs="Times New Roman"/>
          <w:sz w:val="28"/>
          <w:szCs w:val="28"/>
        </w:rPr>
        <w:t>ческую фигуру.</w:t>
      </w:r>
    </w:p>
    <w:p w:rsidR="00FE53A4" w:rsidRPr="008145FC" w:rsidRDefault="00FE53A4" w:rsidP="00BB2A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Одной из главных задач ФГОС ДО является обеспечение психолого-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педагогической поддержки семьи и пов</w:t>
      </w:r>
      <w:r>
        <w:rPr>
          <w:rFonts w:ascii="Times New Roman" w:hAnsi="Times New Roman" w:cs="Times New Roman"/>
          <w:sz w:val="28"/>
          <w:szCs w:val="28"/>
        </w:rPr>
        <w:t>ышения компетентности родителей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(законных представителей) в вопросах развития и образования, охраны и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укрепления здоровья детей. Поэтому детский сад, как один из институтов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социального развития должен искать ходы для взращивания новых,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оригинальных форм совместной деятельности детей и родителей в целях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формирования более гармоничной коммуникационной среды, где есть место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и современным формам общения, но к ним в качестве равноценного элемента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добавляются совместные игры и иная деятельность.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Одним из инструментов для решения вышеуказанных проблем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является использование совместных напольных игр, т.е. создание игрового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пространства на полу, которое позволит удовлетворить потребности детей и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родителей в познании, движении и общении. Содержанием игр может быть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практически любое, а семинар может дать образец и толчок для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самостоятельного проектирования игр родителями и детьми.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Таким образом, совместная игровая деятельность в рамках напольных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игр решает несколько проблем при этом не является затратной с точки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зрения финансов, времени или сил, а значит, позволяет оптимизировать</w:t>
      </w:r>
    </w:p>
    <w:p w:rsid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ресурсы при прогнозируемом результате.</w:t>
      </w:r>
    </w:p>
    <w:p w:rsid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нашего ДОУ прошёл обучающий семинар -практикум для родителей</w:t>
      </w:r>
    </w:p>
    <w:p w:rsid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E26B00">
        <w:rPr>
          <w:rFonts w:ascii="Times New Roman" w:hAnsi="Times New Roman" w:cs="Times New Roman"/>
          <w:b/>
          <w:sz w:val="28"/>
          <w:szCs w:val="28"/>
        </w:rPr>
        <w:lastRenderedPageBreak/>
        <w:t>Цель семинара:</w:t>
      </w:r>
      <w:r w:rsidRPr="00FE53A4">
        <w:rPr>
          <w:rFonts w:ascii="Times New Roman" w:hAnsi="Times New Roman" w:cs="Times New Roman"/>
          <w:sz w:val="28"/>
          <w:szCs w:val="28"/>
        </w:rPr>
        <w:t xml:space="preserve"> Повышение уровня информированности родителей о совместной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53A4">
        <w:rPr>
          <w:rFonts w:ascii="Times New Roman" w:hAnsi="Times New Roman" w:cs="Times New Roman"/>
          <w:sz w:val="28"/>
          <w:szCs w:val="28"/>
        </w:rPr>
        <w:t>игровой деятельности в домашних условиях с использованием напольных</w:t>
      </w:r>
      <w:r>
        <w:rPr>
          <w:rFonts w:ascii="Times New Roman" w:hAnsi="Times New Roman" w:cs="Times New Roman"/>
          <w:sz w:val="28"/>
          <w:szCs w:val="28"/>
        </w:rPr>
        <w:t xml:space="preserve"> игр.</w:t>
      </w:r>
    </w:p>
    <w:p w:rsidR="00FE53A4" w:rsidRPr="00FE53A4" w:rsidRDefault="00FE53A4" w:rsidP="00FE53A4">
      <w:pPr>
        <w:rPr>
          <w:rFonts w:ascii="Times New Roman" w:hAnsi="Times New Roman" w:cs="Times New Roman"/>
          <w:b/>
          <w:sz w:val="28"/>
          <w:szCs w:val="28"/>
        </w:rPr>
      </w:pPr>
      <w:r w:rsidRPr="00FE53A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 Информировать родителей о значении напольных игр в развитии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ребенка как деятельности, которая удовлетворяет потребности ребенка в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познании, движении, эмоциональном общении детей со взрослыми;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 Познакомить родителей с готовыми напольными играми и дать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практические рекомендации о способах их использования в совместной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игровой деятельности;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 Создать условия для плодотворного общения участников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семинара – студии при проектировании и создании напольных игр для</w:t>
      </w:r>
    </w:p>
    <w:p w:rsid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совместной игровой деятельности с детьми.</w:t>
      </w:r>
    </w:p>
    <w:p w:rsidR="00FE53A4" w:rsidRPr="00FE53A4" w:rsidRDefault="00FE53A4" w:rsidP="00FE53A4">
      <w:pPr>
        <w:rPr>
          <w:rFonts w:ascii="Times New Roman" w:hAnsi="Times New Roman" w:cs="Times New Roman"/>
          <w:b/>
          <w:sz w:val="28"/>
          <w:szCs w:val="28"/>
        </w:rPr>
      </w:pPr>
      <w:r w:rsidRPr="00FE53A4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 Родители проинформированы о значении напольных игр в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развитии ребенка. Родителям представлены практические рекомендации о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способах использования напольных игр в совместной деятельности дома на</w:t>
      </w:r>
    </w:p>
    <w:p w:rsidR="00FE53A4" w:rsidRP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примере готовых игр. Создана непринужденная атмосфера общения</w:t>
      </w:r>
    </w:p>
    <w:p w:rsidR="00FE53A4" w:rsidRPr="00FE53A4" w:rsidRDefault="00E26B00" w:rsidP="00FE53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участников семинара </w:t>
      </w:r>
      <w:r w:rsidR="00FE53A4" w:rsidRPr="00FE53A4">
        <w:rPr>
          <w:rFonts w:ascii="Times New Roman" w:hAnsi="Times New Roman" w:cs="Times New Roman"/>
          <w:sz w:val="28"/>
          <w:szCs w:val="28"/>
        </w:rPr>
        <w:t>для плодотворного проектирования напольной</w:t>
      </w:r>
    </w:p>
    <w:p w:rsidR="00FE53A4" w:rsidRDefault="00FE53A4" w:rsidP="00FE53A4">
      <w:pPr>
        <w:rPr>
          <w:rFonts w:ascii="Times New Roman" w:hAnsi="Times New Roman" w:cs="Times New Roman"/>
          <w:sz w:val="28"/>
          <w:szCs w:val="28"/>
        </w:rPr>
      </w:pPr>
      <w:r w:rsidRPr="00FE53A4">
        <w:rPr>
          <w:rFonts w:ascii="Times New Roman" w:hAnsi="Times New Roman" w:cs="Times New Roman"/>
          <w:sz w:val="28"/>
          <w:szCs w:val="28"/>
        </w:rPr>
        <w:t>игры для совместной деятельности с ребенком.</w:t>
      </w:r>
    </w:p>
    <w:p w:rsidR="00E26B00" w:rsidRDefault="00E26B00" w:rsidP="00FE53A4">
      <w:pPr>
        <w:rPr>
          <w:rFonts w:ascii="Times New Roman" w:hAnsi="Times New Roman" w:cs="Times New Roman"/>
          <w:sz w:val="28"/>
          <w:szCs w:val="28"/>
        </w:rPr>
      </w:pPr>
    </w:p>
    <w:p w:rsidR="00E26B00" w:rsidRPr="00FE53A4" w:rsidRDefault="00E26B00" w:rsidP="00FE53A4">
      <w:pPr>
        <w:rPr>
          <w:rFonts w:ascii="Times New Roman" w:hAnsi="Times New Roman" w:cs="Times New Roman"/>
          <w:sz w:val="28"/>
          <w:szCs w:val="28"/>
        </w:rPr>
      </w:pPr>
    </w:p>
    <w:p w:rsidR="00547DF7" w:rsidRPr="00F05530" w:rsidRDefault="00120A62">
      <w:pPr>
        <w:rPr>
          <w:rFonts w:ascii="Times New Roman" w:hAnsi="Times New Roman" w:cs="Times New Roman"/>
          <w:sz w:val="28"/>
          <w:szCs w:val="28"/>
        </w:rPr>
      </w:pPr>
      <w:r w:rsidRPr="00F05530">
        <w:rPr>
          <w:rFonts w:ascii="Times New Roman" w:hAnsi="Times New Roman" w:cs="Times New Roman"/>
          <w:sz w:val="28"/>
          <w:szCs w:val="28"/>
        </w:rPr>
        <w:t xml:space="preserve">Таким </w:t>
      </w:r>
      <w:proofErr w:type="gramStart"/>
      <w:r w:rsidRPr="00F05530">
        <w:rPr>
          <w:rFonts w:ascii="Times New Roman" w:hAnsi="Times New Roman" w:cs="Times New Roman"/>
          <w:sz w:val="28"/>
          <w:szCs w:val="28"/>
        </w:rPr>
        <w:t>образом ,</w:t>
      </w:r>
      <w:proofErr w:type="gramEnd"/>
      <w:r w:rsidRPr="00F05530">
        <w:rPr>
          <w:rFonts w:ascii="Times New Roman" w:hAnsi="Times New Roman" w:cs="Times New Roman"/>
          <w:sz w:val="28"/>
          <w:szCs w:val="28"/>
        </w:rPr>
        <w:t xml:space="preserve"> использование таких напольных игр помогает расширить кругозор детей , проверить их знания , систематизировать их, а также разнообразить  досуг воспитанников.</w:t>
      </w:r>
    </w:p>
    <w:p w:rsidR="00120A62" w:rsidRPr="00F05530" w:rsidRDefault="00120A62">
      <w:pPr>
        <w:rPr>
          <w:rFonts w:ascii="Times New Roman" w:hAnsi="Times New Roman" w:cs="Times New Roman"/>
          <w:sz w:val="28"/>
          <w:szCs w:val="28"/>
        </w:rPr>
      </w:pPr>
      <w:r w:rsidRPr="00F05530">
        <w:rPr>
          <w:rFonts w:ascii="Times New Roman" w:hAnsi="Times New Roman" w:cs="Times New Roman"/>
          <w:sz w:val="28"/>
          <w:szCs w:val="28"/>
        </w:rPr>
        <w:t>Спасибо за внимание</w:t>
      </w:r>
      <w:r w:rsidR="00F05530" w:rsidRPr="00F05530">
        <w:rPr>
          <w:rFonts w:ascii="Times New Roman" w:hAnsi="Times New Roman" w:cs="Times New Roman"/>
          <w:sz w:val="28"/>
          <w:szCs w:val="28"/>
        </w:rPr>
        <w:t>!</w:t>
      </w:r>
    </w:p>
    <w:p w:rsidR="00547DF7" w:rsidRDefault="00547DF7"/>
    <w:p w:rsidR="00547DF7" w:rsidRDefault="00547DF7"/>
    <w:p w:rsidR="00547DF7" w:rsidRDefault="00547DF7"/>
    <w:p w:rsidR="00547DF7" w:rsidRDefault="00547DF7"/>
    <w:sectPr w:rsidR="00547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F42A3"/>
    <w:multiLevelType w:val="multilevel"/>
    <w:tmpl w:val="36B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DF7"/>
    <w:rsid w:val="0007748C"/>
    <w:rsid w:val="00120A62"/>
    <w:rsid w:val="001F5A3E"/>
    <w:rsid w:val="003F2698"/>
    <w:rsid w:val="00434532"/>
    <w:rsid w:val="00547DF7"/>
    <w:rsid w:val="00581035"/>
    <w:rsid w:val="00593C98"/>
    <w:rsid w:val="006E6000"/>
    <w:rsid w:val="007A1C96"/>
    <w:rsid w:val="008145FC"/>
    <w:rsid w:val="00824B22"/>
    <w:rsid w:val="00A751E1"/>
    <w:rsid w:val="00BB2ABB"/>
    <w:rsid w:val="00C92551"/>
    <w:rsid w:val="00E26B00"/>
    <w:rsid w:val="00F05530"/>
    <w:rsid w:val="00F3349D"/>
    <w:rsid w:val="00FE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EC0250-3729-4BEF-A2EC-F3EDB56DA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47D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3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1015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9</cp:revision>
  <dcterms:created xsi:type="dcterms:W3CDTF">2021-03-11T08:45:00Z</dcterms:created>
  <dcterms:modified xsi:type="dcterms:W3CDTF">2021-03-28T09:23:00Z</dcterms:modified>
</cp:coreProperties>
</file>