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97B" w:rsidRPr="00F6397B" w:rsidRDefault="00F6397B" w:rsidP="00F63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План-конспект мастер-класса</w:t>
      </w:r>
    </w:p>
    <w:p w:rsidR="00F6397B" w:rsidRPr="00F6397B" w:rsidRDefault="00F6397B" w:rsidP="00F63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«Палочки </w:t>
      </w:r>
      <w:proofErr w:type="spellStart"/>
      <w:r w:rsidRPr="00F6397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–</w:t>
      </w:r>
    </w:p>
    <w:p w:rsidR="00F6397B" w:rsidRPr="00F6397B" w:rsidRDefault="00F6397B" w:rsidP="00F63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цветная сказка»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Педагог-мастер</w:t>
      </w:r>
      <w:proofErr w:type="gramStart"/>
      <w:r w:rsidRPr="00F639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F639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Магомедова Вера </w:t>
      </w:r>
      <w:proofErr w:type="spellStart"/>
      <w:r w:rsidRPr="00F639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Курбановна</w:t>
      </w:r>
      <w:proofErr w:type="spellEnd"/>
      <w:r w:rsidRPr="00F639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6397B" w:rsidRPr="00F6397B" w:rsidRDefault="00F6397B" w:rsidP="00F6397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>Добрый день</w:t>
      </w:r>
      <w:r w:rsidR="00585526">
        <w:rPr>
          <w:rFonts w:ascii="Times New Roman" w:eastAsia="Times New Roman" w:hAnsi="Times New Roman" w:cs="Times New Roman"/>
          <w:sz w:val="28"/>
          <w:szCs w:val="24"/>
          <w:lang w:eastAsia="ru-RU"/>
        </w:rPr>
        <w:t>, уважаемые</w:t>
      </w: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коллеги! </w:t>
      </w:r>
    </w:p>
    <w:p w:rsidR="00F6397B" w:rsidRPr="00F6397B" w:rsidRDefault="00F6397B" w:rsidP="00F6397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Предлагаю вашему вниманию мастер – класс по теме «Палочки </w:t>
      </w:r>
      <w:proofErr w:type="spellStart"/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цветная сказка».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мастер - класса: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профессионального мастерства педагогов-участников мастер-класса в процессе активного педагогического общения по освоению опыта работы по использованию цветных палочек </w:t>
      </w:r>
      <w:proofErr w:type="spellStart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мастер – класса: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Сформировать у педагогов – участников мастер-класса представление об игровой технологии. 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Познакомить участников мастер-класса с опытом работы по применению развивающих игр с палочками </w:t>
      </w:r>
      <w:proofErr w:type="spellStart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Обучить участников мастер – класса навыкам, составляющим основу игровой технологии. 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Активизировать познавательную деятельность педагогов, повысить уровень их профессиональной компетенции в вопросах интеллектуального развития детей дошкольного возраста. </w:t>
      </w:r>
    </w:p>
    <w:p w:rsidR="00F6397B" w:rsidRPr="00F6397B" w:rsidRDefault="00F6397B" w:rsidP="00F6397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Оборудование: </w:t>
      </w:r>
    </w:p>
    <w:p w:rsidR="00F6397B" w:rsidRPr="00F6397B" w:rsidRDefault="00F6397B" w:rsidP="00F6397B">
      <w:pPr>
        <w:numPr>
          <w:ilvl w:val="0"/>
          <w:numId w:val="1"/>
        </w:numPr>
        <w:spacing w:after="0" w:line="240" w:lineRule="auto"/>
        <w:ind w:left="-709" w:firstLine="709"/>
        <w:contextualSpacing/>
        <w:rPr>
          <w:rFonts w:ascii="Times New Roman" w:eastAsia="Times New Roman" w:hAnsi="Times New Roman" w:cs="Mangal"/>
          <w:sz w:val="28"/>
          <w:szCs w:val="21"/>
          <w:lang w:eastAsia="ru-RU"/>
        </w:rPr>
      </w:pPr>
      <w:r w:rsidRPr="00F6397B">
        <w:rPr>
          <w:rFonts w:ascii="Times New Roman" w:eastAsia="Times New Roman" w:hAnsi="Times New Roman" w:cs="Mangal"/>
          <w:sz w:val="28"/>
          <w:szCs w:val="21"/>
          <w:lang w:eastAsia="ru-RU"/>
        </w:rPr>
        <w:t xml:space="preserve">мультимедийный экран, ноутбук, </w:t>
      </w:r>
    </w:p>
    <w:p w:rsidR="00F6397B" w:rsidRPr="00F6397B" w:rsidRDefault="00F6397B" w:rsidP="00F6397B">
      <w:pPr>
        <w:numPr>
          <w:ilvl w:val="0"/>
          <w:numId w:val="1"/>
        </w:numPr>
        <w:spacing w:after="0" w:line="240" w:lineRule="auto"/>
        <w:ind w:left="-709" w:firstLine="709"/>
        <w:contextualSpacing/>
        <w:rPr>
          <w:rFonts w:ascii="Times New Roman" w:eastAsia="Times New Roman" w:hAnsi="Times New Roman" w:cs="Mangal"/>
          <w:sz w:val="28"/>
          <w:szCs w:val="21"/>
          <w:lang w:eastAsia="ru-RU"/>
        </w:rPr>
      </w:pPr>
      <w:r w:rsidRPr="00F6397B">
        <w:rPr>
          <w:rFonts w:ascii="Times New Roman" w:eastAsia="Times New Roman" w:hAnsi="Times New Roman" w:cs="Mangal"/>
          <w:sz w:val="28"/>
          <w:szCs w:val="21"/>
          <w:lang w:eastAsia="ru-RU"/>
        </w:rPr>
        <w:t xml:space="preserve">набор цветных счетных палочек </w:t>
      </w:r>
      <w:proofErr w:type="spellStart"/>
      <w:r w:rsidRPr="00F6397B">
        <w:rPr>
          <w:rFonts w:ascii="Times New Roman" w:eastAsia="Times New Roman" w:hAnsi="Times New Roman" w:cs="Mangal"/>
          <w:sz w:val="28"/>
          <w:szCs w:val="21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Mangal"/>
          <w:sz w:val="28"/>
          <w:szCs w:val="21"/>
          <w:lang w:eastAsia="ru-RU"/>
        </w:rPr>
        <w:t xml:space="preserve"> ООО Корвет, </w:t>
      </w:r>
    </w:p>
    <w:p w:rsidR="00F6397B" w:rsidRDefault="00F6397B" w:rsidP="00F6397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Задача современного дошкольного образования — не просто количественное накопление у детей знаний, а в первую очередь развитие у них познавательного интереса, стремления к творческому поиску. В связи с этим в педагогическом процессе особую роль начинают играть нестандартные дидактические средства. Одно из таких пособий — счётные палочки </w:t>
      </w:r>
      <w:proofErr w:type="spellStart"/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. Этот яркий и привлекательный набор поможет ребятам научиться решать логические задачи, сделает процесс обучения весёлым и занимательным. Палочки предназначены не только для занятий математикой, они пригодятся также для освоения других образовательных областей.</w:t>
      </w:r>
    </w:p>
    <w:p w:rsidR="00C7368C" w:rsidRPr="00F6397B" w:rsidRDefault="00C7368C" w:rsidP="00F6397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мастер – класса:</w:t>
      </w:r>
    </w:p>
    <w:p w:rsidR="00F6397B" w:rsidRPr="00F6397B" w:rsidRDefault="00F6397B" w:rsidP="00F6397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Остановимся на теоретической основе игровой технологии. </w:t>
      </w:r>
    </w:p>
    <w:p w:rsidR="00F6397B" w:rsidRPr="00F6397B" w:rsidRDefault="00F6397B" w:rsidP="00F6397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6397B" w:rsidRPr="00F6397B" w:rsidRDefault="00F6397B" w:rsidP="00F6397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Бельгийский учитель начальной школы </w:t>
      </w:r>
      <w:r w:rsidRPr="00F639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Джордж </w:t>
      </w:r>
      <w:proofErr w:type="spellStart"/>
      <w:r w:rsidRPr="00F639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Кюизенер</w:t>
      </w:r>
      <w:proofErr w:type="spellEnd"/>
      <w:r w:rsidRPr="00F639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(1891-1976)</w:t>
      </w: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разработал универсальный дидактический материал для развития у детей математических способностей. В 1952 году он опубликовал книгу "Числа и цвета", посвященную своему учебному пособию.</w:t>
      </w:r>
    </w:p>
    <w:p w:rsidR="00F6397B" w:rsidRPr="00F6397B" w:rsidRDefault="00F6397B" w:rsidP="00F6397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6397B" w:rsidRPr="00F6397B" w:rsidRDefault="00F6397B" w:rsidP="00F6397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Палочки </w:t>
      </w:r>
      <w:proofErr w:type="spellStart"/>
      <w:r w:rsidRPr="00F639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– это набор счетных палочек, которые еще называют "цветными палочками", "цветными числами", "цветными линеечками"</w:t>
      </w: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Палочки </w:t>
      </w:r>
      <w:proofErr w:type="spellStart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дидактическое средство в полной мере соответствует специфике и особенностям элементарных математических представлений, формируемых у дошкольников, а также их возрастным возможностям, уровню развития детского мышления.</w:t>
      </w:r>
    </w:p>
    <w:p w:rsidR="00F6397B" w:rsidRPr="00F6397B" w:rsidRDefault="00F6397B" w:rsidP="00F6397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Разработал </w:t>
      </w:r>
      <w:proofErr w:type="spellStart"/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>Кюизенер</w:t>
      </w:r>
      <w:proofErr w:type="spellEnd"/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палочки так, что палочки одной длины выполнены в одном цвете и обозначают определенное число. Чем больше длина палочки, тем большее числовое значение она выражает. </w:t>
      </w:r>
    </w:p>
    <w:p w:rsidR="00F6397B" w:rsidRPr="00F6397B" w:rsidRDefault="00F6397B" w:rsidP="00F6397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России цветные счетные палочки </w:t>
      </w:r>
      <w:proofErr w:type="spellStart"/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выпускает ООО Корвет с 1993 года. </w:t>
      </w:r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наборе содержатся четырехгранные палочки сечением 1 см десяти разных цветов и длиной от 1 до 10 см. </w:t>
      </w:r>
    </w:p>
    <w:p w:rsidR="00F6397B" w:rsidRPr="00F6397B" w:rsidRDefault="00F6397B" w:rsidP="00F6397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6397B" w:rsidRPr="00F6397B" w:rsidRDefault="00F6397B" w:rsidP="00F6397B">
      <w:pPr>
        <w:widowControl w:val="0"/>
        <w:suppressAutoHyphens/>
        <w:autoSpaceDN w:val="0"/>
        <w:spacing w:after="0" w:line="240" w:lineRule="auto"/>
        <w:ind w:left="-709" w:firstLine="709"/>
        <w:jc w:val="center"/>
        <w:textAlignment w:val="baseline"/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</w:pPr>
      <w:r w:rsidRPr="00F6397B">
        <w:rPr>
          <w:rFonts w:ascii="Times New Roman" w:eastAsia="Droid Sans Fallback" w:hAnsi="Times New Roman" w:cs="Lohit Hindi"/>
          <w:noProof/>
          <w:kern w:val="3"/>
          <w:sz w:val="28"/>
          <w:szCs w:val="28"/>
          <w:lang w:eastAsia="ru-RU"/>
        </w:rPr>
        <w:drawing>
          <wp:inline distT="0" distB="0" distL="0" distR="0" wp14:anchorId="3C67563B" wp14:editId="6363E288">
            <wp:extent cx="3495675" cy="1329049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2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32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97B" w:rsidRPr="00F6397B" w:rsidRDefault="00F6397B" w:rsidP="00F6397B">
      <w:pPr>
        <w:widowControl w:val="0"/>
        <w:suppressAutoHyphens/>
        <w:autoSpaceDN w:val="0"/>
        <w:spacing w:after="0" w:line="240" w:lineRule="auto"/>
        <w:ind w:left="-709" w:firstLine="709"/>
        <w:jc w:val="center"/>
        <w:textAlignment w:val="baseline"/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</w:pPr>
    </w:p>
    <w:p w:rsidR="00F6397B" w:rsidRPr="00F6397B" w:rsidRDefault="00F6397B" w:rsidP="00F6397B">
      <w:pPr>
        <w:widowControl w:val="0"/>
        <w:suppressAutoHyphens/>
        <w:autoSpaceDN w:val="0"/>
        <w:spacing w:after="0" w:line="240" w:lineRule="auto"/>
        <w:ind w:left="-709" w:firstLine="709"/>
        <w:jc w:val="both"/>
        <w:textAlignment w:val="baseline"/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</w:pPr>
      <w:r w:rsidRPr="00F6397B"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  <w:t>Выбор цвета преследует цель облегчить использование комплекта.</w:t>
      </w:r>
    </w:p>
    <w:p w:rsidR="00F6397B" w:rsidRPr="00F6397B" w:rsidRDefault="00F6397B" w:rsidP="00F6397B">
      <w:pPr>
        <w:widowControl w:val="0"/>
        <w:suppressAutoHyphens/>
        <w:autoSpaceDN w:val="0"/>
        <w:spacing w:after="0" w:line="240" w:lineRule="auto"/>
        <w:ind w:left="-709" w:firstLine="709"/>
        <w:jc w:val="both"/>
        <w:textAlignment w:val="baseline"/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</w:pPr>
      <w:r w:rsidRPr="00F6397B"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  <w:t>Палочки 2, 4, 8 образуют «красную семью», и состоят из чисел, кратных 2;</w:t>
      </w:r>
    </w:p>
    <w:p w:rsidR="00F6397B" w:rsidRPr="00F6397B" w:rsidRDefault="00F6397B" w:rsidP="00F6397B">
      <w:pPr>
        <w:widowControl w:val="0"/>
        <w:suppressAutoHyphens/>
        <w:autoSpaceDN w:val="0"/>
        <w:spacing w:after="0" w:line="240" w:lineRule="auto"/>
        <w:ind w:left="-709" w:firstLine="709"/>
        <w:jc w:val="both"/>
        <w:textAlignment w:val="baseline"/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</w:pPr>
      <w:r w:rsidRPr="00F6397B"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  <w:t>Палочки 3, 6, 9 образуют «синюю» семью» и состоят из чисел, кратных 3;</w:t>
      </w:r>
    </w:p>
    <w:p w:rsidR="00F6397B" w:rsidRPr="00F6397B" w:rsidRDefault="00F6397B" w:rsidP="00F6397B">
      <w:pPr>
        <w:widowControl w:val="0"/>
        <w:suppressAutoHyphens/>
        <w:autoSpaceDN w:val="0"/>
        <w:spacing w:after="0" w:line="240" w:lineRule="auto"/>
        <w:ind w:left="-709" w:firstLine="709"/>
        <w:jc w:val="both"/>
        <w:textAlignment w:val="baseline"/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</w:pPr>
      <w:r w:rsidRPr="00F6397B"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  <w:t xml:space="preserve">«Семейство </w:t>
      </w:r>
      <w:proofErr w:type="gramStart"/>
      <w:r w:rsidRPr="00F6397B"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  <w:t>желтых</w:t>
      </w:r>
      <w:proofErr w:type="gramEnd"/>
      <w:r w:rsidRPr="00F6397B"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  <w:t>» составляют 5 и 10.</w:t>
      </w:r>
    </w:p>
    <w:p w:rsidR="00F6397B" w:rsidRPr="00F6397B" w:rsidRDefault="00F6397B" w:rsidP="00F6397B">
      <w:pPr>
        <w:widowControl w:val="0"/>
        <w:suppressAutoHyphens/>
        <w:autoSpaceDN w:val="0"/>
        <w:spacing w:after="0" w:line="240" w:lineRule="auto"/>
        <w:ind w:left="-709" w:firstLine="709"/>
        <w:textAlignment w:val="baseline"/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</w:pPr>
      <w:r w:rsidRPr="00F6397B">
        <w:rPr>
          <w:rFonts w:ascii="Times New Roman" w:eastAsia="Droid Sans Fallback" w:hAnsi="Times New Roman" w:cs="Lohit Hindi"/>
          <w:noProof/>
          <w:kern w:val="3"/>
          <w:sz w:val="28"/>
          <w:szCs w:val="28"/>
          <w:lang w:eastAsia="ru-RU"/>
        </w:rPr>
        <w:drawing>
          <wp:inline distT="0" distB="0" distL="0" distR="0" wp14:anchorId="09F67817" wp14:editId="4F69C76C">
            <wp:extent cx="1504950" cy="1438798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38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97B">
        <w:rPr>
          <w:rFonts w:ascii="Times New Roman" w:eastAsia="Droid Sans Fallback" w:hAnsi="Times New Roman" w:cs="Lohit Hindi"/>
          <w:noProof/>
          <w:kern w:val="3"/>
          <w:sz w:val="28"/>
          <w:szCs w:val="28"/>
          <w:lang w:eastAsia="ru-RU"/>
        </w:rPr>
        <w:drawing>
          <wp:inline distT="0" distB="0" distL="0" distR="0" wp14:anchorId="28145580" wp14:editId="2F20CC1E">
            <wp:extent cx="1704975" cy="44182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41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97B" w:rsidRPr="00F6397B" w:rsidRDefault="00F6397B" w:rsidP="00F6397B">
      <w:pPr>
        <w:widowControl w:val="0"/>
        <w:suppressAutoHyphens/>
        <w:autoSpaceDN w:val="0"/>
        <w:spacing w:after="0" w:line="240" w:lineRule="auto"/>
        <w:ind w:left="-709" w:firstLine="709"/>
        <w:textAlignment w:val="baseline"/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</w:pPr>
    </w:p>
    <w:p w:rsidR="00F6397B" w:rsidRPr="00F6397B" w:rsidRDefault="00F6397B" w:rsidP="00F6397B">
      <w:pPr>
        <w:widowControl w:val="0"/>
        <w:suppressAutoHyphens/>
        <w:autoSpaceDN w:val="0"/>
        <w:spacing w:after="0" w:line="240" w:lineRule="auto"/>
        <w:ind w:left="-709" w:firstLine="709"/>
        <w:jc w:val="both"/>
        <w:textAlignment w:val="baseline"/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</w:pPr>
      <w:r w:rsidRPr="00F6397B"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  <w:t>Кубик белого цвета («семейство белых») целое число раз выкладывается по длине любой палочки, а число 7 обозначено черным цветом, образуя отдельное «семейство».</w:t>
      </w:r>
    </w:p>
    <w:p w:rsidR="00F6397B" w:rsidRPr="00F6397B" w:rsidRDefault="00F6397B" w:rsidP="00F6397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В своей работе мы используем наборы из 116 палочек.</w:t>
      </w: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Палочки </w:t>
      </w:r>
      <w:proofErr w:type="spellStart"/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в основном, предназначаются для занятий с  детьми от 3 до 9 лет. 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</w:pP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 для детей от 3до5 лет.</w:t>
      </w:r>
    </w:p>
    <w:p w:rsidR="00F6397B" w:rsidRPr="00F6397B" w:rsidRDefault="00F6397B" w:rsidP="00F6397B">
      <w:pPr>
        <w:numPr>
          <w:ilvl w:val="0"/>
          <w:numId w:val="3"/>
        </w:num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Знакомимся с палочками. Вместе с ребенком рассмотрите, переберите, потрогайте все палочки, расскажите какого они цвета, длины. </w:t>
      </w:r>
    </w:p>
    <w:p w:rsidR="00F6397B" w:rsidRPr="00F6397B" w:rsidRDefault="00F6397B" w:rsidP="00F6397B">
      <w:pPr>
        <w:numPr>
          <w:ilvl w:val="0"/>
          <w:numId w:val="3"/>
        </w:num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Возьми в правую руку как можно больше палочек, а теперь в левую. </w:t>
      </w:r>
    </w:p>
    <w:p w:rsidR="00F6397B" w:rsidRPr="00F6397B" w:rsidRDefault="00F6397B" w:rsidP="00F6397B">
      <w:pPr>
        <w:numPr>
          <w:ilvl w:val="0"/>
          <w:numId w:val="3"/>
        </w:num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Можно выкладывать из палочек на плоскости дорожки, заборы, поезда, квадраты, прямоугольники, разные домики.</w:t>
      </w:r>
    </w:p>
    <w:p w:rsidR="00F6397B" w:rsidRPr="00F6397B" w:rsidRDefault="00F6397B" w:rsidP="00F6397B">
      <w:pPr>
        <w:numPr>
          <w:ilvl w:val="0"/>
          <w:numId w:val="3"/>
        </w:num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Выкладываем лесенку из 5 палочек </w:t>
      </w:r>
      <w:proofErr w:type="spellStart"/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меньшей (белой) к большей (желтой</w:t>
      </w:r>
      <w:proofErr w:type="gramStart"/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)</w:t>
      </w:r>
      <w:proofErr w:type="gramEnd"/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наоборот. Пройдитесь пальчиками по ступенькам лесенки, можно посчитать вслух от 1до 5 и обратно. </w:t>
      </w:r>
    </w:p>
    <w:p w:rsidR="00F6397B" w:rsidRPr="00F6397B" w:rsidRDefault="00F6397B" w:rsidP="00F6397B">
      <w:pPr>
        <w:numPr>
          <w:ilvl w:val="0"/>
          <w:numId w:val="3"/>
        </w:num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Отбери палочки одинакового цвета и построй из них забор, дом для куклы  и т. д. </w:t>
      </w:r>
    </w:p>
    <w:p w:rsidR="00F6397B" w:rsidRPr="00F6397B" w:rsidRDefault="00F6397B" w:rsidP="00F6397B">
      <w:pPr>
        <w:numPr>
          <w:ilvl w:val="0"/>
          <w:numId w:val="3"/>
        </w:num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Выложите перед ребенком несколько палочек </w:t>
      </w:r>
      <w:proofErr w:type="spellStart"/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спросите: «Какая самая длинная? Какая самая короткая?»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/>
          <w:i/>
          <w:sz w:val="28"/>
          <w:szCs w:val="21"/>
          <w:u w:val="single"/>
          <w:lang w:eastAsia="ru-RU"/>
        </w:rPr>
        <w:t xml:space="preserve">На 2 этапе  </w:t>
      </w:r>
      <w:r w:rsidRPr="00F6397B">
        <w:rPr>
          <w:rFonts w:ascii="Times New Roman" w:eastAsia="Times New Roman" w:hAnsi="Times New Roman" w:cs="Mangal"/>
          <w:sz w:val="28"/>
          <w:szCs w:val="21"/>
          <w:lang w:eastAsia="ru-RU"/>
        </w:rPr>
        <w:t xml:space="preserve">палочки выступают как пособие для юных математиков. Дети учатся постигать законы загадочного мира чисел и других математических понятий. </w:t>
      </w: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С помощью цветных палочек можно выкладывать картинки по цифрам, закрепляя умение детей соотносить число с цветом, можно складывать и вычитать. А также познакомить с симметрией.</w:t>
      </w:r>
    </w:p>
    <w:p w:rsidR="00F6397B" w:rsidRPr="00F6397B" w:rsidRDefault="00F6397B" w:rsidP="00F6397B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Занятие по ФЭМП</w:t>
      </w:r>
    </w:p>
    <w:p w:rsidR="00F6397B" w:rsidRPr="00F6397B" w:rsidRDefault="00F6397B" w:rsidP="00F6397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Чаще всего игровые упражнения с пособием </w:t>
      </w:r>
      <w:proofErr w:type="spellStart"/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включаются в содержание математического занятия. </w:t>
      </w:r>
      <w:r w:rsidRPr="00F6397B">
        <w:rPr>
          <w:rFonts w:ascii="Times New Roman" w:eastAsia="Times New Roman" w:hAnsi="Times New Roman" w:cs="Times New Roman"/>
          <w:b/>
          <w:bCs/>
          <w:color w:val="1B1C2A"/>
          <w:sz w:val="28"/>
          <w:szCs w:val="28"/>
          <w:lang w:eastAsia="ru-RU"/>
        </w:rPr>
        <w:t>Воспитатель берёт какую-то тему и обыгрывает её с помощью различных занимательных заданий со счётными палочками. </w:t>
      </w:r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Например, педагог сообщает детям, что к ним приехал волшебный поезд — палочки </w:t>
      </w:r>
      <w:proofErr w:type="gramStart"/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выполняют роль</w:t>
      </w:r>
      <w:proofErr w:type="gramEnd"/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вагонов, в которых сидят звери (картинки). Дошкольники упражняются в порядковом счёте — соотносят каждый брусочек с конкретным числом. Затем дети могут построить домики для животных из счётных палочек. Возле домика будет лесенка (выкладывание деталей по убывающей длине). В подарок </w:t>
      </w:r>
      <w:proofErr w:type="gramStart"/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зверюшкам</w:t>
      </w:r>
      <w:proofErr w:type="gramEnd"/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малыши выкладывают красивые коврики из набора </w:t>
      </w:r>
      <w:proofErr w:type="spellStart"/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.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 для детей от 5до7  лет.</w:t>
      </w:r>
    </w:p>
    <w:p w:rsidR="00F6397B" w:rsidRPr="00F6397B" w:rsidRDefault="00F6397B" w:rsidP="00F6397B">
      <w:pPr>
        <w:numPr>
          <w:ilvl w:val="0"/>
          <w:numId w:val="4"/>
        </w:num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Возьми самую короткую палочку. Какого она цвета? Белая палочка — это единица, число "один". </w:t>
      </w:r>
    </w:p>
    <w:p w:rsidR="00F6397B" w:rsidRPr="00F6397B" w:rsidRDefault="00F6397B" w:rsidP="00F6397B">
      <w:pPr>
        <w:numPr>
          <w:ilvl w:val="0"/>
          <w:numId w:val="4"/>
        </w:num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Возьми самую короткую палочку. Придвинь белые палочки близко друг к другу, чтобы казалось, что это одна палочка. Поищи палочку в наборе, которая была бы точно такой же длины, какую имеют две палочки, сложенные </w:t>
      </w: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вместе. Розовая  палочка — это число "два", потому что она имеет ту же длину, что и две белые. </w:t>
      </w:r>
    </w:p>
    <w:p w:rsidR="00F6397B" w:rsidRPr="00F6397B" w:rsidRDefault="00F6397B" w:rsidP="00F6397B">
      <w:pPr>
        <w:numPr>
          <w:ilvl w:val="0"/>
          <w:numId w:val="4"/>
        </w:num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Найди палочку, равную по длине трем белым палочкам. Три белые палочки, составленные вместе, по длине равны голубой</w:t>
      </w:r>
      <w:proofErr w:type="gramStart"/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.</w:t>
      </w:r>
      <w:proofErr w:type="gramEnd"/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Голубая  палочка — это число "три" (по аналогии вводятся все остальные числа до 10). </w:t>
      </w:r>
    </w:p>
    <w:p w:rsidR="00F6397B" w:rsidRPr="00F6397B" w:rsidRDefault="00F6397B" w:rsidP="00F6397B">
      <w:pPr>
        <w:numPr>
          <w:ilvl w:val="0"/>
          <w:numId w:val="4"/>
        </w:num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Постройте поезд из вагонов разной длины, начиная от самого короткого и заканчивая самым длинным. Спросите, какого цвета вагон стоит пятым, восьмым. Какой вагон справа от </w:t>
      </w:r>
      <w:proofErr w:type="gramStart"/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синего</w:t>
      </w:r>
      <w:proofErr w:type="gramEnd"/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слева от желтого. Какой вагон тут самый короткий, самый длинный? Какие вагоны длиннее желтого, короче синего. (Фото)</w:t>
      </w:r>
    </w:p>
    <w:p w:rsidR="00F6397B" w:rsidRPr="00F6397B" w:rsidRDefault="00F6397B" w:rsidP="00F6397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первоначальном этапе была создана  </w:t>
      </w:r>
      <w:r w:rsidRPr="00F6397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 xml:space="preserve">предметно-развивающая среда, </w:t>
      </w: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приобретены цветные палочки, демонстрационный материал, методическая литература. </w:t>
      </w:r>
    </w:p>
    <w:p w:rsidR="00F6397B" w:rsidRPr="00F6397B" w:rsidRDefault="00F6397B" w:rsidP="00F6397B">
      <w:pPr>
        <w:widowControl w:val="0"/>
        <w:suppressAutoHyphens/>
        <w:autoSpaceDN w:val="0"/>
        <w:spacing w:after="0" w:line="240" w:lineRule="auto"/>
        <w:ind w:left="-709" w:firstLine="709"/>
        <w:jc w:val="both"/>
        <w:textAlignment w:val="baseline"/>
        <w:rPr>
          <w:rFonts w:ascii="Times New Roman" w:eastAsia="Droid Sans Fallback" w:hAnsi="Times New Roman" w:cs="Lohit Hindi"/>
          <w:kern w:val="3"/>
          <w:sz w:val="24"/>
          <w:szCs w:val="28"/>
          <w:lang w:eastAsia="zh-CN" w:bidi="hi-IN"/>
        </w:rPr>
      </w:pPr>
      <w:r w:rsidRPr="00F6397B"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  <w:t>Я использую в своей работе</w:t>
      </w:r>
      <w:r w:rsidRPr="00F6397B">
        <w:rPr>
          <w:rFonts w:ascii="Times New Roman" w:eastAsia="Droid Sans Fallback" w:hAnsi="Times New Roman" w:cs="Lohit Hindi"/>
          <w:kern w:val="3"/>
          <w:sz w:val="24"/>
          <w:szCs w:val="28"/>
          <w:lang w:eastAsia="zh-CN" w:bidi="hi-IN"/>
        </w:rPr>
        <w:t>:</w:t>
      </w:r>
    </w:p>
    <w:p w:rsidR="00F6397B" w:rsidRPr="00F6397B" w:rsidRDefault="00F6397B" w:rsidP="00F6397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-709" w:firstLine="709"/>
        <w:jc w:val="both"/>
        <w:textAlignment w:val="baseline"/>
        <w:rPr>
          <w:rFonts w:ascii="Times New Roman" w:eastAsia="Droid Sans Fallback" w:hAnsi="Times New Roman" w:cs="Lohit Hindi"/>
          <w:kern w:val="3"/>
          <w:sz w:val="24"/>
          <w:szCs w:val="28"/>
          <w:lang w:eastAsia="zh-CN" w:bidi="hi-IN"/>
        </w:rPr>
      </w:pPr>
      <w:r w:rsidRPr="00F6397B">
        <w:rPr>
          <w:rFonts w:ascii="Times New Roman" w:eastAsia="Droid Sans Fallback" w:hAnsi="Times New Roman" w:cs="Lohit Hindi"/>
          <w:color w:val="000000"/>
          <w:kern w:val="3"/>
          <w:sz w:val="28"/>
          <w:szCs w:val="28"/>
          <w:shd w:val="clear" w:color="auto" w:fill="FFFFFF"/>
          <w:lang w:eastAsia="zh-CN" w:bidi="hi-IN"/>
        </w:rPr>
        <w:t>Комплект игр «Страна блоков и палочек».</w:t>
      </w:r>
    </w:p>
    <w:p w:rsidR="00F6397B" w:rsidRPr="00F6397B" w:rsidRDefault="00F6397B" w:rsidP="00F6397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-709" w:firstLine="709"/>
        <w:jc w:val="both"/>
        <w:textAlignment w:val="baseline"/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</w:pPr>
      <w:r w:rsidRPr="00F6397B">
        <w:rPr>
          <w:rFonts w:ascii="Times New Roman" w:eastAsia="Droid Sans Fallback" w:hAnsi="Times New Roman" w:cs="Lohit Hindi"/>
          <w:kern w:val="3"/>
          <w:sz w:val="28"/>
          <w:szCs w:val="28"/>
          <w:lang w:eastAsia="zh-CN" w:bidi="hi-IN"/>
        </w:rPr>
        <w:t>Познавательно-игровое пособие «Веселые цветные числа».</w:t>
      </w:r>
    </w:p>
    <w:p w:rsidR="00F6397B" w:rsidRPr="00F6397B" w:rsidRDefault="00F6397B" w:rsidP="00F6397B">
      <w:pPr>
        <w:numPr>
          <w:ilvl w:val="0"/>
          <w:numId w:val="2"/>
        </w:numPr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i/>
          <w:sz w:val="32"/>
          <w:szCs w:val="32"/>
          <w:u w:val="single"/>
          <w:lang w:eastAsia="ru-RU"/>
        </w:rPr>
      </w:pPr>
      <w:proofErr w:type="spellStart"/>
      <w:r w:rsidRPr="00F6397B">
        <w:rPr>
          <w:rFonts w:ascii="Times New Roman" w:eastAsia="Times New Roman" w:hAnsi="Times New Roman" w:cs="Mangal"/>
          <w:color w:val="000000"/>
          <w:sz w:val="28"/>
          <w:szCs w:val="28"/>
          <w:shd w:val="clear" w:color="auto" w:fill="FFFFFF"/>
          <w:lang w:eastAsia="ru-RU"/>
        </w:rPr>
        <w:t>Альбомы</w:t>
      </w:r>
      <w:proofErr w:type="gramStart"/>
      <w:r w:rsidRPr="00F6397B">
        <w:rPr>
          <w:rFonts w:ascii="Times New Roman" w:eastAsia="Times New Roman" w:hAnsi="Times New Roman" w:cs="Mangal"/>
          <w:color w:val="000000"/>
          <w:sz w:val="28"/>
          <w:szCs w:val="28"/>
          <w:shd w:val="clear" w:color="auto" w:fill="FFFFFF"/>
          <w:lang w:eastAsia="ru-RU"/>
        </w:rPr>
        <w:t>«В</w:t>
      </w:r>
      <w:proofErr w:type="gramEnd"/>
      <w:r w:rsidRPr="00F6397B">
        <w:rPr>
          <w:rFonts w:ascii="Times New Roman" w:eastAsia="Times New Roman" w:hAnsi="Times New Roman" w:cs="Mangal"/>
          <w:color w:val="000000"/>
          <w:sz w:val="28"/>
          <w:szCs w:val="28"/>
          <w:shd w:val="clear" w:color="auto" w:fill="FFFFFF"/>
          <w:lang w:eastAsia="ru-RU"/>
        </w:rPr>
        <w:t>олшебные</w:t>
      </w:r>
      <w:proofErr w:type="spellEnd"/>
      <w:r w:rsidRPr="00F6397B">
        <w:rPr>
          <w:rFonts w:ascii="Times New Roman" w:eastAsia="Times New Roman" w:hAnsi="Times New Roman" w:cs="Mangal"/>
          <w:color w:val="000000"/>
          <w:sz w:val="28"/>
          <w:szCs w:val="28"/>
          <w:shd w:val="clear" w:color="auto" w:fill="FFFFFF"/>
          <w:lang w:eastAsia="ru-RU"/>
        </w:rPr>
        <w:t xml:space="preserve"> дорожки» и «Дом с колокольчиками».</w:t>
      </w:r>
    </w:p>
    <w:p w:rsidR="00F6397B" w:rsidRPr="00F6397B" w:rsidRDefault="00F6397B" w:rsidP="00F6397B">
      <w:pPr>
        <w:numPr>
          <w:ilvl w:val="0"/>
          <w:numId w:val="2"/>
        </w:numPr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i/>
          <w:sz w:val="32"/>
          <w:szCs w:val="32"/>
          <w:u w:val="single"/>
          <w:lang w:eastAsia="ru-RU"/>
        </w:rPr>
      </w:pPr>
      <w:r w:rsidRPr="00F6397B">
        <w:rPr>
          <w:rFonts w:ascii="Times New Roman" w:eastAsia="Times New Roman" w:hAnsi="Times New Roman" w:cs="Mangal"/>
          <w:color w:val="000000"/>
          <w:sz w:val="28"/>
          <w:szCs w:val="28"/>
          <w:shd w:val="clear" w:color="auto" w:fill="FFFFFF"/>
          <w:lang w:eastAsia="ru-RU"/>
        </w:rPr>
        <w:t>«Посудная лавка» и «На золотом крыльце...».</w:t>
      </w:r>
    </w:p>
    <w:p w:rsidR="00F6397B" w:rsidRPr="00F6397B" w:rsidRDefault="00F6397B" w:rsidP="00F6397B">
      <w:pPr>
        <w:spacing w:after="0" w:line="240" w:lineRule="auto"/>
        <w:ind w:left="-709" w:firstLine="709"/>
        <w:contextualSpacing/>
        <w:rPr>
          <w:rFonts w:ascii="Times New Roman" w:eastAsia="Times New Roman" w:hAnsi="Times New Roman" w:cs="Mangal"/>
          <w:sz w:val="28"/>
          <w:szCs w:val="21"/>
          <w:lang w:eastAsia="ru-RU"/>
        </w:rPr>
      </w:pPr>
    </w:p>
    <w:p w:rsidR="00F6397B" w:rsidRPr="00F6397B" w:rsidRDefault="00F6397B" w:rsidP="00F6397B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63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Кростики</w:t>
      </w:r>
      <w:proofErr w:type="spellEnd"/>
      <w:r w:rsidRPr="00F63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Фото.</w:t>
      </w:r>
    </w:p>
    <w:p w:rsidR="00F6397B" w:rsidRPr="00F6397B" w:rsidRDefault="00F6397B" w:rsidP="00F6397B">
      <w:pPr>
        <w:spacing w:after="0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Игры «Посудная лавка. </w:t>
      </w:r>
      <w:proofErr w:type="spellStart"/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Кростики</w:t>
      </w:r>
      <w:proofErr w:type="spellEnd"/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» - яркое и красочное методическое пособие к комплекту палочек </w:t>
      </w:r>
      <w:proofErr w:type="spellStart"/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Кюизенера</w:t>
      </w:r>
      <w:proofErr w:type="spellEnd"/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. Это цветные счетные палочки различного цвета и величины, которые помогут ребенку развить абстрактное мышление, представление о числе на основе счета и измерения, научат делить целое на части, измерять объекты условными мерками, позволят поупражняться в запоминании состава чисел, вплотную подойти к математическим действиям.</w:t>
      </w:r>
    </w:p>
    <w:p w:rsidR="00F6397B" w:rsidRPr="00F6397B" w:rsidRDefault="00F6397B" w:rsidP="00F6397B">
      <w:pPr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Пособие представляет собой папку, содержащую 15 листов с заданиями и пояснениями. Включает в себя 3 вида заданий. </w:t>
      </w:r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Каждое задание дополнено стихами и загадками, которые помогут сделать занятия веселее и интереснее.</w:t>
      </w:r>
    </w:p>
    <w:p w:rsidR="00F6397B" w:rsidRPr="00F6397B" w:rsidRDefault="00F6397B" w:rsidP="00F6397B">
      <w:pPr>
        <w:spacing w:after="0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jc w:val="center"/>
        <w:rPr>
          <w:rFonts w:ascii="Times New Roman" w:eastAsia="Times New Roman" w:hAnsi="Times New Roman" w:cs="Mangal"/>
          <w:b/>
          <w:bCs/>
          <w:i/>
          <w:sz w:val="32"/>
          <w:szCs w:val="32"/>
          <w:u w:val="single"/>
          <w:lang w:eastAsia="ru-RU"/>
        </w:rPr>
      </w:pPr>
    </w:p>
    <w:p w:rsidR="000A6A87" w:rsidRDefault="000A6A87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0A6A87" w:rsidRDefault="000A6A87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0A6A87" w:rsidRDefault="000A6A87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8728CD" w:rsidRDefault="008728CD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8728CD" w:rsidRDefault="008728CD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8728CD" w:rsidRDefault="008728CD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8728CD" w:rsidRDefault="008728CD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8728CD" w:rsidRDefault="008728CD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8728CD" w:rsidRDefault="008728CD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0A6A87" w:rsidRDefault="000A6A87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0A6A87" w:rsidRDefault="000A6A87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C7368C" w:rsidRDefault="00C7368C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bookmarkStart w:id="0" w:name="_GoBack"/>
      <w:bookmarkEnd w:id="0"/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0A6A87">
        <w:rPr>
          <w:rFonts w:ascii="Times New Roman" w:eastAsia="Times New Roman" w:hAnsi="Times New Roman" w:cs="Mangal"/>
          <w:b/>
          <w:bCs/>
          <w:sz w:val="28"/>
          <w:szCs w:val="28"/>
          <w:lang w:eastAsia="ru-RU"/>
        </w:rPr>
        <w:lastRenderedPageBreak/>
        <w:t xml:space="preserve">А теперь переходим к </w:t>
      </w:r>
      <w:r w:rsidRPr="000A6A87">
        <w:rPr>
          <w:rFonts w:ascii="Times New Roman" w:eastAsia="Times New Roman" w:hAnsi="Times New Roman" w:cs="Mangal"/>
          <w:b/>
          <w:bCs/>
          <w:sz w:val="28"/>
          <w:szCs w:val="28"/>
          <w:u w:val="single"/>
          <w:lang w:eastAsia="ru-RU"/>
        </w:rPr>
        <w:t>практической части нашего мастер-класса</w:t>
      </w: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. Предлагаю Вам отправиться в сказку. А в какую сказку вы узнаете, отгадав загадку: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«В сказке лисонька плутовка</w:t>
      </w:r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</w:t>
      </w:r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бманула зайку ловко,</w:t>
      </w:r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Из избушки выгнав прочь.</w:t>
      </w:r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Плакал зайка день и ночь.</w:t>
      </w:r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Но в беде ему помог</w:t>
      </w:r>
      <w:proofErr w:type="gramStart"/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F639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дин смелый петушок</w:t>
      </w:r>
      <w:r w:rsidRPr="00F6397B">
        <w:rPr>
          <w:rFonts w:ascii="Arial" w:eastAsia="Times New Roman" w:hAnsi="Arial" w:cs="Arial"/>
          <w:b/>
          <w:i/>
          <w:color w:val="000000"/>
          <w:sz w:val="23"/>
          <w:szCs w:val="23"/>
          <w:shd w:val="clear" w:color="auto" w:fill="FFFFFF"/>
          <w:lang w:eastAsia="ru-RU"/>
        </w:rPr>
        <w:t>»</w:t>
      </w:r>
    </w:p>
    <w:p w:rsidR="00F6397B" w:rsidRDefault="00F6397B" w:rsidP="00F6397B">
      <w:pPr>
        <w:spacing w:before="100" w:beforeAutospacing="1" w:after="100" w:afterAutospacing="1" w:line="240" w:lineRule="auto"/>
        <w:ind w:left="-709"/>
        <w:contextualSpacing/>
        <w:rPr>
          <w:rFonts w:ascii="Times New Roman" w:eastAsia="Times New Roman" w:hAnsi="Times New Roman" w:cs="Mangal"/>
          <w:b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/>
          <w:bCs/>
          <w:sz w:val="28"/>
          <w:szCs w:val="28"/>
          <w:lang w:eastAsia="ru-RU"/>
        </w:rPr>
        <w:t>«</w:t>
      </w:r>
      <w:proofErr w:type="spellStart"/>
      <w:r w:rsidRPr="00F6397B">
        <w:rPr>
          <w:rFonts w:ascii="Times New Roman" w:eastAsia="Times New Roman" w:hAnsi="Times New Roman" w:cs="Mangal"/>
          <w:b/>
          <w:bCs/>
          <w:sz w:val="28"/>
          <w:szCs w:val="28"/>
          <w:lang w:eastAsia="ru-RU"/>
        </w:rPr>
        <w:t>Заюшкина</w:t>
      </w:r>
      <w:proofErr w:type="spellEnd"/>
      <w:r w:rsidRPr="00F6397B">
        <w:rPr>
          <w:rFonts w:ascii="Times New Roman" w:eastAsia="Times New Roman" w:hAnsi="Times New Roman" w:cs="Mangal"/>
          <w:b/>
          <w:bCs/>
          <w:sz w:val="28"/>
          <w:szCs w:val="28"/>
          <w:lang w:eastAsia="ru-RU"/>
        </w:rPr>
        <w:t xml:space="preserve"> избушка»</w:t>
      </w:r>
    </w:p>
    <w:p w:rsidR="00585526" w:rsidRPr="00F6397B" w:rsidRDefault="00585526" w:rsidP="00F6397B">
      <w:pPr>
        <w:spacing w:before="100" w:beforeAutospacing="1" w:after="100" w:afterAutospacing="1" w:line="240" w:lineRule="auto"/>
        <w:ind w:left="-709"/>
        <w:contextualSpacing/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</w:pP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Но, чтобы картины в нашей сказке ожили, мне понадобится ваша  помощь.</w:t>
      </w:r>
    </w:p>
    <w:p w:rsid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ab/>
      </w:r>
      <w:r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 xml:space="preserve">«В лесу  жил </w:t>
      </w:r>
      <w:proofErr w:type="gramStart"/>
      <w:r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>-б</w:t>
      </w:r>
      <w:proofErr w:type="gramEnd"/>
      <w:r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>ыл зайчик. Давайте его оживим».</w:t>
      </w: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Педагогам предлагается  схема  с изображением зайчика. Нужно путем наложения палочек нужного цвета сконструировать зайчика.</w:t>
      </w:r>
    </w:p>
    <w:p w:rsidR="00585526" w:rsidRPr="00F6397B" w:rsidRDefault="00585526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F6397B" w:rsidRDefault="00585526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 xml:space="preserve"> </w:t>
      </w:r>
      <w:r w:rsidR="00F6397B"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>«У зайчика была избушка лубяная, а у лисы – ледяная»</w:t>
      </w:r>
      <w:r w:rsidR="00F6397B"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. На экране  появляется изображение двух избушек. Давайте  построим их.</w:t>
      </w:r>
    </w:p>
    <w:p w:rsidR="00585526" w:rsidRPr="00F6397B" w:rsidRDefault="00585526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F6397B" w:rsidRPr="00F6397B" w:rsidRDefault="00585526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</w:t>
      </w:r>
      <w:r w:rsidR="00F6397B"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«</w:t>
      </w:r>
      <w:r w:rsidR="00F6397B"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>Пришла весна, избушка лисы растаяла</w:t>
      </w:r>
      <w:r w:rsidR="00F6397B"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(ломаем избушку лисы).  </w:t>
      </w:r>
      <w:r w:rsidR="00F6397B"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>Попросилась она к зайчику пожить, да и выгнала его. Открыл дверь зайчик  и</w:t>
      </w:r>
      <w:r w:rsidR="00F6397B"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</w:t>
      </w:r>
      <w:r w:rsidR="00F6397B"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>начал спускаться по ступенькам</w:t>
      </w:r>
      <w:r w:rsidR="00F6397B"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.» Перед педагогами стоят тарелочки на которых лежат приготовленные палочки </w:t>
      </w:r>
      <w:proofErr w:type="spellStart"/>
      <w:r w:rsidR="00F6397B"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Кюизенера</w:t>
      </w:r>
      <w:proofErr w:type="spellEnd"/>
      <w:r w:rsidR="00F6397B"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(желтая, красная, голубая, розовая</w:t>
      </w:r>
      <w:proofErr w:type="gramStart"/>
      <w:r w:rsidR="00F6397B"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,</w:t>
      </w:r>
      <w:proofErr w:type="gramEnd"/>
      <w:r w:rsidR="00F6397B"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белая). Давайте  построим ступеньки. Положите левую руку на стол и найдите на тарелочке, самую длинную палочку, кладем ее  вертикально  рядом с левой рукой (желтая палочка), снова находим на тарелочке самую длинную палочку и кладем ее рядом (красная палочка) и т.д. Когда ступеньки готовы, спросить у педагогов: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-сколько всего ступенек у зайчика в избушке?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-какого цвета самая высокая ступенька?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-какого цвета самая низкая ступенька?</w:t>
      </w:r>
    </w:p>
    <w:p w:rsid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-какая ступенька находится между розовой и красной ступенькой?</w:t>
      </w:r>
    </w:p>
    <w:p w:rsidR="00585526" w:rsidRPr="00F6397B" w:rsidRDefault="00585526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 xml:space="preserve">«Идет зайчик по лесу плачет, а навстречу ему  медведь. Давайте </w:t>
      </w:r>
      <w:proofErr w:type="gramStart"/>
      <w:r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>его</w:t>
      </w:r>
      <w:proofErr w:type="gramEnd"/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</w:t>
      </w:r>
      <w:r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>оживим.»</w:t>
      </w: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Педагоги выкладывают медведя по образцу, на экране.</w:t>
      </w:r>
    </w:p>
    <w:p w:rsidR="00585526" w:rsidRPr="00F6397B" w:rsidRDefault="00585526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>«Помоги медведь выгнать лису. Конечно, помогу. Показывай дорогу</w:t>
      </w:r>
      <w:proofErr w:type="gramStart"/>
      <w:r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 xml:space="preserve">.» </w:t>
      </w:r>
      <w:proofErr w:type="gramEnd"/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Давайте построим дорожку к избушке зайчика и посчитаем,  сколько шагов нужно пройти медведю. Перед педагогами лежат схемы дорожки, на которых написаны цифры, нужно соотнести цифру с палочкой и выстроить дорожку. В конце работы педагоги суммируют </w:t>
      </w:r>
      <w:proofErr w:type="gramStart"/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все числа, написанные на дорожке и называют</w:t>
      </w:r>
      <w:proofErr w:type="gramEnd"/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количество шагов.</w:t>
      </w:r>
    </w:p>
    <w:p w:rsidR="00F6397B" w:rsidRPr="00F6397B" w:rsidRDefault="00585526" w:rsidP="00F6397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F6397B" w:rsidRPr="00F6397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«Гнал  медведь лису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, </w:t>
      </w:r>
      <w:r w:rsidR="00F6397B" w:rsidRPr="00F6397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гнал - не выгнал. Идет зайчик дальше по лесу - плачет, а навстречу ему…»</w:t>
      </w:r>
      <w:r w:rsidR="00F6397B"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Педагоги предлагается модель, которую  они должны </w:t>
      </w:r>
      <w:r w:rsidR="00F6397B"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прочитать. </w:t>
      </w:r>
    </w:p>
    <w:p w:rsidR="00F6397B" w:rsidRPr="00F6397B" w:rsidRDefault="00F6397B" w:rsidP="00F6397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«Это животное, оно живёт рядом с человеком, оно среднего роста, чёрного цвета, питается мясом» </w:t>
      </w:r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называть отгадку вслух, а выложить её из палочек </w:t>
      </w:r>
      <w:proofErr w:type="spellStart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>Кюизенера</w:t>
      </w:r>
      <w:proofErr w:type="gramStart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>ля</w:t>
      </w:r>
      <w:proofErr w:type="spellEnd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подсказки на экране появляются   изображения трёх домашних животных: собака, кот и кролик и схематическое их изображение из палочек </w:t>
      </w:r>
      <w:proofErr w:type="spellStart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>Кюизенера.После</w:t>
      </w:r>
      <w:proofErr w:type="spellEnd"/>
      <w:r w:rsidRPr="00F63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 как педагоги  выложат отгадку – собака, проверка все ли педагоги  правильно справились с заданием</w:t>
      </w:r>
    </w:p>
    <w:p w:rsidR="00F6397B" w:rsidRPr="00F6397B" w:rsidRDefault="00F6397B" w:rsidP="00585526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>«Гнала  собака  лису,  гнала - не выгнала. Идет зайчик дальше по лесу - плачет, навстречу ему петушок.  Зайчик просит петушка помочь ему выгнать лису. А петушок в ответ: «Я тебе помогу, если ты поможешь мне  разложить мои зернышки. Их у меня 7»</w:t>
      </w:r>
      <w:r w:rsidR="000A6A87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 Педагогам предлагаю</w:t>
      </w: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 xml:space="preserve"> найти палочку черного цвета (это число 7), и разложить ее на единицы и несколько меньших.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-сколько единиц в числе 7?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-из каких чисел можно составить число 7?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Помог петушок зайчику выгнать лису. И зажили они вместе дружно.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/>
          <w:bCs/>
          <w:i/>
          <w:sz w:val="28"/>
          <w:szCs w:val="28"/>
          <w:lang w:eastAsia="ru-RU"/>
        </w:rPr>
        <w:t xml:space="preserve">Вот и закончилось наше сказочное путешествие. 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Прошу оценить работу мастер-класса:</w:t>
      </w:r>
    </w:p>
    <w:p w:rsidR="00F6397B" w:rsidRPr="00F6397B" w:rsidRDefault="00F6397B" w:rsidP="00F6397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Оранжевая палочка</w:t>
      </w: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мастер заинтересовал данной игровой технологией. </w:t>
      </w:r>
    </w:p>
    <w:p w:rsidR="00F6397B" w:rsidRPr="00F6397B" w:rsidRDefault="00F6397B" w:rsidP="00F6397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Синяя палочка </w:t>
      </w: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Данная технология интересна. Но мастер не смогла убедить в необходимости применения. </w:t>
      </w:r>
    </w:p>
    <w:p w:rsidR="00F6397B" w:rsidRPr="00F6397B" w:rsidRDefault="00F6397B" w:rsidP="00F6397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39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Черная палочка </w:t>
      </w:r>
      <w:r w:rsidRPr="00F639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Мастер класс не интересен. </w:t>
      </w:r>
    </w:p>
    <w:p w:rsidR="00F6397B" w:rsidRPr="00F6397B" w:rsidRDefault="00F6397B" w:rsidP="00F6397B">
      <w:pPr>
        <w:spacing w:before="100" w:beforeAutospacing="1" w:after="100" w:afterAutospacing="1" w:line="240" w:lineRule="auto"/>
        <w:ind w:left="-709" w:firstLine="709"/>
        <w:contextualSpacing/>
        <w:jc w:val="both"/>
        <w:rPr>
          <w:rFonts w:ascii="Times New Roman" w:eastAsia="Times New Roman" w:hAnsi="Times New Roman" w:cs="Mangal"/>
          <w:bCs/>
          <w:sz w:val="28"/>
          <w:szCs w:val="28"/>
          <w:lang w:eastAsia="ru-RU"/>
        </w:rPr>
      </w:pPr>
      <w:r w:rsidRPr="00F6397B">
        <w:rPr>
          <w:rFonts w:ascii="Times New Roman" w:eastAsia="Times New Roman" w:hAnsi="Times New Roman" w:cs="Mangal"/>
          <w:bCs/>
          <w:sz w:val="28"/>
          <w:szCs w:val="28"/>
          <w:lang w:eastAsia="ru-RU"/>
        </w:rPr>
        <w:t>Спасибо за внимание!</w:t>
      </w:r>
    </w:p>
    <w:p w:rsidR="00F6397B" w:rsidRPr="00F6397B" w:rsidRDefault="00F6397B" w:rsidP="00F6397B">
      <w:pPr>
        <w:widowControl w:val="0"/>
        <w:suppressAutoHyphens/>
        <w:autoSpaceDN w:val="0"/>
        <w:spacing w:after="0" w:line="240" w:lineRule="auto"/>
        <w:ind w:left="-709" w:firstLine="709"/>
        <w:textAlignment w:val="baseline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AC1AE0" w:rsidRDefault="00AC1AE0"/>
    <w:sectPr w:rsidR="00AC1AE0" w:rsidSect="00585526">
      <w:pgSz w:w="11906" w:h="16838"/>
      <w:pgMar w:top="1134" w:right="850" w:bottom="1134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roid Sans Fallback">
    <w:altName w:val="Times New Roman"/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B27F4"/>
    <w:multiLevelType w:val="hybridMultilevel"/>
    <w:tmpl w:val="0FBAC74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36825024"/>
    <w:multiLevelType w:val="hybridMultilevel"/>
    <w:tmpl w:val="551A3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0B2BC4"/>
    <w:multiLevelType w:val="hybridMultilevel"/>
    <w:tmpl w:val="7FD48FDA"/>
    <w:lvl w:ilvl="0" w:tplc="3E103A5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AB6A8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65ADF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C2AC15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E10080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CA5A8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2B2AF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0812E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CE223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7B8E3C27"/>
    <w:multiLevelType w:val="hybridMultilevel"/>
    <w:tmpl w:val="AFF4D79E"/>
    <w:lvl w:ilvl="0" w:tplc="6BA86C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09A7B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F4AD7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4217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626B1E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ECFA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17CBA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5B6584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9C24CF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5CD"/>
    <w:rsid w:val="000A6A87"/>
    <w:rsid w:val="00585526"/>
    <w:rsid w:val="008728CD"/>
    <w:rsid w:val="00AC1AE0"/>
    <w:rsid w:val="00BD45CD"/>
    <w:rsid w:val="00C7368C"/>
    <w:rsid w:val="00F6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9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9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8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77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25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6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1535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2021-04-12T09:22:00Z</dcterms:created>
  <dcterms:modified xsi:type="dcterms:W3CDTF">2021-04-20T10:07:00Z</dcterms:modified>
</cp:coreProperties>
</file>