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72" w:rsidRDefault="005B0E72" w:rsidP="005B0E72">
      <w:pPr>
        <w:jc w:val="both"/>
        <w:rPr>
          <w:b/>
          <w:sz w:val="28"/>
          <w:szCs w:val="28"/>
        </w:rPr>
      </w:pPr>
      <w:proofErr w:type="spellStart"/>
      <w:r w:rsidRPr="0088434F">
        <w:rPr>
          <w:b/>
          <w:sz w:val="28"/>
          <w:szCs w:val="28"/>
        </w:rPr>
        <w:t>Интегративность</w:t>
      </w:r>
      <w:proofErr w:type="spellEnd"/>
      <w:r w:rsidRPr="0088434F">
        <w:rPr>
          <w:b/>
          <w:sz w:val="28"/>
          <w:szCs w:val="28"/>
        </w:rPr>
        <w:t xml:space="preserve"> духовно-нравственного воспитания в работе классного руководителя и учителя- предметника (из опыта работы)</w:t>
      </w:r>
    </w:p>
    <w:p w:rsidR="005B0E72" w:rsidRDefault="005B0E72" w:rsidP="005B0E72">
      <w:pPr>
        <w:jc w:val="both"/>
        <w:rPr>
          <w:b/>
          <w:sz w:val="28"/>
          <w:szCs w:val="28"/>
        </w:rPr>
      </w:pPr>
    </w:p>
    <w:p w:rsidR="005B0E72" w:rsidRPr="0088434F" w:rsidRDefault="005B0E72" w:rsidP="005B0E7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88434F">
        <w:rPr>
          <w:sz w:val="28"/>
          <w:szCs w:val="28"/>
        </w:rPr>
        <w:t>Конева В.Ю., учитель русского языка и литературы</w:t>
      </w:r>
    </w:p>
    <w:p w:rsidR="005B0E72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</w:t>
      </w:r>
      <w:r w:rsidRPr="008843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8434F">
        <w:rPr>
          <w:sz w:val="28"/>
          <w:szCs w:val="28"/>
        </w:rPr>
        <w:t>МБОУ лицей №2 г. Братска Иркутской области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         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Сегодня невозможно создать современную инновационную экономику, минуя человека, состояние и качество его внутренней жизни, а поэтому духовно-нравственное развитие и воспитание гражданина России является ключевым фактором развития страны, обеспечения духовного единства народа и объединяющих его моральных ценностей, политической и экономической стабильности. Воспитание человека, формирование свойств духовно развитой личности, любви к своей стране, потребности творить и совершенствоваться есть важнейшее условие успешного развития России. Для российского человека источниками нравственности являются: Россия, многонациональный народ Российской Федерации, гражданское общество, семья, труд, искусство, наука, религия, природа, все человечество.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В системе нравственных ценностей: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Патриотизм — </w:t>
      </w:r>
      <w:r w:rsidRPr="0088434F">
        <w:rPr>
          <w:sz w:val="28"/>
          <w:szCs w:val="28"/>
        </w:rPr>
        <w:t>любовь к России, к своему народу, к своей малой родине, служение Отечеству;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Социальная солидарность — </w:t>
      </w:r>
      <w:r w:rsidRPr="0088434F">
        <w:rPr>
          <w:sz w:val="28"/>
          <w:szCs w:val="28"/>
        </w:rPr>
        <w:t>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Гражданственность — </w:t>
      </w:r>
      <w:r w:rsidRPr="0088434F">
        <w:rPr>
          <w:sz w:val="28"/>
          <w:szCs w:val="28"/>
        </w:rPr>
        <w:t>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Семья — </w:t>
      </w:r>
      <w:r w:rsidRPr="0088434F">
        <w:rPr>
          <w:sz w:val="28"/>
          <w:szCs w:val="28"/>
        </w:rPr>
        <w:t>любовь и верность, здоровье, достаток, уважение к родителям, забота о старших и младших, забота о продолжении рода;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Труд и творчество — </w:t>
      </w:r>
      <w:r w:rsidRPr="0088434F">
        <w:rPr>
          <w:sz w:val="28"/>
          <w:szCs w:val="28"/>
        </w:rPr>
        <w:t>уважение к труду, творчество и созидание, целеустремлённость и настойчивость;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Наука — </w:t>
      </w:r>
      <w:r w:rsidRPr="0088434F">
        <w:rPr>
          <w:sz w:val="28"/>
          <w:szCs w:val="28"/>
        </w:rPr>
        <w:t>ценность знания, стремление к истине, научная картина мира;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Традиционные российские религии — </w:t>
      </w:r>
      <w:r w:rsidRPr="0088434F">
        <w:rPr>
          <w:sz w:val="28"/>
          <w:szCs w:val="28"/>
        </w:rPr>
        <w:t>представления о вере, духовности, религиозной жизни человека, ценности религиозного мировоззрения, толерантности;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Искусство и литература — </w:t>
      </w:r>
      <w:r w:rsidRPr="0088434F">
        <w:rPr>
          <w:sz w:val="28"/>
          <w:szCs w:val="28"/>
        </w:rPr>
        <w:t>красота, гармония, духовный мир человека, нравственный выбор, смысл жизни, эстетическое развитие, этическое развитие;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Природа — </w:t>
      </w:r>
      <w:r w:rsidRPr="0088434F">
        <w:rPr>
          <w:sz w:val="28"/>
          <w:szCs w:val="28"/>
        </w:rPr>
        <w:t>эволюция, родная земля, заповедная природа, планета Земля, экологическое сознание;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 xml:space="preserve">Человечество — </w:t>
      </w:r>
      <w:r w:rsidRPr="0088434F">
        <w:rPr>
          <w:sz w:val="28"/>
          <w:szCs w:val="28"/>
        </w:rPr>
        <w:t>мир во всём мире, многообразие культур и народов.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Эти базовые национальные ценности лежат в основе целостного пространства духовно-нравственного развития и восприятия школьников.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Для организации такого пространства нужно усилие всех участников воспитания: семья, общественные организации, включая детско-юношеские движения и организации, учреждения дополнительного образования, </w:t>
      </w:r>
      <w:r w:rsidRPr="0088434F">
        <w:rPr>
          <w:sz w:val="28"/>
          <w:szCs w:val="28"/>
        </w:rPr>
        <w:lastRenderedPageBreak/>
        <w:t>культуры и спорта, СМИ, традиционные российские религиозные объединения.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Каковы основные принципы организации духовно-нравственного воспитания?</w:t>
      </w:r>
    </w:p>
    <w:p w:rsidR="005B0E72" w:rsidRPr="0088434F" w:rsidRDefault="005B0E72" w:rsidP="005B0E72">
      <w:pPr>
        <w:ind w:firstLine="720"/>
        <w:jc w:val="both"/>
        <w:rPr>
          <w:bCs/>
          <w:sz w:val="28"/>
          <w:szCs w:val="28"/>
        </w:rPr>
      </w:pPr>
      <w:r w:rsidRPr="0088434F">
        <w:rPr>
          <w:sz w:val="28"/>
          <w:szCs w:val="28"/>
        </w:rPr>
        <w:t>Организация социально открытого пространства духовно-нравственного развития и воспитания личности гражданина России, нравственного уклада жизни обучающихся осуществляется на основах духовно-нравственного воспитания:</w:t>
      </w:r>
    </w:p>
    <w:p w:rsidR="005B0E72" w:rsidRPr="0088434F" w:rsidRDefault="005B0E72" w:rsidP="005B0E72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88434F">
        <w:rPr>
          <w:bCs/>
          <w:sz w:val="28"/>
          <w:szCs w:val="28"/>
        </w:rPr>
        <w:t xml:space="preserve"> нравственного примера педагога,</w:t>
      </w:r>
    </w:p>
    <w:p w:rsidR="005B0E72" w:rsidRPr="0088434F" w:rsidRDefault="005B0E72" w:rsidP="005B0E72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88434F">
        <w:rPr>
          <w:bCs/>
          <w:sz w:val="28"/>
          <w:szCs w:val="28"/>
        </w:rPr>
        <w:t xml:space="preserve"> социально-педагогического партнёрства,</w:t>
      </w:r>
    </w:p>
    <w:p w:rsidR="005B0E72" w:rsidRPr="0088434F" w:rsidRDefault="005B0E72" w:rsidP="005B0E72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88434F">
        <w:rPr>
          <w:bCs/>
          <w:sz w:val="28"/>
          <w:szCs w:val="28"/>
        </w:rPr>
        <w:t xml:space="preserve"> индивидуально-личностного развития,</w:t>
      </w:r>
    </w:p>
    <w:p w:rsidR="005B0E72" w:rsidRPr="0088434F" w:rsidRDefault="005B0E72" w:rsidP="005B0E72">
      <w:pPr>
        <w:numPr>
          <w:ilvl w:val="0"/>
          <w:numId w:val="1"/>
        </w:numPr>
        <w:jc w:val="both"/>
        <w:rPr>
          <w:sz w:val="28"/>
          <w:szCs w:val="28"/>
        </w:rPr>
      </w:pPr>
      <w:r w:rsidRPr="0088434F">
        <w:rPr>
          <w:bCs/>
          <w:sz w:val="28"/>
          <w:szCs w:val="28"/>
        </w:rPr>
        <w:t xml:space="preserve"> </w:t>
      </w:r>
      <w:proofErr w:type="spellStart"/>
      <w:r w:rsidRPr="0088434F">
        <w:rPr>
          <w:bCs/>
          <w:sz w:val="28"/>
          <w:szCs w:val="28"/>
        </w:rPr>
        <w:t>интегративности</w:t>
      </w:r>
      <w:proofErr w:type="spellEnd"/>
      <w:r w:rsidRPr="0088434F">
        <w:rPr>
          <w:bCs/>
          <w:sz w:val="28"/>
          <w:szCs w:val="28"/>
        </w:rPr>
        <w:t xml:space="preserve"> программ духовно-нравственного воспитания,</w:t>
      </w:r>
    </w:p>
    <w:p w:rsidR="005B0E72" w:rsidRPr="0088434F" w:rsidRDefault="005B0E72" w:rsidP="005B0E72">
      <w:pPr>
        <w:numPr>
          <w:ilvl w:val="0"/>
          <w:numId w:val="1"/>
        </w:numPr>
        <w:jc w:val="both"/>
        <w:rPr>
          <w:sz w:val="28"/>
          <w:szCs w:val="28"/>
        </w:rPr>
      </w:pPr>
      <w:r w:rsidRPr="0088434F">
        <w:rPr>
          <w:bCs/>
          <w:sz w:val="28"/>
          <w:szCs w:val="28"/>
        </w:rPr>
        <w:t xml:space="preserve"> социальной востребованности воспитания.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Говоря о нравственном примере педагога, следует вспомнить </w:t>
      </w:r>
      <w:proofErr w:type="spellStart"/>
      <w:r w:rsidRPr="0088434F">
        <w:rPr>
          <w:sz w:val="28"/>
          <w:szCs w:val="28"/>
        </w:rPr>
        <w:t>педгога</w:t>
      </w:r>
      <w:proofErr w:type="spellEnd"/>
      <w:r w:rsidRPr="0088434F">
        <w:rPr>
          <w:sz w:val="28"/>
          <w:szCs w:val="28"/>
        </w:rPr>
        <w:t xml:space="preserve"> А. </w:t>
      </w:r>
      <w:proofErr w:type="spellStart"/>
      <w:r w:rsidRPr="0088434F">
        <w:rPr>
          <w:sz w:val="28"/>
          <w:szCs w:val="28"/>
        </w:rPr>
        <w:t>Дистервега</w:t>
      </w:r>
      <w:proofErr w:type="spellEnd"/>
      <w:r w:rsidRPr="0088434F">
        <w:rPr>
          <w:sz w:val="28"/>
          <w:szCs w:val="28"/>
        </w:rPr>
        <w:t>, который считал, что «повсюду ценность школы равняется ценности ее учителя».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Духовно-нравственное развитие и воспитание обучающихся должны быть интегрированы в основные виды деятельности: урочную, внеурочную, внешкольную и общественно полезную. Иными словами, необходима </w:t>
      </w:r>
      <w:proofErr w:type="spellStart"/>
      <w:r w:rsidRPr="0088434F">
        <w:rPr>
          <w:bCs/>
          <w:sz w:val="28"/>
          <w:szCs w:val="28"/>
        </w:rPr>
        <w:t>интегративность</w:t>
      </w:r>
      <w:proofErr w:type="spellEnd"/>
      <w:r w:rsidRPr="0088434F">
        <w:rPr>
          <w:bCs/>
          <w:sz w:val="28"/>
          <w:szCs w:val="28"/>
        </w:rPr>
        <w:t xml:space="preserve"> программ духовно-нравственного воспитания</w:t>
      </w:r>
      <w:r w:rsidRPr="0088434F">
        <w:rPr>
          <w:sz w:val="28"/>
          <w:szCs w:val="28"/>
        </w:rPr>
        <w:t>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Одной из таких программ может быть обучение духовным основам религиозной культуры и светской этики.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Итак, каждая из базовых ценностей должна превратиться в воспитательную задачу. Для ее решения целесообразно обратиться к содержанию, ориентированному на духовно-нравственное воспитание: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истории России, российских народов, своей семьи, рода;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жизненному опыту своих родителей, предков;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традиционным российским религиям;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произведениям литературы и искусства, лучших образцов отечественной и мировой культуры;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периодической литературе, СМИ, отражающим современную жизнь;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фольклору народов России;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общественно-полезной и личностно-значимой деятельности;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учебным дисциплинам;</w:t>
      </w:r>
    </w:p>
    <w:p w:rsidR="005B0E72" w:rsidRPr="0088434F" w:rsidRDefault="005B0E72" w:rsidP="005B0E72">
      <w:pPr>
        <w:numPr>
          <w:ilvl w:val="0"/>
          <w:numId w:val="2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другим источникам информации и научного знания.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Базовые ценности не должны быть локализованы в содержании отдельного учебного предмета. Они должны пронизывать все учебные содержания. В этом пространстве снимаются барьеры между отдельными учебными предметами, между школой и семьей, школой и обществом, школой и жизнью.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К какому результату должен подойти учитель?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Духовно-нравственное воспитание достигает содержательной полноты и становится актуальным для самого обучающегося, когда соединяется с жизнью, реальными социальными проблемами, которые необходимо решать на основе морального выбора.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lastRenderedPageBreak/>
        <w:t xml:space="preserve">Сделать для себя нравственнее, добрее, чище – значит сделать таким мир вокруг себя. Весь процесс видится так: 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noProof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290195</wp:posOffset>
                </wp:positionV>
                <wp:extent cx="5946708" cy="4210685"/>
                <wp:effectExtent l="19050" t="19050" r="16510" b="18415"/>
                <wp:wrapSquare wrapText="bothSides"/>
                <wp:docPr id="26" name="Полотно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4467336" y="108250"/>
                            <a:ext cx="905246" cy="3994185"/>
                          </a:xfrm>
                          <a:prstGeom prst="upArrow">
                            <a:avLst>
                              <a:gd name="adj1" fmla="val 50000"/>
                              <a:gd name="adj2" fmla="val 108887"/>
                            </a:avLst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1080000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471141" y="108250"/>
                            <a:ext cx="900389" cy="3994185"/>
                          </a:xfrm>
                          <a:prstGeom prst="upArrow">
                            <a:avLst>
                              <a:gd name="adj1" fmla="val 50000"/>
                              <a:gd name="adj2" fmla="val 109474"/>
                            </a:avLst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1080000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3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0" y="3347144"/>
                            <a:ext cx="1943455" cy="377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методика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0" y="2514356"/>
                            <a:ext cx="1943455" cy="37949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знание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0" y="1600380"/>
                            <a:ext cx="1944669" cy="8001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желание думать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и работать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в этом направлении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0" y="1028992"/>
                            <a:ext cx="1946683" cy="456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жизненная позиция</w:t>
                              </w:r>
                            </w:p>
                          </w:txbxContent>
                        </wps:txbx>
                        <wps:bodyPr rot="0" vert="horz" wrap="none" lIns="68580" tIns="34290" rIns="68580" bIns="34290" anchor="ctr" anchorCtr="0" upright="1">
                          <a:noAutofit/>
                        </wps:bodyPr>
                      </wps:wsp>
                      <wps:wsp>
                        <wps:cNvPr id="7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43455" cy="91459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Нравственные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ценности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самого учителя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0" y="3833040"/>
                            <a:ext cx="1943455" cy="377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программа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9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2214240" y="862926"/>
                            <a:ext cx="1543222" cy="237641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Предмет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Элективные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курсы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Внеклассная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работа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Внеурочная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деятельность</w:t>
                              </w:r>
                            </w:p>
                          </w:txbxContent>
                        </wps:txbx>
                        <wps:bodyPr rot="0" vert="horz" wrap="none" lIns="68580" tIns="34290" rIns="68580" bIns="34290" anchor="ctr" anchorCtr="0" upright="1">
                          <a:noAutofit/>
                        </wps:bodyPr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944062" y="377030"/>
                            <a:ext cx="324213" cy="54125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943455" y="1142777"/>
                            <a:ext cx="217356" cy="152534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3455" y="1780592"/>
                            <a:ext cx="217356" cy="4797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3455" y="2267718"/>
                            <a:ext cx="217356" cy="13285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4062" y="3130644"/>
                            <a:ext cx="270784" cy="43238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944062" y="3238894"/>
                            <a:ext cx="378855" cy="75590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26018" y="647656"/>
                            <a:ext cx="215535" cy="140294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26018" y="1133551"/>
                            <a:ext cx="215535" cy="91705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3726018" y="1780592"/>
                            <a:ext cx="215535" cy="27001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3726018" y="2050602"/>
                            <a:ext cx="215535" cy="59476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3726018" y="2050602"/>
                            <a:ext cx="215535" cy="178243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4000446" y="2514356"/>
                            <a:ext cx="1944422" cy="10288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знание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нравственных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законов, культуры,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истории</w:t>
                              </w:r>
                            </w:p>
                          </w:txbxContent>
                        </wps:txbx>
                        <wps:bodyPr rot="0" vert="horz" wrap="none" lIns="68580" tIns="34290" rIns="68580" bIns="34290" anchor="ctr" anchorCtr="0" upright="1">
                          <a:noAutofit/>
                        </wps:bodyPr>
                      </wps:wsp>
                      <wps:wsp>
                        <wps:cNvPr id="22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4000446" y="1600380"/>
                            <a:ext cx="1928884" cy="8001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желание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быть лучше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(личные качества)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23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4000020" y="1028992"/>
                            <a:ext cx="1946688" cy="456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жизненная позиция</w:t>
                              </w:r>
                            </w:p>
                          </w:txbxContent>
                        </wps:txbx>
                        <wps:bodyPr rot="0" vert="horz" wrap="none" lIns="68580" tIns="34290" rIns="68580" bIns="34290" anchor="ctr" anchorCtr="0" upright="1">
                          <a:noAutofit/>
                        </wps:bodyPr>
                      </wps:wsp>
                      <wps:wsp>
                        <wps:cNvPr id="24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3996803" y="0"/>
                            <a:ext cx="1928884" cy="91459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 xml:space="preserve">Нравственные 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ценности</w:t>
                              </w:r>
                            </w:p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ученика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  <wps:wsp>
                        <wps:cNvPr id="25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3996803" y="3833040"/>
                            <a:ext cx="1928884" cy="377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5000"/>
                                </a:srgbClr>
                              </a:gs>
                              <a:gs pos="100000">
                                <a:srgbClr val="FFFFFF">
                                  <a:alpha val="75000"/>
                                </a:srgbClr>
                              </a:gs>
                            </a:gsLst>
                            <a:lin ang="5400000" scaled="1"/>
                          </a:gra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0E72" w:rsidRPr="0015554C" w:rsidRDefault="005B0E72" w:rsidP="005B0E7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</w:pPr>
                              <w:r w:rsidRPr="0015554C">
                                <w:rPr>
                                  <w:rFonts w:ascii="Arial" w:hAnsi="Arial" w:cs="Arial"/>
                                  <w:color w:val="000000"/>
                                  <w:sz w:val="30"/>
                                  <w:szCs w:val="40"/>
                                </w:rPr>
                                <w:t>результат</w:t>
                              </w:r>
                            </w:p>
                          </w:txbxContent>
                        </wps:txbx>
                        <wps:bodyPr rot="0" vert="horz" wrap="square" lIns="68580" tIns="34290" rIns="68580" bIns="34290" anchor="ctr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6" o:spid="_x0000_s1026" editas="canvas" style="position:absolute;left:0;text-align:left;margin-left:0;margin-top:22.85pt;width:468.25pt;height:331.55pt;z-index:251659264" coordsize="59461,42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61;height:42106;visibility:visible;mso-wrap-style:square">
                  <v:fill o:detectmouseclick="t"/>
                  <v:path o:connecttype="none"/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AutoShape 4" o:spid="_x0000_s1028" type="#_x0000_t68" style="position:absolute;left:44673;top:1082;width:9052;height:3994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" adj="5331" strokeweight="3pt">
                  <v:fill opacity="32896f"/>
                  <v:textbox style="mso-rotate:180"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</w:p>
                    </w:txbxContent>
                  </v:textbox>
                </v:shape>
                <v:shape id="AutoShape 5" o:spid="_x0000_s1029" type="#_x0000_t68" style="position:absolute;left:4711;top:1082;width:9004;height:3994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" adj="5330" strokeweight="3pt">
                  <v:fill opacity="32896f"/>
                  <v:textbox style="mso-rotate:180"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</w:p>
                    </w:txbxContent>
                  </v:textbox>
                </v:shape>
                <v:roundrect id="AutoShape 6" o:spid="_x0000_s1030" style="position:absolute;top:33471;width:19434;height:37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методика</w:t>
                        </w:r>
                      </w:p>
                    </w:txbxContent>
                  </v:textbox>
                </v:roundrect>
                <v:roundrect id="AutoShape 7" o:spid="_x0000_s1031" style="position:absolute;top:25143;width:19434;height:37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знание</w:t>
                        </w:r>
                      </w:p>
                    </w:txbxContent>
                  </v:textbox>
                </v:roundrect>
                <v:roundrect id="AutoShape 8" o:spid="_x0000_s1032" style="position:absolute;top:16003;width:19446;height:80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желание думать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и работать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в этом направлении</w:t>
                        </w:r>
                      </w:p>
                    </w:txbxContent>
                  </v:textbox>
                </v:roundrect>
                <v:roundrect id="AutoShape 9" o:spid="_x0000_s1033" style="position:absolute;top:10289;width:19466;height:4567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жизненная позиция</w:t>
                        </w:r>
                      </w:p>
                    </w:txbxContent>
                  </v:textbox>
                </v:roundrect>
                <v:roundrect id="AutoShape 10" o:spid="_x0000_s1034" style="position:absolute;width:19434;height:914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Нравственные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ценности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самого учителя</w:t>
                        </w:r>
                      </w:p>
                    </w:txbxContent>
                  </v:textbox>
                </v:roundrect>
                <v:roundrect id="AutoShape 11" o:spid="_x0000_s1035" style="position:absolute;top:38330;width:19434;height:37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программа</w:t>
                        </w:r>
                      </w:p>
                    </w:txbxContent>
                  </v:textbox>
                </v:roundrect>
                <v:roundrect id="AutoShape 12" o:spid="_x0000_s1036" style="position:absolute;left:22142;top:8629;width:15432;height:23764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" strokeweight="3pt">
                  <v:fill opacity="32896f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Предмет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Элективные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курсы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Внеклассная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работа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Внеурочная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деятельность</w:t>
                        </w:r>
                      </w:p>
                    </w:txbxContent>
                  </v:textbox>
                </v:roundrect>
                <v:line id="Line 13" o:spid="_x0000_s1037" style="position:absolute;visibility:visible;mso-wrap-style:square" from="19440,3770" to="22682,9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" strokeweight="3pt">
                  <v:stroke endarrow="block"/>
                </v:line>
                <v:line id="Line 14" o:spid="_x0000_s1038" style="position:absolute;visibility:visible;mso-wrap-style:square" from="19434,11427" to="21608,12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" strokeweight="3pt">
                  <v:stroke endarrow="block"/>
                </v:line>
                <v:line id="Line 15" o:spid="_x0000_s1039" style="position:absolute;flip:y;visibility:visible;mso-wrap-style:square" from="19434,17805" to="21608,18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" strokeweight="3pt">
                  <v:stroke endarrow="block"/>
                </v:line>
                <v:line id="Line 16" o:spid="_x0000_s1040" style="position:absolute;flip:y;visibility:visible;mso-wrap-style:square" from="19434,22677" to="21608,24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" strokeweight="3pt">
                  <v:stroke endarrow="block"/>
                </v:line>
                <v:line id="Line 17" o:spid="_x0000_s1041" style="position:absolute;flip:y;visibility:visible;mso-wrap-style:square" from="19440,31306" to="22148,35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" strokeweight="3pt">
                  <v:stroke endarrow="block"/>
                </v:line>
                <v:line id="Line 18" o:spid="_x0000_s1042" style="position:absolute;flip:y;visibility:visible;mso-wrap-style:square" from="19440,32388" to="23229,3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" strokeweight="3pt">
                  <v:stroke endarrow="block"/>
                </v:line>
                <v:line id="Line 19" o:spid="_x0000_s1043" style="position:absolute;flip:y;visibility:visible;mso-wrap-style:square" from="37260,6476" to="39415,20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" strokeweight="3pt">
                  <v:stroke endarrow="block"/>
                </v:line>
                <v:line id="Line 20" o:spid="_x0000_s1044" style="position:absolute;flip:y;visibility:visible;mso-wrap-style:square" from="37260,11335" to="39415,20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" strokeweight="3pt">
                  <v:stroke endarrow="block"/>
                </v:line>
                <v:line id="Line 21" o:spid="_x0000_s1045" style="position:absolute;flip:y;visibility:visible;mso-wrap-style:square" from="37260,17805" to="39415,20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" strokeweight="3pt">
                  <v:stroke endarrow="block"/>
                </v:line>
                <v:line id="Line 22" o:spid="_x0000_s1046" style="position:absolute;visibility:visible;mso-wrap-style:square" from="37260,20506" to="39415,26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" strokeweight="3pt">
                  <v:stroke endarrow="block"/>
                </v:line>
                <v:line id="Line 23" o:spid="_x0000_s1047" style="position:absolute;visibility:visible;mso-wrap-style:square" from="37260,20506" to="39415,38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" strokeweight="3pt">
                  <v:stroke endarrow="block"/>
                </v:line>
                <v:roundrect id="AutoShape 24" o:spid="_x0000_s1048" style="position:absolute;left:40004;top:25143;width:19444;height:10288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знание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нравственных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законов, культуры,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истории</w:t>
                        </w:r>
                      </w:p>
                    </w:txbxContent>
                  </v:textbox>
                </v:roundrect>
                <v:roundrect id="AutoShape 25" o:spid="_x0000_s1049" style="position:absolute;left:40004;top:16003;width:19289;height:80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желание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быть лучше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(личные качества)</w:t>
                        </w:r>
                      </w:p>
                    </w:txbxContent>
                  </v:textbox>
                </v:roundrect>
                <v:roundrect id="AutoShape 26" o:spid="_x0000_s1050" style="position:absolute;left:40000;top:10289;width:19467;height:4567;visibility:visible;mso-wrap-style:non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жизненная позиция</w:t>
                        </w:r>
                      </w:p>
                    </w:txbxContent>
                  </v:textbox>
                </v:roundrect>
                <v:roundrect id="AutoShape 27" o:spid="_x0000_s1051" style="position:absolute;left:39968;width:19288;height:914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 xml:space="preserve">Нравственные 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ценности</w:t>
                        </w:r>
                      </w:p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ученика</w:t>
                        </w:r>
                      </w:p>
                    </w:txbxContent>
                  </v:textbox>
                </v:roundrect>
                <v:roundrect id="AutoShape 28" o:spid="_x0000_s1052" style="position:absolute;left:39968;top:38330;width:19288;height:37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" strokeweight="3pt">
                  <v:fill opacity=".75" o:opacity2=".75" rotate="t" focus="100%" type="gradient"/>
                  <v:textbox inset="5.4pt,2.7pt,5.4pt,2.7pt">
                    <w:txbxContent>
                      <w:p w:rsidR="005B0E72" w:rsidRPr="0015554C" w:rsidRDefault="005B0E72" w:rsidP="005B0E7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</w:pPr>
                        <w:r w:rsidRPr="0015554C">
                          <w:rPr>
                            <w:rFonts w:ascii="Arial" w:hAnsi="Arial" w:cs="Arial"/>
                            <w:color w:val="000000"/>
                            <w:sz w:val="30"/>
                            <w:szCs w:val="40"/>
                          </w:rPr>
                          <w:t>результат</w:t>
                        </w:r>
                      </w:p>
                    </w:txbxContent>
                  </v:textbox>
                </v:roundrect>
                <w10:wrap type="square"/>
              </v:group>
            </w:pict>
          </mc:Fallback>
        </mc:AlternateConten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Таким образом, исходя из концепции духовно-нравственного развития и воспитания личности гражданина России (по стандарту второго поколения) выстроилась своеобразная схема практической деятельности учителя, которая совпала с той работой, которой я занимаюсь последние 5-6 лет. Началось все с проекта «Литература и духовность». Затем появился предмет «Основы духовной культуры», возможность учиться 3 года на курсах повышения квалификации по ОДК, составив 2 программы, содержание которых и определяет:</w:t>
      </w:r>
    </w:p>
    <w:p w:rsidR="005B0E72" w:rsidRPr="0088434F" w:rsidRDefault="005B0E72" w:rsidP="005B0E72">
      <w:pPr>
        <w:numPr>
          <w:ilvl w:val="0"/>
          <w:numId w:val="3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внимание к истории,</w:t>
      </w:r>
    </w:p>
    <w:p w:rsidR="005B0E72" w:rsidRPr="0088434F" w:rsidRDefault="005B0E72" w:rsidP="005B0E72">
      <w:pPr>
        <w:numPr>
          <w:ilvl w:val="0"/>
          <w:numId w:val="3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традициям,</w:t>
      </w:r>
    </w:p>
    <w:p w:rsidR="005B0E72" w:rsidRPr="0088434F" w:rsidRDefault="005B0E72" w:rsidP="005B0E72">
      <w:pPr>
        <w:numPr>
          <w:ilvl w:val="0"/>
          <w:numId w:val="3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социально-нравственные заповеди,</w:t>
      </w:r>
    </w:p>
    <w:p w:rsidR="005B0E72" w:rsidRPr="0088434F" w:rsidRDefault="005B0E72" w:rsidP="005B0E72">
      <w:pPr>
        <w:numPr>
          <w:ilvl w:val="0"/>
          <w:numId w:val="3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православные русские святыни.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Самое сложное: как определить результат?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Показатели: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Добровольная деятельность учащихся, выраженная:</w:t>
      </w:r>
      <w:r w:rsidRPr="0088434F">
        <w:rPr>
          <w:sz w:val="28"/>
          <w:szCs w:val="28"/>
        </w:rPr>
        <w:br/>
        <w:t>в желании поделиться найденной информацией, знаниями в форме сообщений, рефератов докладов, презентаций, выпуска газет.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Иллюстрирование изученного материала.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Устные рассказы о семейных традициях, проекты, сочинения.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Вопросы к викторинам, кроссворды.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lastRenderedPageBreak/>
        <w:t xml:space="preserve"> Чтение стихов, песен.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Участие в проектах «Дни добра» (помощь детскому дому, приюту «Дружок», ветеранам, </w:t>
      </w:r>
      <w:proofErr w:type="spellStart"/>
      <w:r w:rsidRPr="0088434F">
        <w:rPr>
          <w:sz w:val="28"/>
          <w:szCs w:val="28"/>
        </w:rPr>
        <w:t>книжкина</w:t>
      </w:r>
      <w:proofErr w:type="spellEnd"/>
      <w:r w:rsidRPr="0088434F">
        <w:rPr>
          <w:sz w:val="28"/>
          <w:szCs w:val="28"/>
        </w:rPr>
        <w:t xml:space="preserve"> неделя.</w:t>
      </w:r>
    </w:p>
    <w:p w:rsidR="005B0E72" w:rsidRPr="0088434F" w:rsidRDefault="005B0E72" w:rsidP="005B0E72">
      <w:pPr>
        <w:numPr>
          <w:ilvl w:val="0"/>
          <w:numId w:val="4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Разные виды опроса и анкетирования.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Результат.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b/>
          <w:bCs/>
          <w:sz w:val="28"/>
          <w:szCs w:val="28"/>
        </w:rPr>
        <w:t>Воспитание нравственных чувств и этического сознания: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начальные представления о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уважительное отношение к традиционным религиям;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неравнодушие к жизненным проблемам других людей, сочувствие к человеку, находящемуся в трудной ситуации;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уважительное отношение к родителям (законным представителям), к старшим, заботливое отношение к младшим;</w:t>
      </w:r>
    </w:p>
    <w:p w:rsidR="005B0E72" w:rsidRPr="0088434F" w:rsidRDefault="005B0E72" w:rsidP="005B0E72">
      <w:pPr>
        <w:numPr>
          <w:ilvl w:val="0"/>
          <w:numId w:val="5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 xml:space="preserve"> знание традиций своей семьи и образовательного учреждения, бережное отношение к ним.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По анкетированию хочу предложить книгу: «Диагностика и мониторинг процесса воспитания» П.В. Степанов, Д.В. Григорьев, И.В. Кулешова, М., 2005</w:t>
      </w:r>
    </w:p>
    <w:p w:rsidR="005B0E72" w:rsidRPr="0088434F" w:rsidRDefault="005B0E72" w:rsidP="005B0E72">
      <w:pPr>
        <w:ind w:firstLine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Где выделен следующий способ отслеживания результата воспитательного процесса:</w:t>
      </w:r>
    </w:p>
    <w:p w:rsidR="005B0E72" w:rsidRPr="0088434F" w:rsidRDefault="005B0E72" w:rsidP="005B0E72">
      <w:pPr>
        <w:numPr>
          <w:ilvl w:val="0"/>
          <w:numId w:val="6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с помощью опросного листа,</w:t>
      </w:r>
    </w:p>
    <w:p w:rsidR="005B0E72" w:rsidRPr="0088434F" w:rsidRDefault="005B0E72" w:rsidP="005B0E72">
      <w:pPr>
        <w:numPr>
          <w:ilvl w:val="0"/>
          <w:numId w:val="6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индивидуальные диагностические собеседования,</w:t>
      </w:r>
    </w:p>
    <w:p w:rsidR="005B0E72" w:rsidRPr="0088434F" w:rsidRDefault="005B0E72" w:rsidP="005B0E72">
      <w:pPr>
        <w:numPr>
          <w:ilvl w:val="0"/>
          <w:numId w:val="6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тестовые задания (сила воли),</w:t>
      </w:r>
    </w:p>
    <w:p w:rsidR="005B0E72" w:rsidRPr="0088434F" w:rsidRDefault="005B0E72" w:rsidP="005B0E72">
      <w:pPr>
        <w:numPr>
          <w:ilvl w:val="0"/>
          <w:numId w:val="6"/>
        </w:numPr>
        <w:jc w:val="both"/>
        <w:rPr>
          <w:sz w:val="28"/>
          <w:szCs w:val="28"/>
        </w:rPr>
      </w:pPr>
      <w:r w:rsidRPr="0088434F">
        <w:rPr>
          <w:sz w:val="28"/>
          <w:szCs w:val="28"/>
        </w:rPr>
        <w:t>мои родители.</w:t>
      </w:r>
    </w:p>
    <w:p w:rsidR="005B0E72" w:rsidRDefault="005B0E72" w:rsidP="005B0E72">
      <w:pPr>
        <w:ind w:left="720"/>
        <w:jc w:val="both"/>
        <w:rPr>
          <w:sz w:val="28"/>
          <w:szCs w:val="28"/>
        </w:rPr>
      </w:pPr>
      <w:r w:rsidRPr="0088434F">
        <w:rPr>
          <w:sz w:val="28"/>
          <w:szCs w:val="28"/>
        </w:rPr>
        <w:t>Из книги «Модульный курс учебной коммуникативной мотивации учащихся».</w:t>
      </w:r>
    </w:p>
    <w:p w:rsidR="005B0E72" w:rsidRPr="00B23BD8" w:rsidRDefault="005B0E72" w:rsidP="005B0E72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23BD8">
        <w:rPr>
          <w:rFonts w:eastAsia="Calibri"/>
          <w:sz w:val="28"/>
          <w:szCs w:val="28"/>
          <w:lang w:eastAsia="en-US"/>
        </w:rPr>
        <w:t xml:space="preserve">Таким образом, </w:t>
      </w:r>
      <w:proofErr w:type="spellStart"/>
      <w:r w:rsidRPr="00B23BD8">
        <w:rPr>
          <w:rFonts w:eastAsia="Calibri"/>
          <w:sz w:val="28"/>
          <w:szCs w:val="28"/>
          <w:lang w:eastAsia="en-US"/>
        </w:rPr>
        <w:t>интегративность</w:t>
      </w:r>
      <w:proofErr w:type="spellEnd"/>
      <w:r w:rsidRPr="00B23BD8">
        <w:rPr>
          <w:rFonts w:eastAsia="Calibri"/>
          <w:sz w:val="28"/>
          <w:szCs w:val="28"/>
          <w:lang w:eastAsia="en-US"/>
        </w:rPr>
        <w:t xml:space="preserve"> духовно-нравственного воспитания в работе классного руководителя и </w:t>
      </w:r>
      <w:r>
        <w:rPr>
          <w:rFonts w:eastAsia="Calibri"/>
          <w:sz w:val="28"/>
          <w:szCs w:val="28"/>
          <w:lang w:eastAsia="en-US"/>
        </w:rPr>
        <w:t>учителя-</w:t>
      </w:r>
      <w:r w:rsidRPr="00B23BD8">
        <w:rPr>
          <w:rFonts w:eastAsia="Calibri"/>
          <w:sz w:val="28"/>
          <w:szCs w:val="28"/>
          <w:lang w:eastAsia="en-US"/>
        </w:rPr>
        <w:t>предметника способствует успешному решению образовательных и воспитательных задач, направленных на формирование духовно развитой личности.</w:t>
      </w:r>
    </w:p>
    <w:p w:rsidR="005B0E72" w:rsidRPr="0088434F" w:rsidRDefault="005B0E72" w:rsidP="005B0E72">
      <w:pPr>
        <w:ind w:left="720"/>
        <w:jc w:val="both"/>
        <w:rPr>
          <w:sz w:val="28"/>
          <w:szCs w:val="28"/>
        </w:rPr>
      </w:pPr>
    </w:p>
    <w:p w:rsidR="001F5EAA" w:rsidRDefault="001F5EAA">
      <w:bookmarkStart w:id="0" w:name="_GoBack"/>
      <w:bookmarkEnd w:id="0"/>
    </w:p>
    <w:sectPr w:rsidR="001F5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7F21"/>
    <w:multiLevelType w:val="hybridMultilevel"/>
    <w:tmpl w:val="0F4E9350"/>
    <w:lvl w:ilvl="0" w:tplc="B35C62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1750AF"/>
    <w:multiLevelType w:val="hybridMultilevel"/>
    <w:tmpl w:val="1B7849C2"/>
    <w:lvl w:ilvl="0" w:tplc="F198ED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ECBD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FC8B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30C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38D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0E23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10E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4CC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849C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83918A8"/>
    <w:multiLevelType w:val="hybridMultilevel"/>
    <w:tmpl w:val="1C0C3A7E"/>
    <w:lvl w:ilvl="0" w:tplc="648CE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28F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EC7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E6F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E8C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663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7A1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DAC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E4C2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EDC3895"/>
    <w:multiLevelType w:val="hybridMultilevel"/>
    <w:tmpl w:val="E60887BA"/>
    <w:lvl w:ilvl="0" w:tplc="62DE3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EAC3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83F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E04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CE5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441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50A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2CA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2C7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7B74876"/>
    <w:multiLevelType w:val="hybridMultilevel"/>
    <w:tmpl w:val="5A2A5C84"/>
    <w:lvl w:ilvl="0" w:tplc="87BCC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FE67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B6F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5E0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185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FEF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047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608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E6C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9757AA3"/>
    <w:multiLevelType w:val="hybridMultilevel"/>
    <w:tmpl w:val="04EAD9CC"/>
    <w:lvl w:ilvl="0" w:tplc="31A8533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B6"/>
    <w:rsid w:val="001F5EAA"/>
    <w:rsid w:val="002122B6"/>
    <w:rsid w:val="005B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168E2-2CBC-4F7B-9E86-2ED94FF2E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1146</Words>
  <Characters>6538</Characters>
  <Application>Microsoft Office Word</Application>
  <DocSecurity>0</DocSecurity>
  <Lines>54</Lines>
  <Paragraphs>15</Paragraphs>
  <ScaleCrop>false</ScaleCrop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2021-09-21T22:06:00Z</dcterms:created>
  <dcterms:modified xsi:type="dcterms:W3CDTF">2021-09-21T22:07:00Z</dcterms:modified>
</cp:coreProperties>
</file>