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B1D" w:rsidRPr="00366743" w:rsidRDefault="00574B1D" w:rsidP="00574B1D">
      <w:pPr>
        <w:jc w:val="center"/>
        <w:rPr>
          <w:rFonts w:ascii="Times New Roman" w:hAnsi="Times New Roman" w:cs="Times New Roman"/>
          <w:sz w:val="28"/>
          <w:szCs w:val="28"/>
        </w:rPr>
      </w:pPr>
      <w:r w:rsidRPr="00366743">
        <w:rPr>
          <w:rFonts w:ascii="Times New Roman" w:hAnsi="Times New Roman" w:cs="Times New Roman"/>
          <w:sz w:val="28"/>
          <w:szCs w:val="28"/>
        </w:rPr>
        <w:t>ОГБПОУ «Шарьинский медицинский колледж»</w:t>
      </w:r>
    </w:p>
    <w:p w:rsidR="00574B1D" w:rsidRPr="00366743" w:rsidRDefault="00574B1D" w:rsidP="00574B1D">
      <w:pPr>
        <w:jc w:val="center"/>
        <w:rPr>
          <w:rFonts w:ascii="Times New Roman" w:hAnsi="Times New Roman" w:cs="Times New Roman"/>
          <w:sz w:val="28"/>
          <w:szCs w:val="28"/>
        </w:rPr>
      </w:pPr>
    </w:p>
    <w:p w:rsidR="00574B1D" w:rsidRPr="00366743" w:rsidRDefault="00574B1D" w:rsidP="00574B1D">
      <w:pPr>
        <w:jc w:val="center"/>
        <w:rPr>
          <w:rFonts w:ascii="Times New Roman" w:hAnsi="Times New Roman" w:cs="Times New Roman"/>
          <w:sz w:val="28"/>
          <w:szCs w:val="28"/>
        </w:rPr>
      </w:pPr>
    </w:p>
    <w:p w:rsidR="00574B1D" w:rsidRPr="00366743" w:rsidRDefault="00574B1D" w:rsidP="00574B1D">
      <w:pPr>
        <w:jc w:val="center"/>
        <w:rPr>
          <w:rFonts w:ascii="Times New Roman" w:hAnsi="Times New Roman" w:cs="Times New Roman"/>
          <w:sz w:val="28"/>
          <w:szCs w:val="28"/>
        </w:rPr>
      </w:pPr>
    </w:p>
    <w:p w:rsidR="00574B1D" w:rsidRPr="00366743" w:rsidRDefault="00574B1D" w:rsidP="00574B1D">
      <w:pPr>
        <w:jc w:val="center"/>
        <w:rPr>
          <w:rFonts w:ascii="Times New Roman" w:hAnsi="Times New Roman" w:cs="Times New Roman"/>
          <w:sz w:val="28"/>
          <w:szCs w:val="28"/>
        </w:rPr>
      </w:pPr>
    </w:p>
    <w:p w:rsidR="00574B1D" w:rsidRPr="00366743" w:rsidRDefault="00574B1D" w:rsidP="00574B1D">
      <w:pPr>
        <w:jc w:val="center"/>
        <w:rPr>
          <w:rFonts w:ascii="Times New Roman" w:hAnsi="Times New Roman" w:cs="Times New Roman"/>
          <w:sz w:val="28"/>
          <w:szCs w:val="28"/>
        </w:rPr>
      </w:pPr>
    </w:p>
    <w:p w:rsidR="00574B1D" w:rsidRPr="00366743" w:rsidRDefault="00574B1D" w:rsidP="00574B1D">
      <w:pPr>
        <w:jc w:val="center"/>
        <w:rPr>
          <w:rFonts w:ascii="Times New Roman" w:hAnsi="Times New Roman" w:cs="Times New Roman"/>
          <w:sz w:val="28"/>
          <w:szCs w:val="28"/>
        </w:rPr>
      </w:pPr>
    </w:p>
    <w:p w:rsidR="00574B1D" w:rsidRPr="00366743" w:rsidRDefault="00574B1D" w:rsidP="00574B1D">
      <w:pPr>
        <w:jc w:val="center"/>
        <w:rPr>
          <w:rFonts w:ascii="Times New Roman" w:hAnsi="Times New Roman" w:cs="Times New Roman"/>
          <w:sz w:val="28"/>
          <w:szCs w:val="28"/>
        </w:rPr>
      </w:pPr>
    </w:p>
    <w:p w:rsidR="00574B1D" w:rsidRPr="00366743" w:rsidRDefault="00574B1D" w:rsidP="00574B1D">
      <w:pPr>
        <w:jc w:val="center"/>
        <w:rPr>
          <w:rFonts w:ascii="Times New Roman" w:hAnsi="Times New Roman" w:cs="Times New Roman"/>
          <w:sz w:val="28"/>
          <w:szCs w:val="28"/>
        </w:rPr>
      </w:pPr>
    </w:p>
    <w:p w:rsidR="00574B1D" w:rsidRPr="00366743" w:rsidRDefault="00574B1D" w:rsidP="00574B1D">
      <w:pPr>
        <w:jc w:val="center"/>
        <w:rPr>
          <w:rFonts w:ascii="Times New Roman" w:hAnsi="Times New Roman" w:cs="Times New Roman"/>
          <w:sz w:val="28"/>
          <w:szCs w:val="28"/>
        </w:rPr>
      </w:pPr>
    </w:p>
    <w:p w:rsidR="00574B1D" w:rsidRPr="00366743" w:rsidRDefault="00574B1D" w:rsidP="00574B1D">
      <w:pPr>
        <w:jc w:val="center"/>
        <w:rPr>
          <w:rFonts w:ascii="Times New Roman" w:hAnsi="Times New Roman" w:cs="Times New Roman"/>
          <w:sz w:val="28"/>
          <w:szCs w:val="28"/>
        </w:rPr>
      </w:pPr>
    </w:p>
    <w:p w:rsidR="00574B1D" w:rsidRPr="00366743" w:rsidRDefault="00574B1D" w:rsidP="00574B1D">
      <w:pPr>
        <w:jc w:val="center"/>
        <w:rPr>
          <w:rFonts w:ascii="Times New Roman" w:hAnsi="Times New Roman" w:cs="Times New Roman"/>
          <w:sz w:val="28"/>
          <w:szCs w:val="28"/>
        </w:rPr>
      </w:pPr>
    </w:p>
    <w:p w:rsidR="00574B1D" w:rsidRPr="00366743" w:rsidRDefault="00574B1D" w:rsidP="00574B1D">
      <w:pPr>
        <w:jc w:val="center"/>
        <w:rPr>
          <w:rFonts w:ascii="Times New Roman" w:hAnsi="Times New Roman" w:cs="Times New Roman"/>
          <w:sz w:val="28"/>
          <w:szCs w:val="28"/>
        </w:rPr>
      </w:pPr>
    </w:p>
    <w:p w:rsidR="00574B1D" w:rsidRPr="00366743" w:rsidRDefault="00574B1D" w:rsidP="00574B1D">
      <w:pPr>
        <w:pStyle w:val="a5"/>
        <w:jc w:val="center"/>
        <w:rPr>
          <w:rFonts w:ascii="Times New Roman" w:hAnsi="Times New Roman" w:cs="Times New Roman"/>
          <w:sz w:val="28"/>
          <w:szCs w:val="28"/>
        </w:rPr>
      </w:pPr>
      <w:r w:rsidRPr="00366743">
        <w:rPr>
          <w:rFonts w:ascii="Times New Roman" w:hAnsi="Times New Roman" w:cs="Times New Roman"/>
          <w:sz w:val="28"/>
          <w:szCs w:val="28"/>
        </w:rPr>
        <w:t>МЕТОДИЧЕСКАЯ РАЗРАБОТКА </w:t>
      </w:r>
      <w:r w:rsidRPr="00366743">
        <w:rPr>
          <w:rFonts w:ascii="Times New Roman" w:hAnsi="Times New Roman" w:cs="Times New Roman"/>
          <w:sz w:val="28"/>
          <w:szCs w:val="28"/>
        </w:rPr>
        <w:br/>
        <w:t xml:space="preserve">практического занятия  для преподавателей </w:t>
      </w:r>
    </w:p>
    <w:p w:rsidR="00574B1D" w:rsidRPr="00366743" w:rsidRDefault="00574B1D" w:rsidP="00574B1D">
      <w:pPr>
        <w:pStyle w:val="a5"/>
        <w:jc w:val="center"/>
        <w:rPr>
          <w:rFonts w:ascii="Times New Roman" w:hAnsi="Times New Roman" w:cs="Times New Roman"/>
          <w:sz w:val="28"/>
          <w:szCs w:val="28"/>
        </w:rPr>
      </w:pPr>
      <w:r w:rsidRPr="00366743">
        <w:rPr>
          <w:rFonts w:ascii="Times New Roman" w:hAnsi="Times New Roman" w:cs="Times New Roman"/>
          <w:sz w:val="28"/>
          <w:szCs w:val="28"/>
        </w:rPr>
        <w:t>по ПМ 04</w:t>
      </w:r>
      <w:r w:rsidR="00560B8F" w:rsidRPr="00366743">
        <w:rPr>
          <w:rFonts w:ascii="Times New Roman" w:hAnsi="Times New Roman" w:cs="Times New Roman"/>
          <w:sz w:val="28"/>
          <w:szCs w:val="28"/>
        </w:rPr>
        <w:t xml:space="preserve"> (07)</w:t>
      </w:r>
      <w:r w:rsidRPr="00366743">
        <w:rPr>
          <w:rFonts w:ascii="Times New Roman" w:hAnsi="Times New Roman" w:cs="Times New Roman"/>
          <w:sz w:val="28"/>
          <w:szCs w:val="28"/>
        </w:rPr>
        <w:t xml:space="preserve"> Выполнение работ по должности младшая медицинская сестра </w:t>
      </w:r>
    </w:p>
    <w:p w:rsidR="00574B1D" w:rsidRPr="00366743" w:rsidRDefault="00574B1D" w:rsidP="00574B1D">
      <w:pPr>
        <w:pStyle w:val="a5"/>
        <w:jc w:val="center"/>
        <w:rPr>
          <w:rFonts w:ascii="Times New Roman" w:hAnsi="Times New Roman" w:cs="Times New Roman"/>
          <w:sz w:val="28"/>
          <w:szCs w:val="28"/>
        </w:rPr>
      </w:pPr>
      <w:r w:rsidRPr="00366743">
        <w:rPr>
          <w:rFonts w:ascii="Times New Roman" w:hAnsi="Times New Roman" w:cs="Times New Roman"/>
          <w:sz w:val="28"/>
          <w:szCs w:val="28"/>
        </w:rPr>
        <w:t>по уходу за больными</w:t>
      </w:r>
    </w:p>
    <w:p w:rsidR="00F74D4E" w:rsidRPr="00366743" w:rsidRDefault="00F74D4E" w:rsidP="00574B1D">
      <w:pPr>
        <w:pStyle w:val="a5"/>
        <w:jc w:val="center"/>
        <w:rPr>
          <w:rFonts w:ascii="Times New Roman" w:hAnsi="Times New Roman" w:cs="Times New Roman"/>
          <w:sz w:val="28"/>
          <w:szCs w:val="28"/>
        </w:rPr>
      </w:pPr>
      <w:r w:rsidRPr="00366743">
        <w:rPr>
          <w:rFonts w:ascii="Times New Roman" w:hAnsi="Times New Roman" w:cs="Times New Roman"/>
          <w:sz w:val="28"/>
          <w:szCs w:val="28"/>
        </w:rPr>
        <w:t>МДК 04.01 Теория и практика сестринского ухода</w:t>
      </w:r>
    </w:p>
    <w:p w:rsidR="00574B1D" w:rsidRPr="00366743" w:rsidRDefault="00574B1D" w:rsidP="00F74D4E">
      <w:pPr>
        <w:pStyle w:val="a5"/>
        <w:jc w:val="center"/>
        <w:rPr>
          <w:rFonts w:ascii="Times New Roman" w:hAnsi="Times New Roman" w:cs="Times New Roman"/>
          <w:b/>
          <w:color w:val="000000" w:themeColor="text1"/>
          <w:sz w:val="28"/>
          <w:szCs w:val="28"/>
        </w:rPr>
      </w:pPr>
      <w:r w:rsidRPr="00366743">
        <w:rPr>
          <w:rFonts w:ascii="Times New Roman" w:hAnsi="Times New Roman" w:cs="Times New Roman"/>
          <w:sz w:val="28"/>
          <w:szCs w:val="28"/>
        </w:rPr>
        <w:t>по теме:</w:t>
      </w:r>
      <w:r w:rsidRPr="00366743">
        <w:rPr>
          <w:rFonts w:ascii="Times New Roman" w:hAnsi="Times New Roman" w:cs="Times New Roman"/>
          <w:sz w:val="28"/>
          <w:szCs w:val="28"/>
        </w:rPr>
        <w:br/>
      </w:r>
      <w:r w:rsidRPr="00366743">
        <w:rPr>
          <w:rFonts w:ascii="Times New Roman" w:hAnsi="Times New Roman" w:cs="Times New Roman"/>
          <w:b/>
          <w:sz w:val="28"/>
          <w:szCs w:val="28"/>
        </w:rPr>
        <w:t>«</w:t>
      </w:r>
      <w:r w:rsidR="00F74D4E" w:rsidRPr="00366743">
        <w:rPr>
          <w:rFonts w:ascii="Times New Roman" w:hAnsi="Times New Roman" w:cs="Times New Roman"/>
          <w:sz w:val="28"/>
          <w:szCs w:val="28"/>
        </w:rPr>
        <w:t>Проведение объективного сестринского обследования</w:t>
      </w:r>
      <w:r w:rsidRPr="00366743">
        <w:rPr>
          <w:rFonts w:ascii="Times New Roman" w:hAnsi="Times New Roman" w:cs="Times New Roman"/>
          <w:b/>
          <w:sz w:val="28"/>
          <w:szCs w:val="28"/>
        </w:rPr>
        <w:t>»</w:t>
      </w:r>
    </w:p>
    <w:p w:rsidR="00574B1D" w:rsidRPr="00366743" w:rsidRDefault="00574B1D" w:rsidP="00574B1D">
      <w:pPr>
        <w:pStyle w:val="a5"/>
        <w:jc w:val="center"/>
        <w:rPr>
          <w:rFonts w:ascii="Times New Roman" w:hAnsi="Times New Roman" w:cs="Times New Roman"/>
          <w:b/>
          <w:sz w:val="28"/>
          <w:szCs w:val="28"/>
        </w:rPr>
      </w:pPr>
    </w:p>
    <w:p w:rsidR="00574B1D" w:rsidRPr="00366743" w:rsidRDefault="00574B1D" w:rsidP="00574B1D">
      <w:pPr>
        <w:pStyle w:val="a5"/>
        <w:jc w:val="center"/>
        <w:rPr>
          <w:rFonts w:ascii="Times New Roman" w:hAnsi="Times New Roman" w:cs="Times New Roman"/>
          <w:sz w:val="28"/>
          <w:szCs w:val="28"/>
        </w:rPr>
      </w:pPr>
      <w:r w:rsidRPr="00366743">
        <w:rPr>
          <w:rFonts w:ascii="Times New Roman" w:hAnsi="Times New Roman" w:cs="Times New Roman"/>
          <w:sz w:val="28"/>
          <w:szCs w:val="28"/>
        </w:rPr>
        <w:t>Специальность: 34.02.01  Сестринское дело</w:t>
      </w:r>
    </w:p>
    <w:p w:rsidR="00491BCC" w:rsidRPr="00366743" w:rsidRDefault="00491BCC" w:rsidP="00574B1D">
      <w:pPr>
        <w:pStyle w:val="a5"/>
        <w:jc w:val="center"/>
        <w:rPr>
          <w:rFonts w:ascii="Times New Roman" w:hAnsi="Times New Roman" w:cs="Times New Roman"/>
          <w:sz w:val="28"/>
          <w:szCs w:val="28"/>
        </w:rPr>
      </w:pPr>
      <w:r w:rsidRPr="00366743">
        <w:rPr>
          <w:rFonts w:ascii="Times New Roman" w:hAnsi="Times New Roman" w:cs="Times New Roman"/>
          <w:sz w:val="28"/>
          <w:szCs w:val="28"/>
        </w:rPr>
        <w:t>31.02.01 Лечебное дело</w:t>
      </w:r>
    </w:p>
    <w:p w:rsidR="00574B1D" w:rsidRPr="00366743" w:rsidRDefault="00574B1D" w:rsidP="00574B1D">
      <w:pPr>
        <w:pStyle w:val="a5"/>
        <w:jc w:val="center"/>
        <w:rPr>
          <w:rFonts w:ascii="Times New Roman" w:hAnsi="Times New Roman" w:cs="Times New Roman"/>
          <w:sz w:val="28"/>
          <w:szCs w:val="28"/>
        </w:rPr>
      </w:pPr>
    </w:p>
    <w:p w:rsidR="00574B1D" w:rsidRPr="00366743" w:rsidRDefault="00574B1D" w:rsidP="00574B1D">
      <w:pPr>
        <w:jc w:val="center"/>
        <w:rPr>
          <w:rFonts w:ascii="Times New Roman" w:hAnsi="Times New Roman" w:cs="Times New Roman"/>
          <w:sz w:val="28"/>
          <w:szCs w:val="28"/>
        </w:rPr>
      </w:pPr>
    </w:p>
    <w:p w:rsidR="00574B1D" w:rsidRPr="00366743" w:rsidRDefault="00574B1D" w:rsidP="00574B1D">
      <w:pPr>
        <w:jc w:val="center"/>
        <w:rPr>
          <w:rFonts w:ascii="Times New Roman" w:hAnsi="Times New Roman" w:cs="Times New Roman"/>
          <w:sz w:val="32"/>
          <w:szCs w:val="32"/>
        </w:rPr>
      </w:pPr>
    </w:p>
    <w:p w:rsidR="00574B1D" w:rsidRPr="00366743" w:rsidRDefault="00574B1D" w:rsidP="00574B1D">
      <w:pPr>
        <w:jc w:val="center"/>
        <w:rPr>
          <w:rFonts w:ascii="Times New Roman" w:hAnsi="Times New Roman" w:cs="Times New Roman"/>
          <w:sz w:val="32"/>
          <w:szCs w:val="32"/>
        </w:rPr>
      </w:pPr>
    </w:p>
    <w:p w:rsidR="00574B1D" w:rsidRPr="00366743" w:rsidRDefault="00574B1D" w:rsidP="00574B1D">
      <w:pPr>
        <w:jc w:val="center"/>
        <w:rPr>
          <w:rFonts w:ascii="Times New Roman" w:hAnsi="Times New Roman" w:cs="Times New Roman"/>
          <w:sz w:val="32"/>
          <w:szCs w:val="32"/>
        </w:rPr>
      </w:pPr>
    </w:p>
    <w:p w:rsidR="00574B1D" w:rsidRPr="00366743" w:rsidRDefault="00574B1D" w:rsidP="00574B1D">
      <w:pPr>
        <w:jc w:val="center"/>
        <w:rPr>
          <w:rFonts w:ascii="Times New Roman" w:hAnsi="Times New Roman" w:cs="Times New Roman"/>
          <w:sz w:val="32"/>
          <w:szCs w:val="32"/>
        </w:rPr>
      </w:pPr>
    </w:p>
    <w:p w:rsidR="00574B1D" w:rsidRPr="00366743" w:rsidRDefault="00574B1D" w:rsidP="00574B1D">
      <w:pPr>
        <w:jc w:val="center"/>
        <w:rPr>
          <w:rFonts w:ascii="Times New Roman" w:hAnsi="Times New Roman" w:cs="Times New Roman"/>
          <w:sz w:val="32"/>
          <w:szCs w:val="32"/>
        </w:rPr>
      </w:pPr>
    </w:p>
    <w:p w:rsidR="00574B1D" w:rsidRPr="00366743" w:rsidRDefault="00574B1D" w:rsidP="00574B1D">
      <w:pPr>
        <w:jc w:val="center"/>
        <w:rPr>
          <w:rFonts w:ascii="Times New Roman" w:hAnsi="Times New Roman" w:cs="Times New Roman"/>
          <w:sz w:val="32"/>
          <w:szCs w:val="32"/>
        </w:rPr>
      </w:pPr>
    </w:p>
    <w:p w:rsidR="00574B1D" w:rsidRPr="00366743" w:rsidRDefault="00574B1D" w:rsidP="00574B1D">
      <w:pPr>
        <w:jc w:val="center"/>
        <w:rPr>
          <w:rFonts w:ascii="Times New Roman" w:hAnsi="Times New Roman" w:cs="Times New Roman"/>
          <w:sz w:val="32"/>
          <w:szCs w:val="32"/>
        </w:rPr>
      </w:pPr>
    </w:p>
    <w:p w:rsidR="00574B1D" w:rsidRPr="00366743" w:rsidRDefault="00574B1D" w:rsidP="00574B1D">
      <w:pPr>
        <w:jc w:val="center"/>
        <w:rPr>
          <w:rFonts w:ascii="Times New Roman" w:hAnsi="Times New Roman" w:cs="Times New Roman"/>
          <w:sz w:val="32"/>
          <w:szCs w:val="32"/>
        </w:rPr>
      </w:pPr>
    </w:p>
    <w:p w:rsidR="00574B1D" w:rsidRPr="00366743" w:rsidRDefault="00574B1D" w:rsidP="00574B1D">
      <w:pPr>
        <w:jc w:val="right"/>
        <w:rPr>
          <w:rFonts w:ascii="Times New Roman" w:hAnsi="Times New Roman" w:cs="Times New Roman"/>
          <w:sz w:val="28"/>
          <w:szCs w:val="28"/>
        </w:rPr>
      </w:pPr>
      <w:r w:rsidRPr="00366743">
        <w:rPr>
          <w:rFonts w:ascii="Times New Roman" w:hAnsi="Times New Roman" w:cs="Times New Roman"/>
          <w:sz w:val="28"/>
          <w:szCs w:val="28"/>
        </w:rPr>
        <w:t>Составил преподаватель:</w:t>
      </w:r>
    </w:p>
    <w:p w:rsidR="00574B1D" w:rsidRPr="00366743" w:rsidRDefault="00F74D4E" w:rsidP="00574B1D">
      <w:pPr>
        <w:jc w:val="right"/>
        <w:rPr>
          <w:rFonts w:ascii="Times New Roman" w:hAnsi="Times New Roman" w:cs="Times New Roman"/>
          <w:sz w:val="28"/>
          <w:szCs w:val="28"/>
        </w:rPr>
      </w:pPr>
      <w:r w:rsidRPr="00366743">
        <w:rPr>
          <w:rFonts w:ascii="Times New Roman" w:hAnsi="Times New Roman" w:cs="Times New Roman"/>
          <w:sz w:val="28"/>
          <w:szCs w:val="28"/>
        </w:rPr>
        <w:t>Созинова М.А.</w:t>
      </w:r>
    </w:p>
    <w:p w:rsidR="00574B1D" w:rsidRPr="00366743" w:rsidRDefault="00574B1D" w:rsidP="00574B1D">
      <w:pPr>
        <w:jc w:val="right"/>
        <w:rPr>
          <w:rFonts w:ascii="Times New Roman" w:hAnsi="Times New Roman" w:cs="Times New Roman"/>
          <w:sz w:val="32"/>
          <w:szCs w:val="32"/>
        </w:rPr>
      </w:pPr>
    </w:p>
    <w:p w:rsidR="00574B1D" w:rsidRPr="00366743" w:rsidRDefault="00574B1D" w:rsidP="00574B1D">
      <w:pPr>
        <w:jc w:val="right"/>
        <w:rPr>
          <w:rFonts w:ascii="Times New Roman" w:hAnsi="Times New Roman" w:cs="Times New Roman"/>
          <w:sz w:val="32"/>
          <w:szCs w:val="32"/>
        </w:rPr>
      </w:pPr>
    </w:p>
    <w:p w:rsidR="00574B1D" w:rsidRPr="00366743" w:rsidRDefault="00574B1D" w:rsidP="00574B1D">
      <w:pPr>
        <w:jc w:val="right"/>
        <w:rPr>
          <w:rFonts w:ascii="Times New Roman" w:hAnsi="Times New Roman" w:cs="Times New Roman"/>
          <w:sz w:val="32"/>
          <w:szCs w:val="32"/>
        </w:rPr>
      </w:pPr>
    </w:p>
    <w:p w:rsidR="00574B1D" w:rsidRPr="00366743" w:rsidRDefault="00574B1D" w:rsidP="00574B1D">
      <w:pPr>
        <w:jc w:val="center"/>
        <w:rPr>
          <w:rFonts w:ascii="Times New Roman" w:hAnsi="Times New Roman" w:cs="Times New Roman"/>
          <w:sz w:val="32"/>
          <w:szCs w:val="32"/>
        </w:rPr>
      </w:pPr>
    </w:p>
    <w:p w:rsidR="00574B1D" w:rsidRPr="00366743" w:rsidRDefault="00574B1D" w:rsidP="00574B1D">
      <w:pPr>
        <w:jc w:val="center"/>
        <w:rPr>
          <w:rFonts w:ascii="Times New Roman" w:hAnsi="Times New Roman" w:cs="Times New Roman"/>
          <w:sz w:val="32"/>
          <w:szCs w:val="32"/>
        </w:rPr>
      </w:pPr>
    </w:p>
    <w:p w:rsidR="00574B1D" w:rsidRPr="00366743" w:rsidRDefault="00574B1D" w:rsidP="00574B1D">
      <w:pPr>
        <w:jc w:val="center"/>
        <w:rPr>
          <w:rFonts w:ascii="Times New Roman" w:hAnsi="Times New Roman" w:cs="Times New Roman"/>
          <w:sz w:val="32"/>
          <w:szCs w:val="32"/>
        </w:rPr>
      </w:pPr>
    </w:p>
    <w:p w:rsidR="00574B1D" w:rsidRPr="00366743" w:rsidRDefault="00574B1D" w:rsidP="00574B1D">
      <w:pPr>
        <w:jc w:val="center"/>
        <w:rPr>
          <w:rFonts w:ascii="Times New Roman" w:hAnsi="Times New Roman" w:cs="Times New Roman"/>
          <w:sz w:val="32"/>
          <w:szCs w:val="32"/>
        </w:rPr>
      </w:pPr>
    </w:p>
    <w:p w:rsidR="00574B1D" w:rsidRPr="00366743" w:rsidRDefault="00574B1D" w:rsidP="00574B1D">
      <w:pPr>
        <w:jc w:val="center"/>
        <w:rPr>
          <w:rFonts w:ascii="Times New Roman" w:hAnsi="Times New Roman" w:cs="Times New Roman"/>
          <w:sz w:val="28"/>
          <w:szCs w:val="28"/>
        </w:rPr>
      </w:pPr>
      <w:r w:rsidRPr="00366743">
        <w:rPr>
          <w:rFonts w:ascii="Times New Roman" w:hAnsi="Times New Roman" w:cs="Times New Roman"/>
          <w:sz w:val="28"/>
          <w:szCs w:val="28"/>
        </w:rPr>
        <w:t>Шарья 20</w:t>
      </w:r>
      <w:r w:rsidR="006D6557" w:rsidRPr="00366743">
        <w:rPr>
          <w:rFonts w:ascii="Times New Roman" w:hAnsi="Times New Roman" w:cs="Times New Roman"/>
          <w:sz w:val="28"/>
          <w:szCs w:val="28"/>
        </w:rPr>
        <w:t>2</w:t>
      </w:r>
      <w:r w:rsidR="00F74D4E" w:rsidRPr="00366743">
        <w:rPr>
          <w:rFonts w:ascii="Times New Roman" w:hAnsi="Times New Roman" w:cs="Times New Roman"/>
          <w:sz w:val="28"/>
          <w:szCs w:val="28"/>
        </w:rPr>
        <w:t>1</w:t>
      </w:r>
      <w:r w:rsidRPr="00366743">
        <w:rPr>
          <w:rFonts w:ascii="Times New Roman" w:hAnsi="Times New Roman" w:cs="Times New Roman"/>
          <w:sz w:val="28"/>
          <w:szCs w:val="28"/>
        </w:rPr>
        <w:t xml:space="preserve"> г.</w:t>
      </w:r>
    </w:p>
    <w:p w:rsidR="00574B1D" w:rsidRPr="00366743" w:rsidRDefault="00574B1D" w:rsidP="00574B1D">
      <w:pPr>
        <w:pStyle w:val="a5"/>
        <w:jc w:val="center"/>
        <w:rPr>
          <w:rFonts w:ascii="Times New Roman" w:hAnsi="Times New Roman" w:cs="Times New Roman"/>
          <w:b/>
          <w:color w:val="FF0000"/>
          <w:sz w:val="24"/>
          <w:szCs w:val="24"/>
        </w:rPr>
      </w:pPr>
    </w:p>
    <w:sdt>
      <w:sdtPr>
        <w:rPr>
          <w:rFonts w:ascii="Times New Roman" w:eastAsiaTheme="minorHAnsi" w:hAnsi="Times New Roman" w:cs="Times New Roman"/>
          <w:b w:val="0"/>
          <w:bCs w:val="0"/>
          <w:color w:val="auto"/>
          <w:sz w:val="22"/>
          <w:szCs w:val="22"/>
        </w:rPr>
        <w:id w:val="1036844"/>
        <w:docPartObj>
          <w:docPartGallery w:val="Table of Contents"/>
          <w:docPartUnique/>
        </w:docPartObj>
      </w:sdtPr>
      <w:sdtContent>
        <w:p w:rsidR="00574B1D" w:rsidRPr="00366743" w:rsidRDefault="00574B1D" w:rsidP="00574B1D">
          <w:pPr>
            <w:pStyle w:val="a6"/>
            <w:rPr>
              <w:rFonts w:ascii="Times New Roman" w:hAnsi="Times New Roman" w:cs="Times New Roman"/>
              <w:color w:val="auto"/>
            </w:rPr>
          </w:pPr>
          <w:r w:rsidRPr="00366743">
            <w:rPr>
              <w:rFonts w:ascii="Times New Roman" w:hAnsi="Times New Roman" w:cs="Times New Roman"/>
              <w:color w:val="auto"/>
            </w:rPr>
            <w:t>Оглавление</w:t>
          </w:r>
        </w:p>
        <w:p w:rsidR="000E21C0" w:rsidRPr="00366743" w:rsidRDefault="00DD300D">
          <w:pPr>
            <w:pStyle w:val="11"/>
            <w:tabs>
              <w:tab w:val="right" w:leader="dot" w:pos="9345"/>
            </w:tabs>
            <w:rPr>
              <w:rFonts w:ascii="Times New Roman" w:eastAsiaTheme="minorEastAsia" w:hAnsi="Times New Roman" w:cs="Times New Roman"/>
              <w:noProof/>
              <w:sz w:val="28"/>
              <w:szCs w:val="28"/>
              <w:lang w:eastAsia="ru-RU"/>
            </w:rPr>
          </w:pPr>
          <w:r w:rsidRPr="00366743">
            <w:rPr>
              <w:rFonts w:ascii="Times New Roman" w:hAnsi="Times New Roman" w:cs="Times New Roman"/>
            </w:rPr>
            <w:fldChar w:fldCharType="begin"/>
          </w:r>
          <w:r w:rsidR="00574B1D" w:rsidRPr="00366743">
            <w:rPr>
              <w:rFonts w:ascii="Times New Roman" w:hAnsi="Times New Roman" w:cs="Times New Roman"/>
            </w:rPr>
            <w:instrText xml:space="preserve"> TOC \o "1-3" \h \z \u </w:instrText>
          </w:r>
          <w:r w:rsidRPr="00366743">
            <w:rPr>
              <w:rFonts w:ascii="Times New Roman" w:hAnsi="Times New Roman" w:cs="Times New Roman"/>
            </w:rPr>
            <w:fldChar w:fldCharType="separate"/>
          </w:r>
          <w:hyperlink w:anchor="_Toc123856807" w:history="1">
            <w:r w:rsidR="000E21C0" w:rsidRPr="00366743">
              <w:rPr>
                <w:rStyle w:val="a7"/>
                <w:rFonts w:ascii="Times New Roman" w:hAnsi="Times New Roman" w:cs="Times New Roman"/>
                <w:noProof/>
                <w:sz w:val="28"/>
                <w:szCs w:val="28"/>
              </w:rPr>
              <w:t>Методическая часть</w:t>
            </w:r>
            <w:r w:rsidR="000E21C0" w:rsidRPr="00366743">
              <w:rPr>
                <w:rFonts w:ascii="Times New Roman" w:hAnsi="Times New Roman" w:cs="Times New Roman"/>
                <w:noProof/>
                <w:webHidden/>
                <w:sz w:val="28"/>
                <w:szCs w:val="28"/>
              </w:rPr>
              <w:tab/>
            </w:r>
            <w:r w:rsidR="00FC1372" w:rsidRPr="00366743">
              <w:rPr>
                <w:rFonts w:ascii="Times New Roman" w:hAnsi="Times New Roman" w:cs="Times New Roman"/>
                <w:noProof/>
                <w:webHidden/>
                <w:sz w:val="28"/>
                <w:szCs w:val="28"/>
                <w:lang w:val="en-US"/>
              </w:rPr>
              <w:t>5</w:t>
            </w:r>
          </w:hyperlink>
        </w:p>
        <w:p w:rsidR="000E21C0" w:rsidRPr="00366743" w:rsidRDefault="002811F4">
          <w:pPr>
            <w:pStyle w:val="11"/>
            <w:tabs>
              <w:tab w:val="right" w:leader="dot" w:pos="9345"/>
            </w:tabs>
            <w:rPr>
              <w:rFonts w:ascii="Times New Roman" w:eastAsiaTheme="minorEastAsia" w:hAnsi="Times New Roman" w:cs="Times New Roman"/>
              <w:noProof/>
              <w:sz w:val="28"/>
              <w:szCs w:val="28"/>
              <w:lang w:eastAsia="ru-RU"/>
            </w:rPr>
          </w:pPr>
          <w:hyperlink w:anchor="_Toc123856822" w:history="1">
            <w:r w:rsidR="000E21C0" w:rsidRPr="00366743">
              <w:rPr>
                <w:rStyle w:val="a7"/>
                <w:rFonts w:ascii="Times New Roman" w:hAnsi="Times New Roman" w:cs="Times New Roman"/>
                <w:noProof/>
                <w:sz w:val="28"/>
                <w:szCs w:val="28"/>
              </w:rPr>
              <w:t>Заключение</w:t>
            </w:r>
            <w:r w:rsidR="000E21C0" w:rsidRPr="00366743">
              <w:rPr>
                <w:rFonts w:ascii="Times New Roman" w:hAnsi="Times New Roman" w:cs="Times New Roman"/>
                <w:noProof/>
                <w:webHidden/>
                <w:sz w:val="28"/>
                <w:szCs w:val="28"/>
              </w:rPr>
              <w:tab/>
            </w:r>
            <w:r w:rsidR="00DD300D" w:rsidRPr="00366743">
              <w:rPr>
                <w:rFonts w:ascii="Times New Roman" w:hAnsi="Times New Roman" w:cs="Times New Roman"/>
                <w:noProof/>
                <w:webHidden/>
                <w:sz w:val="28"/>
                <w:szCs w:val="28"/>
              </w:rPr>
              <w:fldChar w:fldCharType="begin"/>
            </w:r>
            <w:r w:rsidR="000E21C0" w:rsidRPr="00366743">
              <w:rPr>
                <w:rFonts w:ascii="Times New Roman" w:hAnsi="Times New Roman" w:cs="Times New Roman"/>
                <w:noProof/>
                <w:webHidden/>
                <w:sz w:val="28"/>
                <w:szCs w:val="28"/>
              </w:rPr>
              <w:instrText xml:space="preserve"> PAGEREF _Toc123856822 \h </w:instrText>
            </w:r>
            <w:r w:rsidR="00DD300D" w:rsidRPr="00366743">
              <w:rPr>
                <w:rFonts w:ascii="Times New Roman" w:hAnsi="Times New Roman" w:cs="Times New Roman"/>
                <w:noProof/>
                <w:webHidden/>
                <w:sz w:val="28"/>
                <w:szCs w:val="28"/>
              </w:rPr>
            </w:r>
            <w:r w:rsidR="00DD300D" w:rsidRPr="00366743">
              <w:rPr>
                <w:rFonts w:ascii="Times New Roman" w:hAnsi="Times New Roman" w:cs="Times New Roman"/>
                <w:noProof/>
                <w:webHidden/>
                <w:sz w:val="28"/>
                <w:szCs w:val="28"/>
              </w:rPr>
              <w:fldChar w:fldCharType="separate"/>
            </w:r>
            <w:r w:rsidR="0010744B" w:rsidRPr="00366743">
              <w:rPr>
                <w:rFonts w:ascii="Times New Roman" w:hAnsi="Times New Roman" w:cs="Times New Roman"/>
                <w:noProof/>
                <w:webHidden/>
                <w:sz w:val="28"/>
                <w:szCs w:val="28"/>
              </w:rPr>
              <w:t>12</w:t>
            </w:r>
            <w:r w:rsidR="00DD300D" w:rsidRPr="00366743">
              <w:rPr>
                <w:rFonts w:ascii="Times New Roman" w:hAnsi="Times New Roman" w:cs="Times New Roman"/>
                <w:noProof/>
                <w:webHidden/>
                <w:sz w:val="28"/>
                <w:szCs w:val="28"/>
              </w:rPr>
              <w:fldChar w:fldCharType="end"/>
            </w:r>
          </w:hyperlink>
        </w:p>
        <w:p w:rsidR="000E21C0" w:rsidRPr="00366743" w:rsidRDefault="002811F4">
          <w:pPr>
            <w:pStyle w:val="11"/>
            <w:tabs>
              <w:tab w:val="left" w:pos="440"/>
              <w:tab w:val="right" w:leader="dot" w:pos="9345"/>
            </w:tabs>
            <w:rPr>
              <w:rFonts w:ascii="Times New Roman" w:eastAsiaTheme="minorEastAsia" w:hAnsi="Times New Roman" w:cs="Times New Roman"/>
              <w:noProof/>
              <w:sz w:val="28"/>
              <w:szCs w:val="28"/>
              <w:lang w:eastAsia="ru-RU"/>
            </w:rPr>
          </w:pPr>
          <w:hyperlink w:anchor="_Toc123856823" w:history="1">
            <w:r w:rsidR="000E21C0" w:rsidRPr="00366743">
              <w:rPr>
                <w:rStyle w:val="a7"/>
                <w:rFonts w:ascii="Times New Roman" w:hAnsi="Times New Roman" w:cs="Times New Roman"/>
                <w:noProof/>
                <w:sz w:val="28"/>
                <w:szCs w:val="28"/>
              </w:rPr>
              <w:t>Список литературы.</w:t>
            </w:r>
            <w:r w:rsidR="000E21C0" w:rsidRPr="00366743">
              <w:rPr>
                <w:rFonts w:ascii="Times New Roman" w:hAnsi="Times New Roman" w:cs="Times New Roman"/>
                <w:noProof/>
                <w:webHidden/>
                <w:sz w:val="28"/>
                <w:szCs w:val="28"/>
              </w:rPr>
              <w:tab/>
            </w:r>
            <w:r w:rsidR="00DD300D" w:rsidRPr="00366743">
              <w:rPr>
                <w:rFonts w:ascii="Times New Roman" w:hAnsi="Times New Roman" w:cs="Times New Roman"/>
                <w:noProof/>
                <w:webHidden/>
                <w:sz w:val="28"/>
                <w:szCs w:val="28"/>
              </w:rPr>
              <w:fldChar w:fldCharType="begin"/>
            </w:r>
            <w:r w:rsidR="000E21C0" w:rsidRPr="00366743">
              <w:rPr>
                <w:rFonts w:ascii="Times New Roman" w:hAnsi="Times New Roman" w:cs="Times New Roman"/>
                <w:noProof/>
                <w:webHidden/>
                <w:sz w:val="28"/>
                <w:szCs w:val="28"/>
              </w:rPr>
              <w:instrText xml:space="preserve"> PAGEREF _Toc123856823 \h </w:instrText>
            </w:r>
            <w:r w:rsidR="00DD300D" w:rsidRPr="00366743">
              <w:rPr>
                <w:rFonts w:ascii="Times New Roman" w:hAnsi="Times New Roman" w:cs="Times New Roman"/>
                <w:noProof/>
                <w:webHidden/>
                <w:sz w:val="28"/>
                <w:szCs w:val="28"/>
              </w:rPr>
            </w:r>
            <w:r w:rsidR="00DD300D" w:rsidRPr="00366743">
              <w:rPr>
                <w:rFonts w:ascii="Times New Roman" w:hAnsi="Times New Roman" w:cs="Times New Roman"/>
                <w:noProof/>
                <w:webHidden/>
                <w:sz w:val="28"/>
                <w:szCs w:val="28"/>
              </w:rPr>
              <w:fldChar w:fldCharType="separate"/>
            </w:r>
            <w:r w:rsidR="0010744B" w:rsidRPr="00366743">
              <w:rPr>
                <w:rFonts w:ascii="Times New Roman" w:hAnsi="Times New Roman" w:cs="Times New Roman"/>
                <w:noProof/>
                <w:webHidden/>
                <w:sz w:val="28"/>
                <w:szCs w:val="28"/>
              </w:rPr>
              <w:t>13</w:t>
            </w:r>
            <w:r w:rsidR="00DD300D" w:rsidRPr="00366743">
              <w:rPr>
                <w:rFonts w:ascii="Times New Roman" w:hAnsi="Times New Roman" w:cs="Times New Roman"/>
                <w:noProof/>
                <w:webHidden/>
                <w:sz w:val="28"/>
                <w:szCs w:val="28"/>
              </w:rPr>
              <w:fldChar w:fldCharType="end"/>
            </w:r>
          </w:hyperlink>
        </w:p>
        <w:p w:rsidR="000E21C0" w:rsidRPr="00366743" w:rsidRDefault="002811F4">
          <w:pPr>
            <w:pStyle w:val="11"/>
            <w:tabs>
              <w:tab w:val="right" w:leader="dot" w:pos="9345"/>
            </w:tabs>
            <w:rPr>
              <w:rFonts w:ascii="Times New Roman" w:eastAsiaTheme="minorEastAsia" w:hAnsi="Times New Roman" w:cs="Times New Roman"/>
              <w:noProof/>
              <w:lang w:eastAsia="ru-RU"/>
            </w:rPr>
          </w:pPr>
          <w:hyperlink w:anchor="_Toc123856824" w:history="1">
            <w:r w:rsidR="000E21C0" w:rsidRPr="00366743">
              <w:rPr>
                <w:rStyle w:val="a7"/>
                <w:rFonts w:ascii="Times New Roman" w:hAnsi="Times New Roman" w:cs="Times New Roman"/>
                <w:noProof/>
                <w:sz w:val="28"/>
                <w:szCs w:val="28"/>
              </w:rPr>
              <w:t>Приложение</w:t>
            </w:r>
            <w:r w:rsidR="000E21C0" w:rsidRPr="00366743">
              <w:rPr>
                <w:rFonts w:ascii="Times New Roman" w:hAnsi="Times New Roman" w:cs="Times New Roman"/>
                <w:noProof/>
                <w:webHidden/>
                <w:sz w:val="28"/>
                <w:szCs w:val="28"/>
              </w:rPr>
              <w:tab/>
            </w:r>
            <w:r w:rsidR="00FC1372" w:rsidRPr="00366743">
              <w:rPr>
                <w:rFonts w:ascii="Times New Roman" w:hAnsi="Times New Roman" w:cs="Times New Roman"/>
                <w:noProof/>
                <w:webHidden/>
                <w:sz w:val="28"/>
                <w:szCs w:val="28"/>
                <w:lang w:val="en-US"/>
              </w:rPr>
              <w:t>47</w:t>
            </w:r>
          </w:hyperlink>
        </w:p>
        <w:p w:rsidR="00574B1D" w:rsidRPr="00366743" w:rsidRDefault="00DD300D" w:rsidP="00574B1D">
          <w:pPr>
            <w:rPr>
              <w:rFonts w:ascii="Times New Roman" w:hAnsi="Times New Roman" w:cs="Times New Roman"/>
            </w:rPr>
          </w:pPr>
          <w:r w:rsidRPr="00366743">
            <w:rPr>
              <w:rFonts w:ascii="Times New Roman" w:hAnsi="Times New Roman" w:cs="Times New Roman"/>
            </w:rPr>
            <w:fldChar w:fldCharType="end"/>
          </w:r>
        </w:p>
      </w:sdtContent>
    </w:sdt>
    <w:p w:rsidR="00574B1D" w:rsidRPr="00366743" w:rsidRDefault="00574B1D" w:rsidP="00574B1D">
      <w:pPr>
        <w:jc w:val="both"/>
        <w:rPr>
          <w:rFonts w:ascii="Times New Roman" w:hAnsi="Times New Roman" w:cs="Times New Roman"/>
          <w:sz w:val="28"/>
          <w:szCs w:val="28"/>
        </w:rPr>
      </w:pPr>
    </w:p>
    <w:p w:rsidR="00574B1D" w:rsidRPr="00366743" w:rsidRDefault="00574B1D" w:rsidP="00574B1D">
      <w:pPr>
        <w:jc w:val="both"/>
        <w:rPr>
          <w:rFonts w:ascii="Times New Roman" w:hAnsi="Times New Roman" w:cs="Times New Roman"/>
          <w:sz w:val="28"/>
          <w:szCs w:val="28"/>
        </w:rPr>
      </w:pPr>
    </w:p>
    <w:p w:rsidR="00574B1D" w:rsidRPr="00366743" w:rsidRDefault="00574B1D" w:rsidP="00574B1D">
      <w:pPr>
        <w:jc w:val="both"/>
        <w:rPr>
          <w:rFonts w:ascii="Times New Roman" w:hAnsi="Times New Roman" w:cs="Times New Roman"/>
          <w:sz w:val="28"/>
          <w:szCs w:val="28"/>
        </w:rPr>
      </w:pPr>
    </w:p>
    <w:p w:rsidR="00574B1D" w:rsidRPr="00366743" w:rsidRDefault="00574B1D" w:rsidP="00574B1D">
      <w:pPr>
        <w:jc w:val="both"/>
        <w:rPr>
          <w:rFonts w:ascii="Times New Roman" w:hAnsi="Times New Roman" w:cs="Times New Roman"/>
          <w:sz w:val="28"/>
          <w:szCs w:val="28"/>
        </w:rPr>
      </w:pPr>
    </w:p>
    <w:p w:rsidR="00574B1D" w:rsidRPr="00366743" w:rsidRDefault="00574B1D" w:rsidP="00574B1D">
      <w:pPr>
        <w:jc w:val="both"/>
        <w:rPr>
          <w:rFonts w:ascii="Times New Roman" w:hAnsi="Times New Roman" w:cs="Times New Roman"/>
          <w:sz w:val="28"/>
          <w:szCs w:val="28"/>
        </w:rPr>
      </w:pPr>
    </w:p>
    <w:p w:rsidR="00574B1D" w:rsidRPr="00366743" w:rsidRDefault="00574B1D" w:rsidP="00574B1D">
      <w:pPr>
        <w:jc w:val="both"/>
        <w:rPr>
          <w:rFonts w:ascii="Times New Roman" w:hAnsi="Times New Roman" w:cs="Times New Roman"/>
          <w:sz w:val="28"/>
          <w:szCs w:val="28"/>
        </w:rPr>
      </w:pPr>
    </w:p>
    <w:p w:rsidR="00574B1D" w:rsidRPr="00366743" w:rsidRDefault="00574B1D" w:rsidP="00574B1D">
      <w:pPr>
        <w:jc w:val="both"/>
        <w:rPr>
          <w:rFonts w:ascii="Times New Roman" w:hAnsi="Times New Roman" w:cs="Times New Roman"/>
          <w:sz w:val="28"/>
          <w:szCs w:val="28"/>
        </w:rPr>
      </w:pPr>
    </w:p>
    <w:p w:rsidR="00574B1D" w:rsidRPr="00366743" w:rsidRDefault="00574B1D" w:rsidP="00574B1D">
      <w:pPr>
        <w:jc w:val="both"/>
        <w:rPr>
          <w:rFonts w:ascii="Times New Roman" w:hAnsi="Times New Roman" w:cs="Times New Roman"/>
          <w:sz w:val="28"/>
          <w:szCs w:val="28"/>
        </w:rPr>
      </w:pPr>
    </w:p>
    <w:p w:rsidR="00574B1D" w:rsidRPr="00366743" w:rsidRDefault="00574B1D" w:rsidP="00574B1D">
      <w:pPr>
        <w:jc w:val="both"/>
        <w:rPr>
          <w:rFonts w:ascii="Times New Roman" w:hAnsi="Times New Roman" w:cs="Times New Roman"/>
          <w:sz w:val="28"/>
          <w:szCs w:val="28"/>
        </w:rPr>
      </w:pPr>
    </w:p>
    <w:p w:rsidR="00574B1D" w:rsidRPr="00366743" w:rsidRDefault="00574B1D" w:rsidP="00574B1D">
      <w:pPr>
        <w:jc w:val="both"/>
        <w:rPr>
          <w:rFonts w:ascii="Times New Roman" w:hAnsi="Times New Roman" w:cs="Times New Roman"/>
          <w:sz w:val="28"/>
          <w:szCs w:val="28"/>
        </w:rPr>
      </w:pPr>
    </w:p>
    <w:p w:rsidR="00574B1D" w:rsidRPr="00366743" w:rsidRDefault="00574B1D" w:rsidP="00574B1D">
      <w:pPr>
        <w:jc w:val="both"/>
        <w:rPr>
          <w:rFonts w:ascii="Times New Roman" w:hAnsi="Times New Roman" w:cs="Times New Roman"/>
          <w:sz w:val="28"/>
          <w:szCs w:val="28"/>
        </w:rPr>
      </w:pPr>
    </w:p>
    <w:p w:rsidR="00574B1D" w:rsidRPr="00366743" w:rsidRDefault="00574B1D" w:rsidP="00574B1D">
      <w:pPr>
        <w:jc w:val="both"/>
        <w:rPr>
          <w:rFonts w:ascii="Times New Roman" w:hAnsi="Times New Roman" w:cs="Times New Roman"/>
          <w:sz w:val="28"/>
          <w:szCs w:val="28"/>
        </w:rPr>
      </w:pPr>
    </w:p>
    <w:p w:rsidR="00574B1D" w:rsidRPr="00366743" w:rsidRDefault="00574B1D" w:rsidP="00574B1D">
      <w:pPr>
        <w:jc w:val="both"/>
        <w:rPr>
          <w:rFonts w:ascii="Times New Roman" w:hAnsi="Times New Roman" w:cs="Times New Roman"/>
          <w:sz w:val="28"/>
          <w:szCs w:val="28"/>
        </w:rPr>
      </w:pPr>
    </w:p>
    <w:p w:rsidR="00574B1D" w:rsidRPr="00366743" w:rsidRDefault="00574B1D" w:rsidP="00574B1D">
      <w:pPr>
        <w:jc w:val="both"/>
        <w:rPr>
          <w:rFonts w:ascii="Times New Roman" w:hAnsi="Times New Roman" w:cs="Times New Roman"/>
          <w:sz w:val="28"/>
          <w:szCs w:val="28"/>
        </w:rPr>
      </w:pPr>
    </w:p>
    <w:p w:rsidR="00574B1D" w:rsidRPr="00366743" w:rsidRDefault="00574B1D" w:rsidP="00574B1D">
      <w:pPr>
        <w:jc w:val="both"/>
        <w:rPr>
          <w:rFonts w:ascii="Times New Roman" w:hAnsi="Times New Roman" w:cs="Times New Roman"/>
          <w:sz w:val="28"/>
          <w:szCs w:val="28"/>
        </w:rPr>
      </w:pPr>
    </w:p>
    <w:p w:rsidR="00574B1D" w:rsidRPr="00366743" w:rsidRDefault="00574B1D" w:rsidP="00574B1D">
      <w:pPr>
        <w:jc w:val="both"/>
        <w:rPr>
          <w:rFonts w:ascii="Times New Roman" w:hAnsi="Times New Roman" w:cs="Times New Roman"/>
          <w:sz w:val="28"/>
          <w:szCs w:val="28"/>
        </w:rPr>
      </w:pPr>
    </w:p>
    <w:p w:rsidR="00574B1D" w:rsidRPr="00366743" w:rsidRDefault="00574B1D" w:rsidP="00574B1D">
      <w:pPr>
        <w:jc w:val="both"/>
        <w:rPr>
          <w:rFonts w:ascii="Times New Roman" w:hAnsi="Times New Roman" w:cs="Times New Roman"/>
          <w:sz w:val="28"/>
          <w:szCs w:val="28"/>
        </w:rPr>
      </w:pPr>
    </w:p>
    <w:p w:rsidR="00574B1D" w:rsidRPr="00366743" w:rsidRDefault="00574B1D" w:rsidP="00574B1D">
      <w:pPr>
        <w:jc w:val="both"/>
        <w:rPr>
          <w:rFonts w:ascii="Times New Roman" w:hAnsi="Times New Roman" w:cs="Times New Roman"/>
          <w:sz w:val="28"/>
          <w:szCs w:val="28"/>
        </w:rPr>
      </w:pPr>
    </w:p>
    <w:p w:rsidR="00574B1D" w:rsidRPr="00366743" w:rsidRDefault="00574B1D" w:rsidP="00574B1D">
      <w:pPr>
        <w:jc w:val="both"/>
        <w:rPr>
          <w:rFonts w:ascii="Times New Roman" w:hAnsi="Times New Roman" w:cs="Times New Roman"/>
          <w:sz w:val="28"/>
          <w:szCs w:val="28"/>
        </w:rPr>
      </w:pPr>
    </w:p>
    <w:p w:rsidR="00574B1D" w:rsidRPr="00366743" w:rsidRDefault="00574B1D" w:rsidP="00574B1D">
      <w:pPr>
        <w:jc w:val="both"/>
        <w:rPr>
          <w:rFonts w:ascii="Times New Roman" w:hAnsi="Times New Roman" w:cs="Times New Roman"/>
          <w:sz w:val="28"/>
          <w:szCs w:val="28"/>
        </w:rPr>
      </w:pPr>
    </w:p>
    <w:p w:rsidR="00574B1D" w:rsidRPr="00366743" w:rsidRDefault="00574B1D" w:rsidP="00574B1D">
      <w:pPr>
        <w:jc w:val="center"/>
        <w:rPr>
          <w:rFonts w:ascii="Times New Roman" w:hAnsi="Times New Roman" w:cs="Times New Roman"/>
          <w:sz w:val="32"/>
          <w:szCs w:val="32"/>
        </w:rPr>
      </w:pPr>
    </w:p>
    <w:p w:rsidR="00574B1D" w:rsidRPr="00366743" w:rsidRDefault="00574B1D" w:rsidP="00574B1D">
      <w:pPr>
        <w:jc w:val="center"/>
        <w:rPr>
          <w:rFonts w:ascii="Times New Roman" w:hAnsi="Times New Roman" w:cs="Times New Roman"/>
          <w:sz w:val="32"/>
          <w:szCs w:val="32"/>
        </w:rPr>
      </w:pPr>
    </w:p>
    <w:p w:rsidR="00574B1D" w:rsidRPr="00366743" w:rsidRDefault="00574B1D" w:rsidP="00574B1D">
      <w:pPr>
        <w:jc w:val="center"/>
        <w:rPr>
          <w:rFonts w:ascii="Times New Roman" w:hAnsi="Times New Roman" w:cs="Times New Roman"/>
          <w:b/>
          <w:sz w:val="40"/>
          <w:szCs w:val="40"/>
        </w:rPr>
      </w:pPr>
    </w:p>
    <w:p w:rsidR="00574B1D" w:rsidRPr="00366743" w:rsidRDefault="00574B1D" w:rsidP="00574B1D">
      <w:pPr>
        <w:jc w:val="center"/>
        <w:rPr>
          <w:rFonts w:ascii="Times New Roman" w:hAnsi="Times New Roman" w:cs="Times New Roman"/>
          <w:b/>
          <w:sz w:val="40"/>
          <w:szCs w:val="40"/>
        </w:rPr>
      </w:pPr>
    </w:p>
    <w:p w:rsidR="00574B1D" w:rsidRPr="00366743" w:rsidRDefault="00574B1D" w:rsidP="00574B1D">
      <w:pPr>
        <w:jc w:val="center"/>
        <w:rPr>
          <w:rFonts w:ascii="Times New Roman" w:hAnsi="Times New Roman" w:cs="Times New Roman"/>
          <w:b/>
          <w:sz w:val="40"/>
          <w:szCs w:val="40"/>
        </w:rPr>
      </w:pPr>
    </w:p>
    <w:p w:rsidR="00574B1D" w:rsidRPr="00366743" w:rsidRDefault="00574B1D" w:rsidP="00574B1D">
      <w:pPr>
        <w:jc w:val="center"/>
        <w:rPr>
          <w:rFonts w:ascii="Times New Roman" w:hAnsi="Times New Roman" w:cs="Times New Roman"/>
          <w:b/>
          <w:sz w:val="40"/>
          <w:szCs w:val="40"/>
        </w:rPr>
      </w:pPr>
    </w:p>
    <w:p w:rsidR="00574B1D" w:rsidRPr="00366743" w:rsidRDefault="00574B1D" w:rsidP="00574B1D">
      <w:pPr>
        <w:jc w:val="center"/>
        <w:rPr>
          <w:rFonts w:ascii="Times New Roman" w:hAnsi="Times New Roman" w:cs="Times New Roman"/>
          <w:b/>
          <w:sz w:val="40"/>
          <w:szCs w:val="40"/>
        </w:rPr>
      </w:pPr>
    </w:p>
    <w:p w:rsidR="00574B1D" w:rsidRPr="00366743" w:rsidRDefault="00574B1D" w:rsidP="00574B1D">
      <w:pPr>
        <w:jc w:val="center"/>
        <w:rPr>
          <w:rFonts w:ascii="Times New Roman" w:hAnsi="Times New Roman" w:cs="Times New Roman"/>
          <w:b/>
          <w:sz w:val="40"/>
          <w:szCs w:val="40"/>
        </w:rPr>
      </w:pPr>
    </w:p>
    <w:p w:rsidR="00FB3356" w:rsidRPr="00366743" w:rsidRDefault="00FB3356" w:rsidP="00574B1D">
      <w:pPr>
        <w:jc w:val="center"/>
        <w:rPr>
          <w:rFonts w:ascii="Times New Roman" w:hAnsi="Times New Roman" w:cs="Times New Roman"/>
          <w:b/>
          <w:sz w:val="40"/>
          <w:szCs w:val="40"/>
        </w:rPr>
      </w:pPr>
    </w:p>
    <w:p w:rsidR="006D6557" w:rsidRDefault="006D6557" w:rsidP="0040029B">
      <w:pPr>
        <w:shd w:val="clear" w:color="auto" w:fill="FFFFFF"/>
        <w:rPr>
          <w:rFonts w:ascii="Times New Roman" w:hAnsi="Times New Roman" w:cs="Times New Roman"/>
          <w:b/>
          <w:sz w:val="40"/>
          <w:szCs w:val="40"/>
        </w:rPr>
      </w:pPr>
      <w:bookmarkStart w:id="0" w:name="_Toc123850456"/>
    </w:p>
    <w:p w:rsidR="00EC6812" w:rsidRDefault="00EC6812" w:rsidP="0040029B">
      <w:pPr>
        <w:shd w:val="clear" w:color="auto" w:fill="FFFFFF"/>
        <w:rPr>
          <w:rFonts w:ascii="Times New Roman" w:eastAsia="Times New Roman" w:hAnsi="Times New Roman" w:cs="Times New Roman"/>
          <w:b/>
          <w:color w:val="000000"/>
          <w:sz w:val="28"/>
          <w:szCs w:val="28"/>
          <w:lang w:eastAsia="ru-RU"/>
        </w:rPr>
      </w:pPr>
    </w:p>
    <w:p w:rsidR="005618F5" w:rsidRDefault="005618F5" w:rsidP="0040029B">
      <w:pPr>
        <w:shd w:val="clear" w:color="auto" w:fill="FFFFFF"/>
        <w:rPr>
          <w:rFonts w:ascii="Times New Roman" w:eastAsia="Times New Roman" w:hAnsi="Times New Roman" w:cs="Times New Roman"/>
          <w:b/>
          <w:color w:val="000000"/>
          <w:sz w:val="28"/>
          <w:szCs w:val="28"/>
          <w:lang w:eastAsia="ru-RU"/>
        </w:rPr>
      </w:pPr>
    </w:p>
    <w:p w:rsidR="005618F5" w:rsidRDefault="005618F5" w:rsidP="0040029B">
      <w:pPr>
        <w:shd w:val="clear" w:color="auto" w:fill="FFFFFF"/>
        <w:rPr>
          <w:rFonts w:ascii="Times New Roman" w:eastAsia="Times New Roman" w:hAnsi="Times New Roman" w:cs="Times New Roman"/>
          <w:b/>
          <w:color w:val="000000"/>
          <w:sz w:val="28"/>
          <w:szCs w:val="28"/>
          <w:lang w:eastAsia="ru-RU"/>
        </w:rPr>
      </w:pPr>
    </w:p>
    <w:p w:rsidR="005618F5" w:rsidRDefault="005618F5" w:rsidP="0040029B">
      <w:pPr>
        <w:shd w:val="clear" w:color="auto" w:fill="FFFFFF"/>
        <w:rPr>
          <w:rFonts w:ascii="Times New Roman" w:eastAsia="Times New Roman" w:hAnsi="Times New Roman" w:cs="Times New Roman"/>
          <w:b/>
          <w:color w:val="000000"/>
          <w:sz w:val="28"/>
          <w:szCs w:val="28"/>
          <w:lang w:eastAsia="ru-RU"/>
        </w:rPr>
      </w:pPr>
    </w:p>
    <w:p w:rsidR="005618F5" w:rsidRDefault="005618F5" w:rsidP="0040029B">
      <w:pPr>
        <w:shd w:val="clear" w:color="auto" w:fill="FFFFFF"/>
        <w:rPr>
          <w:rFonts w:ascii="Times New Roman" w:eastAsia="Times New Roman" w:hAnsi="Times New Roman" w:cs="Times New Roman"/>
          <w:b/>
          <w:color w:val="000000"/>
          <w:sz w:val="28"/>
          <w:szCs w:val="28"/>
          <w:lang w:eastAsia="ru-RU"/>
        </w:rPr>
      </w:pPr>
    </w:p>
    <w:p w:rsidR="005618F5" w:rsidRPr="00366743" w:rsidRDefault="005618F5" w:rsidP="0040029B">
      <w:pPr>
        <w:shd w:val="clear" w:color="auto" w:fill="FFFFFF"/>
        <w:rPr>
          <w:rFonts w:ascii="Times New Roman" w:eastAsia="Times New Roman" w:hAnsi="Times New Roman" w:cs="Times New Roman"/>
          <w:b/>
          <w:color w:val="000000"/>
          <w:sz w:val="28"/>
          <w:szCs w:val="28"/>
          <w:lang w:eastAsia="ru-RU"/>
        </w:rPr>
      </w:pPr>
    </w:p>
    <w:p w:rsidR="00574B1D" w:rsidRPr="00366743" w:rsidRDefault="00FB3356" w:rsidP="00574B1D">
      <w:pPr>
        <w:shd w:val="clear" w:color="auto" w:fill="FFFFFF"/>
        <w:jc w:val="center"/>
        <w:rPr>
          <w:rFonts w:ascii="Times New Roman" w:eastAsia="Times New Roman" w:hAnsi="Times New Roman" w:cs="Times New Roman"/>
          <w:b/>
          <w:color w:val="000000"/>
          <w:sz w:val="28"/>
          <w:szCs w:val="28"/>
          <w:lang w:eastAsia="ru-RU"/>
        </w:rPr>
      </w:pPr>
      <w:r w:rsidRPr="00366743">
        <w:rPr>
          <w:rFonts w:ascii="Times New Roman" w:eastAsia="Times New Roman" w:hAnsi="Times New Roman" w:cs="Times New Roman"/>
          <w:b/>
          <w:color w:val="000000"/>
          <w:sz w:val="28"/>
          <w:szCs w:val="28"/>
          <w:lang w:eastAsia="ru-RU"/>
        </w:rPr>
        <w:t>Пояснительная записка</w:t>
      </w:r>
    </w:p>
    <w:p w:rsidR="00FB3356" w:rsidRPr="00366743" w:rsidRDefault="00FB3356" w:rsidP="00574B1D">
      <w:pPr>
        <w:shd w:val="clear" w:color="auto" w:fill="FFFFFF"/>
        <w:jc w:val="center"/>
        <w:rPr>
          <w:rFonts w:ascii="Times New Roman" w:eastAsia="Times New Roman" w:hAnsi="Times New Roman" w:cs="Times New Roman"/>
          <w:color w:val="000000"/>
          <w:sz w:val="28"/>
          <w:szCs w:val="28"/>
          <w:lang w:eastAsia="ru-RU"/>
        </w:rPr>
      </w:pPr>
    </w:p>
    <w:p w:rsidR="00574B1D" w:rsidRPr="00366743" w:rsidRDefault="00574B1D" w:rsidP="0040029B">
      <w:pPr>
        <w:pStyle w:val="a5"/>
        <w:spacing w:line="360" w:lineRule="auto"/>
        <w:ind w:firstLine="426"/>
        <w:jc w:val="both"/>
        <w:rPr>
          <w:rFonts w:ascii="Times New Roman" w:hAnsi="Times New Roman" w:cs="Times New Roman"/>
          <w:sz w:val="28"/>
          <w:szCs w:val="28"/>
        </w:rPr>
      </w:pPr>
      <w:r w:rsidRPr="00366743">
        <w:rPr>
          <w:rFonts w:ascii="Times New Roman" w:eastAsia="Times New Roman" w:hAnsi="Times New Roman" w:cs="Times New Roman"/>
          <w:sz w:val="28"/>
          <w:szCs w:val="28"/>
          <w:lang w:eastAsia="ru-RU"/>
        </w:rPr>
        <w:t>      </w:t>
      </w:r>
      <w:r w:rsidRPr="00366743">
        <w:rPr>
          <w:rFonts w:ascii="Times New Roman" w:hAnsi="Times New Roman" w:cs="Times New Roman"/>
          <w:sz w:val="28"/>
          <w:szCs w:val="28"/>
        </w:rPr>
        <w:t>Тема  практического занятия «</w:t>
      </w:r>
      <w:r w:rsidR="00FC558C" w:rsidRPr="00366743">
        <w:rPr>
          <w:rFonts w:ascii="Times New Roman" w:hAnsi="Times New Roman" w:cs="Times New Roman"/>
          <w:sz w:val="28"/>
          <w:szCs w:val="28"/>
        </w:rPr>
        <w:t>Проведение объективного сестринского обследования</w:t>
      </w:r>
      <w:r w:rsidRPr="00366743">
        <w:rPr>
          <w:rFonts w:ascii="Times New Roman" w:hAnsi="Times New Roman" w:cs="Times New Roman"/>
          <w:sz w:val="28"/>
          <w:szCs w:val="28"/>
        </w:rPr>
        <w:t>» преду</w:t>
      </w:r>
      <w:r w:rsidR="00560B8F" w:rsidRPr="00366743">
        <w:rPr>
          <w:rFonts w:ascii="Times New Roman" w:hAnsi="Times New Roman" w:cs="Times New Roman"/>
          <w:sz w:val="28"/>
          <w:szCs w:val="28"/>
        </w:rPr>
        <w:t xml:space="preserve">смотрена рабочей программой по </w:t>
      </w:r>
      <w:r w:rsidRPr="00366743">
        <w:rPr>
          <w:rFonts w:ascii="Times New Roman" w:hAnsi="Times New Roman" w:cs="Times New Roman"/>
          <w:sz w:val="28"/>
          <w:szCs w:val="28"/>
        </w:rPr>
        <w:t>ПМ 04</w:t>
      </w:r>
      <w:r w:rsidR="00560B8F" w:rsidRPr="00366743">
        <w:rPr>
          <w:rFonts w:ascii="Times New Roman" w:hAnsi="Times New Roman" w:cs="Times New Roman"/>
          <w:sz w:val="28"/>
          <w:szCs w:val="28"/>
        </w:rPr>
        <w:t xml:space="preserve"> (07</w:t>
      </w:r>
      <w:r w:rsidRPr="00366743">
        <w:rPr>
          <w:rFonts w:ascii="Times New Roman" w:hAnsi="Times New Roman" w:cs="Times New Roman"/>
          <w:sz w:val="28"/>
          <w:szCs w:val="28"/>
        </w:rPr>
        <w:t>) Выполнение работ по должности младшая медицинская сестра по уходу за больными</w:t>
      </w:r>
    </w:p>
    <w:p w:rsidR="006D5629" w:rsidRPr="00366743" w:rsidRDefault="006D5629" w:rsidP="0040029B">
      <w:pPr>
        <w:pStyle w:val="p14"/>
        <w:shd w:val="clear" w:color="auto" w:fill="FFFFFF"/>
        <w:spacing w:before="0" w:beforeAutospacing="0" w:after="0" w:afterAutospacing="0" w:line="360" w:lineRule="auto"/>
        <w:ind w:firstLine="708"/>
        <w:jc w:val="both"/>
        <w:rPr>
          <w:sz w:val="28"/>
          <w:szCs w:val="28"/>
        </w:rPr>
      </w:pPr>
      <w:r w:rsidRPr="00366743">
        <w:rPr>
          <w:sz w:val="28"/>
          <w:szCs w:val="28"/>
        </w:rPr>
        <w:t>Она может быть использована в качестве методического пособия, как для студентов, так и для преподавателей.</w:t>
      </w:r>
    </w:p>
    <w:p w:rsidR="006D5629" w:rsidRPr="00366743" w:rsidRDefault="006D5629" w:rsidP="0040029B">
      <w:pPr>
        <w:autoSpaceDE w:val="0"/>
        <w:autoSpaceDN w:val="0"/>
        <w:adjustRightInd w:val="0"/>
        <w:spacing w:line="360" w:lineRule="auto"/>
        <w:ind w:firstLine="708"/>
        <w:jc w:val="both"/>
        <w:rPr>
          <w:rFonts w:ascii="Times New Roman" w:hAnsi="Times New Roman" w:cs="Times New Roman"/>
          <w:bCs/>
          <w:sz w:val="28"/>
          <w:szCs w:val="28"/>
          <w:lang w:eastAsia="ru-RU"/>
        </w:rPr>
      </w:pPr>
      <w:r w:rsidRPr="00366743">
        <w:rPr>
          <w:rFonts w:ascii="Times New Roman" w:hAnsi="Times New Roman" w:cs="Times New Roman"/>
          <w:color w:val="000000"/>
          <w:sz w:val="28"/>
          <w:szCs w:val="28"/>
          <w:lang w:eastAsia="ru-RU"/>
        </w:rPr>
        <w:t xml:space="preserve">Методическая разработка составлена в соответствии с современными требованиями, </w:t>
      </w:r>
      <w:r w:rsidRPr="00366743">
        <w:rPr>
          <w:rFonts w:ascii="Times New Roman" w:hAnsi="Times New Roman" w:cs="Times New Roman"/>
          <w:iCs/>
          <w:color w:val="000000"/>
          <w:sz w:val="28"/>
          <w:szCs w:val="28"/>
          <w:lang w:eastAsia="ru-RU"/>
        </w:rPr>
        <w:t>содержит три основных блока: методический, информационный и контролирующий блок.</w:t>
      </w:r>
    </w:p>
    <w:p w:rsidR="006D5629" w:rsidRPr="00366743" w:rsidRDefault="006D5629" w:rsidP="0040029B">
      <w:pPr>
        <w:pStyle w:val="p15"/>
        <w:shd w:val="clear" w:color="auto" w:fill="FFFFFF"/>
        <w:spacing w:before="0" w:beforeAutospacing="0" w:after="0" w:afterAutospacing="0" w:line="360" w:lineRule="auto"/>
        <w:ind w:firstLine="708"/>
        <w:jc w:val="both"/>
        <w:rPr>
          <w:b/>
          <w:i/>
          <w:sz w:val="28"/>
          <w:szCs w:val="28"/>
        </w:rPr>
      </w:pPr>
      <w:r w:rsidRPr="00366743">
        <w:rPr>
          <w:i/>
          <w:sz w:val="28"/>
          <w:szCs w:val="28"/>
        </w:rPr>
        <w:t>Методический блок</w:t>
      </w:r>
      <w:r w:rsidRPr="00366743">
        <w:rPr>
          <w:b/>
          <w:sz w:val="28"/>
          <w:szCs w:val="28"/>
        </w:rPr>
        <w:t xml:space="preserve"> </w:t>
      </w:r>
      <w:r w:rsidRPr="00366743">
        <w:rPr>
          <w:sz w:val="28"/>
          <w:szCs w:val="28"/>
        </w:rPr>
        <w:t>включает сведения о методике проведения занятия: цели, внутрипредметные связи, межпредметные связи, хронологическую карту.</w:t>
      </w:r>
    </w:p>
    <w:p w:rsidR="006D5629" w:rsidRPr="00366743" w:rsidRDefault="006D5629" w:rsidP="0040029B">
      <w:pPr>
        <w:autoSpaceDE w:val="0"/>
        <w:autoSpaceDN w:val="0"/>
        <w:adjustRightInd w:val="0"/>
        <w:spacing w:line="360" w:lineRule="auto"/>
        <w:ind w:firstLine="708"/>
        <w:jc w:val="both"/>
        <w:rPr>
          <w:rFonts w:ascii="Times New Roman" w:hAnsi="Times New Roman" w:cs="Times New Roman"/>
          <w:color w:val="000000"/>
          <w:sz w:val="28"/>
          <w:szCs w:val="28"/>
          <w:lang w:eastAsia="ru-RU"/>
        </w:rPr>
      </w:pPr>
      <w:r w:rsidRPr="00366743">
        <w:rPr>
          <w:rFonts w:ascii="Times New Roman" w:hAnsi="Times New Roman" w:cs="Times New Roman"/>
          <w:i/>
          <w:iCs/>
          <w:color w:val="000000"/>
          <w:sz w:val="28"/>
          <w:szCs w:val="28"/>
          <w:lang w:eastAsia="ru-RU"/>
        </w:rPr>
        <w:t xml:space="preserve">Информационный блок </w:t>
      </w:r>
      <w:r w:rsidRPr="00366743">
        <w:rPr>
          <w:rFonts w:ascii="Times New Roman" w:hAnsi="Times New Roman" w:cs="Times New Roman"/>
          <w:color w:val="000000"/>
          <w:sz w:val="28"/>
          <w:szCs w:val="28"/>
          <w:lang w:eastAsia="ru-RU"/>
        </w:rPr>
        <w:t>представлен опорным конспектом по данной теме, алгоритмами манипуляций, соответствующими деятельности медицинской сестры. Для закрепления материала использованы методы активного обучения: тесты с ответами, ситуационные задачи.</w:t>
      </w:r>
    </w:p>
    <w:p w:rsidR="006D5629" w:rsidRPr="00366743" w:rsidRDefault="006D5629" w:rsidP="0040029B">
      <w:pPr>
        <w:autoSpaceDE w:val="0"/>
        <w:autoSpaceDN w:val="0"/>
        <w:adjustRightInd w:val="0"/>
        <w:spacing w:line="360" w:lineRule="auto"/>
        <w:ind w:firstLine="708"/>
        <w:jc w:val="both"/>
        <w:rPr>
          <w:rFonts w:ascii="Times New Roman" w:hAnsi="Times New Roman" w:cs="Times New Roman"/>
          <w:color w:val="000000"/>
          <w:sz w:val="28"/>
          <w:szCs w:val="28"/>
          <w:lang w:eastAsia="ru-RU"/>
        </w:rPr>
      </w:pPr>
      <w:r w:rsidRPr="00366743">
        <w:rPr>
          <w:rFonts w:ascii="Times New Roman" w:hAnsi="Times New Roman" w:cs="Times New Roman"/>
          <w:i/>
          <w:iCs/>
          <w:color w:val="000000"/>
          <w:sz w:val="28"/>
          <w:szCs w:val="28"/>
          <w:lang w:eastAsia="ru-RU"/>
        </w:rPr>
        <w:t xml:space="preserve">Контролирующий блок </w:t>
      </w:r>
      <w:r w:rsidRPr="00366743">
        <w:rPr>
          <w:rFonts w:ascii="Times New Roman" w:hAnsi="Times New Roman" w:cs="Times New Roman"/>
          <w:color w:val="000000"/>
          <w:sz w:val="28"/>
          <w:szCs w:val="28"/>
          <w:lang w:eastAsia="ru-RU"/>
        </w:rPr>
        <w:t>содержит тестовые задания, ситуационные задачи, эталоны ответов и критерии оценок, оценочный лист.</w:t>
      </w:r>
    </w:p>
    <w:p w:rsidR="006D5629" w:rsidRPr="00366743" w:rsidRDefault="006D5629" w:rsidP="0040029B">
      <w:pPr>
        <w:autoSpaceDE w:val="0"/>
        <w:autoSpaceDN w:val="0"/>
        <w:adjustRightInd w:val="0"/>
        <w:spacing w:line="360" w:lineRule="auto"/>
        <w:ind w:firstLine="708"/>
        <w:jc w:val="both"/>
        <w:rPr>
          <w:rFonts w:ascii="Times New Roman" w:hAnsi="Times New Roman" w:cs="Times New Roman"/>
          <w:color w:val="000000"/>
          <w:sz w:val="28"/>
          <w:szCs w:val="28"/>
          <w:lang w:eastAsia="ru-RU"/>
        </w:rPr>
      </w:pPr>
      <w:r w:rsidRPr="00366743">
        <w:rPr>
          <w:rFonts w:ascii="Times New Roman" w:hAnsi="Times New Roman" w:cs="Times New Roman"/>
          <w:color w:val="000000"/>
          <w:sz w:val="28"/>
          <w:szCs w:val="28"/>
          <w:lang w:eastAsia="ru-RU"/>
        </w:rPr>
        <w:t>Объяснение нового материала предлагается проводить в виде беседы с</w:t>
      </w:r>
    </w:p>
    <w:p w:rsidR="006D5629" w:rsidRPr="00366743" w:rsidRDefault="006D5629" w:rsidP="0040029B">
      <w:pPr>
        <w:autoSpaceDE w:val="0"/>
        <w:autoSpaceDN w:val="0"/>
        <w:adjustRightInd w:val="0"/>
        <w:spacing w:line="360" w:lineRule="auto"/>
        <w:jc w:val="both"/>
        <w:rPr>
          <w:rFonts w:ascii="Times New Roman" w:hAnsi="Times New Roman" w:cs="Times New Roman"/>
          <w:b/>
          <w:bCs/>
          <w:sz w:val="28"/>
          <w:szCs w:val="28"/>
          <w:lang w:eastAsia="ru-RU"/>
        </w:rPr>
      </w:pPr>
      <w:r w:rsidRPr="00366743">
        <w:rPr>
          <w:rFonts w:ascii="Times New Roman" w:hAnsi="Times New Roman" w:cs="Times New Roman"/>
          <w:color w:val="000000"/>
          <w:sz w:val="28"/>
          <w:szCs w:val="28"/>
          <w:lang w:eastAsia="ru-RU"/>
        </w:rPr>
        <w:t>использованием презе</w:t>
      </w:r>
      <w:r w:rsidR="00EA5E6E" w:rsidRPr="00366743">
        <w:rPr>
          <w:rFonts w:ascii="Times New Roman" w:hAnsi="Times New Roman" w:cs="Times New Roman"/>
          <w:color w:val="000000"/>
          <w:sz w:val="28"/>
          <w:szCs w:val="28"/>
          <w:lang w:eastAsia="ru-RU"/>
        </w:rPr>
        <w:t>нтации и проведением манипуляций</w:t>
      </w:r>
      <w:r w:rsidRPr="00366743">
        <w:rPr>
          <w:rFonts w:ascii="Times New Roman" w:hAnsi="Times New Roman" w:cs="Times New Roman"/>
          <w:color w:val="000000"/>
          <w:sz w:val="28"/>
          <w:szCs w:val="28"/>
          <w:lang w:eastAsia="ru-RU"/>
        </w:rPr>
        <w:t>. Преподаватель при объяснении использует наглядные пособия. Также приводятся критерии оценок устным ответам, выполнению практических заданий и тестам.</w:t>
      </w:r>
    </w:p>
    <w:p w:rsidR="00043F33" w:rsidRPr="00366743" w:rsidRDefault="00043F33" w:rsidP="0040029B">
      <w:pPr>
        <w:pStyle w:val="a5"/>
        <w:spacing w:line="360" w:lineRule="auto"/>
        <w:ind w:firstLine="708"/>
        <w:jc w:val="both"/>
        <w:rPr>
          <w:rFonts w:ascii="Times New Roman" w:hAnsi="Times New Roman" w:cs="Times New Roman"/>
          <w:sz w:val="28"/>
          <w:szCs w:val="28"/>
        </w:rPr>
      </w:pPr>
      <w:r w:rsidRPr="00366743">
        <w:rPr>
          <w:rFonts w:ascii="Times New Roman" w:eastAsia="Times New Roman" w:hAnsi="Times New Roman" w:cs="Times New Roman"/>
          <w:bCs/>
          <w:sz w:val="28"/>
          <w:szCs w:val="28"/>
          <w:lang w:eastAsia="ru-RU"/>
        </w:rPr>
        <w:t xml:space="preserve">Методическая разработка может быть полезна преподавателям  </w:t>
      </w:r>
      <w:r w:rsidRPr="00366743">
        <w:rPr>
          <w:rFonts w:ascii="Times New Roman" w:hAnsi="Times New Roman" w:cs="Times New Roman"/>
          <w:sz w:val="28"/>
          <w:szCs w:val="28"/>
        </w:rPr>
        <w:t>профессионального учебного цикла ОГБПОУ  «Шарьинский медицинский колледж» как основной, так и дополнительный материал  при проведении практических занятий по теме: «</w:t>
      </w:r>
      <w:r w:rsidR="00EA5E6E" w:rsidRPr="00366743">
        <w:rPr>
          <w:rFonts w:ascii="Times New Roman" w:hAnsi="Times New Roman" w:cs="Times New Roman"/>
          <w:sz w:val="28"/>
          <w:szCs w:val="28"/>
        </w:rPr>
        <w:t>Проведение объективного сестринского обследования</w:t>
      </w:r>
      <w:r w:rsidRPr="00366743">
        <w:rPr>
          <w:rFonts w:ascii="Times New Roman" w:hAnsi="Times New Roman" w:cs="Times New Roman"/>
          <w:sz w:val="28"/>
          <w:szCs w:val="28"/>
        </w:rPr>
        <w:t>»</w:t>
      </w:r>
      <w:r w:rsidR="006C2668" w:rsidRPr="00366743">
        <w:rPr>
          <w:rFonts w:ascii="Times New Roman" w:hAnsi="Times New Roman" w:cs="Times New Roman"/>
          <w:sz w:val="28"/>
          <w:szCs w:val="28"/>
        </w:rPr>
        <w:t>.</w:t>
      </w:r>
    </w:p>
    <w:p w:rsidR="0040029B" w:rsidRPr="00366743" w:rsidRDefault="0040029B" w:rsidP="0040029B">
      <w:pPr>
        <w:pStyle w:val="a8"/>
        <w:spacing w:before="0" w:beforeAutospacing="0" w:after="0" w:afterAutospacing="0"/>
        <w:rPr>
          <w:b/>
          <w:bCs/>
          <w:color w:val="000000"/>
          <w:sz w:val="27"/>
          <w:szCs w:val="27"/>
        </w:rPr>
      </w:pPr>
    </w:p>
    <w:p w:rsidR="00574B1D" w:rsidRPr="00366743" w:rsidRDefault="00574B1D" w:rsidP="006D5629">
      <w:pPr>
        <w:pStyle w:val="a5"/>
        <w:spacing w:line="276" w:lineRule="auto"/>
        <w:ind w:left="1212"/>
        <w:jc w:val="center"/>
        <w:outlineLvl w:val="0"/>
        <w:rPr>
          <w:rFonts w:ascii="Times New Roman" w:hAnsi="Times New Roman" w:cs="Times New Roman"/>
          <w:b/>
          <w:sz w:val="28"/>
          <w:szCs w:val="28"/>
        </w:rPr>
      </w:pPr>
      <w:bookmarkStart w:id="1" w:name="_Toc123851811"/>
      <w:bookmarkStart w:id="2" w:name="_Toc123860182"/>
      <w:bookmarkStart w:id="3" w:name="_Toc123856807"/>
      <w:r w:rsidRPr="00366743">
        <w:rPr>
          <w:rFonts w:ascii="Times New Roman" w:hAnsi="Times New Roman" w:cs="Times New Roman"/>
          <w:b/>
          <w:sz w:val="28"/>
          <w:szCs w:val="28"/>
        </w:rPr>
        <w:t>Методическая часть</w:t>
      </w:r>
      <w:bookmarkEnd w:id="1"/>
      <w:bookmarkEnd w:id="2"/>
      <w:bookmarkEnd w:id="3"/>
    </w:p>
    <w:p w:rsidR="00574B1D" w:rsidRPr="00366743" w:rsidRDefault="00574B1D" w:rsidP="0040029B">
      <w:pPr>
        <w:pStyle w:val="a5"/>
        <w:spacing w:line="276" w:lineRule="auto"/>
        <w:ind w:left="1212"/>
        <w:outlineLvl w:val="0"/>
        <w:rPr>
          <w:rFonts w:ascii="Times New Roman" w:hAnsi="Times New Roman" w:cs="Times New Roman"/>
          <w:b/>
          <w:sz w:val="24"/>
          <w:szCs w:val="24"/>
        </w:rPr>
      </w:pPr>
    </w:p>
    <w:p w:rsidR="00574B1D" w:rsidRPr="00366743" w:rsidRDefault="00574B1D" w:rsidP="0040029B">
      <w:pPr>
        <w:pStyle w:val="a5"/>
        <w:spacing w:line="276" w:lineRule="auto"/>
        <w:outlineLvl w:val="0"/>
        <w:rPr>
          <w:rFonts w:ascii="Times New Roman" w:hAnsi="Times New Roman" w:cs="Times New Roman"/>
          <w:sz w:val="28"/>
          <w:szCs w:val="28"/>
        </w:rPr>
      </w:pPr>
      <w:bookmarkStart w:id="4" w:name="_Toc123860183"/>
      <w:bookmarkStart w:id="5" w:name="_Toc123861518"/>
      <w:bookmarkStart w:id="6" w:name="_Toc123861661"/>
      <w:bookmarkStart w:id="7" w:name="_Toc123863380"/>
      <w:bookmarkStart w:id="8" w:name="_Toc123856808"/>
      <w:r w:rsidRPr="00366743">
        <w:rPr>
          <w:rFonts w:ascii="Times New Roman" w:hAnsi="Times New Roman" w:cs="Times New Roman"/>
          <w:b/>
          <w:sz w:val="28"/>
          <w:szCs w:val="28"/>
        </w:rPr>
        <w:lastRenderedPageBreak/>
        <w:t xml:space="preserve">Название модуля </w:t>
      </w:r>
      <w:r w:rsidRPr="00366743">
        <w:rPr>
          <w:rFonts w:ascii="Times New Roman" w:hAnsi="Times New Roman" w:cs="Times New Roman"/>
          <w:sz w:val="28"/>
          <w:szCs w:val="28"/>
        </w:rPr>
        <w:t xml:space="preserve"> – ПМ 04 (07) Выполнение работ по должности младшая медицинская сестра по уходу за больными</w:t>
      </w:r>
      <w:bookmarkEnd w:id="4"/>
      <w:bookmarkEnd w:id="5"/>
      <w:bookmarkEnd w:id="6"/>
      <w:bookmarkEnd w:id="7"/>
      <w:bookmarkEnd w:id="8"/>
      <w:r w:rsidRPr="00366743">
        <w:rPr>
          <w:rFonts w:ascii="Times New Roman" w:hAnsi="Times New Roman" w:cs="Times New Roman"/>
          <w:sz w:val="28"/>
          <w:szCs w:val="28"/>
        </w:rPr>
        <w:t xml:space="preserve"> </w:t>
      </w:r>
    </w:p>
    <w:p w:rsidR="00FB3356" w:rsidRPr="00366743" w:rsidRDefault="00574B1D" w:rsidP="0040029B">
      <w:pPr>
        <w:pStyle w:val="a5"/>
        <w:spacing w:line="276" w:lineRule="auto"/>
        <w:outlineLvl w:val="0"/>
        <w:rPr>
          <w:rFonts w:ascii="Times New Roman" w:hAnsi="Times New Roman" w:cs="Times New Roman"/>
          <w:sz w:val="28"/>
          <w:szCs w:val="28"/>
        </w:rPr>
      </w:pPr>
      <w:bookmarkStart w:id="9" w:name="_Toc123856809"/>
      <w:bookmarkStart w:id="10" w:name="_Toc123860184"/>
      <w:bookmarkStart w:id="11" w:name="_Toc123861519"/>
      <w:bookmarkStart w:id="12" w:name="_Toc123861662"/>
      <w:bookmarkStart w:id="13" w:name="_Toc123863381"/>
      <w:r w:rsidRPr="00366743">
        <w:rPr>
          <w:rFonts w:ascii="Times New Roman" w:hAnsi="Times New Roman" w:cs="Times New Roman"/>
          <w:b/>
          <w:sz w:val="28"/>
          <w:szCs w:val="28"/>
        </w:rPr>
        <w:t>Тема</w:t>
      </w:r>
      <w:r w:rsidRPr="00366743">
        <w:rPr>
          <w:rFonts w:ascii="Times New Roman" w:hAnsi="Times New Roman" w:cs="Times New Roman"/>
          <w:sz w:val="28"/>
          <w:szCs w:val="28"/>
        </w:rPr>
        <w:t xml:space="preserve"> – «</w:t>
      </w:r>
      <w:r w:rsidR="00EA5E6E" w:rsidRPr="00366743">
        <w:rPr>
          <w:rFonts w:ascii="Times New Roman" w:hAnsi="Times New Roman" w:cs="Times New Roman"/>
          <w:sz w:val="28"/>
          <w:szCs w:val="28"/>
        </w:rPr>
        <w:t>Проведение объективного сестринского обследования</w:t>
      </w:r>
      <w:r w:rsidRPr="00366743">
        <w:rPr>
          <w:rFonts w:ascii="Times New Roman" w:hAnsi="Times New Roman" w:cs="Times New Roman"/>
          <w:sz w:val="28"/>
          <w:szCs w:val="28"/>
        </w:rPr>
        <w:t>»</w:t>
      </w:r>
      <w:bookmarkEnd w:id="9"/>
    </w:p>
    <w:p w:rsidR="00574B1D" w:rsidRPr="00366743" w:rsidRDefault="00574B1D" w:rsidP="0040029B">
      <w:pPr>
        <w:pStyle w:val="a5"/>
        <w:spacing w:line="276" w:lineRule="auto"/>
        <w:outlineLvl w:val="0"/>
        <w:rPr>
          <w:rFonts w:ascii="Times New Roman" w:hAnsi="Times New Roman" w:cs="Times New Roman"/>
          <w:sz w:val="28"/>
          <w:szCs w:val="28"/>
        </w:rPr>
      </w:pPr>
      <w:bookmarkStart w:id="14" w:name="_Toc123856810"/>
      <w:r w:rsidRPr="00366743">
        <w:rPr>
          <w:rFonts w:ascii="Times New Roman" w:hAnsi="Times New Roman" w:cs="Times New Roman"/>
          <w:b/>
          <w:sz w:val="28"/>
          <w:szCs w:val="28"/>
        </w:rPr>
        <w:t>Вид занятия</w:t>
      </w:r>
      <w:r w:rsidRPr="00366743">
        <w:rPr>
          <w:rFonts w:ascii="Times New Roman" w:hAnsi="Times New Roman" w:cs="Times New Roman"/>
          <w:sz w:val="28"/>
          <w:szCs w:val="28"/>
        </w:rPr>
        <w:t xml:space="preserve"> – практическое</w:t>
      </w:r>
      <w:bookmarkEnd w:id="10"/>
      <w:bookmarkEnd w:id="11"/>
      <w:bookmarkEnd w:id="12"/>
      <w:bookmarkEnd w:id="13"/>
      <w:bookmarkEnd w:id="14"/>
      <w:r w:rsidRPr="00366743">
        <w:rPr>
          <w:rFonts w:ascii="Times New Roman" w:hAnsi="Times New Roman" w:cs="Times New Roman"/>
          <w:sz w:val="28"/>
          <w:szCs w:val="28"/>
        </w:rPr>
        <w:t xml:space="preserve"> </w:t>
      </w:r>
    </w:p>
    <w:p w:rsidR="00574B1D" w:rsidRPr="00366743" w:rsidRDefault="00574B1D" w:rsidP="0040029B">
      <w:pPr>
        <w:pStyle w:val="a5"/>
        <w:spacing w:line="276" w:lineRule="auto"/>
        <w:outlineLvl w:val="0"/>
        <w:rPr>
          <w:rFonts w:ascii="Times New Roman" w:hAnsi="Times New Roman" w:cs="Times New Roman"/>
          <w:sz w:val="28"/>
          <w:szCs w:val="28"/>
        </w:rPr>
      </w:pPr>
      <w:bookmarkStart w:id="15" w:name="_Toc123860185"/>
      <w:bookmarkStart w:id="16" w:name="_Toc123861520"/>
      <w:bookmarkStart w:id="17" w:name="_Toc123861663"/>
      <w:bookmarkStart w:id="18" w:name="_Toc123863382"/>
      <w:bookmarkStart w:id="19" w:name="_Toc123856811"/>
      <w:r w:rsidRPr="00366743">
        <w:rPr>
          <w:rFonts w:ascii="Times New Roman" w:hAnsi="Times New Roman" w:cs="Times New Roman"/>
          <w:b/>
          <w:sz w:val="28"/>
          <w:szCs w:val="28"/>
        </w:rPr>
        <w:t>Тип занятия</w:t>
      </w:r>
      <w:r w:rsidRPr="00366743">
        <w:rPr>
          <w:rFonts w:ascii="Times New Roman" w:hAnsi="Times New Roman" w:cs="Times New Roman"/>
          <w:sz w:val="28"/>
          <w:szCs w:val="28"/>
        </w:rPr>
        <w:t xml:space="preserve"> – комбинированное</w:t>
      </w:r>
      <w:bookmarkEnd w:id="15"/>
      <w:bookmarkEnd w:id="16"/>
      <w:bookmarkEnd w:id="17"/>
      <w:bookmarkEnd w:id="18"/>
      <w:bookmarkEnd w:id="19"/>
      <w:r w:rsidRPr="00366743">
        <w:rPr>
          <w:rFonts w:ascii="Times New Roman" w:hAnsi="Times New Roman" w:cs="Times New Roman"/>
          <w:sz w:val="28"/>
          <w:szCs w:val="28"/>
        </w:rPr>
        <w:t xml:space="preserve"> </w:t>
      </w:r>
    </w:p>
    <w:p w:rsidR="00574B1D" w:rsidRPr="00366743" w:rsidRDefault="00574B1D" w:rsidP="0040029B">
      <w:pPr>
        <w:pStyle w:val="a5"/>
        <w:spacing w:line="276" w:lineRule="auto"/>
        <w:outlineLvl w:val="0"/>
        <w:rPr>
          <w:rFonts w:ascii="Times New Roman" w:hAnsi="Times New Roman" w:cs="Times New Roman"/>
          <w:sz w:val="28"/>
          <w:szCs w:val="28"/>
        </w:rPr>
      </w:pPr>
      <w:bookmarkStart w:id="20" w:name="_Toc123860186"/>
      <w:bookmarkStart w:id="21" w:name="_Toc123861521"/>
      <w:bookmarkStart w:id="22" w:name="_Toc123861664"/>
      <w:bookmarkStart w:id="23" w:name="_Toc123863383"/>
      <w:bookmarkStart w:id="24" w:name="_Toc123856812"/>
      <w:r w:rsidRPr="00366743">
        <w:rPr>
          <w:rFonts w:ascii="Times New Roman" w:hAnsi="Times New Roman" w:cs="Times New Roman"/>
          <w:b/>
          <w:sz w:val="28"/>
          <w:szCs w:val="28"/>
        </w:rPr>
        <w:t>Продолжительность занятия</w:t>
      </w:r>
      <w:r w:rsidRPr="00366743">
        <w:rPr>
          <w:rFonts w:ascii="Times New Roman" w:hAnsi="Times New Roman" w:cs="Times New Roman"/>
          <w:sz w:val="28"/>
          <w:szCs w:val="28"/>
        </w:rPr>
        <w:t xml:space="preserve"> – </w:t>
      </w:r>
      <w:r w:rsidR="00FB3356" w:rsidRPr="00366743">
        <w:rPr>
          <w:rFonts w:ascii="Times New Roman" w:hAnsi="Times New Roman" w:cs="Times New Roman"/>
          <w:sz w:val="28"/>
          <w:szCs w:val="28"/>
        </w:rPr>
        <w:t>270</w:t>
      </w:r>
      <w:r w:rsidRPr="00366743">
        <w:rPr>
          <w:rFonts w:ascii="Times New Roman" w:hAnsi="Times New Roman" w:cs="Times New Roman"/>
          <w:sz w:val="28"/>
          <w:szCs w:val="28"/>
        </w:rPr>
        <w:t xml:space="preserve">  минут</w:t>
      </w:r>
      <w:bookmarkEnd w:id="20"/>
      <w:bookmarkEnd w:id="21"/>
      <w:bookmarkEnd w:id="22"/>
      <w:bookmarkEnd w:id="23"/>
      <w:bookmarkEnd w:id="24"/>
      <w:r w:rsidRPr="00366743">
        <w:rPr>
          <w:rFonts w:ascii="Times New Roman" w:hAnsi="Times New Roman" w:cs="Times New Roman"/>
          <w:sz w:val="28"/>
          <w:szCs w:val="28"/>
        </w:rPr>
        <w:t xml:space="preserve"> </w:t>
      </w:r>
    </w:p>
    <w:p w:rsidR="00574B1D" w:rsidRPr="00366743" w:rsidRDefault="00574B1D" w:rsidP="0040029B">
      <w:pPr>
        <w:pStyle w:val="a5"/>
        <w:spacing w:line="276" w:lineRule="auto"/>
        <w:outlineLvl w:val="0"/>
        <w:rPr>
          <w:rFonts w:ascii="Times New Roman" w:hAnsi="Times New Roman" w:cs="Times New Roman"/>
          <w:sz w:val="28"/>
          <w:szCs w:val="28"/>
        </w:rPr>
      </w:pPr>
      <w:bookmarkStart w:id="25" w:name="_Toc123860187"/>
      <w:bookmarkStart w:id="26" w:name="_Toc123861522"/>
      <w:bookmarkStart w:id="27" w:name="_Toc123861665"/>
      <w:bookmarkStart w:id="28" w:name="_Toc123863384"/>
      <w:bookmarkStart w:id="29" w:name="_Toc123856813"/>
      <w:r w:rsidRPr="00366743">
        <w:rPr>
          <w:rFonts w:ascii="Times New Roman" w:hAnsi="Times New Roman" w:cs="Times New Roman"/>
          <w:b/>
          <w:sz w:val="28"/>
          <w:szCs w:val="28"/>
        </w:rPr>
        <w:t>Место проведения</w:t>
      </w:r>
      <w:r w:rsidRPr="00366743">
        <w:rPr>
          <w:rFonts w:ascii="Times New Roman" w:hAnsi="Times New Roman" w:cs="Times New Roman"/>
          <w:sz w:val="28"/>
          <w:szCs w:val="28"/>
        </w:rPr>
        <w:t xml:space="preserve"> – кабинет доклинической практики</w:t>
      </w:r>
      <w:bookmarkEnd w:id="25"/>
      <w:bookmarkEnd w:id="26"/>
      <w:bookmarkEnd w:id="27"/>
      <w:bookmarkEnd w:id="28"/>
      <w:bookmarkEnd w:id="29"/>
    </w:p>
    <w:p w:rsidR="00574B1D" w:rsidRPr="00366743" w:rsidRDefault="00574B1D" w:rsidP="0040029B">
      <w:pPr>
        <w:pStyle w:val="a5"/>
        <w:spacing w:line="276" w:lineRule="auto"/>
        <w:outlineLvl w:val="0"/>
        <w:rPr>
          <w:rFonts w:ascii="Times New Roman" w:hAnsi="Times New Roman" w:cs="Times New Roman"/>
          <w:sz w:val="16"/>
          <w:szCs w:val="16"/>
        </w:rPr>
      </w:pPr>
    </w:p>
    <w:p w:rsidR="006D5629" w:rsidRPr="00366743" w:rsidRDefault="006D5629" w:rsidP="0040029B">
      <w:pPr>
        <w:pStyle w:val="a5"/>
        <w:spacing w:line="276" w:lineRule="auto"/>
        <w:ind w:firstLine="426"/>
        <w:jc w:val="both"/>
        <w:rPr>
          <w:rFonts w:ascii="Times New Roman" w:hAnsi="Times New Roman" w:cs="Times New Roman"/>
          <w:b/>
          <w:sz w:val="28"/>
          <w:szCs w:val="28"/>
        </w:rPr>
      </w:pPr>
      <w:r w:rsidRPr="00366743">
        <w:rPr>
          <w:rFonts w:ascii="Times New Roman" w:hAnsi="Times New Roman" w:cs="Times New Roman"/>
          <w:b/>
          <w:sz w:val="28"/>
          <w:szCs w:val="28"/>
        </w:rPr>
        <w:t xml:space="preserve">Задачи: </w:t>
      </w:r>
    </w:p>
    <w:p w:rsidR="006D5629" w:rsidRPr="00366743" w:rsidRDefault="006D5629" w:rsidP="00366743">
      <w:pPr>
        <w:pStyle w:val="a5"/>
        <w:numPr>
          <w:ilvl w:val="0"/>
          <w:numId w:val="2"/>
        </w:numPr>
        <w:spacing w:line="276" w:lineRule="auto"/>
        <w:jc w:val="both"/>
        <w:rPr>
          <w:rFonts w:ascii="Times New Roman" w:hAnsi="Times New Roman" w:cs="Times New Roman"/>
          <w:b/>
          <w:sz w:val="28"/>
          <w:szCs w:val="28"/>
        </w:rPr>
      </w:pPr>
      <w:r w:rsidRPr="00366743">
        <w:rPr>
          <w:rFonts w:ascii="Times New Roman" w:hAnsi="Times New Roman" w:cs="Times New Roman"/>
          <w:sz w:val="28"/>
          <w:szCs w:val="28"/>
        </w:rPr>
        <w:t>Формирование общих и профессиональных компетенций, позволяющих решать профессиональные задачи</w:t>
      </w:r>
    </w:p>
    <w:p w:rsidR="006D5629" w:rsidRPr="00366743" w:rsidRDefault="006D5629" w:rsidP="00366743">
      <w:pPr>
        <w:pStyle w:val="a5"/>
        <w:numPr>
          <w:ilvl w:val="0"/>
          <w:numId w:val="2"/>
        </w:numPr>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Развивать коммуникативные навыки в общении с пациентом</w:t>
      </w:r>
      <w:r w:rsidR="006C2668" w:rsidRPr="00366743">
        <w:rPr>
          <w:rFonts w:ascii="Times New Roman" w:hAnsi="Times New Roman" w:cs="Times New Roman"/>
          <w:sz w:val="28"/>
          <w:szCs w:val="28"/>
        </w:rPr>
        <w:t xml:space="preserve"> при выполнении манипуляций</w:t>
      </w:r>
      <w:r w:rsidRPr="00366743">
        <w:rPr>
          <w:rFonts w:ascii="Times New Roman" w:hAnsi="Times New Roman" w:cs="Times New Roman"/>
          <w:sz w:val="28"/>
          <w:szCs w:val="28"/>
        </w:rPr>
        <w:t xml:space="preserve"> и его родственниками при обучении их </w:t>
      </w:r>
      <w:r w:rsidR="006C2668" w:rsidRPr="00366743">
        <w:rPr>
          <w:rFonts w:ascii="Times New Roman" w:hAnsi="Times New Roman" w:cs="Times New Roman"/>
          <w:sz w:val="28"/>
          <w:szCs w:val="28"/>
        </w:rPr>
        <w:t>измерению</w:t>
      </w:r>
      <w:r w:rsidR="00FC3594" w:rsidRPr="00366743">
        <w:rPr>
          <w:rFonts w:ascii="Times New Roman" w:hAnsi="Times New Roman" w:cs="Times New Roman"/>
          <w:sz w:val="28"/>
          <w:szCs w:val="28"/>
        </w:rPr>
        <w:t xml:space="preserve"> АД</w:t>
      </w:r>
      <w:r w:rsidRPr="00366743">
        <w:rPr>
          <w:rFonts w:ascii="Times New Roman" w:hAnsi="Times New Roman" w:cs="Times New Roman"/>
          <w:sz w:val="28"/>
          <w:szCs w:val="28"/>
        </w:rPr>
        <w:t>.</w:t>
      </w:r>
    </w:p>
    <w:p w:rsidR="006D5629" w:rsidRPr="00366743" w:rsidRDefault="006D5629" w:rsidP="00366743">
      <w:pPr>
        <w:pStyle w:val="a5"/>
        <w:numPr>
          <w:ilvl w:val="0"/>
          <w:numId w:val="2"/>
        </w:numPr>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Развивать профессиональную наблюдательность, сознательность, логическое мышление и способность самостоятельно принимать решения;</w:t>
      </w:r>
    </w:p>
    <w:p w:rsidR="006D5629" w:rsidRPr="00366743" w:rsidRDefault="006D5629" w:rsidP="00366743">
      <w:pPr>
        <w:pStyle w:val="a5"/>
        <w:numPr>
          <w:ilvl w:val="0"/>
          <w:numId w:val="2"/>
        </w:numPr>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Воспитывать чувство тактичности при общении с пациентом и его родственниками</w:t>
      </w:r>
    </w:p>
    <w:p w:rsidR="006D5629" w:rsidRPr="00366743" w:rsidRDefault="006D5629" w:rsidP="00366743">
      <w:pPr>
        <w:pStyle w:val="a5"/>
        <w:numPr>
          <w:ilvl w:val="0"/>
          <w:numId w:val="2"/>
        </w:numPr>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Воспитывать ответственное отношение к своим обязанностям</w:t>
      </w:r>
    </w:p>
    <w:p w:rsidR="006D5629" w:rsidRPr="00366743" w:rsidRDefault="006D5629" w:rsidP="0040029B">
      <w:pPr>
        <w:spacing w:line="276" w:lineRule="auto"/>
        <w:ind w:left="-567" w:firstLine="567"/>
        <w:contextualSpacing/>
        <w:rPr>
          <w:rFonts w:ascii="Times New Roman" w:hAnsi="Times New Roman" w:cs="Times New Roman"/>
          <w:b/>
          <w:sz w:val="28"/>
          <w:szCs w:val="28"/>
        </w:rPr>
      </w:pPr>
    </w:p>
    <w:p w:rsidR="00574B1D" w:rsidRPr="00366743" w:rsidRDefault="00574B1D" w:rsidP="0040029B">
      <w:pPr>
        <w:pStyle w:val="a5"/>
        <w:spacing w:line="276" w:lineRule="auto"/>
        <w:jc w:val="center"/>
        <w:outlineLvl w:val="0"/>
        <w:rPr>
          <w:rFonts w:ascii="Times New Roman" w:hAnsi="Times New Roman" w:cs="Times New Roman"/>
          <w:b/>
          <w:sz w:val="28"/>
          <w:szCs w:val="28"/>
        </w:rPr>
      </w:pPr>
      <w:bookmarkStart w:id="30" w:name="_Toc123863385"/>
      <w:bookmarkStart w:id="31" w:name="_Toc123856814"/>
      <w:r w:rsidRPr="00366743">
        <w:rPr>
          <w:rFonts w:ascii="Times New Roman" w:hAnsi="Times New Roman" w:cs="Times New Roman"/>
          <w:b/>
          <w:sz w:val="28"/>
          <w:szCs w:val="28"/>
        </w:rPr>
        <w:t>Цели занятия</w:t>
      </w:r>
      <w:r w:rsidRPr="00366743">
        <w:rPr>
          <w:rFonts w:ascii="Times New Roman" w:hAnsi="Times New Roman" w:cs="Times New Roman"/>
          <w:sz w:val="28"/>
          <w:szCs w:val="28"/>
        </w:rPr>
        <w:t>:</w:t>
      </w:r>
      <w:bookmarkEnd w:id="30"/>
      <w:bookmarkEnd w:id="31"/>
    </w:p>
    <w:p w:rsidR="00574B1D" w:rsidRPr="00366743" w:rsidRDefault="00574B1D" w:rsidP="0040029B">
      <w:pPr>
        <w:pStyle w:val="a5"/>
        <w:spacing w:line="276" w:lineRule="auto"/>
        <w:outlineLvl w:val="0"/>
        <w:rPr>
          <w:rFonts w:ascii="Times New Roman" w:hAnsi="Times New Roman" w:cs="Times New Roman"/>
          <w:b/>
          <w:sz w:val="28"/>
          <w:szCs w:val="28"/>
        </w:rPr>
      </w:pPr>
      <w:bookmarkStart w:id="32" w:name="_Toc123861524"/>
      <w:bookmarkStart w:id="33" w:name="_Toc123861667"/>
      <w:bookmarkStart w:id="34" w:name="_Toc123863386"/>
      <w:bookmarkStart w:id="35" w:name="_Toc123856815"/>
      <w:r w:rsidRPr="00366743">
        <w:rPr>
          <w:rFonts w:ascii="Times New Roman" w:hAnsi="Times New Roman" w:cs="Times New Roman"/>
          <w:b/>
          <w:sz w:val="28"/>
          <w:szCs w:val="28"/>
        </w:rPr>
        <w:t>Конкретные задачи (цели):</w:t>
      </w:r>
      <w:bookmarkEnd w:id="32"/>
      <w:bookmarkEnd w:id="33"/>
      <w:bookmarkEnd w:id="34"/>
      <w:bookmarkEnd w:id="35"/>
      <w:r w:rsidRPr="00366743">
        <w:rPr>
          <w:rFonts w:ascii="Times New Roman" w:hAnsi="Times New Roman" w:cs="Times New Roman"/>
          <w:b/>
          <w:sz w:val="28"/>
          <w:szCs w:val="28"/>
        </w:rPr>
        <w:t xml:space="preserve"> </w:t>
      </w:r>
    </w:p>
    <w:p w:rsidR="00574B1D" w:rsidRPr="00366743" w:rsidRDefault="00574B1D" w:rsidP="0040029B">
      <w:pPr>
        <w:pStyle w:val="a5"/>
        <w:spacing w:line="276" w:lineRule="auto"/>
        <w:jc w:val="both"/>
        <w:outlineLvl w:val="0"/>
        <w:rPr>
          <w:rFonts w:ascii="Times New Roman" w:hAnsi="Times New Roman" w:cs="Times New Roman"/>
          <w:b/>
          <w:sz w:val="28"/>
          <w:szCs w:val="28"/>
        </w:rPr>
      </w:pPr>
      <w:bookmarkStart w:id="36" w:name="_Toc123861525"/>
      <w:bookmarkStart w:id="37" w:name="_Toc123861668"/>
      <w:bookmarkStart w:id="38" w:name="_Toc123863387"/>
      <w:bookmarkStart w:id="39" w:name="_Toc123856816"/>
      <w:r w:rsidRPr="00366743">
        <w:rPr>
          <w:rFonts w:ascii="Times New Roman" w:hAnsi="Times New Roman" w:cs="Times New Roman"/>
          <w:b/>
          <w:sz w:val="28"/>
          <w:szCs w:val="28"/>
        </w:rPr>
        <w:t>Учебная</w:t>
      </w:r>
      <w:bookmarkEnd w:id="36"/>
      <w:bookmarkEnd w:id="37"/>
      <w:bookmarkEnd w:id="38"/>
      <w:bookmarkEnd w:id="39"/>
    </w:p>
    <w:p w:rsidR="00FB56F4" w:rsidRPr="00366743" w:rsidRDefault="00EF106C" w:rsidP="00366743">
      <w:pPr>
        <w:pStyle w:val="p27"/>
        <w:numPr>
          <w:ilvl w:val="0"/>
          <w:numId w:val="5"/>
        </w:numPr>
        <w:shd w:val="clear" w:color="auto" w:fill="FFFFFF"/>
        <w:spacing w:before="0" w:beforeAutospacing="0" w:after="0" w:afterAutospacing="0" w:line="276" w:lineRule="auto"/>
        <w:jc w:val="both"/>
        <w:rPr>
          <w:color w:val="000000"/>
          <w:sz w:val="28"/>
          <w:szCs w:val="28"/>
        </w:rPr>
      </w:pPr>
      <w:r w:rsidRPr="00366743">
        <w:rPr>
          <w:color w:val="000000"/>
          <w:sz w:val="28"/>
          <w:szCs w:val="28"/>
        </w:rPr>
        <w:t>И</w:t>
      </w:r>
      <w:r w:rsidR="00FB56F4" w:rsidRPr="00366743">
        <w:rPr>
          <w:color w:val="000000"/>
          <w:sz w:val="28"/>
          <w:szCs w:val="28"/>
        </w:rPr>
        <w:t>зучить возможные сестринские вмешательства при нарушении потребност</w:t>
      </w:r>
      <w:r w:rsidR="00CB36DF" w:rsidRPr="00366743">
        <w:rPr>
          <w:color w:val="000000"/>
          <w:sz w:val="28"/>
          <w:szCs w:val="28"/>
        </w:rPr>
        <w:t>ей</w:t>
      </w:r>
      <w:r w:rsidR="00FB56F4" w:rsidRPr="00366743">
        <w:rPr>
          <w:color w:val="000000"/>
          <w:sz w:val="28"/>
          <w:szCs w:val="28"/>
        </w:rPr>
        <w:t xml:space="preserve"> пациента</w:t>
      </w:r>
      <w:r w:rsidR="00ED7D64" w:rsidRPr="00366743">
        <w:rPr>
          <w:color w:val="000000"/>
          <w:sz w:val="28"/>
          <w:szCs w:val="28"/>
        </w:rPr>
        <w:t xml:space="preserve"> дышать,</w:t>
      </w:r>
      <w:r w:rsidR="00FB56F4" w:rsidRPr="00366743">
        <w:rPr>
          <w:color w:val="000000"/>
          <w:sz w:val="28"/>
          <w:szCs w:val="28"/>
        </w:rPr>
        <w:t xml:space="preserve"> выделять,</w:t>
      </w:r>
      <w:r w:rsidR="00ED7D64" w:rsidRPr="00366743">
        <w:rPr>
          <w:color w:val="000000"/>
          <w:sz w:val="28"/>
          <w:szCs w:val="28"/>
        </w:rPr>
        <w:t xml:space="preserve"> </w:t>
      </w:r>
      <w:r w:rsidR="00CB36DF" w:rsidRPr="00366743">
        <w:rPr>
          <w:color w:val="000000"/>
          <w:sz w:val="28"/>
          <w:szCs w:val="28"/>
        </w:rPr>
        <w:t>быть здоровым;</w:t>
      </w:r>
    </w:p>
    <w:p w:rsidR="006D5629" w:rsidRPr="00575261" w:rsidRDefault="00FB56F4" w:rsidP="00575261">
      <w:pPr>
        <w:pStyle w:val="p28"/>
        <w:numPr>
          <w:ilvl w:val="0"/>
          <w:numId w:val="5"/>
        </w:numPr>
        <w:shd w:val="clear" w:color="auto" w:fill="FFFFFF"/>
        <w:spacing w:before="0" w:beforeAutospacing="0" w:after="0" w:afterAutospacing="0" w:line="276" w:lineRule="auto"/>
        <w:jc w:val="both"/>
        <w:rPr>
          <w:color w:val="000000"/>
          <w:sz w:val="28"/>
          <w:szCs w:val="28"/>
        </w:rPr>
      </w:pPr>
      <w:r w:rsidRPr="00366743">
        <w:rPr>
          <w:color w:val="000000"/>
          <w:sz w:val="28"/>
          <w:szCs w:val="28"/>
        </w:rPr>
        <w:t>безопасной окружающей среды</w:t>
      </w:r>
      <w:r w:rsidR="00CB36DF" w:rsidRPr="00366743">
        <w:rPr>
          <w:color w:val="000000"/>
          <w:sz w:val="28"/>
          <w:szCs w:val="28"/>
        </w:rPr>
        <w:t>.</w:t>
      </w:r>
      <w:bookmarkStart w:id="40" w:name="_Toc123861527"/>
      <w:bookmarkStart w:id="41" w:name="_Toc123861670"/>
      <w:bookmarkStart w:id="42" w:name="_Toc123863389"/>
    </w:p>
    <w:p w:rsidR="006D5629" w:rsidRPr="00366743" w:rsidRDefault="006D5629" w:rsidP="0040029B">
      <w:pPr>
        <w:pStyle w:val="a4"/>
        <w:spacing w:line="276" w:lineRule="auto"/>
        <w:rPr>
          <w:rFonts w:ascii="Times New Roman" w:hAnsi="Times New Roman" w:cs="Times New Roman"/>
          <w:b/>
          <w:sz w:val="28"/>
          <w:szCs w:val="28"/>
        </w:rPr>
      </w:pPr>
      <w:r w:rsidRPr="00366743">
        <w:rPr>
          <w:rFonts w:ascii="Times New Roman" w:hAnsi="Times New Roman" w:cs="Times New Roman"/>
          <w:b/>
          <w:sz w:val="28"/>
          <w:szCs w:val="28"/>
        </w:rPr>
        <w:t xml:space="preserve">Освоить </w:t>
      </w:r>
      <w:r w:rsidRPr="00366743">
        <w:rPr>
          <w:rFonts w:ascii="Times New Roman" w:eastAsia="Calibri" w:hAnsi="Times New Roman" w:cs="Times New Roman"/>
          <w:b/>
          <w:sz w:val="28"/>
          <w:szCs w:val="28"/>
        </w:rPr>
        <w:t>следующи</w:t>
      </w:r>
      <w:r w:rsidRPr="00366743">
        <w:rPr>
          <w:rFonts w:ascii="Times New Roman" w:hAnsi="Times New Roman" w:cs="Times New Roman"/>
          <w:b/>
          <w:sz w:val="28"/>
          <w:szCs w:val="28"/>
        </w:rPr>
        <w:t>е</w:t>
      </w:r>
      <w:r w:rsidRPr="00366743">
        <w:rPr>
          <w:rFonts w:ascii="Times New Roman" w:eastAsia="Calibri" w:hAnsi="Times New Roman" w:cs="Times New Roman"/>
          <w:b/>
          <w:sz w:val="28"/>
          <w:szCs w:val="28"/>
        </w:rPr>
        <w:t xml:space="preserve"> компетенци</w:t>
      </w:r>
      <w:r w:rsidRPr="00366743">
        <w:rPr>
          <w:rFonts w:ascii="Times New Roman" w:hAnsi="Times New Roman" w:cs="Times New Roman"/>
          <w:b/>
          <w:sz w:val="28"/>
          <w:szCs w:val="28"/>
        </w:rPr>
        <w:t>и:</w:t>
      </w:r>
    </w:p>
    <w:p w:rsidR="006D5629" w:rsidRPr="00366743" w:rsidRDefault="006D5629" w:rsidP="00366743">
      <w:pPr>
        <w:pStyle w:val="ConsPlusNormal"/>
        <w:numPr>
          <w:ilvl w:val="0"/>
          <w:numId w:val="5"/>
        </w:numPr>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ОК 1. Понимать сущность и социальную значимость будущей профессии, проявлять к ней устойчивый интерес.</w:t>
      </w:r>
    </w:p>
    <w:p w:rsidR="006D5629" w:rsidRPr="00366743" w:rsidRDefault="006D5629" w:rsidP="00366743">
      <w:pPr>
        <w:pStyle w:val="ConsPlusNormal"/>
        <w:numPr>
          <w:ilvl w:val="0"/>
          <w:numId w:val="5"/>
        </w:numPr>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ОК 2. Организовывать собственную деятельность, исходя из цели и способов ее достижения, определенных руководителем.</w:t>
      </w:r>
    </w:p>
    <w:p w:rsidR="006D5629" w:rsidRPr="00366743" w:rsidRDefault="006D5629" w:rsidP="00366743">
      <w:pPr>
        <w:pStyle w:val="ConsPlusNormal"/>
        <w:numPr>
          <w:ilvl w:val="0"/>
          <w:numId w:val="5"/>
        </w:numPr>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ОК 3. Анализировать рабочую ситуацию, осуществлять текущий и итоговый контроль, оценку и коррекцию собственной деятельности, нести ответственность за результаты своей работы.</w:t>
      </w:r>
    </w:p>
    <w:p w:rsidR="006D5629" w:rsidRPr="00366743" w:rsidRDefault="006D5629" w:rsidP="00366743">
      <w:pPr>
        <w:pStyle w:val="a4"/>
        <w:numPr>
          <w:ilvl w:val="0"/>
          <w:numId w:val="5"/>
        </w:numPr>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ОК 8. Соблюдать правила охраны труда, пожарной безопасности и техники безопасности.</w:t>
      </w:r>
    </w:p>
    <w:p w:rsidR="006D5629" w:rsidRPr="00366743" w:rsidRDefault="006D5629" w:rsidP="00366743">
      <w:pPr>
        <w:pStyle w:val="a4"/>
        <w:numPr>
          <w:ilvl w:val="0"/>
          <w:numId w:val="5"/>
        </w:numPr>
        <w:shd w:val="clear" w:color="auto" w:fill="FFFFFF"/>
        <w:spacing w:line="276" w:lineRule="auto"/>
        <w:ind w:right="-284"/>
        <w:rPr>
          <w:rFonts w:ascii="Times New Roman" w:eastAsia="Calibri" w:hAnsi="Times New Roman" w:cs="Times New Roman"/>
          <w:sz w:val="28"/>
          <w:szCs w:val="28"/>
        </w:rPr>
      </w:pPr>
      <w:r w:rsidRPr="00366743">
        <w:rPr>
          <w:rFonts w:ascii="Times New Roman" w:eastAsia="Calibri" w:hAnsi="Times New Roman" w:cs="Times New Roman"/>
          <w:color w:val="000000"/>
          <w:sz w:val="28"/>
          <w:szCs w:val="28"/>
        </w:rPr>
        <w:t>ПК 4.1. Эффективно общаться с пациентом и его окружением в процессе профессиональной деятельности.</w:t>
      </w:r>
    </w:p>
    <w:p w:rsidR="006D5629" w:rsidRPr="00366743" w:rsidRDefault="006D5629" w:rsidP="00366743">
      <w:pPr>
        <w:pStyle w:val="a4"/>
        <w:numPr>
          <w:ilvl w:val="0"/>
          <w:numId w:val="5"/>
        </w:numPr>
        <w:shd w:val="clear" w:color="auto" w:fill="FFFFFF"/>
        <w:spacing w:line="276" w:lineRule="auto"/>
        <w:ind w:right="-284"/>
        <w:rPr>
          <w:rFonts w:ascii="Times New Roman" w:eastAsia="Calibri" w:hAnsi="Times New Roman" w:cs="Times New Roman"/>
          <w:sz w:val="28"/>
          <w:szCs w:val="28"/>
        </w:rPr>
      </w:pPr>
      <w:r w:rsidRPr="00366743">
        <w:rPr>
          <w:rFonts w:ascii="Times New Roman" w:eastAsia="Calibri" w:hAnsi="Times New Roman" w:cs="Times New Roman"/>
          <w:color w:val="000000"/>
          <w:sz w:val="28"/>
          <w:szCs w:val="28"/>
        </w:rPr>
        <w:t>ПК 4.2. Соблюдать принципы профессиональной этики.</w:t>
      </w:r>
    </w:p>
    <w:p w:rsidR="006D5629" w:rsidRPr="00366743" w:rsidRDefault="006D5629" w:rsidP="00366743">
      <w:pPr>
        <w:pStyle w:val="a4"/>
        <w:numPr>
          <w:ilvl w:val="0"/>
          <w:numId w:val="5"/>
        </w:numPr>
        <w:shd w:val="clear" w:color="auto" w:fill="FFFFFF"/>
        <w:spacing w:line="276" w:lineRule="auto"/>
        <w:ind w:right="-284"/>
        <w:rPr>
          <w:rFonts w:ascii="Times New Roman" w:eastAsia="Calibri" w:hAnsi="Times New Roman" w:cs="Times New Roman"/>
          <w:sz w:val="28"/>
          <w:szCs w:val="28"/>
        </w:rPr>
      </w:pPr>
      <w:r w:rsidRPr="00366743">
        <w:rPr>
          <w:rFonts w:ascii="Times New Roman" w:eastAsia="Calibri" w:hAnsi="Times New Roman" w:cs="Times New Roman"/>
          <w:color w:val="000000"/>
          <w:sz w:val="28"/>
          <w:szCs w:val="28"/>
        </w:rPr>
        <w:t>ПК 4.3. Выполнение профессионального ухода за пациентом.</w:t>
      </w:r>
    </w:p>
    <w:p w:rsidR="006D5629" w:rsidRPr="00366743" w:rsidRDefault="006D5629" w:rsidP="00366743">
      <w:pPr>
        <w:pStyle w:val="a4"/>
        <w:numPr>
          <w:ilvl w:val="0"/>
          <w:numId w:val="5"/>
        </w:numPr>
        <w:shd w:val="clear" w:color="auto" w:fill="FFFFFF"/>
        <w:spacing w:line="276" w:lineRule="auto"/>
        <w:ind w:right="-284"/>
        <w:rPr>
          <w:rFonts w:ascii="Times New Roman" w:eastAsia="Calibri" w:hAnsi="Times New Roman" w:cs="Times New Roman"/>
          <w:sz w:val="28"/>
          <w:szCs w:val="28"/>
        </w:rPr>
      </w:pPr>
      <w:r w:rsidRPr="00366743">
        <w:rPr>
          <w:rFonts w:ascii="Times New Roman" w:eastAsia="Calibri" w:hAnsi="Times New Roman" w:cs="Times New Roman"/>
          <w:color w:val="000000"/>
          <w:sz w:val="28"/>
          <w:szCs w:val="28"/>
        </w:rPr>
        <w:t>ПК 4.4. Обеспечить санитарное содержание помещений, оборудования, инвентаря.</w:t>
      </w:r>
    </w:p>
    <w:p w:rsidR="00E27B7E" w:rsidRPr="00575261" w:rsidRDefault="006D5629" w:rsidP="00575261">
      <w:pPr>
        <w:pStyle w:val="a4"/>
        <w:numPr>
          <w:ilvl w:val="0"/>
          <w:numId w:val="5"/>
        </w:numPr>
        <w:shd w:val="clear" w:color="auto" w:fill="FFFFFF"/>
        <w:spacing w:line="276" w:lineRule="auto"/>
        <w:ind w:right="-284"/>
        <w:rPr>
          <w:rFonts w:ascii="Times New Roman" w:eastAsia="Calibri" w:hAnsi="Times New Roman" w:cs="Times New Roman"/>
          <w:sz w:val="28"/>
          <w:szCs w:val="28"/>
        </w:rPr>
      </w:pPr>
      <w:r w:rsidRPr="00366743">
        <w:rPr>
          <w:rFonts w:ascii="Times New Roman" w:eastAsia="Calibri" w:hAnsi="Times New Roman" w:cs="Times New Roman"/>
          <w:color w:val="000000"/>
          <w:sz w:val="28"/>
          <w:szCs w:val="28"/>
        </w:rPr>
        <w:lastRenderedPageBreak/>
        <w:t>ПК 4.5.</w:t>
      </w:r>
      <w:r w:rsidR="00EF106C" w:rsidRPr="00366743">
        <w:rPr>
          <w:rFonts w:ascii="Times New Roman" w:eastAsia="Calibri" w:hAnsi="Times New Roman" w:cs="Times New Roman"/>
          <w:color w:val="000000"/>
          <w:sz w:val="28"/>
          <w:szCs w:val="28"/>
        </w:rPr>
        <w:t xml:space="preserve"> </w:t>
      </w:r>
      <w:r w:rsidRPr="00366743">
        <w:rPr>
          <w:rFonts w:ascii="Times New Roman" w:eastAsia="Calibri" w:hAnsi="Times New Roman" w:cs="Times New Roman"/>
          <w:color w:val="000000"/>
          <w:sz w:val="28"/>
          <w:szCs w:val="28"/>
        </w:rPr>
        <w:t>Осуществлять перемещение и транспортировку материальных объектов и медицинских отходов.</w:t>
      </w:r>
    </w:p>
    <w:p w:rsidR="00E27B7E" w:rsidRPr="00366743" w:rsidRDefault="00E27B7E" w:rsidP="004002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hAnsi="Times New Roman" w:cs="Times New Roman"/>
          <w:b/>
          <w:sz w:val="28"/>
          <w:szCs w:val="28"/>
        </w:rPr>
      </w:pPr>
      <w:bookmarkStart w:id="43" w:name="_Toc123861529"/>
      <w:bookmarkStart w:id="44" w:name="_Toc123861672"/>
      <w:bookmarkStart w:id="45" w:name="_Toc123863391"/>
      <w:bookmarkEnd w:id="40"/>
      <w:bookmarkEnd w:id="41"/>
      <w:bookmarkEnd w:id="42"/>
      <w:r w:rsidRPr="00366743">
        <w:rPr>
          <w:rFonts w:ascii="Times New Roman" w:hAnsi="Times New Roman" w:cs="Times New Roman"/>
          <w:b/>
          <w:sz w:val="28"/>
          <w:szCs w:val="28"/>
        </w:rPr>
        <w:t xml:space="preserve">иметь практический опыт: </w:t>
      </w:r>
    </w:p>
    <w:p w:rsidR="008C0909" w:rsidRPr="00366743" w:rsidRDefault="008C0909" w:rsidP="00366743">
      <w:pPr>
        <w:pStyle w:val="a4"/>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общения с пациентом и его родственниками,</w:t>
      </w:r>
    </w:p>
    <w:p w:rsidR="008C0909" w:rsidRPr="00366743" w:rsidRDefault="008C0909" w:rsidP="00366743">
      <w:pPr>
        <w:pStyle w:val="a4"/>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обследования объективным методом,</w:t>
      </w:r>
    </w:p>
    <w:p w:rsidR="008C0909" w:rsidRPr="00366743" w:rsidRDefault="008C0909" w:rsidP="00366743">
      <w:pPr>
        <w:pStyle w:val="a4"/>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измерения роста,</w:t>
      </w:r>
    </w:p>
    <w:p w:rsidR="008C0909" w:rsidRPr="00366743" w:rsidRDefault="008C0909" w:rsidP="00366743">
      <w:pPr>
        <w:pStyle w:val="a4"/>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 xml:space="preserve">определения массы тела, </w:t>
      </w:r>
    </w:p>
    <w:p w:rsidR="008C0909" w:rsidRPr="00366743" w:rsidRDefault="008C0909" w:rsidP="00366743">
      <w:pPr>
        <w:pStyle w:val="a4"/>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подсчета ЧДД,</w:t>
      </w:r>
    </w:p>
    <w:p w:rsidR="008C0909" w:rsidRPr="00366743" w:rsidRDefault="008C0909" w:rsidP="00366743">
      <w:pPr>
        <w:pStyle w:val="a4"/>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исследования пульса,</w:t>
      </w:r>
    </w:p>
    <w:p w:rsidR="008C0909" w:rsidRPr="00366743" w:rsidRDefault="008C0909" w:rsidP="00366743">
      <w:pPr>
        <w:pStyle w:val="a4"/>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измерения АД,</w:t>
      </w:r>
    </w:p>
    <w:p w:rsidR="008C0909" w:rsidRPr="00366743" w:rsidRDefault="008C0909" w:rsidP="00366743">
      <w:pPr>
        <w:pStyle w:val="a4"/>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измерения температуры тела,</w:t>
      </w:r>
    </w:p>
    <w:p w:rsidR="008C0909" w:rsidRPr="00366743" w:rsidRDefault="008C0909" w:rsidP="00366743">
      <w:pPr>
        <w:pStyle w:val="a4"/>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цифровой и (или) графической записи показателей функционального состояния пациента: t, ЧДД, Ps, АД, роста, массы, величины суточного диуреза</w:t>
      </w:r>
    </w:p>
    <w:p w:rsidR="00E27B7E" w:rsidRPr="00366743" w:rsidRDefault="00E27B7E" w:rsidP="004002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hAnsi="Times New Roman" w:cs="Times New Roman"/>
          <w:b/>
          <w:sz w:val="28"/>
          <w:szCs w:val="28"/>
        </w:rPr>
      </w:pPr>
      <w:r w:rsidRPr="00366743">
        <w:rPr>
          <w:rFonts w:ascii="Times New Roman" w:hAnsi="Times New Roman" w:cs="Times New Roman"/>
          <w:b/>
          <w:sz w:val="28"/>
          <w:szCs w:val="28"/>
        </w:rPr>
        <w:t>уметь:</w:t>
      </w:r>
    </w:p>
    <w:p w:rsidR="00E27B7E" w:rsidRPr="00366743" w:rsidRDefault="00E27B7E" w:rsidP="00366743">
      <w:pPr>
        <w:pStyle w:val="a4"/>
        <w:numPr>
          <w:ilvl w:val="0"/>
          <w:numId w:val="8"/>
        </w:numPr>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правильно применять средства индивидуальной защиты;</w:t>
      </w:r>
    </w:p>
    <w:p w:rsidR="00097CA6" w:rsidRPr="00366743" w:rsidRDefault="00097CA6" w:rsidP="00366743">
      <w:pPr>
        <w:pStyle w:val="a4"/>
        <w:numPr>
          <w:ilvl w:val="0"/>
          <w:numId w:val="8"/>
        </w:numPr>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провести обследование субъективным методом, опрос пациента</w:t>
      </w:r>
      <w:r w:rsidR="006D548D" w:rsidRPr="00366743">
        <w:rPr>
          <w:rFonts w:ascii="Times New Roman" w:hAnsi="Times New Roman" w:cs="Times New Roman"/>
          <w:sz w:val="28"/>
          <w:szCs w:val="28"/>
        </w:rPr>
        <w:t xml:space="preserve"> и его немедицинского окружения;</w:t>
      </w:r>
      <w:r w:rsidRPr="00366743">
        <w:rPr>
          <w:rFonts w:ascii="Times New Roman" w:hAnsi="Times New Roman" w:cs="Times New Roman"/>
          <w:sz w:val="28"/>
          <w:szCs w:val="28"/>
        </w:rPr>
        <w:t xml:space="preserve"> </w:t>
      </w:r>
    </w:p>
    <w:p w:rsidR="00097CA6" w:rsidRPr="00366743" w:rsidRDefault="00097CA6" w:rsidP="00366743">
      <w:pPr>
        <w:pStyle w:val="a4"/>
        <w:numPr>
          <w:ilvl w:val="0"/>
          <w:numId w:val="8"/>
        </w:numPr>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инт</w:t>
      </w:r>
      <w:r w:rsidR="006D548D" w:rsidRPr="00366743">
        <w:rPr>
          <w:rFonts w:ascii="Times New Roman" w:hAnsi="Times New Roman" w:cs="Times New Roman"/>
          <w:sz w:val="28"/>
          <w:szCs w:val="28"/>
        </w:rPr>
        <w:t>ерпретировать полученные данные;</w:t>
      </w:r>
      <w:r w:rsidRPr="00366743">
        <w:rPr>
          <w:rFonts w:ascii="Times New Roman" w:hAnsi="Times New Roman" w:cs="Times New Roman"/>
          <w:sz w:val="28"/>
          <w:szCs w:val="28"/>
        </w:rPr>
        <w:t xml:space="preserve"> </w:t>
      </w:r>
    </w:p>
    <w:p w:rsidR="00097CA6" w:rsidRPr="00366743" w:rsidRDefault="00097CA6" w:rsidP="00366743">
      <w:pPr>
        <w:pStyle w:val="a4"/>
        <w:numPr>
          <w:ilvl w:val="0"/>
          <w:numId w:val="8"/>
        </w:numPr>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оценить данные физического обследования пациента:</w:t>
      </w:r>
    </w:p>
    <w:p w:rsidR="00097CA6" w:rsidRPr="00366743" w:rsidRDefault="00097CA6" w:rsidP="00366743">
      <w:pPr>
        <w:pStyle w:val="a4"/>
        <w:numPr>
          <w:ilvl w:val="0"/>
          <w:numId w:val="8"/>
        </w:numPr>
        <w:tabs>
          <w:tab w:val="clear" w:pos="360"/>
          <w:tab w:val="num" w:pos="851"/>
        </w:tabs>
        <w:spacing w:line="276" w:lineRule="auto"/>
        <w:ind w:firstLine="66"/>
        <w:jc w:val="both"/>
        <w:rPr>
          <w:rFonts w:ascii="Times New Roman" w:hAnsi="Times New Roman" w:cs="Times New Roman"/>
          <w:sz w:val="28"/>
          <w:szCs w:val="28"/>
        </w:rPr>
      </w:pPr>
      <w:r w:rsidRPr="00366743">
        <w:rPr>
          <w:rFonts w:ascii="Times New Roman" w:hAnsi="Times New Roman" w:cs="Times New Roman"/>
          <w:sz w:val="28"/>
          <w:szCs w:val="28"/>
        </w:rPr>
        <w:t>внешний вид</w:t>
      </w:r>
      <w:r w:rsidR="006D548D" w:rsidRPr="00366743">
        <w:rPr>
          <w:rFonts w:ascii="Times New Roman" w:hAnsi="Times New Roman" w:cs="Times New Roman"/>
          <w:sz w:val="28"/>
          <w:szCs w:val="28"/>
        </w:rPr>
        <w:t>,</w:t>
      </w:r>
    </w:p>
    <w:p w:rsidR="00097CA6" w:rsidRPr="00366743" w:rsidRDefault="00097CA6" w:rsidP="00366743">
      <w:pPr>
        <w:pStyle w:val="a4"/>
        <w:numPr>
          <w:ilvl w:val="0"/>
          <w:numId w:val="8"/>
        </w:numPr>
        <w:tabs>
          <w:tab w:val="clear" w:pos="360"/>
          <w:tab w:val="num" w:pos="851"/>
        </w:tabs>
        <w:spacing w:line="276" w:lineRule="auto"/>
        <w:ind w:firstLine="66"/>
        <w:jc w:val="both"/>
        <w:rPr>
          <w:rFonts w:ascii="Times New Roman" w:hAnsi="Times New Roman" w:cs="Times New Roman"/>
          <w:sz w:val="28"/>
          <w:szCs w:val="28"/>
        </w:rPr>
      </w:pPr>
      <w:r w:rsidRPr="00366743">
        <w:rPr>
          <w:rFonts w:ascii="Times New Roman" w:hAnsi="Times New Roman" w:cs="Times New Roman"/>
          <w:sz w:val="28"/>
          <w:szCs w:val="28"/>
        </w:rPr>
        <w:t>сознание</w:t>
      </w:r>
      <w:r w:rsidR="006D548D" w:rsidRPr="00366743">
        <w:rPr>
          <w:rFonts w:ascii="Times New Roman" w:hAnsi="Times New Roman" w:cs="Times New Roman"/>
          <w:sz w:val="28"/>
          <w:szCs w:val="28"/>
        </w:rPr>
        <w:t>,</w:t>
      </w:r>
    </w:p>
    <w:p w:rsidR="00097CA6" w:rsidRPr="00366743" w:rsidRDefault="00097CA6" w:rsidP="00366743">
      <w:pPr>
        <w:pStyle w:val="a4"/>
        <w:numPr>
          <w:ilvl w:val="0"/>
          <w:numId w:val="8"/>
        </w:numPr>
        <w:tabs>
          <w:tab w:val="clear" w:pos="360"/>
          <w:tab w:val="num" w:pos="851"/>
        </w:tabs>
        <w:spacing w:line="276" w:lineRule="auto"/>
        <w:ind w:firstLine="66"/>
        <w:jc w:val="both"/>
        <w:rPr>
          <w:rFonts w:ascii="Times New Roman" w:hAnsi="Times New Roman" w:cs="Times New Roman"/>
          <w:sz w:val="28"/>
          <w:szCs w:val="28"/>
        </w:rPr>
      </w:pPr>
      <w:r w:rsidRPr="00366743">
        <w:rPr>
          <w:rFonts w:ascii="Times New Roman" w:hAnsi="Times New Roman" w:cs="Times New Roman"/>
          <w:sz w:val="28"/>
          <w:szCs w:val="28"/>
        </w:rPr>
        <w:t>положение в постели</w:t>
      </w:r>
      <w:r w:rsidR="006D548D" w:rsidRPr="00366743">
        <w:rPr>
          <w:rFonts w:ascii="Times New Roman" w:hAnsi="Times New Roman" w:cs="Times New Roman"/>
          <w:sz w:val="28"/>
          <w:szCs w:val="28"/>
        </w:rPr>
        <w:t>,</w:t>
      </w:r>
    </w:p>
    <w:p w:rsidR="00097CA6" w:rsidRPr="00366743" w:rsidRDefault="00097CA6" w:rsidP="00366743">
      <w:pPr>
        <w:pStyle w:val="a4"/>
        <w:numPr>
          <w:ilvl w:val="0"/>
          <w:numId w:val="8"/>
        </w:numPr>
        <w:tabs>
          <w:tab w:val="clear" w:pos="360"/>
          <w:tab w:val="num" w:pos="851"/>
        </w:tabs>
        <w:spacing w:line="276" w:lineRule="auto"/>
        <w:ind w:firstLine="66"/>
        <w:jc w:val="both"/>
        <w:rPr>
          <w:rFonts w:ascii="Times New Roman" w:hAnsi="Times New Roman" w:cs="Times New Roman"/>
          <w:sz w:val="28"/>
          <w:szCs w:val="28"/>
        </w:rPr>
      </w:pPr>
      <w:r w:rsidRPr="00366743">
        <w:rPr>
          <w:rFonts w:ascii="Times New Roman" w:hAnsi="Times New Roman" w:cs="Times New Roman"/>
          <w:sz w:val="28"/>
          <w:szCs w:val="28"/>
        </w:rPr>
        <w:t>опрелости и влажность кожи и слизистых</w:t>
      </w:r>
      <w:r w:rsidR="006D548D" w:rsidRPr="00366743">
        <w:rPr>
          <w:rFonts w:ascii="Times New Roman" w:hAnsi="Times New Roman" w:cs="Times New Roman"/>
          <w:sz w:val="28"/>
          <w:szCs w:val="28"/>
        </w:rPr>
        <w:t>,</w:t>
      </w:r>
    </w:p>
    <w:p w:rsidR="00097CA6" w:rsidRPr="00366743" w:rsidRDefault="00097CA6" w:rsidP="00366743">
      <w:pPr>
        <w:pStyle w:val="a4"/>
        <w:numPr>
          <w:ilvl w:val="0"/>
          <w:numId w:val="8"/>
        </w:numPr>
        <w:tabs>
          <w:tab w:val="clear" w:pos="360"/>
          <w:tab w:val="num" w:pos="851"/>
        </w:tabs>
        <w:spacing w:line="276" w:lineRule="auto"/>
        <w:ind w:firstLine="66"/>
        <w:jc w:val="both"/>
        <w:rPr>
          <w:rFonts w:ascii="Times New Roman" w:hAnsi="Times New Roman" w:cs="Times New Roman"/>
          <w:sz w:val="28"/>
          <w:szCs w:val="28"/>
        </w:rPr>
      </w:pPr>
      <w:r w:rsidRPr="00366743">
        <w:rPr>
          <w:rFonts w:ascii="Times New Roman" w:hAnsi="Times New Roman" w:cs="Times New Roman"/>
          <w:sz w:val="28"/>
          <w:szCs w:val="28"/>
        </w:rPr>
        <w:t>наличие отеков</w:t>
      </w:r>
      <w:r w:rsidR="006D548D" w:rsidRPr="00366743">
        <w:rPr>
          <w:rFonts w:ascii="Times New Roman" w:hAnsi="Times New Roman" w:cs="Times New Roman"/>
          <w:sz w:val="28"/>
          <w:szCs w:val="28"/>
        </w:rPr>
        <w:t>,</w:t>
      </w:r>
    </w:p>
    <w:p w:rsidR="00FC1372" w:rsidRPr="00366743" w:rsidRDefault="006D548D" w:rsidP="00366743">
      <w:pPr>
        <w:pStyle w:val="a4"/>
        <w:numPr>
          <w:ilvl w:val="0"/>
          <w:numId w:val="8"/>
        </w:numPr>
        <w:tabs>
          <w:tab w:val="clear" w:pos="360"/>
          <w:tab w:val="num" w:pos="851"/>
        </w:tabs>
        <w:spacing w:line="276" w:lineRule="auto"/>
        <w:ind w:firstLine="66"/>
        <w:jc w:val="both"/>
        <w:rPr>
          <w:rFonts w:ascii="Times New Roman" w:hAnsi="Times New Roman" w:cs="Times New Roman"/>
          <w:sz w:val="28"/>
          <w:szCs w:val="28"/>
        </w:rPr>
      </w:pPr>
      <w:r w:rsidRPr="00366743">
        <w:rPr>
          <w:rFonts w:ascii="Times New Roman" w:hAnsi="Times New Roman" w:cs="Times New Roman"/>
          <w:sz w:val="28"/>
          <w:szCs w:val="28"/>
        </w:rPr>
        <w:t>функциональное состояние.</w:t>
      </w:r>
    </w:p>
    <w:p w:rsidR="00E27B7E" w:rsidRPr="00366743" w:rsidRDefault="00E27B7E" w:rsidP="004002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hAnsi="Times New Roman" w:cs="Times New Roman"/>
          <w:b/>
          <w:sz w:val="28"/>
          <w:szCs w:val="28"/>
        </w:rPr>
      </w:pPr>
      <w:r w:rsidRPr="00366743">
        <w:rPr>
          <w:rFonts w:ascii="Times New Roman" w:hAnsi="Times New Roman" w:cs="Times New Roman"/>
          <w:b/>
          <w:sz w:val="28"/>
          <w:szCs w:val="28"/>
        </w:rPr>
        <w:t>знать:</w:t>
      </w:r>
    </w:p>
    <w:p w:rsidR="00645AAF" w:rsidRPr="00366743" w:rsidRDefault="00645AAF" w:rsidP="00366743">
      <w:pPr>
        <w:pStyle w:val="a5"/>
        <w:numPr>
          <w:ilvl w:val="0"/>
          <w:numId w:val="32"/>
        </w:numPr>
        <w:spacing w:line="276" w:lineRule="auto"/>
        <w:outlineLvl w:val="0"/>
        <w:rPr>
          <w:rFonts w:ascii="Times New Roman" w:hAnsi="Times New Roman" w:cs="Times New Roman"/>
          <w:sz w:val="28"/>
          <w:szCs w:val="28"/>
        </w:rPr>
      </w:pPr>
      <w:r w:rsidRPr="00366743">
        <w:rPr>
          <w:rFonts w:ascii="Times New Roman" w:hAnsi="Times New Roman" w:cs="Times New Roman"/>
          <w:sz w:val="28"/>
          <w:szCs w:val="28"/>
        </w:rPr>
        <w:t>значение сестринского обследования для выявления проблем пациента и их решения,</w:t>
      </w:r>
    </w:p>
    <w:p w:rsidR="00645AAF" w:rsidRPr="00366743" w:rsidRDefault="00645AAF" w:rsidP="00366743">
      <w:pPr>
        <w:pStyle w:val="a5"/>
        <w:numPr>
          <w:ilvl w:val="0"/>
          <w:numId w:val="32"/>
        </w:numPr>
        <w:spacing w:line="276" w:lineRule="auto"/>
        <w:outlineLvl w:val="0"/>
        <w:rPr>
          <w:rFonts w:ascii="Times New Roman" w:hAnsi="Times New Roman" w:cs="Times New Roman"/>
          <w:sz w:val="28"/>
          <w:szCs w:val="28"/>
        </w:rPr>
      </w:pPr>
      <w:r w:rsidRPr="00366743">
        <w:rPr>
          <w:rFonts w:ascii="Times New Roman" w:hAnsi="Times New Roman" w:cs="Times New Roman"/>
          <w:sz w:val="28"/>
          <w:szCs w:val="28"/>
        </w:rPr>
        <w:t>содержание информации, собираемой медсестрой о пациенте,</w:t>
      </w:r>
    </w:p>
    <w:p w:rsidR="00645AAF" w:rsidRPr="00366743" w:rsidRDefault="00645AAF" w:rsidP="00366743">
      <w:pPr>
        <w:pStyle w:val="a5"/>
        <w:numPr>
          <w:ilvl w:val="0"/>
          <w:numId w:val="32"/>
        </w:numPr>
        <w:spacing w:line="276" w:lineRule="auto"/>
        <w:outlineLvl w:val="0"/>
        <w:rPr>
          <w:rFonts w:ascii="Times New Roman" w:hAnsi="Times New Roman" w:cs="Times New Roman"/>
          <w:sz w:val="28"/>
          <w:szCs w:val="28"/>
        </w:rPr>
      </w:pPr>
      <w:r w:rsidRPr="00366743">
        <w:rPr>
          <w:rFonts w:ascii="Times New Roman" w:hAnsi="Times New Roman" w:cs="Times New Roman"/>
          <w:sz w:val="28"/>
          <w:szCs w:val="28"/>
        </w:rPr>
        <w:t>источники информации,</w:t>
      </w:r>
    </w:p>
    <w:p w:rsidR="00645AAF" w:rsidRPr="00366743" w:rsidRDefault="00645AAF" w:rsidP="00366743">
      <w:pPr>
        <w:pStyle w:val="a5"/>
        <w:numPr>
          <w:ilvl w:val="0"/>
          <w:numId w:val="32"/>
        </w:numPr>
        <w:spacing w:line="276" w:lineRule="auto"/>
        <w:outlineLvl w:val="0"/>
        <w:rPr>
          <w:rFonts w:ascii="Times New Roman" w:hAnsi="Times New Roman" w:cs="Times New Roman"/>
          <w:sz w:val="28"/>
          <w:szCs w:val="28"/>
        </w:rPr>
      </w:pPr>
      <w:r w:rsidRPr="00366743">
        <w:rPr>
          <w:rFonts w:ascii="Times New Roman" w:hAnsi="Times New Roman" w:cs="Times New Roman"/>
          <w:sz w:val="28"/>
          <w:szCs w:val="28"/>
        </w:rPr>
        <w:t>методы обследования пациента,</w:t>
      </w:r>
    </w:p>
    <w:p w:rsidR="00645AAF" w:rsidRPr="00366743" w:rsidRDefault="0099116C" w:rsidP="00366743">
      <w:pPr>
        <w:pStyle w:val="a5"/>
        <w:numPr>
          <w:ilvl w:val="0"/>
          <w:numId w:val="32"/>
        </w:numPr>
        <w:spacing w:line="276" w:lineRule="auto"/>
        <w:outlineLvl w:val="0"/>
        <w:rPr>
          <w:rFonts w:ascii="Times New Roman" w:hAnsi="Times New Roman" w:cs="Times New Roman"/>
          <w:sz w:val="28"/>
          <w:szCs w:val="28"/>
        </w:rPr>
      </w:pPr>
      <w:r w:rsidRPr="00366743">
        <w:rPr>
          <w:rFonts w:ascii="Times New Roman" w:hAnsi="Times New Roman" w:cs="Times New Roman"/>
          <w:sz w:val="28"/>
          <w:szCs w:val="28"/>
        </w:rPr>
        <w:t xml:space="preserve">определение </w:t>
      </w:r>
      <w:r w:rsidR="00645AAF" w:rsidRPr="00366743">
        <w:rPr>
          <w:rFonts w:ascii="Times New Roman" w:hAnsi="Times New Roman" w:cs="Times New Roman"/>
          <w:sz w:val="28"/>
          <w:szCs w:val="28"/>
        </w:rPr>
        <w:t>«артериальный пульс»;</w:t>
      </w:r>
    </w:p>
    <w:p w:rsidR="00645AAF" w:rsidRPr="00366743" w:rsidRDefault="00645AAF" w:rsidP="00366743">
      <w:pPr>
        <w:pStyle w:val="a5"/>
        <w:numPr>
          <w:ilvl w:val="0"/>
          <w:numId w:val="32"/>
        </w:numPr>
        <w:spacing w:line="276" w:lineRule="auto"/>
        <w:outlineLvl w:val="0"/>
        <w:rPr>
          <w:rFonts w:ascii="Times New Roman" w:hAnsi="Times New Roman" w:cs="Times New Roman"/>
          <w:sz w:val="28"/>
          <w:szCs w:val="28"/>
        </w:rPr>
      </w:pPr>
      <w:r w:rsidRPr="00366743">
        <w:rPr>
          <w:rFonts w:ascii="Times New Roman" w:hAnsi="Times New Roman" w:cs="Times New Roman"/>
          <w:sz w:val="28"/>
          <w:szCs w:val="28"/>
        </w:rPr>
        <w:t xml:space="preserve">свойства пульса и их характеристики;  </w:t>
      </w:r>
    </w:p>
    <w:p w:rsidR="00645AAF" w:rsidRPr="00366743" w:rsidRDefault="00645AAF" w:rsidP="00366743">
      <w:pPr>
        <w:pStyle w:val="a5"/>
        <w:numPr>
          <w:ilvl w:val="0"/>
          <w:numId w:val="32"/>
        </w:numPr>
        <w:spacing w:line="276" w:lineRule="auto"/>
        <w:outlineLvl w:val="0"/>
        <w:rPr>
          <w:rFonts w:ascii="Times New Roman" w:hAnsi="Times New Roman" w:cs="Times New Roman"/>
          <w:sz w:val="28"/>
          <w:szCs w:val="28"/>
        </w:rPr>
      </w:pPr>
      <w:r w:rsidRPr="00366743">
        <w:rPr>
          <w:rFonts w:ascii="Times New Roman" w:hAnsi="Times New Roman" w:cs="Times New Roman"/>
          <w:sz w:val="28"/>
          <w:szCs w:val="28"/>
        </w:rPr>
        <w:t>места измерения пульса;</w:t>
      </w:r>
    </w:p>
    <w:p w:rsidR="00645AAF" w:rsidRPr="00366743" w:rsidRDefault="00645AAF" w:rsidP="00366743">
      <w:pPr>
        <w:pStyle w:val="a5"/>
        <w:numPr>
          <w:ilvl w:val="0"/>
          <w:numId w:val="32"/>
        </w:numPr>
        <w:spacing w:line="276" w:lineRule="auto"/>
        <w:outlineLvl w:val="0"/>
        <w:rPr>
          <w:rFonts w:ascii="Times New Roman" w:hAnsi="Times New Roman" w:cs="Times New Roman"/>
          <w:sz w:val="28"/>
          <w:szCs w:val="28"/>
        </w:rPr>
      </w:pPr>
      <w:r w:rsidRPr="00366743">
        <w:rPr>
          <w:rFonts w:ascii="Times New Roman" w:hAnsi="Times New Roman" w:cs="Times New Roman"/>
          <w:sz w:val="28"/>
          <w:szCs w:val="28"/>
        </w:rPr>
        <w:t>показатели пульса в норме;</w:t>
      </w:r>
    </w:p>
    <w:p w:rsidR="00645AAF" w:rsidRPr="00366743" w:rsidRDefault="00645AAF" w:rsidP="00366743">
      <w:pPr>
        <w:pStyle w:val="a5"/>
        <w:numPr>
          <w:ilvl w:val="0"/>
          <w:numId w:val="32"/>
        </w:numPr>
        <w:spacing w:line="276" w:lineRule="auto"/>
        <w:outlineLvl w:val="0"/>
        <w:rPr>
          <w:rFonts w:ascii="Times New Roman" w:hAnsi="Times New Roman" w:cs="Times New Roman"/>
          <w:sz w:val="28"/>
          <w:szCs w:val="28"/>
        </w:rPr>
      </w:pPr>
      <w:r w:rsidRPr="00366743">
        <w:rPr>
          <w:rFonts w:ascii="Times New Roman" w:hAnsi="Times New Roman" w:cs="Times New Roman"/>
          <w:sz w:val="28"/>
          <w:szCs w:val="28"/>
        </w:rPr>
        <w:t>понятие «нитевидный пульс»</w:t>
      </w:r>
    </w:p>
    <w:p w:rsidR="00645AAF" w:rsidRPr="00366743" w:rsidRDefault="00645AAF" w:rsidP="00366743">
      <w:pPr>
        <w:pStyle w:val="a5"/>
        <w:numPr>
          <w:ilvl w:val="0"/>
          <w:numId w:val="32"/>
        </w:numPr>
        <w:spacing w:line="276" w:lineRule="auto"/>
        <w:outlineLvl w:val="0"/>
        <w:rPr>
          <w:rFonts w:ascii="Times New Roman" w:hAnsi="Times New Roman" w:cs="Times New Roman"/>
          <w:sz w:val="28"/>
          <w:szCs w:val="28"/>
        </w:rPr>
      </w:pPr>
      <w:r w:rsidRPr="00366743">
        <w:rPr>
          <w:rFonts w:ascii="Times New Roman" w:hAnsi="Times New Roman" w:cs="Times New Roman"/>
          <w:sz w:val="28"/>
          <w:szCs w:val="28"/>
        </w:rPr>
        <w:t xml:space="preserve">определение «артериальное давление»; </w:t>
      </w:r>
    </w:p>
    <w:p w:rsidR="00645AAF" w:rsidRPr="00366743" w:rsidRDefault="00645AAF" w:rsidP="00366743">
      <w:pPr>
        <w:pStyle w:val="a5"/>
        <w:numPr>
          <w:ilvl w:val="0"/>
          <w:numId w:val="32"/>
        </w:numPr>
        <w:spacing w:line="276" w:lineRule="auto"/>
        <w:outlineLvl w:val="0"/>
        <w:rPr>
          <w:rFonts w:ascii="Times New Roman" w:hAnsi="Times New Roman" w:cs="Times New Roman"/>
          <w:sz w:val="28"/>
          <w:szCs w:val="28"/>
        </w:rPr>
      </w:pPr>
      <w:r w:rsidRPr="00366743">
        <w:rPr>
          <w:rFonts w:ascii="Times New Roman" w:hAnsi="Times New Roman" w:cs="Times New Roman"/>
          <w:sz w:val="28"/>
          <w:szCs w:val="28"/>
        </w:rPr>
        <w:t>механизм возникновения давления в артериях;</w:t>
      </w:r>
    </w:p>
    <w:p w:rsidR="00645AAF" w:rsidRPr="00366743" w:rsidRDefault="00645AAF" w:rsidP="00366743">
      <w:pPr>
        <w:pStyle w:val="a5"/>
        <w:numPr>
          <w:ilvl w:val="0"/>
          <w:numId w:val="32"/>
        </w:numPr>
        <w:spacing w:line="276" w:lineRule="auto"/>
        <w:outlineLvl w:val="0"/>
        <w:rPr>
          <w:rFonts w:ascii="Times New Roman" w:hAnsi="Times New Roman" w:cs="Times New Roman"/>
          <w:sz w:val="28"/>
          <w:szCs w:val="28"/>
        </w:rPr>
      </w:pPr>
      <w:r w:rsidRPr="00366743">
        <w:rPr>
          <w:rFonts w:ascii="Times New Roman" w:hAnsi="Times New Roman" w:cs="Times New Roman"/>
          <w:sz w:val="28"/>
          <w:szCs w:val="28"/>
        </w:rPr>
        <w:lastRenderedPageBreak/>
        <w:t>показатели систолического и диастолического давления в норме;</w:t>
      </w:r>
    </w:p>
    <w:p w:rsidR="00645AAF" w:rsidRPr="00366743" w:rsidRDefault="00645AAF" w:rsidP="00366743">
      <w:pPr>
        <w:pStyle w:val="a5"/>
        <w:numPr>
          <w:ilvl w:val="0"/>
          <w:numId w:val="32"/>
        </w:numPr>
        <w:spacing w:line="276" w:lineRule="auto"/>
        <w:outlineLvl w:val="0"/>
        <w:rPr>
          <w:rFonts w:ascii="Times New Roman" w:hAnsi="Times New Roman" w:cs="Times New Roman"/>
          <w:sz w:val="28"/>
          <w:szCs w:val="28"/>
        </w:rPr>
      </w:pPr>
      <w:r w:rsidRPr="00366743">
        <w:rPr>
          <w:rFonts w:ascii="Times New Roman" w:hAnsi="Times New Roman" w:cs="Times New Roman"/>
          <w:sz w:val="28"/>
          <w:szCs w:val="28"/>
        </w:rPr>
        <w:t>способы измерения АД и аппараты, ошибки при измерении АД;</w:t>
      </w:r>
    </w:p>
    <w:p w:rsidR="00645AAF" w:rsidRPr="00366743" w:rsidRDefault="00645AAF" w:rsidP="00366743">
      <w:pPr>
        <w:pStyle w:val="a5"/>
        <w:numPr>
          <w:ilvl w:val="0"/>
          <w:numId w:val="32"/>
        </w:numPr>
        <w:spacing w:line="276" w:lineRule="auto"/>
        <w:outlineLvl w:val="0"/>
        <w:rPr>
          <w:rFonts w:ascii="Times New Roman" w:hAnsi="Times New Roman" w:cs="Times New Roman"/>
          <w:sz w:val="28"/>
          <w:szCs w:val="28"/>
        </w:rPr>
      </w:pPr>
      <w:r w:rsidRPr="00366743">
        <w:rPr>
          <w:rFonts w:ascii="Times New Roman" w:hAnsi="Times New Roman" w:cs="Times New Roman"/>
          <w:sz w:val="28"/>
          <w:szCs w:val="28"/>
        </w:rPr>
        <w:t>обучение пациента способам самоконтроля АД;</w:t>
      </w:r>
    </w:p>
    <w:p w:rsidR="00645AAF" w:rsidRPr="00366743" w:rsidRDefault="00645AAF" w:rsidP="00366743">
      <w:pPr>
        <w:pStyle w:val="a5"/>
        <w:numPr>
          <w:ilvl w:val="0"/>
          <w:numId w:val="32"/>
        </w:numPr>
        <w:spacing w:line="276" w:lineRule="auto"/>
        <w:outlineLvl w:val="0"/>
        <w:rPr>
          <w:rFonts w:ascii="Times New Roman" w:hAnsi="Times New Roman" w:cs="Times New Roman"/>
          <w:sz w:val="28"/>
          <w:szCs w:val="28"/>
        </w:rPr>
      </w:pPr>
      <w:r w:rsidRPr="00366743">
        <w:rPr>
          <w:rFonts w:ascii="Times New Roman" w:hAnsi="Times New Roman" w:cs="Times New Roman"/>
          <w:sz w:val="28"/>
          <w:szCs w:val="28"/>
        </w:rPr>
        <w:t>понятие «пульсовое давление» и его норма;</w:t>
      </w:r>
    </w:p>
    <w:p w:rsidR="00645AAF" w:rsidRPr="00366743" w:rsidRDefault="00645AAF" w:rsidP="00366743">
      <w:pPr>
        <w:pStyle w:val="a5"/>
        <w:numPr>
          <w:ilvl w:val="0"/>
          <w:numId w:val="32"/>
        </w:numPr>
        <w:spacing w:line="276" w:lineRule="auto"/>
        <w:outlineLvl w:val="0"/>
        <w:rPr>
          <w:rFonts w:ascii="Times New Roman" w:hAnsi="Times New Roman" w:cs="Times New Roman"/>
          <w:sz w:val="28"/>
          <w:szCs w:val="28"/>
        </w:rPr>
      </w:pPr>
      <w:r w:rsidRPr="00366743">
        <w:rPr>
          <w:rFonts w:ascii="Times New Roman" w:hAnsi="Times New Roman" w:cs="Times New Roman"/>
          <w:sz w:val="28"/>
          <w:szCs w:val="28"/>
        </w:rPr>
        <w:t>способы регистрации пульса и АД.</w:t>
      </w:r>
    </w:p>
    <w:p w:rsidR="00645AAF" w:rsidRPr="00366743" w:rsidRDefault="00645AAF" w:rsidP="00366743">
      <w:pPr>
        <w:pStyle w:val="a5"/>
        <w:numPr>
          <w:ilvl w:val="0"/>
          <w:numId w:val="32"/>
        </w:numPr>
        <w:spacing w:line="276" w:lineRule="auto"/>
        <w:outlineLvl w:val="0"/>
        <w:rPr>
          <w:rFonts w:ascii="Times New Roman" w:hAnsi="Times New Roman" w:cs="Times New Roman"/>
          <w:sz w:val="28"/>
          <w:szCs w:val="28"/>
        </w:rPr>
      </w:pPr>
      <w:r w:rsidRPr="00366743">
        <w:rPr>
          <w:rFonts w:ascii="Times New Roman" w:hAnsi="Times New Roman" w:cs="Times New Roman"/>
          <w:sz w:val="28"/>
          <w:szCs w:val="28"/>
        </w:rPr>
        <w:t>виды одышки,</w:t>
      </w:r>
    </w:p>
    <w:p w:rsidR="00645AAF" w:rsidRPr="00366743" w:rsidRDefault="00645AAF" w:rsidP="00366743">
      <w:pPr>
        <w:pStyle w:val="a5"/>
        <w:numPr>
          <w:ilvl w:val="0"/>
          <w:numId w:val="32"/>
        </w:numPr>
        <w:spacing w:line="276" w:lineRule="auto"/>
        <w:outlineLvl w:val="0"/>
        <w:rPr>
          <w:rFonts w:ascii="Times New Roman" w:hAnsi="Times New Roman" w:cs="Times New Roman"/>
          <w:sz w:val="28"/>
          <w:szCs w:val="28"/>
        </w:rPr>
      </w:pPr>
      <w:r w:rsidRPr="00366743">
        <w:rPr>
          <w:rFonts w:ascii="Times New Roman" w:hAnsi="Times New Roman" w:cs="Times New Roman"/>
          <w:sz w:val="28"/>
          <w:szCs w:val="28"/>
        </w:rPr>
        <w:t>типы физиологического и патологического дыхания,</w:t>
      </w:r>
    </w:p>
    <w:p w:rsidR="0040029B" w:rsidRPr="005618F5" w:rsidRDefault="00645AAF" w:rsidP="005618F5">
      <w:pPr>
        <w:pStyle w:val="a5"/>
        <w:numPr>
          <w:ilvl w:val="0"/>
          <w:numId w:val="32"/>
        </w:numPr>
        <w:spacing w:line="276" w:lineRule="auto"/>
        <w:outlineLvl w:val="0"/>
        <w:rPr>
          <w:rFonts w:ascii="Times New Roman" w:hAnsi="Times New Roman" w:cs="Times New Roman"/>
          <w:b/>
          <w:sz w:val="28"/>
          <w:szCs w:val="28"/>
        </w:rPr>
      </w:pPr>
      <w:r w:rsidRPr="00366743">
        <w:rPr>
          <w:rFonts w:ascii="Times New Roman" w:hAnsi="Times New Roman" w:cs="Times New Roman"/>
          <w:sz w:val="28"/>
          <w:szCs w:val="28"/>
        </w:rPr>
        <w:t>значение сестринской и врачебной документации</w:t>
      </w:r>
    </w:p>
    <w:p w:rsidR="00574B1D" w:rsidRPr="00366743" w:rsidRDefault="00574B1D" w:rsidP="0040029B">
      <w:pPr>
        <w:pStyle w:val="a5"/>
        <w:spacing w:line="276" w:lineRule="auto"/>
        <w:outlineLvl w:val="0"/>
        <w:rPr>
          <w:rFonts w:ascii="Times New Roman" w:hAnsi="Times New Roman" w:cs="Times New Roman"/>
          <w:b/>
          <w:sz w:val="28"/>
          <w:szCs w:val="28"/>
        </w:rPr>
      </w:pPr>
      <w:bookmarkStart w:id="46" w:name="_Toc123856817"/>
      <w:r w:rsidRPr="00366743">
        <w:rPr>
          <w:rFonts w:ascii="Times New Roman" w:hAnsi="Times New Roman" w:cs="Times New Roman"/>
          <w:b/>
          <w:sz w:val="28"/>
          <w:szCs w:val="28"/>
        </w:rPr>
        <w:t>Развивающие</w:t>
      </w:r>
      <w:bookmarkEnd w:id="43"/>
      <w:bookmarkEnd w:id="44"/>
      <w:bookmarkEnd w:id="45"/>
      <w:bookmarkEnd w:id="46"/>
      <w:r w:rsidRPr="00366743">
        <w:rPr>
          <w:rFonts w:ascii="Times New Roman" w:hAnsi="Times New Roman" w:cs="Times New Roman"/>
          <w:b/>
          <w:sz w:val="28"/>
          <w:szCs w:val="28"/>
        </w:rPr>
        <w:t xml:space="preserve"> </w:t>
      </w:r>
    </w:p>
    <w:p w:rsidR="0040029B" w:rsidRPr="005618F5" w:rsidRDefault="00FB3356" w:rsidP="0040029B">
      <w:pPr>
        <w:pStyle w:val="a5"/>
        <w:numPr>
          <w:ilvl w:val="0"/>
          <w:numId w:val="7"/>
        </w:numPr>
        <w:spacing w:line="276" w:lineRule="auto"/>
        <w:outlineLvl w:val="0"/>
        <w:rPr>
          <w:rFonts w:ascii="Times New Roman" w:hAnsi="Times New Roman" w:cs="Times New Roman"/>
          <w:color w:val="000000"/>
          <w:sz w:val="28"/>
          <w:szCs w:val="28"/>
          <w:shd w:val="clear" w:color="auto" w:fill="FFFFFF"/>
        </w:rPr>
      </w:pPr>
      <w:bookmarkStart w:id="47" w:name="_Toc123856818"/>
      <w:r w:rsidRPr="00366743">
        <w:rPr>
          <w:rFonts w:ascii="Times New Roman" w:hAnsi="Times New Roman" w:cs="Times New Roman"/>
          <w:color w:val="000000"/>
          <w:sz w:val="28"/>
          <w:szCs w:val="28"/>
          <w:shd w:val="clear" w:color="auto" w:fill="FFFFFF"/>
        </w:rPr>
        <w:t>Развивать логическое, клиническое мышление, внимание, память, познавательный интерес к заданной теме, навыки самостоятельной работы, умение контролировать выполнение манипуляции.</w:t>
      </w:r>
      <w:bookmarkStart w:id="48" w:name="_Toc123861531"/>
      <w:bookmarkStart w:id="49" w:name="_Toc123861674"/>
      <w:bookmarkStart w:id="50" w:name="_Toc123863393"/>
      <w:bookmarkStart w:id="51" w:name="_Toc123856819"/>
      <w:bookmarkEnd w:id="47"/>
    </w:p>
    <w:p w:rsidR="00574B1D" w:rsidRPr="00366743" w:rsidRDefault="00574B1D" w:rsidP="0040029B">
      <w:pPr>
        <w:pStyle w:val="a5"/>
        <w:spacing w:line="276" w:lineRule="auto"/>
        <w:outlineLvl w:val="0"/>
        <w:rPr>
          <w:rFonts w:ascii="Times New Roman" w:hAnsi="Times New Roman" w:cs="Times New Roman"/>
          <w:b/>
          <w:sz w:val="28"/>
          <w:szCs w:val="28"/>
        </w:rPr>
      </w:pPr>
      <w:r w:rsidRPr="00366743">
        <w:rPr>
          <w:rFonts w:ascii="Times New Roman" w:hAnsi="Times New Roman" w:cs="Times New Roman"/>
          <w:b/>
          <w:sz w:val="28"/>
          <w:szCs w:val="28"/>
        </w:rPr>
        <w:t>Воспитательные</w:t>
      </w:r>
      <w:bookmarkEnd w:id="48"/>
      <w:bookmarkEnd w:id="49"/>
      <w:bookmarkEnd w:id="50"/>
      <w:bookmarkEnd w:id="51"/>
      <w:r w:rsidRPr="00366743">
        <w:rPr>
          <w:rFonts w:ascii="Times New Roman" w:hAnsi="Times New Roman" w:cs="Times New Roman"/>
          <w:b/>
          <w:sz w:val="28"/>
          <w:szCs w:val="28"/>
        </w:rPr>
        <w:t xml:space="preserve"> </w:t>
      </w:r>
    </w:p>
    <w:p w:rsidR="00FB56F4" w:rsidRPr="00366743" w:rsidRDefault="00FB3356" w:rsidP="00366743">
      <w:pPr>
        <w:pStyle w:val="a5"/>
        <w:numPr>
          <w:ilvl w:val="0"/>
          <w:numId w:val="6"/>
        </w:numPr>
        <w:spacing w:line="276" w:lineRule="auto"/>
        <w:outlineLvl w:val="0"/>
        <w:rPr>
          <w:rFonts w:ascii="Times New Roman" w:hAnsi="Times New Roman" w:cs="Times New Roman"/>
          <w:b/>
          <w:sz w:val="28"/>
          <w:szCs w:val="28"/>
        </w:rPr>
      </w:pPr>
      <w:bookmarkStart w:id="52" w:name="_Toc123856820"/>
      <w:bookmarkStart w:id="53" w:name="_Toc123861532"/>
      <w:bookmarkStart w:id="54" w:name="_Toc123861675"/>
      <w:bookmarkStart w:id="55" w:name="_Toc123863394"/>
      <w:r w:rsidRPr="00366743">
        <w:rPr>
          <w:rFonts w:ascii="Times New Roman" w:hAnsi="Times New Roman" w:cs="Times New Roman"/>
          <w:color w:val="000000"/>
          <w:sz w:val="28"/>
          <w:szCs w:val="28"/>
          <w:shd w:val="clear" w:color="auto" w:fill="FFFFFF"/>
        </w:rPr>
        <w:t>Воспитывать умение устанавливать доброжелательные отношения в любых ситуациях, самообладание, выдержку, чуткость к человеку.</w:t>
      </w:r>
      <w:bookmarkEnd w:id="52"/>
      <w:r w:rsidRPr="00366743">
        <w:rPr>
          <w:rFonts w:ascii="Times New Roman" w:hAnsi="Times New Roman" w:cs="Times New Roman"/>
          <w:color w:val="000000"/>
          <w:sz w:val="28"/>
          <w:szCs w:val="28"/>
          <w:shd w:val="clear" w:color="auto" w:fill="FFFFFF"/>
        </w:rPr>
        <w:t xml:space="preserve"> </w:t>
      </w:r>
    </w:p>
    <w:p w:rsidR="006D6557" w:rsidRPr="00EC6812" w:rsidRDefault="00FB3356" w:rsidP="00EC6812">
      <w:pPr>
        <w:pStyle w:val="a5"/>
        <w:numPr>
          <w:ilvl w:val="0"/>
          <w:numId w:val="6"/>
        </w:numPr>
        <w:spacing w:line="276" w:lineRule="auto"/>
        <w:outlineLvl w:val="0"/>
        <w:rPr>
          <w:rFonts w:ascii="Times New Roman" w:hAnsi="Times New Roman" w:cs="Times New Roman"/>
          <w:b/>
          <w:sz w:val="28"/>
          <w:szCs w:val="28"/>
        </w:rPr>
      </w:pPr>
      <w:bookmarkStart w:id="56" w:name="_Toc123856821"/>
      <w:r w:rsidRPr="00366743">
        <w:rPr>
          <w:rFonts w:ascii="Times New Roman" w:hAnsi="Times New Roman" w:cs="Times New Roman"/>
          <w:color w:val="000000"/>
          <w:sz w:val="28"/>
          <w:szCs w:val="28"/>
          <w:shd w:val="clear" w:color="auto" w:fill="FFFFFF"/>
        </w:rPr>
        <w:t>Способствовать выработке аккуратности и точности при выполнении назначений врача.</w:t>
      </w:r>
      <w:bookmarkEnd w:id="53"/>
      <w:bookmarkEnd w:id="54"/>
      <w:bookmarkEnd w:id="55"/>
      <w:bookmarkEnd w:id="56"/>
    </w:p>
    <w:p w:rsidR="006D5629" w:rsidRPr="00366743" w:rsidRDefault="00574B1D" w:rsidP="0040029B">
      <w:pPr>
        <w:pStyle w:val="a5"/>
        <w:spacing w:line="276" w:lineRule="auto"/>
        <w:jc w:val="center"/>
        <w:rPr>
          <w:rFonts w:ascii="Times New Roman" w:hAnsi="Times New Roman" w:cs="Times New Roman"/>
          <w:b/>
          <w:sz w:val="28"/>
          <w:szCs w:val="28"/>
          <w:lang w:val="en-US"/>
        </w:rPr>
      </w:pPr>
      <w:r w:rsidRPr="00366743">
        <w:rPr>
          <w:rFonts w:ascii="Times New Roman" w:hAnsi="Times New Roman" w:cs="Times New Roman"/>
          <w:b/>
          <w:sz w:val="28"/>
          <w:szCs w:val="28"/>
        </w:rPr>
        <w:t>Обеспечение занятия</w:t>
      </w:r>
    </w:p>
    <w:p w:rsidR="00574B1D" w:rsidRPr="00366743" w:rsidRDefault="00574B1D" w:rsidP="0040029B">
      <w:pPr>
        <w:pStyle w:val="a5"/>
        <w:spacing w:line="276" w:lineRule="auto"/>
        <w:rPr>
          <w:rStyle w:val="apple-converted-space"/>
          <w:rFonts w:ascii="Times New Roman" w:hAnsi="Times New Roman" w:cs="Times New Roman"/>
          <w:b/>
          <w:bCs/>
          <w:color w:val="000000"/>
          <w:sz w:val="28"/>
          <w:szCs w:val="28"/>
        </w:rPr>
      </w:pPr>
      <w:r w:rsidRPr="00366743">
        <w:rPr>
          <w:rFonts w:ascii="Times New Roman" w:hAnsi="Times New Roman" w:cs="Times New Roman"/>
          <w:b/>
          <w:sz w:val="24"/>
          <w:szCs w:val="24"/>
        </w:rPr>
        <w:t xml:space="preserve"> </w:t>
      </w:r>
      <w:r w:rsidRPr="00366743">
        <w:rPr>
          <w:rFonts w:ascii="Times New Roman" w:hAnsi="Times New Roman" w:cs="Times New Roman"/>
          <w:b/>
          <w:sz w:val="28"/>
          <w:szCs w:val="28"/>
        </w:rPr>
        <w:t>Оснащение:</w:t>
      </w:r>
    </w:p>
    <w:p w:rsidR="00B647D6" w:rsidRPr="00366743" w:rsidRDefault="00B647D6" w:rsidP="00366743">
      <w:pPr>
        <w:numPr>
          <w:ilvl w:val="0"/>
          <w:numId w:val="20"/>
        </w:numPr>
        <w:shd w:val="clear" w:color="auto" w:fill="FFFFFF"/>
        <w:spacing w:line="276" w:lineRule="auto"/>
        <w:jc w:val="both"/>
        <w:rPr>
          <w:rFonts w:ascii="Times New Roman" w:eastAsia="Times New Roman" w:hAnsi="Times New Roman" w:cs="Times New Roman"/>
          <w:color w:val="000000"/>
          <w:sz w:val="20"/>
          <w:szCs w:val="20"/>
          <w:lang w:eastAsia="ru-RU"/>
        </w:rPr>
      </w:pPr>
      <w:r w:rsidRPr="00366743">
        <w:rPr>
          <w:rFonts w:ascii="Times New Roman" w:eastAsia="Times New Roman" w:hAnsi="Times New Roman" w:cs="Times New Roman"/>
          <w:color w:val="000000"/>
          <w:sz w:val="28"/>
          <w:szCs w:val="28"/>
          <w:lang w:eastAsia="ru-RU"/>
        </w:rPr>
        <w:t>фантом пациента</w:t>
      </w:r>
      <w:r w:rsidR="0099116C" w:rsidRPr="00366743">
        <w:rPr>
          <w:rFonts w:ascii="Times New Roman" w:eastAsia="Times New Roman" w:hAnsi="Times New Roman" w:cs="Times New Roman"/>
          <w:color w:val="000000"/>
          <w:sz w:val="28"/>
          <w:szCs w:val="28"/>
          <w:lang w:eastAsia="ru-RU"/>
        </w:rPr>
        <w:t xml:space="preserve"> (статист)</w:t>
      </w:r>
      <w:r w:rsidRPr="00366743">
        <w:rPr>
          <w:rFonts w:ascii="Times New Roman" w:eastAsia="Times New Roman" w:hAnsi="Times New Roman" w:cs="Times New Roman"/>
          <w:color w:val="000000"/>
          <w:sz w:val="28"/>
          <w:szCs w:val="28"/>
          <w:lang w:eastAsia="ru-RU"/>
        </w:rPr>
        <w:t>;</w:t>
      </w:r>
    </w:p>
    <w:p w:rsidR="00B647D6" w:rsidRPr="00366743" w:rsidRDefault="0099116C" w:rsidP="00366743">
      <w:pPr>
        <w:numPr>
          <w:ilvl w:val="0"/>
          <w:numId w:val="20"/>
        </w:numPr>
        <w:shd w:val="clear" w:color="auto" w:fill="FFFFFF"/>
        <w:spacing w:line="276" w:lineRule="auto"/>
        <w:jc w:val="both"/>
        <w:rPr>
          <w:rFonts w:ascii="Times New Roman" w:eastAsia="Times New Roman" w:hAnsi="Times New Roman" w:cs="Times New Roman"/>
          <w:color w:val="000000"/>
          <w:sz w:val="20"/>
          <w:szCs w:val="20"/>
          <w:lang w:eastAsia="ru-RU"/>
        </w:rPr>
      </w:pPr>
      <w:r w:rsidRPr="00366743">
        <w:rPr>
          <w:rFonts w:ascii="Times New Roman" w:eastAsia="Times New Roman" w:hAnsi="Times New Roman" w:cs="Times New Roman"/>
          <w:color w:val="000000"/>
          <w:sz w:val="28"/>
          <w:szCs w:val="28"/>
          <w:lang w:eastAsia="ru-RU"/>
        </w:rPr>
        <w:t>ростомер</w:t>
      </w:r>
      <w:r w:rsidR="00B647D6" w:rsidRPr="00366743">
        <w:rPr>
          <w:rFonts w:ascii="Times New Roman" w:eastAsia="Times New Roman" w:hAnsi="Times New Roman" w:cs="Times New Roman"/>
          <w:color w:val="000000"/>
          <w:sz w:val="28"/>
          <w:szCs w:val="28"/>
          <w:lang w:eastAsia="ru-RU"/>
        </w:rPr>
        <w:t>;</w:t>
      </w:r>
    </w:p>
    <w:p w:rsidR="00B647D6" w:rsidRPr="00366743" w:rsidRDefault="0099116C" w:rsidP="00366743">
      <w:pPr>
        <w:numPr>
          <w:ilvl w:val="0"/>
          <w:numId w:val="20"/>
        </w:numPr>
        <w:shd w:val="clear" w:color="auto" w:fill="FFFFFF"/>
        <w:spacing w:line="276" w:lineRule="auto"/>
        <w:jc w:val="both"/>
        <w:rPr>
          <w:rFonts w:ascii="Times New Roman" w:eastAsia="Times New Roman" w:hAnsi="Times New Roman" w:cs="Times New Roman"/>
          <w:color w:val="000000"/>
          <w:sz w:val="20"/>
          <w:szCs w:val="20"/>
          <w:lang w:eastAsia="ru-RU"/>
        </w:rPr>
      </w:pPr>
      <w:r w:rsidRPr="00366743">
        <w:rPr>
          <w:rFonts w:ascii="Times New Roman" w:eastAsia="Times New Roman" w:hAnsi="Times New Roman" w:cs="Times New Roman"/>
          <w:color w:val="000000"/>
          <w:sz w:val="28"/>
          <w:szCs w:val="28"/>
          <w:lang w:eastAsia="ru-RU"/>
        </w:rPr>
        <w:t>весы</w:t>
      </w:r>
      <w:r w:rsidR="005E6B20" w:rsidRPr="00366743">
        <w:rPr>
          <w:rFonts w:ascii="Times New Roman" w:eastAsia="Times New Roman" w:hAnsi="Times New Roman" w:cs="Times New Roman"/>
          <w:color w:val="000000"/>
          <w:sz w:val="28"/>
          <w:szCs w:val="28"/>
          <w:lang w:eastAsia="ru-RU"/>
        </w:rPr>
        <w:t xml:space="preserve"> механические, электронные</w:t>
      </w:r>
      <w:r w:rsidR="00B647D6" w:rsidRPr="00366743">
        <w:rPr>
          <w:rFonts w:ascii="Times New Roman" w:eastAsia="Times New Roman" w:hAnsi="Times New Roman" w:cs="Times New Roman"/>
          <w:color w:val="000000"/>
          <w:sz w:val="28"/>
          <w:szCs w:val="28"/>
          <w:lang w:eastAsia="ru-RU"/>
        </w:rPr>
        <w:t>;</w:t>
      </w:r>
    </w:p>
    <w:p w:rsidR="00B647D6" w:rsidRPr="00366743" w:rsidRDefault="005E6B20" w:rsidP="00366743">
      <w:pPr>
        <w:numPr>
          <w:ilvl w:val="0"/>
          <w:numId w:val="20"/>
        </w:numPr>
        <w:shd w:val="clear" w:color="auto" w:fill="FFFFFF"/>
        <w:spacing w:line="276" w:lineRule="auto"/>
        <w:jc w:val="both"/>
        <w:rPr>
          <w:rFonts w:ascii="Times New Roman" w:eastAsia="Times New Roman" w:hAnsi="Times New Roman" w:cs="Times New Roman"/>
          <w:color w:val="000000"/>
          <w:sz w:val="20"/>
          <w:szCs w:val="20"/>
          <w:lang w:eastAsia="ru-RU"/>
        </w:rPr>
      </w:pPr>
      <w:r w:rsidRPr="00366743">
        <w:rPr>
          <w:rFonts w:ascii="Times New Roman" w:eastAsia="Times New Roman" w:hAnsi="Times New Roman" w:cs="Times New Roman"/>
          <w:color w:val="000000"/>
          <w:sz w:val="28"/>
          <w:szCs w:val="28"/>
          <w:lang w:eastAsia="ru-RU"/>
        </w:rPr>
        <w:t>тонометры механические, полуавтоматические, автоматические</w:t>
      </w:r>
      <w:r w:rsidR="00B647D6" w:rsidRPr="00366743">
        <w:rPr>
          <w:rFonts w:ascii="Times New Roman" w:eastAsia="Times New Roman" w:hAnsi="Times New Roman" w:cs="Times New Roman"/>
          <w:color w:val="000000"/>
          <w:sz w:val="28"/>
          <w:szCs w:val="28"/>
          <w:lang w:eastAsia="ru-RU"/>
        </w:rPr>
        <w:t>;</w:t>
      </w:r>
    </w:p>
    <w:p w:rsidR="00B647D6" w:rsidRPr="00366743" w:rsidRDefault="005E6B20" w:rsidP="00366743">
      <w:pPr>
        <w:numPr>
          <w:ilvl w:val="0"/>
          <w:numId w:val="20"/>
        </w:numPr>
        <w:shd w:val="clear" w:color="auto" w:fill="FFFFFF"/>
        <w:spacing w:line="276" w:lineRule="auto"/>
        <w:jc w:val="both"/>
        <w:rPr>
          <w:rFonts w:ascii="Times New Roman" w:eastAsia="Times New Roman" w:hAnsi="Times New Roman" w:cs="Times New Roman"/>
          <w:color w:val="000000"/>
          <w:sz w:val="20"/>
          <w:szCs w:val="20"/>
          <w:lang w:eastAsia="ru-RU"/>
        </w:rPr>
      </w:pPr>
      <w:r w:rsidRPr="00366743">
        <w:rPr>
          <w:rFonts w:ascii="Times New Roman" w:eastAsia="Times New Roman" w:hAnsi="Times New Roman" w:cs="Times New Roman"/>
          <w:color w:val="000000"/>
          <w:sz w:val="28"/>
          <w:szCs w:val="28"/>
          <w:lang w:eastAsia="ru-RU"/>
        </w:rPr>
        <w:t>фонендоскопы</w:t>
      </w:r>
      <w:r w:rsidR="00B647D6" w:rsidRPr="00366743">
        <w:rPr>
          <w:rFonts w:ascii="Times New Roman" w:eastAsia="Times New Roman" w:hAnsi="Times New Roman" w:cs="Times New Roman"/>
          <w:color w:val="000000"/>
          <w:sz w:val="28"/>
          <w:szCs w:val="28"/>
          <w:lang w:eastAsia="ru-RU"/>
        </w:rPr>
        <w:t>;</w:t>
      </w:r>
    </w:p>
    <w:p w:rsidR="00B647D6" w:rsidRPr="00366743" w:rsidRDefault="005E6B20" w:rsidP="00366743">
      <w:pPr>
        <w:numPr>
          <w:ilvl w:val="0"/>
          <w:numId w:val="20"/>
        </w:numPr>
        <w:shd w:val="clear" w:color="auto" w:fill="FFFFFF"/>
        <w:spacing w:line="276" w:lineRule="auto"/>
        <w:jc w:val="both"/>
        <w:rPr>
          <w:rFonts w:ascii="Times New Roman" w:eastAsia="Times New Roman" w:hAnsi="Times New Roman" w:cs="Times New Roman"/>
          <w:color w:val="000000"/>
          <w:sz w:val="20"/>
          <w:szCs w:val="20"/>
          <w:lang w:eastAsia="ru-RU"/>
        </w:rPr>
      </w:pPr>
      <w:r w:rsidRPr="00366743">
        <w:rPr>
          <w:rFonts w:ascii="Times New Roman" w:eastAsia="Times New Roman" w:hAnsi="Times New Roman" w:cs="Times New Roman"/>
          <w:color w:val="000000"/>
          <w:sz w:val="28"/>
          <w:szCs w:val="28"/>
          <w:lang w:eastAsia="ru-RU"/>
        </w:rPr>
        <w:t>секундомер или песочные часы</w:t>
      </w:r>
      <w:r w:rsidR="00B647D6" w:rsidRPr="00366743">
        <w:rPr>
          <w:rFonts w:ascii="Times New Roman" w:eastAsia="Times New Roman" w:hAnsi="Times New Roman" w:cs="Times New Roman"/>
          <w:color w:val="000000"/>
          <w:sz w:val="28"/>
          <w:szCs w:val="28"/>
          <w:lang w:eastAsia="ru-RU"/>
        </w:rPr>
        <w:t>;</w:t>
      </w:r>
    </w:p>
    <w:p w:rsidR="00B647D6" w:rsidRPr="00366743" w:rsidRDefault="00C00FB8" w:rsidP="00366743">
      <w:pPr>
        <w:numPr>
          <w:ilvl w:val="0"/>
          <w:numId w:val="20"/>
        </w:numPr>
        <w:shd w:val="clear" w:color="auto" w:fill="FFFFFF"/>
        <w:spacing w:line="276" w:lineRule="auto"/>
        <w:jc w:val="both"/>
        <w:rPr>
          <w:rFonts w:ascii="Times New Roman" w:eastAsia="Times New Roman" w:hAnsi="Times New Roman" w:cs="Times New Roman"/>
          <w:color w:val="000000"/>
          <w:sz w:val="20"/>
          <w:szCs w:val="20"/>
          <w:lang w:eastAsia="ru-RU"/>
        </w:rPr>
      </w:pPr>
      <w:r w:rsidRPr="00366743">
        <w:rPr>
          <w:rFonts w:ascii="Times New Roman" w:eastAsia="Times New Roman" w:hAnsi="Times New Roman" w:cs="Times New Roman"/>
          <w:color w:val="000000"/>
          <w:sz w:val="28"/>
          <w:szCs w:val="28"/>
          <w:lang w:eastAsia="ru-RU"/>
        </w:rPr>
        <w:t>спиртовые салфетки</w:t>
      </w:r>
      <w:r w:rsidR="00B647D6" w:rsidRPr="00366743">
        <w:rPr>
          <w:rFonts w:ascii="Times New Roman" w:eastAsia="Times New Roman" w:hAnsi="Times New Roman" w:cs="Times New Roman"/>
          <w:color w:val="000000"/>
          <w:sz w:val="28"/>
          <w:szCs w:val="28"/>
          <w:lang w:eastAsia="ru-RU"/>
        </w:rPr>
        <w:t>;</w:t>
      </w:r>
    </w:p>
    <w:p w:rsidR="00B647D6" w:rsidRPr="00366743" w:rsidRDefault="00C00FB8" w:rsidP="00366743">
      <w:pPr>
        <w:numPr>
          <w:ilvl w:val="0"/>
          <w:numId w:val="20"/>
        </w:numPr>
        <w:shd w:val="clear" w:color="auto" w:fill="FFFFFF"/>
        <w:spacing w:line="276" w:lineRule="auto"/>
        <w:jc w:val="both"/>
        <w:rPr>
          <w:rFonts w:ascii="Times New Roman" w:eastAsia="Times New Roman" w:hAnsi="Times New Roman" w:cs="Times New Roman"/>
          <w:color w:val="000000"/>
          <w:sz w:val="20"/>
          <w:szCs w:val="20"/>
          <w:lang w:eastAsia="ru-RU"/>
        </w:rPr>
      </w:pPr>
      <w:r w:rsidRPr="00366743">
        <w:rPr>
          <w:rFonts w:ascii="Times New Roman" w:eastAsia="Times New Roman" w:hAnsi="Times New Roman" w:cs="Times New Roman"/>
          <w:color w:val="000000"/>
          <w:sz w:val="28"/>
          <w:szCs w:val="28"/>
          <w:lang w:eastAsia="ru-RU"/>
        </w:rPr>
        <w:t>одноразовые пеленки</w:t>
      </w:r>
      <w:r w:rsidR="00B647D6" w:rsidRPr="00366743">
        <w:rPr>
          <w:rFonts w:ascii="Times New Roman" w:eastAsia="Times New Roman" w:hAnsi="Times New Roman" w:cs="Times New Roman"/>
          <w:color w:val="000000"/>
          <w:sz w:val="28"/>
          <w:szCs w:val="28"/>
          <w:lang w:eastAsia="ru-RU"/>
        </w:rPr>
        <w:t>;</w:t>
      </w:r>
    </w:p>
    <w:p w:rsidR="00C00FB8" w:rsidRPr="005618F5" w:rsidRDefault="00C00FB8" w:rsidP="005618F5">
      <w:pPr>
        <w:numPr>
          <w:ilvl w:val="0"/>
          <w:numId w:val="20"/>
        </w:numPr>
        <w:shd w:val="clear" w:color="auto" w:fill="FFFFFF"/>
        <w:spacing w:line="276" w:lineRule="auto"/>
        <w:jc w:val="both"/>
        <w:rPr>
          <w:rFonts w:ascii="Times New Roman" w:eastAsia="Times New Roman" w:hAnsi="Times New Roman" w:cs="Times New Roman"/>
          <w:color w:val="000000"/>
          <w:sz w:val="20"/>
          <w:szCs w:val="20"/>
          <w:lang w:eastAsia="ru-RU"/>
        </w:rPr>
      </w:pPr>
      <w:r w:rsidRPr="00366743">
        <w:rPr>
          <w:rFonts w:ascii="Times New Roman" w:eastAsia="Times New Roman" w:hAnsi="Times New Roman" w:cs="Times New Roman"/>
          <w:color w:val="000000"/>
          <w:sz w:val="28"/>
          <w:szCs w:val="28"/>
          <w:lang w:eastAsia="ru-RU"/>
        </w:rPr>
        <w:t>перчатки.</w:t>
      </w:r>
    </w:p>
    <w:p w:rsidR="00574B1D" w:rsidRPr="00366743" w:rsidRDefault="00574B1D" w:rsidP="0040029B">
      <w:pPr>
        <w:shd w:val="clear" w:color="auto" w:fill="FFFFFF"/>
        <w:spacing w:line="276" w:lineRule="auto"/>
        <w:jc w:val="both"/>
        <w:rPr>
          <w:rFonts w:ascii="Times New Roman" w:eastAsia="Times New Roman" w:hAnsi="Times New Roman" w:cs="Times New Roman"/>
          <w:color w:val="000000"/>
          <w:sz w:val="28"/>
          <w:szCs w:val="28"/>
          <w:lang w:eastAsia="ru-RU"/>
        </w:rPr>
      </w:pPr>
      <w:r w:rsidRPr="00366743">
        <w:rPr>
          <w:rFonts w:ascii="Times New Roman" w:hAnsi="Times New Roman" w:cs="Times New Roman"/>
          <w:b/>
          <w:sz w:val="28"/>
          <w:szCs w:val="28"/>
        </w:rPr>
        <w:t>Раздаточный материал для студентов:</w:t>
      </w:r>
    </w:p>
    <w:p w:rsidR="00574B1D" w:rsidRPr="00366743" w:rsidRDefault="00574B1D" w:rsidP="00366743">
      <w:pPr>
        <w:pStyle w:val="a5"/>
        <w:numPr>
          <w:ilvl w:val="0"/>
          <w:numId w:val="3"/>
        </w:numPr>
        <w:spacing w:line="276" w:lineRule="auto"/>
        <w:rPr>
          <w:rFonts w:ascii="Times New Roman" w:hAnsi="Times New Roman" w:cs="Times New Roman"/>
          <w:sz w:val="28"/>
          <w:szCs w:val="28"/>
        </w:rPr>
      </w:pPr>
      <w:r w:rsidRPr="00366743">
        <w:rPr>
          <w:rFonts w:ascii="Times New Roman" w:hAnsi="Times New Roman" w:cs="Times New Roman"/>
          <w:sz w:val="28"/>
          <w:szCs w:val="28"/>
        </w:rPr>
        <w:t>Тесты;</w:t>
      </w:r>
    </w:p>
    <w:p w:rsidR="00574B1D" w:rsidRPr="00366743" w:rsidRDefault="00574B1D" w:rsidP="00366743">
      <w:pPr>
        <w:pStyle w:val="a5"/>
        <w:numPr>
          <w:ilvl w:val="0"/>
          <w:numId w:val="3"/>
        </w:numPr>
        <w:spacing w:line="276" w:lineRule="auto"/>
        <w:rPr>
          <w:rFonts w:ascii="Times New Roman" w:hAnsi="Times New Roman" w:cs="Times New Roman"/>
          <w:sz w:val="28"/>
          <w:szCs w:val="28"/>
        </w:rPr>
      </w:pPr>
      <w:r w:rsidRPr="00366743">
        <w:rPr>
          <w:rFonts w:ascii="Times New Roman" w:hAnsi="Times New Roman" w:cs="Times New Roman"/>
          <w:sz w:val="28"/>
          <w:szCs w:val="28"/>
        </w:rPr>
        <w:t>Ситуационные задачи;</w:t>
      </w:r>
    </w:p>
    <w:p w:rsidR="00FB56F4" w:rsidRPr="005618F5" w:rsidRDefault="00C00FB8" w:rsidP="005618F5">
      <w:pPr>
        <w:pStyle w:val="a5"/>
        <w:numPr>
          <w:ilvl w:val="0"/>
          <w:numId w:val="3"/>
        </w:numPr>
        <w:spacing w:line="276" w:lineRule="auto"/>
        <w:rPr>
          <w:rFonts w:ascii="Times New Roman" w:hAnsi="Times New Roman" w:cs="Times New Roman"/>
          <w:sz w:val="28"/>
          <w:szCs w:val="28"/>
        </w:rPr>
      </w:pPr>
      <w:r w:rsidRPr="00366743">
        <w:rPr>
          <w:rFonts w:ascii="Times New Roman" w:hAnsi="Times New Roman" w:cs="Times New Roman"/>
          <w:sz w:val="28"/>
          <w:szCs w:val="28"/>
        </w:rPr>
        <w:t>Учебно- методическое  пособия</w:t>
      </w:r>
      <w:r w:rsidR="00574B1D" w:rsidRPr="00366743">
        <w:rPr>
          <w:rFonts w:ascii="Times New Roman" w:hAnsi="Times New Roman" w:cs="Times New Roman"/>
          <w:sz w:val="28"/>
          <w:szCs w:val="28"/>
        </w:rPr>
        <w:t>;</w:t>
      </w:r>
    </w:p>
    <w:p w:rsidR="00574B1D" w:rsidRPr="00366743" w:rsidRDefault="00574B1D" w:rsidP="0040029B">
      <w:pPr>
        <w:pStyle w:val="a5"/>
        <w:spacing w:line="276" w:lineRule="auto"/>
        <w:jc w:val="both"/>
        <w:rPr>
          <w:rFonts w:ascii="Times New Roman" w:hAnsi="Times New Roman" w:cs="Times New Roman"/>
          <w:b/>
          <w:sz w:val="28"/>
          <w:szCs w:val="28"/>
        </w:rPr>
      </w:pPr>
      <w:r w:rsidRPr="00366743">
        <w:rPr>
          <w:rFonts w:ascii="Times New Roman" w:hAnsi="Times New Roman" w:cs="Times New Roman"/>
          <w:b/>
          <w:sz w:val="28"/>
          <w:szCs w:val="28"/>
        </w:rPr>
        <w:t>Междисциплинарные связи</w:t>
      </w:r>
    </w:p>
    <w:p w:rsidR="00B647D6" w:rsidRPr="00366743" w:rsidRDefault="00B647D6" w:rsidP="00366743">
      <w:pPr>
        <w:pStyle w:val="c151"/>
        <w:numPr>
          <w:ilvl w:val="0"/>
          <w:numId w:val="4"/>
        </w:numPr>
        <w:shd w:val="clear" w:color="auto" w:fill="FFFFFF"/>
        <w:spacing w:before="0" w:beforeAutospacing="0" w:after="0" w:afterAutospacing="0" w:line="276" w:lineRule="auto"/>
        <w:jc w:val="both"/>
        <w:rPr>
          <w:rStyle w:val="c0"/>
          <w:color w:val="000000"/>
          <w:sz w:val="28"/>
          <w:szCs w:val="28"/>
        </w:rPr>
      </w:pPr>
      <w:r w:rsidRPr="00366743">
        <w:rPr>
          <w:rStyle w:val="c149"/>
          <w:bCs/>
          <w:color w:val="000000"/>
          <w:sz w:val="28"/>
          <w:szCs w:val="28"/>
        </w:rPr>
        <w:t>Анатомия</w:t>
      </w:r>
      <w:r w:rsidRPr="00366743">
        <w:rPr>
          <w:rStyle w:val="c0"/>
          <w:color w:val="000000"/>
          <w:sz w:val="28"/>
          <w:szCs w:val="28"/>
        </w:rPr>
        <w:t xml:space="preserve"> и физиология человека </w:t>
      </w:r>
    </w:p>
    <w:p w:rsidR="00B647D6" w:rsidRPr="00366743" w:rsidRDefault="00B647D6" w:rsidP="00366743">
      <w:pPr>
        <w:pStyle w:val="c151"/>
        <w:numPr>
          <w:ilvl w:val="0"/>
          <w:numId w:val="4"/>
        </w:numPr>
        <w:shd w:val="clear" w:color="auto" w:fill="FFFFFF"/>
        <w:spacing w:before="0" w:beforeAutospacing="0" w:after="0" w:afterAutospacing="0" w:line="276" w:lineRule="auto"/>
        <w:jc w:val="both"/>
        <w:rPr>
          <w:rStyle w:val="c0"/>
          <w:color w:val="000000"/>
          <w:sz w:val="20"/>
          <w:szCs w:val="20"/>
        </w:rPr>
      </w:pPr>
      <w:r w:rsidRPr="00366743">
        <w:rPr>
          <w:rStyle w:val="c149"/>
          <w:bCs/>
          <w:color w:val="000000"/>
          <w:sz w:val="28"/>
          <w:szCs w:val="28"/>
        </w:rPr>
        <w:t>Гигиена</w:t>
      </w:r>
      <w:r w:rsidRPr="00366743">
        <w:rPr>
          <w:rStyle w:val="c0"/>
          <w:color w:val="000000"/>
          <w:sz w:val="28"/>
          <w:szCs w:val="28"/>
        </w:rPr>
        <w:t> </w:t>
      </w:r>
      <w:r w:rsidR="005A0FFF" w:rsidRPr="00366743">
        <w:rPr>
          <w:rStyle w:val="c0"/>
          <w:color w:val="000000"/>
          <w:sz w:val="28"/>
          <w:szCs w:val="28"/>
        </w:rPr>
        <w:t>и экология человека</w:t>
      </w:r>
    </w:p>
    <w:p w:rsidR="005A0FFF" w:rsidRPr="00366743" w:rsidRDefault="005A0FFF" w:rsidP="00366743">
      <w:pPr>
        <w:pStyle w:val="c151"/>
        <w:numPr>
          <w:ilvl w:val="0"/>
          <w:numId w:val="4"/>
        </w:numPr>
        <w:shd w:val="clear" w:color="auto" w:fill="FFFFFF"/>
        <w:spacing w:before="0" w:beforeAutospacing="0" w:after="0" w:afterAutospacing="0" w:line="276" w:lineRule="auto"/>
        <w:jc w:val="both"/>
        <w:rPr>
          <w:rStyle w:val="c0"/>
          <w:color w:val="000000"/>
          <w:sz w:val="20"/>
          <w:szCs w:val="20"/>
        </w:rPr>
      </w:pPr>
      <w:r w:rsidRPr="00366743">
        <w:rPr>
          <w:rStyle w:val="c0"/>
          <w:color w:val="000000"/>
          <w:sz w:val="28"/>
          <w:szCs w:val="28"/>
        </w:rPr>
        <w:t>Психология</w:t>
      </w:r>
    </w:p>
    <w:p w:rsidR="005A0FFF" w:rsidRPr="00366743" w:rsidRDefault="005A0FFF" w:rsidP="00366743">
      <w:pPr>
        <w:pStyle w:val="c151"/>
        <w:numPr>
          <w:ilvl w:val="0"/>
          <w:numId w:val="4"/>
        </w:numPr>
        <w:shd w:val="clear" w:color="auto" w:fill="FFFFFF"/>
        <w:spacing w:before="0" w:beforeAutospacing="0" w:after="0" w:afterAutospacing="0" w:line="276" w:lineRule="auto"/>
        <w:jc w:val="both"/>
        <w:rPr>
          <w:color w:val="000000"/>
          <w:sz w:val="20"/>
          <w:szCs w:val="20"/>
        </w:rPr>
      </w:pPr>
      <w:r w:rsidRPr="00366743">
        <w:rPr>
          <w:rStyle w:val="c0"/>
          <w:color w:val="000000"/>
          <w:sz w:val="28"/>
          <w:szCs w:val="28"/>
        </w:rPr>
        <w:t>Здоровый человек и его окружение</w:t>
      </w:r>
    </w:p>
    <w:p w:rsidR="00B647D6" w:rsidRPr="00366743" w:rsidRDefault="00B647D6" w:rsidP="00366743">
      <w:pPr>
        <w:pStyle w:val="c151"/>
        <w:numPr>
          <w:ilvl w:val="0"/>
          <w:numId w:val="4"/>
        </w:numPr>
        <w:shd w:val="clear" w:color="auto" w:fill="FFFFFF"/>
        <w:spacing w:before="0" w:beforeAutospacing="0" w:after="0" w:afterAutospacing="0" w:line="276" w:lineRule="auto"/>
        <w:jc w:val="both"/>
        <w:rPr>
          <w:rStyle w:val="c149"/>
          <w:color w:val="000000"/>
          <w:sz w:val="20"/>
          <w:szCs w:val="20"/>
        </w:rPr>
      </w:pPr>
      <w:r w:rsidRPr="00366743">
        <w:rPr>
          <w:rStyle w:val="c149"/>
          <w:bCs/>
          <w:color w:val="000000"/>
          <w:sz w:val="28"/>
          <w:szCs w:val="28"/>
        </w:rPr>
        <w:t>Фармакология </w:t>
      </w:r>
    </w:p>
    <w:p w:rsidR="0040029B" w:rsidRDefault="00BA2263" w:rsidP="00574B1D">
      <w:pPr>
        <w:pStyle w:val="c151"/>
        <w:numPr>
          <w:ilvl w:val="0"/>
          <w:numId w:val="4"/>
        </w:numPr>
        <w:shd w:val="clear" w:color="auto" w:fill="FFFFFF"/>
        <w:spacing w:before="0" w:beforeAutospacing="0" w:after="0" w:afterAutospacing="0" w:line="276" w:lineRule="auto"/>
        <w:jc w:val="both"/>
        <w:rPr>
          <w:color w:val="000000"/>
          <w:sz w:val="28"/>
          <w:szCs w:val="28"/>
        </w:rPr>
      </w:pPr>
      <w:r w:rsidRPr="00366743">
        <w:rPr>
          <w:color w:val="000000"/>
          <w:sz w:val="28"/>
          <w:szCs w:val="28"/>
        </w:rPr>
        <w:t>Основы патологии</w:t>
      </w:r>
      <w:bookmarkEnd w:id="0"/>
    </w:p>
    <w:p w:rsidR="00EC6812" w:rsidRDefault="00EC6812" w:rsidP="00EC6812">
      <w:pPr>
        <w:pStyle w:val="c151"/>
        <w:shd w:val="clear" w:color="auto" w:fill="FFFFFF"/>
        <w:spacing w:before="0" w:beforeAutospacing="0" w:after="0" w:afterAutospacing="0" w:line="276" w:lineRule="auto"/>
        <w:jc w:val="both"/>
        <w:rPr>
          <w:color w:val="000000"/>
          <w:sz w:val="28"/>
          <w:szCs w:val="28"/>
        </w:rPr>
      </w:pPr>
    </w:p>
    <w:p w:rsidR="00EC6812" w:rsidRPr="00575261" w:rsidRDefault="00EC6812" w:rsidP="00EC6812">
      <w:pPr>
        <w:pStyle w:val="c151"/>
        <w:shd w:val="clear" w:color="auto" w:fill="FFFFFF"/>
        <w:spacing w:before="0" w:beforeAutospacing="0" w:after="0" w:afterAutospacing="0" w:line="276" w:lineRule="auto"/>
        <w:jc w:val="both"/>
        <w:rPr>
          <w:color w:val="000000"/>
          <w:sz w:val="28"/>
          <w:szCs w:val="28"/>
        </w:rPr>
      </w:pPr>
    </w:p>
    <w:p w:rsidR="00B03F3D" w:rsidRPr="00366743" w:rsidRDefault="00B03F3D" w:rsidP="00574B1D">
      <w:pPr>
        <w:pStyle w:val="a5"/>
        <w:jc w:val="both"/>
        <w:rPr>
          <w:rFonts w:ascii="Times New Roman" w:hAnsi="Times New Roman" w:cs="Times New Roman"/>
          <w:color w:val="C00000"/>
          <w:sz w:val="24"/>
          <w:szCs w:val="24"/>
        </w:rPr>
      </w:pPr>
    </w:p>
    <w:p w:rsidR="006D6557" w:rsidRPr="00366743" w:rsidRDefault="006D6557" w:rsidP="006D6557">
      <w:pPr>
        <w:pStyle w:val="a4"/>
        <w:shd w:val="clear" w:color="auto" w:fill="FFFFFF"/>
        <w:autoSpaceDE w:val="0"/>
        <w:autoSpaceDN w:val="0"/>
        <w:adjustRightInd w:val="0"/>
        <w:jc w:val="center"/>
        <w:rPr>
          <w:rFonts w:ascii="Times New Roman" w:hAnsi="Times New Roman" w:cs="Times New Roman"/>
          <w:b/>
          <w:sz w:val="28"/>
          <w:szCs w:val="28"/>
        </w:rPr>
      </w:pPr>
      <w:r w:rsidRPr="00366743">
        <w:rPr>
          <w:rFonts w:ascii="Times New Roman" w:eastAsia="Times New Roman" w:hAnsi="Times New Roman" w:cs="Times New Roman"/>
          <w:b/>
          <w:color w:val="000000"/>
          <w:sz w:val="28"/>
          <w:szCs w:val="28"/>
        </w:rPr>
        <w:t>ТЕХНОЛОГИЧЕСКАЯ КАРТА ПРАКТИЧЕСКОГО ЗАНЯТИЯ С ИСПОЛЬЗОВАНИЕМ СРЕДСТВ ИНФОРМАЦИОННЫХ ТЕХНОЛОГИЙ (практическое занятие 1)</w:t>
      </w:r>
    </w:p>
    <w:p w:rsidR="006D6557" w:rsidRPr="00366743" w:rsidRDefault="006D6557" w:rsidP="006D6557">
      <w:pPr>
        <w:shd w:val="clear" w:color="auto" w:fill="FFFFFF"/>
        <w:jc w:val="center"/>
        <w:rPr>
          <w:rFonts w:ascii="Times New Roman" w:hAnsi="Times New Roman" w:cs="Times New Roman"/>
          <w:sz w:val="28"/>
          <w:szCs w:val="28"/>
        </w:rPr>
      </w:pPr>
      <w:r w:rsidRPr="00366743">
        <w:rPr>
          <w:rFonts w:ascii="Times New Roman" w:eastAsia="Times New Roman" w:hAnsi="Times New Roman" w:cs="Times New Roman"/>
          <w:b/>
          <w:bCs/>
          <w:sz w:val="32"/>
          <w:lang w:eastAsia="ru-RU"/>
        </w:rPr>
        <w:t> «</w:t>
      </w:r>
      <w:r w:rsidRPr="00366743">
        <w:rPr>
          <w:rFonts w:ascii="Times New Roman" w:hAnsi="Times New Roman" w:cs="Times New Roman"/>
          <w:sz w:val="28"/>
          <w:szCs w:val="28"/>
        </w:rPr>
        <w:t>Организация и техника выполнения всех видов клизм.</w:t>
      </w:r>
    </w:p>
    <w:p w:rsidR="006D6557" w:rsidRPr="00366743" w:rsidRDefault="006D6557" w:rsidP="006D6557">
      <w:pPr>
        <w:shd w:val="clear" w:color="auto" w:fill="FFFFFF"/>
        <w:jc w:val="center"/>
        <w:rPr>
          <w:rFonts w:ascii="Times New Roman" w:eastAsia="Times New Roman" w:hAnsi="Times New Roman" w:cs="Times New Roman"/>
          <w:sz w:val="20"/>
          <w:szCs w:val="20"/>
          <w:lang w:eastAsia="ru-RU"/>
        </w:rPr>
      </w:pPr>
      <w:r w:rsidRPr="00366743">
        <w:rPr>
          <w:rFonts w:ascii="Times New Roman" w:hAnsi="Times New Roman" w:cs="Times New Roman"/>
          <w:sz w:val="28"/>
          <w:szCs w:val="28"/>
        </w:rPr>
        <w:t>Уход за пациентом со стомами»</w:t>
      </w:r>
    </w:p>
    <w:p w:rsidR="006D6557" w:rsidRPr="00366743" w:rsidRDefault="006D6557" w:rsidP="006D6557">
      <w:pPr>
        <w:pStyle w:val="a4"/>
        <w:shd w:val="clear" w:color="auto" w:fill="FFFFFF"/>
        <w:autoSpaceDE w:val="0"/>
        <w:autoSpaceDN w:val="0"/>
        <w:adjustRightInd w:val="0"/>
        <w:rPr>
          <w:rFonts w:ascii="Times New Roman" w:hAnsi="Times New Roman" w:cs="Times New Roman"/>
          <w:b/>
          <w:sz w:val="28"/>
          <w:szCs w:val="28"/>
        </w:rPr>
      </w:pPr>
    </w:p>
    <w:tbl>
      <w:tblPr>
        <w:tblW w:w="9781" w:type="dxa"/>
        <w:tblInd w:w="40" w:type="dxa"/>
        <w:tblLayout w:type="fixed"/>
        <w:tblCellMar>
          <w:left w:w="40" w:type="dxa"/>
          <w:right w:w="40" w:type="dxa"/>
        </w:tblCellMar>
        <w:tblLook w:val="0000" w:firstRow="0" w:lastRow="0" w:firstColumn="0" w:lastColumn="0" w:noHBand="0" w:noVBand="0"/>
      </w:tblPr>
      <w:tblGrid>
        <w:gridCol w:w="2835"/>
        <w:gridCol w:w="2410"/>
        <w:gridCol w:w="2268"/>
        <w:gridCol w:w="2268"/>
      </w:tblGrid>
      <w:tr w:rsidR="006D6557" w:rsidRPr="00575261" w:rsidTr="00D90477">
        <w:trPr>
          <w:trHeight w:val="250"/>
        </w:trPr>
        <w:tc>
          <w:tcPr>
            <w:tcW w:w="2835" w:type="dxa"/>
            <w:tcBorders>
              <w:top w:val="single" w:sz="6" w:space="0" w:color="auto"/>
              <w:left w:val="single" w:sz="4"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Предмет, группа</w:t>
            </w:r>
          </w:p>
        </w:tc>
        <w:tc>
          <w:tcPr>
            <w:tcW w:w="6946" w:type="dxa"/>
            <w:gridSpan w:val="3"/>
            <w:tcBorders>
              <w:top w:val="single" w:sz="6" w:space="0" w:color="auto"/>
              <w:left w:val="single" w:sz="6" w:space="0" w:color="auto"/>
              <w:bottom w:val="single" w:sz="6" w:space="0" w:color="auto"/>
              <w:right w:val="single" w:sz="4" w:space="0" w:color="auto"/>
            </w:tcBorders>
            <w:shd w:val="clear" w:color="auto" w:fill="FFFFFF"/>
          </w:tcPr>
          <w:p w:rsidR="006D6557" w:rsidRPr="00575261" w:rsidRDefault="006D6557" w:rsidP="006D6557">
            <w:pPr>
              <w:pStyle w:val="a5"/>
              <w:rPr>
                <w:rFonts w:ascii="Times New Roman" w:eastAsia="Times New Roman" w:hAnsi="Times New Roman" w:cs="Times New Roman"/>
                <w:bCs/>
                <w:sz w:val="28"/>
                <w:szCs w:val="28"/>
                <w:lang w:eastAsia="ru-RU"/>
              </w:rPr>
            </w:pPr>
            <w:r w:rsidRPr="00575261">
              <w:rPr>
                <w:rFonts w:ascii="Times New Roman" w:eastAsia="Times New Roman" w:hAnsi="Times New Roman" w:cs="Times New Roman"/>
                <w:bCs/>
                <w:sz w:val="28"/>
                <w:szCs w:val="28"/>
                <w:lang w:eastAsia="ru-RU"/>
              </w:rPr>
              <w:t xml:space="preserve">ПМ 04    </w:t>
            </w:r>
            <w:r w:rsidRPr="00575261">
              <w:rPr>
                <w:rFonts w:ascii="Times New Roman" w:hAnsi="Times New Roman" w:cs="Times New Roman"/>
                <w:sz w:val="28"/>
                <w:szCs w:val="28"/>
              </w:rPr>
              <w:t>МДК 4.3. Оказание медицинских услуг в пределах своих полномочий</w:t>
            </w:r>
          </w:p>
          <w:p w:rsidR="006D6557" w:rsidRPr="00575261" w:rsidRDefault="006D6557" w:rsidP="006D6557">
            <w:pPr>
              <w:shd w:val="clear" w:color="auto" w:fill="FFFFFF"/>
              <w:autoSpaceDE w:val="0"/>
              <w:autoSpaceDN w:val="0"/>
              <w:adjustRightInd w:val="0"/>
              <w:rPr>
                <w:rFonts w:ascii="Times New Roman" w:eastAsia="Times New Roman" w:hAnsi="Times New Roman" w:cs="Times New Roman"/>
                <w:bCs/>
                <w:sz w:val="28"/>
                <w:szCs w:val="28"/>
                <w:lang w:eastAsia="ru-RU"/>
              </w:rPr>
            </w:pPr>
            <w:r w:rsidRPr="00575261">
              <w:rPr>
                <w:rFonts w:ascii="Times New Roman" w:eastAsia="Times New Roman" w:hAnsi="Times New Roman" w:cs="Times New Roman"/>
                <w:bCs/>
                <w:sz w:val="28"/>
                <w:szCs w:val="28"/>
                <w:lang w:eastAsia="ru-RU"/>
              </w:rPr>
              <w:t xml:space="preserve">25 группа, 2 курс  </w:t>
            </w:r>
          </w:p>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bCs/>
                <w:sz w:val="28"/>
                <w:szCs w:val="28"/>
                <w:lang w:eastAsia="ru-RU"/>
              </w:rPr>
              <w:t xml:space="preserve">специальность  </w:t>
            </w:r>
            <w:r w:rsidRPr="00575261">
              <w:rPr>
                <w:rFonts w:ascii="Times New Roman" w:eastAsia="Times New Roman" w:hAnsi="Times New Roman" w:cs="Times New Roman"/>
                <w:sz w:val="28"/>
                <w:szCs w:val="28"/>
                <w:lang w:eastAsia="ru-RU"/>
              </w:rPr>
              <w:t xml:space="preserve">34.02.01. Сестринское дело  </w:t>
            </w:r>
          </w:p>
        </w:tc>
      </w:tr>
      <w:tr w:rsidR="006D6557" w:rsidRPr="00575261" w:rsidTr="00D90477">
        <w:trPr>
          <w:trHeight w:val="585"/>
        </w:trPr>
        <w:tc>
          <w:tcPr>
            <w:tcW w:w="2835" w:type="dxa"/>
            <w:tcBorders>
              <w:top w:val="single" w:sz="6"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Тема занятия</w:t>
            </w:r>
          </w:p>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 занятия по теме</w:t>
            </w:r>
          </w:p>
        </w:tc>
        <w:tc>
          <w:tcPr>
            <w:tcW w:w="6946" w:type="dxa"/>
            <w:gridSpan w:val="3"/>
            <w:tcBorders>
              <w:top w:val="single" w:sz="6" w:space="0" w:color="auto"/>
              <w:left w:val="single" w:sz="6" w:space="0" w:color="auto"/>
              <w:bottom w:val="single" w:sz="4" w:space="0" w:color="auto"/>
              <w:right w:val="single" w:sz="4" w:space="0" w:color="auto"/>
            </w:tcBorders>
            <w:shd w:val="clear" w:color="auto" w:fill="FFFFFF"/>
          </w:tcPr>
          <w:p w:rsidR="006D6557" w:rsidRPr="00575261" w:rsidRDefault="006D6557" w:rsidP="00144523">
            <w:pPr>
              <w:shd w:val="clear" w:color="auto" w:fill="FFFFFF"/>
              <w:rPr>
                <w:rFonts w:ascii="Times New Roman" w:hAnsi="Times New Roman" w:cs="Times New Roman"/>
                <w:sz w:val="28"/>
                <w:szCs w:val="28"/>
              </w:rPr>
            </w:pPr>
            <w:r w:rsidRPr="00575261">
              <w:rPr>
                <w:rFonts w:ascii="Times New Roman" w:hAnsi="Times New Roman" w:cs="Times New Roman"/>
                <w:sz w:val="28"/>
                <w:szCs w:val="28"/>
              </w:rPr>
              <w:t>Организация и техника выполнения всех видов клизм.</w:t>
            </w:r>
          </w:p>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hAnsi="Times New Roman" w:cs="Times New Roman"/>
                <w:sz w:val="28"/>
                <w:szCs w:val="28"/>
              </w:rPr>
              <w:t>Уход за пациентом со стомами</w:t>
            </w:r>
          </w:p>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Практическое занятие 9</w:t>
            </w:r>
          </w:p>
        </w:tc>
      </w:tr>
      <w:tr w:rsidR="006D6557" w:rsidRPr="00575261" w:rsidTr="00D90477">
        <w:trPr>
          <w:trHeight w:val="150"/>
        </w:trPr>
        <w:tc>
          <w:tcPr>
            <w:tcW w:w="2835" w:type="dxa"/>
            <w:tcBorders>
              <w:top w:val="single" w:sz="4"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Тип занятия</w:t>
            </w:r>
          </w:p>
        </w:tc>
        <w:tc>
          <w:tcPr>
            <w:tcW w:w="6946" w:type="dxa"/>
            <w:gridSpan w:val="3"/>
            <w:tcBorders>
              <w:top w:val="single" w:sz="4" w:space="0" w:color="auto"/>
              <w:left w:val="single" w:sz="6" w:space="0" w:color="auto"/>
              <w:bottom w:val="single" w:sz="4" w:space="0" w:color="auto"/>
              <w:right w:val="single" w:sz="4"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Практическое  - формирование умений и навыков</w:t>
            </w:r>
          </w:p>
        </w:tc>
      </w:tr>
      <w:tr w:rsidR="006D6557" w:rsidRPr="00575261" w:rsidTr="00D90477">
        <w:trPr>
          <w:trHeight w:val="210"/>
        </w:trPr>
        <w:tc>
          <w:tcPr>
            <w:tcW w:w="2835" w:type="dxa"/>
            <w:tcBorders>
              <w:top w:val="single" w:sz="4"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Вид занятия</w:t>
            </w:r>
          </w:p>
        </w:tc>
        <w:tc>
          <w:tcPr>
            <w:tcW w:w="6946" w:type="dxa"/>
            <w:gridSpan w:val="3"/>
            <w:tcBorders>
              <w:top w:val="single" w:sz="4" w:space="0" w:color="auto"/>
              <w:left w:val="single" w:sz="6" w:space="0" w:color="auto"/>
              <w:bottom w:val="single" w:sz="6" w:space="0" w:color="auto"/>
              <w:right w:val="single" w:sz="4"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Смешанный</w:t>
            </w:r>
          </w:p>
        </w:tc>
      </w:tr>
      <w:tr w:rsidR="006D6557" w:rsidRPr="00575261" w:rsidTr="00D90477">
        <w:trPr>
          <w:trHeight w:val="184"/>
        </w:trPr>
        <w:tc>
          <w:tcPr>
            <w:tcW w:w="2835" w:type="dxa"/>
            <w:tcBorders>
              <w:top w:val="single" w:sz="6"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t>Коды формируемых компетенций</w:t>
            </w:r>
          </w:p>
        </w:tc>
        <w:tc>
          <w:tcPr>
            <w:tcW w:w="6946" w:type="dxa"/>
            <w:gridSpan w:val="3"/>
            <w:tcBorders>
              <w:top w:val="single" w:sz="6" w:space="0" w:color="auto"/>
              <w:left w:val="single" w:sz="6" w:space="0" w:color="auto"/>
              <w:bottom w:val="single" w:sz="4" w:space="0" w:color="auto"/>
              <w:right w:val="single" w:sz="4"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t>ОК 1-3,8 ; ПК 4.1 – 4.5</w:t>
            </w:r>
          </w:p>
        </w:tc>
      </w:tr>
      <w:tr w:rsidR="006D6557" w:rsidRPr="00575261" w:rsidTr="00D90477">
        <w:trPr>
          <w:trHeight w:val="452"/>
        </w:trPr>
        <w:tc>
          <w:tcPr>
            <w:tcW w:w="2835" w:type="dxa"/>
            <w:vMerge w:val="restart"/>
            <w:tcBorders>
              <w:top w:val="single" w:sz="4" w:space="0" w:color="auto"/>
              <w:left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p>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p>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p>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Цели занятия</w:t>
            </w:r>
          </w:p>
        </w:tc>
        <w:tc>
          <w:tcPr>
            <w:tcW w:w="2410" w:type="dxa"/>
            <w:tcBorders>
              <w:top w:val="single" w:sz="4" w:space="0" w:color="auto"/>
              <w:left w:val="single" w:sz="6"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jc w:val="cente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обучающие</w:t>
            </w:r>
          </w:p>
        </w:tc>
        <w:tc>
          <w:tcPr>
            <w:tcW w:w="2268" w:type="dxa"/>
            <w:tcBorders>
              <w:top w:val="single" w:sz="4" w:space="0" w:color="auto"/>
              <w:left w:val="single" w:sz="6"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jc w:val="cente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развивающие</w:t>
            </w:r>
          </w:p>
        </w:tc>
        <w:tc>
          <w:tcPr>
            <w:tcW w:w="2268" w:type="dxa"/>
            <w:tcBorders>
              <w:top w:val="single" w:sz="4" w:space="0" w:color="auto"/>
              <w:left w:val="single" w:sz="6" w:space="0" w:color="auto"/>
              <w:bottom w:val="single" w:sz="6" w:space="0" w:color="auto"/>
              <w:right w:val="single" w:sz="4" w:space="0" w:color="auto"/>
            </w:tcBorders>
            <w:shd w:val="clear" w:color="auto" w:fill="FFFFFF"/>
          </w:tcPr>
          <w:p w:rsidR="006D6557" w:rsidRPr="00575261" w:rsidRDefault="006D6557" w:rsidP="006D6557">
            <w:pPr>
              <w:shd w:val="clear" w:color="auto" w:fill="FFFFFF"/>
              <w:autoSpaceDE w:val="0"/>
              <w:autoSpaceDN w:val="0"/>
              <w:adjustRightInd w:val="0"/>
              <w:jc w:val="cente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воспитательные</w:t>
            </w:r>
          </w:p>
        </w:tc>
      </w:tr>
      <w:tr w:rsidR="006D6557" w:rsidRPr="00575261" w:rsidTr="00575261">
        <w:trPr>
          <w:trHeight w:val="2260"/>
        </w:trPr>
        <w:tc>
          <w:tcPr>
            <w:tcW w:w="2835" w:type="dxa"/>
            <w:vMerge/>
            <w:tcBorders>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p>
        </w:tc>
        <w:tc>
          <w:tcPr>
            <w:tcW w:w="2410" w:type="dxa"/>
            <w:tcBorders>
              <w:top w:val="single" w:sz="4" w:space="0" w:color="auto"/>
              <w:left w:val="single" w:sz="6" w:space="0" w:color="auto"/>
              <w:bottom w:val="single" w:sz="4" w:space="0" w:color="auto"/>
              <w:right w:val="single" w:sz="6" w:space="0" w:color="auto"/>
            </w:tcBorders>
            <w:shd w:val="clear" w:color="auto" w:fill="FFFFFF"/>
          </w:tcPr>
          <w:p w:rsidR="00571E8E" w:rsidRPr="00575261" w:rsidRDefault="00571E8E" w:rsidP="00571E8E">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t>Научить студента применять знания и умения по теме: «Особенности проведения</w:t>
            </w:r>
          </w:p>
          <w:p w:rsidR="00571E8E" w:rsidRPr="00575261" w:rsidRDefault="00571E8E" w:rsidP="00571E8E">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t xml:space="preserve"> объективного </w:t>
            </w:r>
          </w:p>
          <w:p w:rsidR="007149F4" w:rsidRPr="00575261" w:rsidRDefault="009A7F65"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t>сестринского обследования</w:t>
            </w:r>
            <w:r w:rsidR="00571E8E" w:rsidRPr="00575261">
              <w:rPr>
                <w:rFonts w:ascii="Times New Roman" w:hAnsi="Times New Roman" w:cs="Times New Roman"/>
                <w:sz w:val="28"/>
                <w:szCs w:val="28"/>
              </w:rPr>
              <w:t>» в ЛПУ на производственной практике</w:t>
            </w:r>
          </w:p>
          <w:p w:rsidR="007149F4" w:rsidRPr="00575261" w:rsidRDefault="007149F4"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t>:</w:t>
            </w:r>
            <w:r w:rsidR="00571E8E" w:rsidRPr="00575261">
              <w:rPr>
                <w:rFonts w:ascii="Times New Roman" w:hAnsi="Times New Roman" w:cs="Times New Roman"/>
                <w:sz w:val="28"/>
                <w:szCs w:val="28"/>
              </w:rPr>
              <w:t xml:space="preserve"> – эффективно общаться с пациентом и его окружением</w:t>
            </w:r>
            <w:r w:rsidRPr="00575261">
              <w:rPr>
                <w:rFonts w:ascii="Times New Roman" w:hAnsi="Times New Roman" w:cs="Times New Roman"/>
                <w:sz w:val="28"/>
                <w:szCs w:val="28"/>
              </w:rPr>
              <w:t>;</w:t>
            </w:r>
          </w:p>
          <w:p w:rsidR="007149F4" w:rsidRPr="00575261" w:rsidRDefault="00571E8E"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t xml:space="preserve"> – соблюдать принципы профессиональной этики</w:t>
            </w:r>
            <w:r w:rsidR="007149F4" w:rsidRPr="00575261">
              <w:rPr>
                <w:rFonts w:ascii="Times New Roman" w:hAnsi="Times New Roman" w:cs="Times New Roman"/>
                <w:sz w:val="28"/>
                <w:szCs w:val="28"/>
              </w:rPr>
              <w:t>;</w:t>
            </w:r>
          </w:p>
          <w:p w:rsidR="007149F4" w:rsidRPr="00575261" w:rsidRDefault="00571E8E"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t xml:space="preserve"> </w:t>
            </w:r>
            <w:r w:rsidR="007149F4" w:rsidRPr="00575261">
              <w:rPr>
                <w:rFonts w:ascii="Times New Roman" w:hAnsi="Times New Roman" w:cs="Times New Roman"/>
                <w:sz w:val="28"/>
                <w:szCs w:val="28"/>
              </w:rPr>
              <w:t xml:space="preserve">- </w:t>
            </w:r>
            <w:r w:rsidRPr="00575261">
              <w:rPr>
                <w:rFonts w:ascii="Times New Roman" w:hAnsi="Times New Roman" w:cs="Times New Roman"/>
                <w:sz w:val="28"/>
                <w:szCs w:val="28"/>
              </w:rPr>
              <w:t>консультировать пациента и его окружени</w:t>
            </w:r>
            <w:r w:rsidR="007149F4" w:rsidRPr="00575261">
              <w:rPr>
                <w:rFonts w:ascii="Times New Roman" w:hAnsi="Times New Roman" w:cs="Times New Roman"/>
                <w:sz w:val="28"/>
                <w:szCs w:val="28"/>
              </w:rPr>
              <w:t xml:space="preserve">е по вопросам ухода и </w:t>
            </w:r>
            <w:r w:rsidR="007149F4" w:rsidRPr="00575261">
              <w:rPr>
                <w:rFonts w:ascii="Times New Roman" w:hAnsi="Times New Roman" w:cs="Times New Roman"/>
                <w:sz w:val="28"/>
                <w:szCs w:val="28"/>
              </w:rPr>
              <w:lastRenderedPageBreak/>
              <w:t>самоухода;</w:t>
            </w:r>
            <w:r w:rsidRPr="00575261">
              <w:rPr>
                <w:rFonts w:ascii="Times New Roman" w:hAnsi="Times New Roman" w:cs="Times New Roman"/>
                <w:sz w:val="28"/>
                <w:szCs w:val="28"/>
              </w:rPr>
              <w:t xml:space="preserve"> </w:t>
            </w:r>
          </w:p>
          <w:p w:rsidR="007149F4" w:rsidRPr="00575261" w:rsidRDefault="007149F4"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t xml:space="preserve"> - </w:t>
            </w:r>
            <w:r w:rsidR="00571E8E" w:rsidRPr="00575261">
              <w:rPr>
                <w:rFonts w:ascii="Times New Roman" w:hAnsi="Times New Roman" w:cs="Times New Roman"/>
                <w:sz w:val="28"/>
                <w:szCs w:val="28"/>
              </w:rPr>
              <w:t>оформлять медицинскую документацию.</w:t>
            </w:r>
          </w:p>
          <w:p w:rsidR="006D6557" w:rsidRPr="00575261" w:rsidRDefault="00571E8E"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t xml:space="preserve"> </w:t>
            </w:r>
            <w:r w:rsidR="006D6557" w:rsidRPr="00575261">
              <w:rPr>
                <w:rFonts w:ascii="Times New Roman" w:hAnsi="Times New Roman" w:cs="Times New Roman"/>
                <w:sz w:val="28"/>
                <w:szCs w:val="28"/>
              </w:rPr>
              <w:t>2. Сформировать навыки и умения :</w:t>
            </w:r>
          </w:p>
          <w:p w:rsidR="00144523"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t>- по проведению</w:t>
            </w:r>
          </w:p>
          <w:p w:rsidR="006D6557" w:rsidRPr="00575261" w:rsidRDefault="006D6557" w:rsidP="009A7F65">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t xml:space="preserve"> инструктажа перед </w:t>
            </w:r>
            <w:r w:rsidR="009A7F65" w:rsidRPr="00575261">
              <w:rPr>
                <w:rFonts w:ascii="Times New Roman" w:hAnsi="Times New Roman" w:cs="Times New Roman"/>
                <w:sz w:val="28"/>
                <w:szCs w:val="28"/>
              </w:rPr>
              <w:t>необходимыми манипуляциями</w:t>
            </w:r>
            <w:r w:rsidR="00144523" w:rsidRPr="00575261">
              <w:rPr>
                <w:rFonts w:ascii="Times New Roman" w:hAnsi="Times New Roman" w:cs="Times New Roman"/>
                <w:sz w:val="28"/>
                <w:szCs w:val="28"/>
              </w:rPr>
              <w:t>.</w:t>
            </w:r>
          </w:p>
        </w:tc>
        <w:tc>
          <w:tcPr>
            <w:tcW w:w="2268" w:type="dxa"/>
            <w:tcBorders>
              <w:top w:val="single" w:sz="6" w:space="0" w:color="auto"/>
              <w:left w:val="single" w:sz="6"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lastRenderedPageBreak/>
              <w:t>1.Способствовать</w:t>
            </w:r>
          </w:p>
          <w:p w:rsidR="00144523"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t xml:space="preserve">развитию </w:t>
            </w:r>
          </w:p>
          <w:p w:rsidR="00144523"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t xml:space="preserve">логического и </w:t>
            </w:r>
          </w:p>
          <w:p w:rsidR="00144523"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t xml:space="preserve">клинического мышления, самостоятельности, познавательного </w:t>
            </w:r>
          </w:p>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t>интереса студентов,</w:t>
            </w:r>
          </w:p>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t>умение общения с пациентами.</w:t>
            </w:r>
          </w:p>
          <w:p w:rsidR="00144523"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t>2. Развивать медицинскую</w:t>
            </w:r>
          </w:p>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t xml:space="preserve"> наблюдательность.</w:t>
            </w:r>
          </w:p>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t>3.Развивать умение контролировать выполнение</w:t>
            </w:r>
          </w:p>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t>манипуляций.</w:t>
            </w:r>
          </w:p>
        </w:tc>
        <w:tc>
          <w:tcPr>
            <w:tcW w:w="2268" w:type="dxa"/>
            <w:tcBorders>
              <w:top w:val="single" w:sz="6" w:space="0" w:color="auto"/>
              <w:left w:val="single" w:sz="6"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t>1.Стремиться воспитывать чувство ответственности за порученное дело.</w:t>
            </w:r>
          </w:p>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t>исполнительности, аккуратности, добросовестности, чувства долга,</w:t>
            </w:r>
          </w:p>
          <w:p w:rsidR="006D6557" w:rsidRPr="00575261" w:rsidRDefault="006D6557" w:rsidP="00144523">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t>ответственности за сохранение медицинской тайны.</w:t>
            </w:r>
          </w:p>
          <w:p w:rsidR="00571E8E" w:rsidRPr="00575261" w:rsidRDefault="00571E8E" w:rsidP="00144523">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t xml:space="preserve">2. Способствовать нравственному, эстетическому, духовному воспитанию. 3.Формировать профессиональный кругозор и </w:t>
            </w:r>
            <w:r w:rsidRPr="00575261">
              <w:rPr>
                <w:rFonts w:ascii="Times New Roman" w:hAnsi="Times New Roman" w:cs="Times New Roman"/>
                <w:sz w:val="28"/>
                <w:szCs w:val="28"/>
              </w:rPr>
              <w:lastRenderedPageBreak/>
              <w:t xml:space="preserve">общую культуру.  </w:t>
            </w:r>
          </w:p>
        </w:tc>
      </w:tr>
      <w:tr w:rsidR="006D6557" w:rsidRPr="00575261" w:rsidTr="006D6557">
        <w:trPr>
          <w:trHeight w:val="375"/>
        </w:trPr>
        <w:tc>
          <w:tcPr>
            <w:tcW w:w="9781" w:type="dxa"/>
            <w:gridSpan w:val="4"/>
            <w:tcBorders>
              <w:top w:val="single" w:sz="4" w:space="0" w:color="auto"/>
              <w:left w:val="single" w:sz="4"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jc w:val="center"/>
              <w:rPr>
                <w:rFonts w:ascii="Times New Roman" w:hAnsi="Times New Roman" w:cs="Times New Roman"/>
                <w:b/>
                <w:color w:val="000000"/>
                <w:sz w:val="28"/>
                <w:szCs w:val="28"/>
              </w:rPr>
            </w:pPr>
            <w:r w:rsidRPr="00575261">
              <w:rPr>
                <w:rFonts w:ascii="Times New Roman" w:hAnsi="Times New Roman" w:cs="Times New Roman"/>
                <w:b/>
                <w:color w:val="000000"/>
                <w:sz w:val="28"/>
                <w:szCs w:val="28"/>
              </w:rPr>
              <w:lastRenderedPageBreak/>
              <w:t>Материально – техническое обеспечение занятия.</w:t>
            </w:r>
          </w:p>
        </w:tc>
      </w:tr>
      <w:tr w:rsidR="006D6557" w:rsidRPr="00575261" w:rsidTr="00D90477">
        <w:trPr>
          <w:trHeight w:val="701"/>
        </w:trPr>
        <w:tc>
          <w:tcPr>
            <w:tcW w:w="2835" w:type="dxa"/>
            <w:tcBorders>
              <w:top w:val="single" w:sz="6" w:space="0" w:color="auto"/>
              <w:left w:val="single" w:sz="4"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 xml:space="preserve">Вид используемых на уроке средств ИКТ или технические средства обучения </w:t>
            </w:r>
          </w:p>
        </w:tc>
        <w:tc>
          <w:tcPr>
            <w:tcW w:w="6946" w:type="dxa"/>
            <w:gridSpan w:val="3"/>
            <w:tcBorders>
              <w:top w:val="single" w:sz="6" w:space="0" w:color="auto"/>
              <w:left w:val="single" w:sz="6" w:space="0" w:color="auto"/>
              <w:bottom w:val="single" w:sz="6" w:space="0" w:color="auto"/>
              <w:right w:val="single" w:sz="6" w:space="0" w:color="auto"/>
            </w:tcBorders>
            <w:shd w:val="clear" w:color="auto" w:fill="FFFFFF"/>
          </w:tcPr>
          <w:p w:rsidR="006D6557" w:rsidRPr="00575261" w:rsidRDefault="006D6557" w:rsidP="00144523">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программные средства: М</w:t>
            </w:r>
            <w:r w:rsidRPr="00575261">
              <w:rPr>
                <w:rFonts w:ascii="Times New Roman" w:eastAsia="Times New Roman" w:hAnsi="Times New Roman" w:cs="Times New Roman"/>
                <w:color w:val="000000"/>
                <w:sz w:val="28"/>
                <w:szCs w:val="28"/>
                <w:lang w:val="en-US"/>
              </w:rPr>
              <w:t>S</w:t>
            </w:r>
            <w:r w:rsidRPr="00575261">
              <w:rPr>
                <w:rFonts w:ascii="Times New Roman" w:eastAsia="Times New Roman" w:hAnsi="Times New Roman" w:cs="Times New Roman"/>
                <w:color w:val="000000"/>
                <w:sz w:val="28"/>
                <w:szCs w:val="28"/>
              </w:rPr>
              <w:t xml:space="preserve"> </w:t>
            </w:r>
            <w:r w:rsidRPr="00575261">
              <w:rPr>
                <w:rFonts w:ascii="Times New Roman" w:eastAsia="Times New Roman" w:hAnsi="Times New Roman" w:cs="Times New Roman"/>
                <w:color w:val="000000"/>
                <w:sz w:val="28"/>
                <w:szCs w:val="28"/>
                <w:lang w:val="en-US"/>
              </w:rPr>
              <w:t>Power</w:t>
            </w:r>
            <w:r w:rsidRPr="00575261">
              <w:rPr>
                <w:rFonts w:ascii="Times New Roman" w:eastAsia="Times New Roman" w:hAnsi="Times New Roman" w:cs="Times New Roman"/>
                <w:color w:val="000000"/>
                <w:sz w:val="28"/>
                <w:szCs w:val="28"/>
              </w:rPr>
              <w:t xml:space="preserve"> </w:t>
            </w:r>
            <w:r w:rsidRPr="00575261">
              <w:rPr>
                <w:rFonts w:ascii="Times New Roman" w:eastAsia="Times New Roman" w:hAnsi="Times New Roman" w:cs="Times New Roman"/>
                <w:color w:val="000000"/>
                <w:sz w:val="28"/>
                <w:szCs w:val="28"/>
                <w:lang w:val="en-US"/>
              </w:rPr>
              <w:t>Point</w:t>
            </w:r>
            <w:r w:rsidRPr="00575261">
              <w:rPr>
                <w:rFonts w:ascii="Times New Roman" w:eastAsia="Times New Roman" w:hAnsi="Times New Roman" w:cs="Times New Roman"/>
                <w:color w:val="000000"/>
                <w:sz w:val="28"/>
                <w:szCs w:val="28"/>
              </w:rPr>
              <w:t>,  материальные ресурсы: мультимедийный проектор, цифровой фотоаппарат.</w:t>
            </w:r>
          </w:p>
        </w:tc>
      </w:tr>
      <w:tr w:rsidR="006D6557" w:rsidRPr="00575261" w:rsidTr="00D90477">
        <w:trPr>
          <w:trHeight w:val="1665"/>
        </w:trPr>
        <w:tc>
          <w:tcPr>
            <w:tcW w:w="2835" w:type="dxa"/>
            <w:tcBorders>
              <w:top w:val="single" w:sz="6"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Образовательные ресурсы Интернет</w:t>
            </w:r>
          </w:p>
        </w:tc>
        <w:tc>
          <w:tcPr>
            <w:tcW w:w="6946" w:type="dxa"/>
            <w:gridSpan w:val="3"/>
            <w:tcBorders>
              <w:top w:val="single" w:sz="6" w:space="0" w:color="auto"/>
              <w:left w:val="single" w:sz="6" w:space="0" w:color="auto"/>
              <w:bottom w:val="single" w:sz="4" w:space="0" w:color="auto"/>
              <w:right w:val="single" w:sz="6" w:space="0" w:color="auto"/>
            </w:tcBorders>
            <w:shd w:val="clear" w:color="auto" w:fill="FFFFFF"/>
          </w:tcPr>
          <w:p w:rsidR="006D6557" w:rsidRPr="00575261" w:rsidRDefault="006D6557" w:rsidP="006D6557">
            <w:pPr>
              <w:pStyle w:val="a5"/>
              <w:rPr>
                <w:rFonts w:ascii="Times New Roman" w:hAnsi="Times New Roman" w:cs="Times New Roman"/>
                <w:sz w:val="28"/>
                <w:szCs w:val="28"/>
              </w:rPr>
            </w:pPr>
            <w:r w:rsidRPr="00575261">
              <w:rPr>
                <w:rFonts w:ascii="Times New Roman" w:hAnsi="Times New Roman" w:cs="Times New Roman"/>
                <w:sz w:val="28"/>
                <w:szCs w:val="28"/>
                <w:lang w:val="en-US"/>
              </w:rPr>
              <w:t>http</w:t>
            </w:r>
            <w:r w:rsidRPr="00575261">
              <w:rPr>
                <w:rFonts w:ascii="Times New Roman" w:hAnsi="Times New Roman" w:cs="Times New Roman"/>
                <w:sz w:val="28"/>
                <w:szCs w:val="28"/>
              </w:rPr>
              <w:t>://</w:t>
            </w:r>
            <w:r w:rsidRPr="00575261">
              <w:rPr>
                <w:rFonts w:ascii="Times New Roman" w:hAnsi="Times New Roman" w:cs="Times New Roman"/>
                <w:sz w:val="28"/>
                <w:szCs w:val="28"/>
                <w:lang w:val="en-US"/>
              </w:rPr>
              <w:t>dezsredstva</w:t>
            </w:r>
            <w:r w:rsidRPr="00575261">
              <w:rPr>
                <w:rFonts w:ascii="Times New Roman" w:hAnsi="Times New Roman" w:cs="Times New Roman"/>
                <w:sz w:val="28"/>
                <w:szCs w:val="28"/>
              </w:rPr>
              <w:t>.</w:t>
            </w:r>
            <w:r w:rsidRPr="00575261">
              <w:rPr>
                <w:rFonts w:ascii="Times New Roman" w:hAnsi="Times New Roman" w:cs="Times New Roman"/>
                <w:sz w:val="28"/>
                <w:szCs w:val="28"/>
                <w:lang w:val="en-US"/>
              </w:rPr>
              <w:t>ru</w:t>
            </w:r>
            <w:r w:rsidRPr="00575261">
              <w:rPr>
                <w:rFonts w:ascii="Times New Roman" w:hAnsi="Times New Roman" w:cs="Times New Roman"/>
                <w:sz w:val="28"/>
                <w:szCs w:val="28"/>
              </w:rPr>
              <w:t xml:space="preserve">/ - методические указания к дезинфицирующим средствам, нормативные документы; </w:t>
            </w:r>
          </w:p>
          <w:p w:rsidR="006D6557" w:rsidRPr="00575261" w:rsidRDefault="006D6557" w:rsidP="006D6557">
            <w:pPr>
              <w:pStyle w:val="a5"/>
              <w:rPr>
                <w:rFonts w:ascii="Times New Roman" w:hAnsi="Times New Roman" w:cs="Times New Roman"/>
                <w:sz w:val="28"/>
                <w:szCs w:val="28"/>
              </w:rPr>
            </w:pPr>
            <w:r w:rsidRPr="00575261">
              <w:rPr>
                <w:rFonts w:ascii="Times New Roman" w:hAnsi="Times New Roman" w:cs="Times New Roman"/>
                <w:sz w:val="28"/>
                <w:szCs w:val="28"/>
                <w:lang w:val="en-US"/>
              </w:rPr>
              <w:t>http</w:t>
            </w:r>
            <w:r w:rsidRPr="00575261">
              <w:rPr>
                <w:rFonts w:ascii="Times New Roman" w:hAnsi="Times New Roman" w:cs="Times New Roman"/>
                <w:sz w:val="28"/>
                <w:szCs w:val="28"/>
              </w:rPr>
              <w:t>://</w:t>
            </w:r>
            <w:r w:rsidRPr="00575261">
              <w:rPr>
                <w:rFonts w:ascii="Times New Roman" w:hAnsi="Times New Roman" w:cs="Times New Roman"/>
                <w:sz w:val="28"/>
                <w:szCs w:val="28"/>
                <w:lang w:val="en-US"/>
              </w:rPr>
              <w:t>www</w:t>
            </w:r>
            <w:r w:rsidRPr="00575261">
              <w:rPr>
                <w:rFonts w:ascii="Times New Roman" w:hAnsi="Times New Roman" w:cs="Times New Roman"/>
                <w:sz w:val="28"/>
                <w:szCs w:val="28"/>
              </w:rPr>
              <w:t>.</w:t>
            </w:r>
            <w:r w:rsidRPr="00575261">
              <w:rPr>
                <w:rFonts w:ascii="Times New Roman" w:hAnsi="Times New Roman" w:cs="Times New Roman"/>
                <w:sz w:val="28"/>
                <w:szCs w:val="28"/>
                <w:lang w:val="en-US"/>
              </w:rPr>
              <w:t>consultant</w:t>
            </w:r>
            <w:r w:rsidRPr="00575261">
              <w:rPr>
                <w:rFonts w:ascii="Times New Roman" w:hAnsi="Times New Roman" w:cs="Times New Roman"/>
                <w:sz w:val="28"/>
                <w:szCs w:val="28"/>
              </w:rPr>
              <w:t>.</w:t>
            </w:r>
            <w:r w:rsidRPr="00575261">
              <w:rPr>
                <w:rFonts w:ascii="Times New Roman" w:hAnsi="Times New Roman" w:cs="Times New Roman"/>
                <w:sz w:val="28"/>
                <w:szCs w:val="28"/>
                <w:lang w:val="en-US"/>
              </w:rPr>
              <w:t>ru</w:t>
            </w:r>
            <w:r w:rsidRPr="00575261">
              <w:rPr>
                <w:rFonts w:ascii="Times New Roman" w:hAnsi="Times New Roman" w:cs="Times New Roman"/>
                <w:sz w:val="28"/>
                <w:szCs w:val="28"/>
              </w:rPr>
              <w:t>/- нормативные документы;</w:t>
            </w:r>
          </w:p>
          <w:p w:rsidR="006D6557" w:rsidRPr="00575261" w:rsidRDefault="006D6557" w:rsidP="006D6557">
            <w:pPr>
              <w:pStyle w:val="a5"/>
              <w:rPr>
                <w:rFonts w:ascii="Times New Roman" w:hAnsi="Times New Roman" w:cs="Times New Roman"/>
                <w:sz w:val="28"/>
                <w:szCs w:val="28"/>
              </w:rPr>
            </w:pPr>
            <w:r w:rsidRPr="00575261">
              <w:rPr>
                <w:rFonts w:ascii="Times New Roman" w:hAnsi="Times New Roman" w:cs="Times New Roman"/>
                <w:sz w:val="28"/>
                <w:szCs w:val="28"/>
              </w:rPr>
              <w:t xml:space="preserve"> </w:t>
            </w:r>
            <w:r w:rsidRPr="00575261">
              <w:rPr>
                <w:rFonts w:ascii="Times New Roman" w:hAnsi="Times New Roman" w:cs="Times New Roman"/>
                <w:sz w:val="28"/>
                <w:szCs w:val="28"/>
                <w:lang w:val="en-US"/>
              </w:rPr>
              <w:t>http</w:t>
            </w:r>
            <w:r w:rsidRPr="00575261">
              <w:rPr>
                <w:rFonts w:ascii="Times New Roman" w:hAnsi="Times New Roman" w:cs="Times New Roman"/>
                <w:sz w:val="28"/>
                <w:szCs w:val="28"/>
              </w:rPr>
              <w:t>://</w:t>
            </w:r>
            <w:r w:rsidRPr="00575261">
              <w:rPr>
                <w:rFonts w:ascii="Times New Roman" w:hAnsi="Times New Roman" w:cs="Times New Roman"/>
                <w:sz w:val="28"/>
                <w:szCs w:val="28"/>
                <w:lang w:val="en-US"/>
              </w:rPr>
              <w:t>www</w:t>
            </w:r>
            <w:r w:rsidRPr="00575261">
              <w:rPr>
                <w:rFonts w:ascii="Times New Roman" w:hAnsi="Times New Roman" w:cs="Times New Roman"/>
                <w:sz w:val="28"/>
                <w:szCs w:val="28"/>
              </w:rPr>
              <w:t>.</w:t>
            </w:r>
            <w:r w:rsidRPr="00575261">
              <w:rPr>
                <w:rFonts w:ascii="Times New Roman" w:hAnsi="Times New Roman" w:cs="Times New Roman"/>
                <w:sz w:val="28"/>
                <w:szCs w:val="28"/>
                <w:lang w:val="en-US"/>
              </w:rPr>
              <w:t>recipe</w:t>
            </w:r>
            <w:r w:rsidRPr="00575261">
              <w:rPr>
                <w:rFonts w:ascii="Times New Roman" w:hAnsi="Times New Roman" w:cs="Times New Roman"/>
                <w:sz w:val="28"/>
                <w:szCs w:val="28"/>
              </w:rPr>
              <w:t>.</w:t>
            </w:r>
            <w:r w:rsidRPr="00575261">
              <w:rPr>
                <w:rFonts w:ascii="Times New Roman" w:hAnsi="Times New Roman" w:cs="Times New Roman"/>
                <w:sz w:val="28"/>
                <w:szCs w:val="28"/>
                <w:lang w:val="en-US"/>
              </w:rPr>
              <w:t>ru</w:t>
            </w:r>
            <w:r w:rsidRPr="00575261">
              <w:rPr>
                <w:rFonts w:ascii="Times New Roman" w:hAnsi="Times New Roman" w:cs="Times New Roman"/>
                <w:sz w:val="28"/>
                <w:szCs w:val="28"/>
              </w:rPr>
              <w:t xml:space="preserve">/ - нормативные документы; </w:t>
            </w:r>
          </w:p>
          <w:p w:rsidR="006D6557" w:rsidRPr="00575261" w:rsidRDefault="006D6557" w:rsidP="00144523">
            <w:pPr>
              <w:pStyle w:val="a5"/>
              <w:rPr>
                <w:rFonts w:ascii="Times New Roman" w:hAnsi="Times New Roman" w:cs="Times New Roman"/>
                <w:sz w:val="28"/>
                <w:szCs w:val="28"/>
              </w:rPr>
            </w:pPr>
            <w:r w:rsidRPr="00575261">
              <w:rPr>
                <w:rFonts w:ascii="Times New Roman" w:hAnsi="Times New Roman" w:cs="Times New Roman"/>
                <w:sz w:val="28"/>
                <w:szCs w:val="28"/>
                <w:lang w:val="en-US"/>
              </w:rPr>
              <w:t>www</w:t>
            </w:r>
            <w:r w:rsidRPr="00575261">
              <w:rPr>
                <w:rFonts w:ascii="Times New Roman" w:hAnsi="Times New Roman" w:cs="Times New Roman"/>
                <w:sz w:val="28"/>
                <w:szCs w:val="28"/>
              </w:rPr>
              <w:t>.</w:t>
            </w:r>
            <w:r w:rsidRPr="00575261">
              <w:rPr>
                <w:rFonts w:ascii="Times New Roman" w:hAnsi="Times New Roman" w:cs="Times New Roman"/>
                <w:sz w:val="28"/>
                <w:szCs w:val="28"/>
                <w:lang w:val="en-US"/>
              </w:rPr>
              <w:t>med</w:t>
            </w:r>
            <w:r w:rsidRPr="00575261">
              <w:rPr>
                <w:rFonts w:ascii="Times New Roman" w:hAnsi="Times New Roman" w:cs="Times New Roman"/>
                <w:sz w:val="28"/>
                <w:szCs w:val="28"/>
              </w:rPr>
              <w:t>-</w:t>
            </w:r>
            <w:r w:rsidRPr="00575261">
              <w:rPr>
                <w:rFonts w:ascii="Times New Roman" w:hAnsi="Times New Roman" w:cs="Times New Roman"/>
                <w:sz w:val="28"/>
                <w:szCs w:val="28"/>
                <w:lang w:val="en-US"/>
              </w:rPr>
              <w:t>pravo</w:t>
            </w:r>
            <w:r w:rsidRPr="00575261">
              <w:rPr>
                <w:rFonts w:ascii="Times New Roman" w:hAnsi="Times New Roman" w:cs="Times New Roman"/>
                <w:sz w:val="28"/>
                <w:szCs w:val="28"/>
              </w:rPr>
              <w:t>.</w:t>
            </w:r>
            <w:r w:rsidRPr="00575261">
              <w:rPr>
                <w:rFonts w:ascii="Times New Roman" w:hAnsi="Times New Roman" w:cs="Times New Roman"/>
                <w:sz w:val="28"/>
                <w:szCs w:val="28"/>
                <w:lang w:val="en-US"/>
              </w:rPr>
              <w:t>ru</w:t>
            </w:r>
            <w:r w:rsidRPr="00575261">
              <w:rPr>
                <w:rFonts w:ascii="Times New Roman" w:hAnsi="Times New Roman" w:cs="Times New Roman"/>
                <w:sz w:val="28"/>
                <w:szCs w:val="28"/>
              </w:rPr>
              <w:t xml:space="preserve"> -нормативные документы и др.</w:t>
            </w:r>
          </w:p>
        </w:tc>
      </w:tr>
      <w:tr w:rsidR="006D6557" w:rsidRPr="00575261" w:rsidTr="00D90477">
        <w:trPr>
          <w:trHeight w:val="367"/>
        </w:trPr>
        <w:tc>
          <w:tcPr>
            <w:tcW w:w="2835" w:type="dxa"/>
            <w:tcBorders>
              <w:top w:val="single" w:sz="4" w:space="0" w:color="auto"/>
              <w:left w:val="single" w:sz="4"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Актуальность использования средств ИКТ</w:t>
            </w:r>
          </w:p>
        </w:tc>
        <w:tc>
          <w:tcPr>
            <w:tcW w:w="6946" w:type="dxa"/>
            <w:gridSpan w:val="3"/>
            <w:tcBorders>
              <w:top w:val="single" w:sz="4" w:space="0" w:color="auto"/>
              <w:left w:val="single" w:sz="6" w:space="0" w:color="auto"/>
              <w:bottom w:val="single" w:sz="6" w:space="0" w:color="auto"/>
              <w:right w:val="single" w:sz="6" w:space="0" w:color="auto"/>
            </w:tcBorders>
            <w:shd w:val="clear" w:color="auto" w:fill="FFFFFF"/>
          </w:tcPr>
          <w:p w:rsidR="006D6557" w:rsidRPr="00575261" w:rsidRDefault="00144523"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w:t>
            </w:r>
            <w:r w:rsidR="006D6557" w:rsidRPr="00575261">
              <w:rPr>
                <w:rFonts w:ascii="Times New Roman" w:eastAsia="Times New Roman" w:hAnsi="Times New Roman" w:cs="Times New Roman"/>
                <w:color w:val="000000"/>
                <w:sz w:val="28"/>
                <w:szCs w:val="28"/>
              </w:rPr>
              <w:t>Визуализация материала</w:t>
            </w:r>
          </w:p>
          <w:p w:rsidR="006D6557" w:rsidRPr="00575261" w:rsidRDefault="00144523"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w:t>
            </w:r>
            <w:r w:rsidR="006D6557" w:rsidRPr="00575261">
              <w:rPr>
                <w:rFonts w:ascii="Times New Roman" w:eastAsia="Times New Roman" w:hAnsi="Times New Roman" w:cs="Times New Roman"/>
                <w:color w:val="000000"/>
                <w:sz w:val="28"/>
                <w:szCs w:val="28"/>
              </w:rPr>
              <w:t xml:space="preserve">   Необходимость работы с наглядностью в интерактивном режи</w:t>
            </w:r>
            <w:r w:rsidR="006D6557" w:rsidRPr="00575261">
              <w:rPr>
                <w:rFonts w:ascii="Times New Roman" w:eastAsia="Times New Roman" w:hAnsi="Times New Roman" w:cs="Times New Roman"/>
                <w:color w:val="000000"/>
                <w:sz w:val="28"/>
                <w:szCs w:val="28"/>
              </w:rPr>
              <w:softHyphen/>
              <w:t>ме</w:t>
            </w:r>
          </w:p>
        </w:tc>
      </w:tr>
      <w:tr w:rsidR="006D6557" w:rsidRPr="00575261" w:rsidTr="00EC6812">
        <w:trPr>
          <w:trHeight w:val="694"/>
        </w:trPr>
        <w:tc>
          <w:tcPr>
            <w:tcW w:w="2835" w:type="dxa"/>
            <w:tcBorders>
              <w:top w:val="single" w:sz="4"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 xml:space="preserve">Дидактическая база занятия </w:t>
            </w:r>
          </w:p>
        </w:tc>
        <w:tc>
          <w:tcPr>
            <w:tcW w:w="6946" w:type="dxa"/>
            <w:gridSpan w:val="3"/>
            <w:tcBorders>
              <w:top w:val="single" w:sz="4" w:space="0" w:color="auto"/>
              <w:left w:val="single" w:sz="6" w:space="0" w:color="auto"/>
              <w:bottom w:val="single" w:sz="4" w:space="0" w:color="auto"/>
              <w:right w:val="single" w:sz="6" w:space="0" w:color="auto"/>
            </w:tcBorders>
            <w:shd w:val="clear" w:color="auto" w:fill="FFFFFF"/>
          </w:tcPr>
          <w:p w:rsidR="00D90477" w:rsidRPr="00575261" w:rsidRDefault="00D90477" w:rsidP="00366743">
            <w:pPr>
              <w:pStyle w:val="a4"/>
              <w:numPr>
                <w:ilvl w:val="0"/>
                <w:numId w:val="33"/>
              </w:numPr>
              <w:shd w:val="clear" w:color="auto" w:fill="FFFFFF"/>
              <w:jc w:val="both"/>
              <w:rPr>
                <w:rFonts w:ascii="Times New Roman" w:eastAsia="Times New Roman" w:hAnsi="Times New Roman" w:cs="Times New Roman"/>
                <w:color w:val="000000"/>
                <w:sz w:val="28"/>
                <w:szCs w:val="28"/>
                <w:lang w:eastAsia="ru-RU"/>
              </w:rPr>
            </w:pPr>
            <w:r w:rsidRPr="00575261">
              <w:rPr>
                <w:rFonts w:ascii="Times New Roman" w:eastAsia="Times New Roman" w:hAnsi="Times New Roman" w:cs="Times New Roman"/>
                <w:color w:val="000000"/>
                <w:sz w:val="28"/>
                <w:szCs w:val="28"/>
                <w:lang w:eastAsia="ru-RU"/>
              </w:rPr>
              <w:t>фантом пациента (статист)</w:t>
            </w:r>
          </w:p>
          <w:p w:rsidR="00D90477" w:rsidRPr="00575261" w:rsidRDefault="00D90477" w:rsidP="00366743">
            <w:pPr>
              <w:pStyle w:val="a4"/>
              <w:numPr>
                <w:ilvl w:val="0"/>
                <w:numId w:val="33"/>
              </w:numPr>
              <w:shd w:val="clear" w:color="auto" w:fill="FFFFFF"/>
              <w:jc w:val="both"/>
              <w:rPr>
                <w:rFonts w:ascii="Times New Roman" w:eastAsia="Times New Roman" w:hAnsi="Times New Roman" w:cs="Times New Roman"/>
                <w:color w:val="000000"/>
                <w:sz w:val="28"/>
                <w:szCs w:val="28"/>
                <w:lang w:eastAsia="ru-RU"/>
              </w:rPr>
            </w:pPr>
            <w:r w:rsidRPr="00575261">
              <w:rPr>
                <w:rFonts w:ascii="Times New Roman" w:eastAsia="Times New Roman" w:hAnsi="Times New Roman" w:cs="Times New Roman"/>
                <w:color w:val="000000"/>
                <w:sz w:val="28"/>
                <w:szCs w:val="28"/>
                <w:lang w:eastAsia="ru-RU"/>
              </w:rPr>
              <w:t>кушетка;</w:t>
            </w:r>
          </w:p>
          <w:p w:rsidR="00D90477" w:rsidRPr="00575261" w:rsidRDefault="00D90477" w:rsidP="00366743">
            <w:pPr>
              <w:pStyle w:val="a4"/>
              <w:numPr>
                <w:ilvl w:val="0"/>
                <w:numId w:val="33"/>
              </w:numPr>
              <w:shd w:val="clear" w:color="auto" w:fill="FFFFFF"/>
              <w:jc w:val="both"/>
              <w:rPr>
                <w:rFonts w:ascii="Times New Roman" w:eastAsia="Times New Roman" w:hAnsi="Times New Roman" w:cs="Times New Roman"/>
                <w:color w:val="000000"/>
                <w:sz w:val="28"/>
                <w:szCs w:val="28"/>
                <w:lang w:eastAsia="ru-RU"/>
              </w:rPr>
            </w:pPr>
            <w:r w:rsidRPr="00575261">
              <w:rPr>
                <w:rFonts w:ascii="Times New Roman" w:eastAsia="Times New Roman" w:hAnsi="Times New Roman" w:cs="Times New Roman"/>
                <w:color w:val="000000"/>
                <w:sz w:val="28"/>
                <w:szCs w:val="28"/>
                <w:lang w:eastAsia="ru-RU"/>
              </w:rPr>
              <w:t>ростомер;</w:t>
            </w:r>
          </w:p>
          <w:p w:rsidR="00D90477" w:rsidRPr="00575261" w:rsidRDefault="00D90477" w:rsidP="00366743">
            <w:pPr>
              <w:pStyle w:val="a4"/>
              <w:numPr>
                <w:ilvl w:val="0"/>
                <w:numId w:val="33"/>
              </w:numPr>
              <w:shd w:val="clear" w:color="auto" w:fill="FFFFFF"/>
              <w:jc w:val="both"/>
              <w:rPr>
                <w:rFonts w:ascii="Times New Roman" w:eastAsia="Times New Roman" w:hAnsi="Times New Roman" w:cs="Times New Roman"/>
                <w:color w:val="000000"/>
                <w:sz w:val="28"/>
                <w:szCs w:val="28"/>
                <w:lang w:eastAsia="ru-RU"/>
              </w:rPr>
            </w:pPr>
            <w:r w:rsidRPr="00575261">
              <w:rPr>
                <w:rFonts w:ascii="Times New Roman" w:eastAsia="Times New Roman" w:hAnsi="Times New Roman" w:cs="Times New Roman"/>
                <w:color w:val="000000"/>
                <w:sz w:val="28"/>
                <w:szCs w:val="28"/>
                <w:lang w:eastAsia="ru-RU"/>
              </w:rPr>
              <w:t>весы механические, электронные;</w:t>
            </w:r>
          </w:p>
          <w:p w:rsidR="00D90477" w:rsidRPr="00575261" w:rsidRDefault="00D90477" w:rsidP="00366743">
            <w:pPr>
              <w:pStyle w:val="a4"/>
              <w:numPr>
                <w:ilvl w:val="0"/>
                <w:numId w:val="33"/>
              </w:numPr>
              <w:shd w:val="clear" w:color="auto" w:fill="FFFFFF"/>
              <w:jc w:val="both"/>
              <w:rPr>
                <w:rFonts w:ascii="Times New Roman" w:eastAsia="Times New Roman" w:hAnsi="Times New Roman" w:cs="Times New Roman"/>
                <w:color w:val="000000"/>
                <w:sz w:val="28"/>
                <w:szCs w:val="28"/>
                <w:lang w:eastAsia="ru-RU"/>
              </w:rPr>
            </w:pPr>
            <w:r w:rsidRPr="00575261">
              <w:rPr>
                <w:rFonts w:ascii="Times New Roman" w:eastAsia="Times New Roman" w:hAnsi="Times New Roman" w:cs="Times New Roman"/>
                <w:color w:val="000000"/>
                <w:sz w:val="28"/>
                <w:szCs w:val="28"/>
                <w:lang w:eastAsia="ru-RU"/>
              </w:rPr>
              <w:t>тонометры механические, полуавтоматические, автоматические;</w:t>
            </w:r>
          </w:p>
          <w:p w:rsidR="00D90477" w:rsidRPr="00575261" w:rsidRDefault="00D90477" w:rsidP="00366743">
            <w:pPr>
              <w:pStyle w:val="a4"/>
              <w:numPr>
                <w:ilvl w:val="0"/>
                <w:numId w:val="33"/>
              </w:numPr>
              <w:shd w:val="clear" w:color="auto" w:fill="FFFFFF"/>
              <w:jc w:val="both"/>
              <w:rPr>
                <w:rFonts w:ascii="Times New Roman" w:eastAsia="Times New Roman" w:hAnsi="Times New Roman" w:cs="Times New Roman"/>
                <w:color w:val="000000"/>
                <w:sz w:val="28"/>
                <w:szCs w:val="28"/>
                <w:lang w:eastAsia="ru-RU"/>
              </w:rPr>
            </w:pPr>
            <w:r w:rsidRPr="00575261">
              <w:rPr>
                <w:rFonts w:ascii="Times New Roman" w:eastAsia="Times New Roman" w:hAnsi="Times New Roman" w:cs="Times New Roman"/>
                <w:color w:val="000000"/>
                <w:sz w:val="28"/>
                <w:szCs w:val="28"/>
                <w:lang w:eastAsia="ru-RU"/>
              </w:rPr>
              <w:t>фонендоскопы;</w:t>
            </w:r>
          </w:p>
          <w:p w:rsidR="006D6557" w:rsidRPr="00575261" w:rsidRDefault="00D90477" w:rsidP="00366743">
            <w:pPr>
              <w:pStyle w:val="a4"/>
              <w:numPr>
                <w:ilvl w:val="0"/>
                <w:numId w:val="33"/>
              </w:numPr>
              <w:shd w:val="clear" w:color="auto" w:fill="FFFFFF"/>
              <w:jc w:val="both"/>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lang w:eastAsia="ru-RU"/>
              </w:rPr>
              <w:t>секундомер или песочные часы.</w:t>
            </w:r>
          </w:p>
        </w:tc>
      </w:tr>
      <w:tr w:rsidR="006D6557" w:rsidRPr="00575261" w:rsidTr="00D90477">
        <w:trPr>
          <w:trHeight w:val="749"/>
        </w:trPr>
        <w:tc>
          <w:tcPr>
            <w:tcW w:w="2835" w:type="dxa"/>
            <w:tcBorders>
              <w:top w:val="single" w:sz="4"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Методы обучения и характеры познавательной деятельности</w:t>
            </w:r>
          </w:p>
        </w:tc>
        <w:tc>
          <w:tcPr>
            <w:tcW w:w="6946"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575261" w:rsidRDefault="006D6557" w:rsidP="00144523">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Модульное обучение, проблемное обучение, алгоритмический метод, применение ИКТ, выполнение тренировочных упражнений, личностно-ориентированное обучение</w:t>
            </w:r>
            <w:r w:rsidR="000B0F2D" w:rsidRPr="00575261">
              <w:rPr>
                <w:rFonts w:ascii="Times New Roman" w:eastAsia="Times New Roman" w:hAnsi="Times New Roman" w:cs="Times New Roman"/>
                <w:color w:val="000000"/>
                <w:sz w:val="28"/>
                <w:szCs w:val="28"/>
              </w:rPr>
              <w:t>, наставничество</w:t>
            </w:r>
            <w:r w:rsidRPr="00575261">
              <w:rPr>
                <w:rFonts w:ascii="Times New Roman" w:eastAsia="Times New Roman" w:hAnsi="Times New Roman" w:cs="Times New Roman"/>
                <w:color w:val="000000"/>
                <w:sz w:val="28"/>
                <w:szCs w:val="28"/>
              </w:rPr>
              <w:t>.</w:t>
            </w:r>
          </w:p>
        </w:tc>
      </w:tr>
      <w:tr w:rsidR="006D6557" w:rsidRPr="00575261" w:rsidTr="00D90477">
        <w:trPr>
          <w:trHeight w:val="491"/>
        </w:trPr>
        <w:tc>
          <w:tcPr>
            <w:tcW w:w="2835" w:type="dxa"/>
            <w:tcBorders>
              <w:top w:val="single" w:sz="4"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Формы и методы контроля знаний</w:t>
            </w:r>
          </w:p>
        </w:tc>
        <w:tc>
          <w:tcPr>
            <w:tcW w:w="6946"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575261" w:rsidRDefault="006D6557" w:rsidP="00144523">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 xml:space="preserve">Фронтальный опрос, тестирование, </w:t>
            </w:r>
            <w:r w:rsidR="000B0F2D" w:rsidRPr="00575261">
              <w:rPr>
                <w:rFonts w:ascii="Times New Roman" w:eastAsia="Times New Roman" w:hAnsi="Times New Roman" w:cs="Times New Roman"/>
                <w:color w:val="000000"/>
                <w:sz w:val="28"/>
                <w:szCs w:val="28"/>
              </w:rPr>
              <w:t xml:space="preserve">контроль </w:t>
            </w:r>
            <w:r w:rsidRPr="00575261">
              <w:rPr>
                <w:rFonts w:ascii="Times New Roman" w:eastAsia="Times New Roman" w:hAnsi="Times New Roman" w:cs="Times New Roman"/>
                <w:color w:val="000000"/>
                <w:sz w:val="28"/>
                <w:szCs w:val="28"/>
              </w:rPr>
              <w:t>выполнение манипуляций</w:t>
            </w:r>
            <w:r w:rsidR="000B0F2D" w:rsidRPr="00575261">
              <w:rPr>
                <w:rFonts w:ascii="Times New Roman" w:eastAsia="Times New Roman" w:hAnsi="Times New Roman" w:cs="Times New Roman"/>
                <w:color w:val="000000"/>
                <w:sz w:val="28"/>
                <w:szCs w:val="28"/>
              </w:rPr>
              <w:t xml:space="preserve"> по чек-листам</w:t>
            </w:r>
            <w:r w:rsidRPr="00575261">
              <w:rPr>
                <w:rFonts w:ascii="Times New Roman" w:eastAsia="Times New Roman" w:hAnsi="Times New Roman" w:cs="Times New Roman"/>
                <w:color w:val="000000"/>
                <w:sz w:val="28"/>
                <w:szCs w:val="28"/>
              </w:rPr>
              <w:t>, самоконтроль.</w:t>
            </w:r>
          </w:p>
        </w:tc>
      </w:tr>
      <w:tr w:rsidR="006D6557" w:rsidRPr="00575261" w:rsidTr="00D90477">
        <w:trPr>
          <w:trHeight w:val="485"/>
        </w:trPr>
        <w:tc>
          <w:tcPr>
            <w:tcW w:w="2835" w:type="dxa"/>
            <w:tcBorders>
              <w:top w:val="single" w:sz="4"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Внутрипредметные связи</w:t>
            </w:r>
          </w:p>
        </w:tc>
        <w:tc>
          <w:tcPr>
            <w:tcW w:w="6946"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575261" w:rsidRDefault="00144523" w:rsidP="00144523">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hAnsi="Times New Roman" w:cs="Times New Roman"/>
                <w:sz w:val="28"/>
                <w:szCs w:val="28"/>
              </w:rPr>
              <w:t>Сестринская этика и деонтология.  Общение с пациентом и его окружением в процессе профессиональной деятельности</w:t>
            </w:r>
          </w:p>
        </w:tc>
      </w:tr>
      <w:tr w:rsidR="006D6557" w:rsidRPr="00575261" w:rsidTr="00D90477">
        <w:trPr>
          <w:trHeight w:val="233"/>
        </w:trPr>
        <w:tc>
          <w:tcPr>
            <w:tcW w:w="2835" w:type="dxa"/>
            <w:tcBorders>
              <w:top w:val="single" w:sz="4"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Межпредметные связи</w:t>
            </w:r>
          </w:p>
        </w:tc>
        <w:tc>
          <w:tcPr>
            <w:tcW w:w="6946"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575261" w:rsidRDefault="00144523" w:rsidP="00144523">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Анатомия и физиология человека</w:t>
            </w:r>
          </w:p>
        </w:tc>
      </w:tr>
      <w:tr w:rsidR="006D6557" w:rsidRPr="00575261" w:rsidTr="006D6557">
        <w:trPr>
          <w:trHeight w:val="269"/>
        </w:trPr>
        <w:tc>
          <w:tcPr>
            <w:tcW w:w="9781" w:type="dxa"/>
            <w:gridSpan w:val="4"/>
            <w:tcBorders>
              <w:top w:val="single" w:sz="6" w:space="0" w:color="auto"/>
              <w:left w:val="single" w:sz="4"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jc w:val="center"/>
              <w:rPr>
                <w:rFonts w:ascii="Times New Roman" w:hAnsi="Times New Roman" w:cs="Times New Roman"/>
                <w:sz w:val="28"/>
                <w:szCs w:val="28"/>
              </w:rPr>
            </w:pPr>
            <w:r w:rsidRPr="00575261">
              <w:rPr>
                <w:rFonts w:ascii="Times New Roman" w:eastAsia="Times New Roman" w:hAnsi="Times New Roman" w:cs="Times New Roman"/>
                <w:b/>
                <w:bCs/>
                <w:color w:val="000000"/>
                <w:sz w:val="28"/>
                <w:szCs w:val="28"/>
              </w:rPr>
              <w:t>ОРГАНИЗАЦИОННАЯ СТРУКТУРА УРОКА</w:t>
            </w:r>
          </w:p>
        </w:tc>
      </w:tr>
      <w:tr w:rsidR="006D6557" w:rsidRPr="00575261" w:rsidTr="00D90477">
        <w:trPr>
          <w:trHeight w:val="240"/>
        </w:trPr>
        <w:tc>
          <w:tcPr>
            <w:tcW w:w="2835" w:type="dxa"/>
            <w:tcBorders>
              <w:top w:val="single" w:sz="6" w:space="0" w:color="auto"/>
              <w:left w:val="single" w:sz="4"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jc w:val="center"/>
              <w:rPr>
                <w:rFonts w:ascii="Times New Roman" w:hAnsi="Times New Roman" w:cs="Times New Roman"/>
                <w:sz w:val="28"/>
                <w:szCs w:val="28"/>
              </w:rPr>
            </w:pPr>
            <w:r w:rsidRPr="00575261">
              <w:rPr>
                <w:rFonts w:ascii="Times New Roman" w:eastAsia="Times New Roman" w:hAnsi="Times New Roman" w:cs="Times New Roman"/>
                <w:b/>
                <w:bCs/>
                <w:color w:val="000000"/>
                <w:sz w:val="28"/>
                <w:szCs w:val="28"/>
              </w:rPr>
              <w:t>ЭТАП 1</w:t>
            </w:r>
          </w:p>
        </w:tc>
        <w:tc>
          <w:tcPr>
            <w:tcW w:w="6946" w:type="dxa"/>
            <w:gridSpan w:val="3"/>
            <w:tcBorders>
              <w:top w:val="single" w:sz="6" w:space="0" w:color="auto"/>
              <w:left w:val="single" w:sz="6"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jc w:val="center"/>
              <w:rPr>
                <w:rFonts w:ascii="Times New Roman" w:hAnsi="Times New Roman" w:cs="Times New Roman"/>
                <w:sz w:val="28"/>
                <w:szCs w:val="28"/>
              </w:rPr>
            </w:pPr>
            <w:r w:rsidRPr="00575261">
              <w:rPr>
                <w:rFonts w:ascii="Times New Roman" w:eastAsia="Times New Roman" w:hAnsi="Times New Roman" w:cs="Times New Roman"/>
                <w:b/>
                <w:bCs/>
                <w:color w:val="000000"/>
                <w:sz w:val="28"/>
                <w:szCs w:val="28"/>
              </w:rPr>
              <w:t>Организационный момент</w:t>
            </w:r>
          </w:p>
        </w:tc>
      </w:tr>
      <w:tr w:rsidR="006D6557" w:rsidRPr="00575261" w:rsidTr="00D90477">
        <w:trPr>
          <w:trHeight w:val="590"/>
        </w:trPr>
        <w:tc>
          <w:tcPr>
            <w:tcW w:w="2835" w:type="dxa"/>
            <w:tcBorders>
              <w:top w:val="single" w:sz="6" w:space="0" w:color="auto"/>
              <w:left w:val="single" w:sz="4"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lastRenderedPageBreak/>
              <w:t>Цель</w:t>
            </w:r>
          </w:p>
        </w:tc>
        <w:tc>
          <w:tcPr>
            <w:tcW w:w="6946" w:type="dxa"/>
            <w:gridSpan w:val="3"/>
            <w:tcBorders>
              <w:top w:val="single" w:sz="6" w:space="0" w:color="auto"/>
              <w:left w:val="single" w:sz="6"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Объявление темы, цели, плана занятия.</w:t>
            </w:r>
          </w:p>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Мотивация студентов на восприятие учебного материала по теме.</w:t>
            </w:r>
          </w:p>
        </w:tc>
      </w:tr>
      <w:tr w:rsidR="006D6557" w:rsidRPr="00575261" w:rsidTr="00D90477">
        <w:trPr>
          <w:trHeight w:val="485"/>
        </w:trPr>
        <w:tc>
          <w:tcPr>
            <w:tcW w:w="2835" w:type="dxa"/>
            <w:tcBorders>
              <w:top w:val="single" w:sz="6"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Длительность этапа</w:t>
            </w:r>
          </w:p>
        </w:tc>
        <w:tc>
          <w:tcPr>
            <w:tcW w:w="6946" w:type="dxa"/>
            <w:gridSpan w:val="3"/>
            <w:tcBorders>
              <w:top w:val="single" w:sz="6" w:space="0" w:color="auto"/>
              <w:left w:val="single" w:sz="6"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hAnsi="Times New Roman" w:cs="Times New Roman"/>
                <w:color w:val="000000"/>
                <w:sz w:val="28"/>
                <w:szCs w:val="28"/>
              </w:rPr>
              <w:t xml:space="preserve">10 </w:t>
            </w:r>
            <w:r w:rsidRPr="00575261">
              <w:rPr>
                <w:rFonts w:ascii="Times New Roman" w:eastAsia="Times New Roman" w:hAnsi="Times New Roman" w:cs="Times New Roman"/>
                <w:color w:val="000000"/>
                <w:sz w:val="28"/>
                <w:szCs w:val="28"/>
              </w:rPr>
              <w:t>мин</w:t>
            </w:r>
          </w:p>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p>
        </w:tc>
      </w:tr>
      <w:tr w:rsidR="006D6557" w:rsidRPr="00575261" w:rsidTr="00D90477">
        <w:trPr>
          <w:trHeight w:val="268"/>
        </w:trPr>
        <w:tc>
          <w:tcPr>
            <w:tcW w:w="2835" w:type="dxa"/>
            <w:tcBorders>
              <w:top w:val="single" w:sz="4"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Функции преподавателя на данном этапе</w:t>
            </w:r>
          </w:p>
        </w:tc>
        <w:tc>
          <w:tcPr>
            <w:tcW w:w="6946"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Координатор, организатор</w:t>
            </w:r>
          </w:p>
        </w:tc>
      </w:tr>
      <w:tr w:rsidR="006D6557" w:rsidRPr="00575261" w:rsidTr="00D90477">
        <w:trPr>
          <w:trHeight w:val="184"/>
        </w:trPr>
        <w:tc>
          <w:tcPr>
            <w:tcW w:w="2835" w:type="dxa"/>
            <w:tcBorders>
              <w:top w:val="single" w:sz="4" w:space="0" w:color="auto"/>
              <w:left w:val="single" w:sz="4"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Основные виды деятельности препода</w:t>
            </w:r>
            <w:r w:rsidRPr="00575261">
              <w:rPr>
                <w:rFonts w:ascii="Times New Roman" w:eastAsia="Times New Roman" w:hAnsi="Times New Roman" w:cs="Times New Roman"/>
                <w:color w:val="000000"/>
                <w:sz w:val="28"/>
                <w:szCs w:val="28"/>
              </w:rPr>
              <w:softHyphen/>
              <w:t>вателя</w:t>
            </w:r>
          </w:p>
        </w:tc>
        <w:tc>
          <w:tcPr>
            <w:tcW w:w="6946" w:type="dxa"/>
            <w:gridSpan w:val="3"/>
            <w:tcBorders>
              <w:top w:val="single" w:sz="4" w:space="0" w:color="auto"/>
              <w:left w:val="single" w:sz="6"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 xml:space="preserve">Организация фронтальной беседы. </w:t>
            </w:r>
            <w:r w:rsidRPr="00575261">
              <w:rPr>
                <w:rFonts w:ascii="Times New Roman" w:hAnsi="Times New Roman" w:cs="Times New Roman"/>
                <w:sz w:val="28"/>
                <w:szCs w:val="28"/>
              </w:rPr>
              <w:t>Приветствует студентов. Обращает внимание на внешний вид, проверяет готовность студентов к занятию. Отмечает отсутствующих.</w:t>
            </w:r>
          </w:p>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p>
        </w:tc>
      </w:tr>
      <w:tr w:rsidR="006D6557" w:rsidRPr="00575261" w:rsidTr="00D90477">
        <w:trPr>
          <w:trHeight w:val="315"/>
        </w:trPr>
        <w:tc>
          <w:tcPr>
            <w:tcW w:w="2835" w:type="dxa"/>
            <w:tcBorders>
              <w:top w:val="single" w:sz="4" w:space="0" w:color="auto"/>
              <w:left w:val="single" w:sz="4"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Действия студентов</w:t>
            </w:r>
          </w:p>
        </w:tc>
        <w:tc>
          <w:tcPr>
            <w:tcW w:w="6946" w:type="dxa"/>
            <w:gridSpan w:val="3"/>
            <w:tcBorders>
              <w:top w:val="single" w:sz="4" w:space="0" w:color="auto"/>
              <w:left w:val="single" w:sz="6"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sz w:val="28"/>
                <w:szCs w:val="28"/>
              </w:rPr>
              <w:t xml:space="preserve">Приветствуют преподавателя, занимают рабочие места, бригадир сообщает об отсутствующих. </w:t>
            </w:r>
          </w:p>
        </w:tc>
      </w:tr>
      <w:tr w:rsidR="006D6557" w:rsidRPr="00575261" w:rsidTr="00D90477">
        <w:trPr>
          <w:trHeight w:val="475"/>
        </w:trPr>
        <w:tc>
          <w:tcPr>
            <w:tcW w:w="2835" w:type="dxa"/>
            <w:tcBorders>
              <w:top w:val="single" w:sz="6" w:space="0" w:color="auto"/>
              <w:left w:val="single" w:sz="4"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Форма организации деятельности студентов</w:t>
            </w:r>
          </w:p>
        </w:tc>
        <w:tc>
          <w:tcPr>
            <w:tcW w:w="6946" w:type="dxa"/>
            <w:gridSpan w:val="3"/>
            <w:tcBorders>
              <w:top w:val="single" w:sz="6" w:space="0" w:color="auto"/>
              <w:left w:val="single" w:sz="6"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Фронтальная</w:t>
            </w:r>
          </w:p>
        </w:tc>
      </w:tr>
      <w:tr w:rsidR="006D6557" w:rsidRPr="00575261" w:rsidTr="00D90477">
        <w:trPr>
          <w:trHeight w:val="470"/>
        </w:trPr>
        <w:tc>
          <w:tcPr>
            <w:tcW w:w="2835" w:type="dxa"/>
            <w:tcBorders>
              <w:top w:val="single" w:sz="6" w:space="0" w:color="auto"/>
              <w:left w:val="single" w:sz="4"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jc w:val="center"/>
              <w:rPr>
                <w:rFonts w:ascii="Times New Roman" w:hAnsi="Times New Roman" w:cs="Times New Roman"/>
                <w:sz w:val="28"/>
                <w:szCs w:val="28"/>
              </w:rPr>
            </w:pPr>
            <w:r w:rsidRPr="00575261">
              <w:rPr>
                <w:rFonts w:ascii="Times New Roman" w:eastAsia="Times New Roman" w:hAnsi="Times New Roman" w:cs="Times New Roman"/>
                <w:b/>
                <w:bCs/>
                <w:color w:val="000000"/>
                <w:sz w:val="28"/>
                <w:szCs w:val="28"/>
              </w:rPr>
              <w:t>ЭТАП 2</w:t>
            </w:r>
          </w:p>
        </w:tc>
        <w:tc>
          <w:tcPr>
            <w:tcW w:w="6946" w:type="dxa"/>
            <w:gridSpan w:val="3"/>
            <w:tcBorders>
              <w:top w:val="single" w:sz="6" w:space="0" w:color="auto"/>
              <w:left w:val="single" w:sz="6"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jc w:val="center"/>
              <w:rPr>
                <w:rFonts w:ascii="Times New Roman" w:hAnsi="Times New Roman" w:cs="Times New Roman"/>
                <w:sz w:val="28"/>
                <w:szCs w:val="28"/>
              </w:rPr>
            </w:pPr>
            <w:r w:rsidRPr="00575261">
              <w:rPr>
                <w:rFonts w:ascii="Times New Roman" w:eastAsia="Times New Roman" w:hAnsi="Times New Roman" w:cs="Times New Roman"/>
                <w:b/>
                <w:bCs/>
                <w:color w:val="000000"/>
                <w:sz w:val="28"/>
                <w:szCs w:val="28"/>
              </w:rPr>
              <w:t>Контроль исходного уровня знаний</w:t>
            </w:r>
          </w:p>
        </w:tc>
      </w:tr>
      <w:tr w:rsidR="006D6557" w:rsidRPr="00575261" w:rsidTr="00D90477">
        <w:trPr>
          <w:trHeight w:val="475"/>
        </w:trPr>
        <w:tc>
          <w:tcPr>
            <w:tcW w:w="2835" w:type="dxa"/>
            <w:tcBorders>
              <w:top w:val="single" w:sz="6" w:space="0" w:color="auto"/>
              <w:left w:val="single" w:sz="4"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Цель</w:t>
            </w:r>
          </w:p>
        </w:tc>
        <w:tc>
          <w:tcPr>
            <w:tcW w:w="6946" w:type="dxa"/>
            <w:gridSpan w:val="3"/>
            <w:tcBorders>
              <w:top w:val="single" w:sz="6" w:space="0" w:color="auto"/>
              <w:left w:val="single" w:sz="6" w:space="0" w:color="auto"/>
              <w:bottom w:val="single" w:sz="6" w:space="0" w:color="auto"/>
              <w:right w:val="single" w:sz="6" w:space="0" w:color="auto"/>
            </w:tcBorders>
            <w:shd w:val="clear" w:color="auto" w:fill="FFFFFF"/>
          </w:tcPr>
          <w:p w:rsidR="006D6557" w:rsidRPr="00575261" w:rsidRDefault="006D6557" w:rsidP="00144523">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Актуализация знаний, полученных по теме «</w:t>
            </w:r>
            <w:r w:rsidR="00144523" w:rsidRPr="00575261">
              <w:rPr>
                <w:rFonts w:ascii="Times New Roman" w:eastAsia="Times New Roman" w:hAnsi="Times New Roman" w:cs="Times New Roman"/>
                <w:color w:val="000000"/>
                <w:sz w:val="28"/>
                <w:szCs w:val="28"/>
              </w:rPr>
              <w:t>ИСПМ»</w:t>
            </w:r>
          </w:p>
        </w:tc>
      </w:tr>
      <w:tr w:rsidR="006D6557" w:rsidRPr="00575261" w:rsidTr="00D90477">
        <w:trPr>
          <w:trHeight w:val="317"/>
        </w:trPr>
        <w:tc>
          <w:tcPr>
            <w:tcW w:w="2835" w:type="dxa"/>
            <w:tcBorders>
              <w:top w:val="single" w:sz="6"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Длительность этапа</w:t>
            </w:r>
          </w:p>
        </w:tc>
        <w:tc>
          <w:tcPr>
            <w:tcW w:w="6946" w:type="dxa"/>
            <w:gridSpan w:val="3"/>
            <w:tcBorders>
              <w:top w:val="single" w:sz="6" w:space="0" w:color="auto"/>
              <w:left w:val="single" w:sz="6"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hAnsi="Times New Roman" w:cs="Times New Roman"/>
                <w:color w:val="000000"/>
                <w:sz w:val="28"/>
                <w:szCs w:val="28"/>
              </w:rPr>
              <w:t xml:space="preserve">10 </w:t>
            </w:r>
            <w:r w:rsidRPr="00575261">
              <w:rPr>
                <w:rFonts w:ascii="Times New Roman" w:eastAsia="Times New Roman" w:hAnsi="Times New Roman" w:cs="Times New Roman"/>
                <w:color w:val="000000"/>
                <w:sz w:val="28"/>
                <w:szCs w:val="28"/>
              </w:rPr>
              <w:t>мин.</w:t>
            </w:r>
          </w:p>
        </w:tc>
      </w:tr>
      <w:tr w:rsidR="006D6557" w:rsidRPr="00575261" w:rsidTr="00D90477">
        <w:trPr>
          <w:trHeight w:val="151"/>
        </w:trPr>
        <w:tc>
          <w:tcPr>
            <w:tcW w:w="2835" w:type="dxa"/>
            <w:tcBorders>
              <w:top w:val="single" w:sz="4"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Функции преподавателя на данном этапе</w:t>
            </w:r>
          </w:p>
        </w:tc>
        <w:tc>
          <w:tcPr>
            <w:tcW w:w="6946"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Организатор.</w:t>
            </w:r>
          </w:p>
        </w:tc>
      </w:tr>
      <w:tr w:rsidR="006D6557" w:rsidRPr="00575261" w:rsidTr="00D90477">
        <w:trPr>
          <w:trHeight w:val="234"/>
        </w:trPr>
        <w:tc>
          <w:tcPr>
            <w:tcW w:w="2835" w:type="dxa"/>
            <w:tcBorders>
              <w:top w:val="single" w:sz="4" w:space="0" w:color="auto"/>
              <w:left w:val="single" w:sz="4" w:space="0" w:color="auto"/>
              <w:bottom w:val="single" w:sz="4" w:space="0" w:color="auto"/>
              <w:right w:val="single" w:sz="6" w:space="0" w:color="auto"/>
            </w:tcBorders>
            <w:shd w:val="clear" w:color="auto" w:fill="FFFFFF"/>
          </w:tcPr>
          <w:p w:rsidR="006D6557" w:rsidRPr="00575261" w:rsidRDefault="006D6557" w:rsidP="00144523">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Основные виды деятельности преподавателя</w:t>
            </w:r>
          </w:p>
        </w:tc>
        <w:tc>
          <w:tcPr>
            <w:tcW w:w="6946"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575261" w:rsidRDefault="005C658B" w:rsidP="00FC0D7D">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О</w:t>
            </w:r>
            <w:r w:rsidR="006D6557" w:rsidRPr="00575261">
              <w:rPr>
                <w:rFonts w:ascii="Times New Roman" w:eastAsia="Times New Roman" w:hAnsi="Times New Roman" w:cs="Times New Roman"/>
                <w:color w:val="000000"/>
                <w:sz w:val="28"/>
                <w:szCs w:val="28"/>
              </w:rPr>
              <w:t>рганизация фронтального опроса и беседы.</w:t>
            </w:r>
            <w:r w:rsidR="00FC0D7D" w:rsidRPr="00575261">
              <w:rPr>
                <w:rFonts w:ascii="Times New Roman" w:eastAsia="Times New Roman" w:hAnsi="Times New Roman" w:cs="Times New Roman"/>
                <w:color w:val="000000"/>
                <w:sz w:val="28"/>
                <w:szCs w:val="28"/>
              </w:rPr>
              <w:t xml:space="preserve"> Предлагает студентам выполнить задания претеста </w:t>
            </w:r>
          </w:p>
        </w:tc>
      </w:tr>
      <w:tr w:rsidR="006D6557" w:rsidRPr="00575261" w:rsidTr="00D90477">
        <w:trPr>
          <w:trHeight w:val="255"/>
        </w:trPr>
        <w:tc>
          <w:tcPr>
            <w:tcW w:w="2835" w:type="dxa"/>
            <w:tcBorders>
              <w:top w:val="single" w:sz="4" w:space="0" w:color="auto"/>
              <w:left w:val="single" w:sz="4"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Действия студентов</w:t>
            </w:r>
          </w:p>
        </w:tc>
        <w:tc>
          <w:tcPr>
            <w:tcW w:w="6946" w:type="dxa"/>
            <w:gridSpan w:val="3"/>
            <w:tcBorders>
              <w:top w:val="single" w:sz="4" w:space="0" w:color="auto"/>
              <w:left w:val="single" w:sz="6" w:space="0" w:color="auto"/>
              <w:bottom w:val="single" w:sz="6" w:space="0" w:color="auto"/>
              <w:right w:val="single" w:sz="6" w:space="0" w:color="auto"/>
            </w:tcBorders>
            <w:shd w:val="clear" w:color="auto" w:fill="FFFFFF"/>
          </w:tcPr>
          <w:p w:rsidR="006D6557" w:rsidRPr="00575261" w:rsidRDefault="005C658B" w:rsidP="005C658B">
            <w:pPr>
              <w:shd w:val="clear" w:color="auto" w:fill="FFFFFF"/>
              <w:autoSpaceDE w:val="0"/>
              <w:autoSpaceDN w:val="0"/>
              <w:adjustRightInd w:val="0"/>
              <w:rPr>
                <w:rFonts w:ascii="Times New Roman" w:hAnsi="Times New Roman" w:cs="Times New Roman"/>
                <w:color w:val="000000"/>
                <w:sz w:val="28"/>
                <w:szCs w:val="28"/>
              </w:rPr>
            </w:pPr>
            <w:r w:rsidRPr="00575261">
              <w:rPr>
                <w:rFonts w:ascii="Times New Roman" w:hAnsi="Times New Roman" w:cs="Times New Roman"/>
                <w:color w:val="000000"/>
                <w:sz w:val="28"/>
                <w:szCs w:val="28"/>
              </w:rPr>
              <w:t>Отвечают на вопросы, оценивают результаты друг друга</w:t>
            </w:r>
          </w:p>
        </w:tc>
      </w:tr>
      <w:tr w:rsidR="006D6557" w:rsidRPr="00575261" w:rsidTr="00D90477">
        <w:trPr>
          <w:trHeight w:val="475"/>
        </w:trPr>
        <w:tc>
          <w:tcPr>
            <w:tcW w:w="2835" w:type="dxa"/>
            <w:tcBorders>
              <w:top w:val="single" w:sz="6" w:space="0" w:color="auto"/>
              <w:left w:val="single" w:sz="4"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r w:rsidRPr="00575261">
              <w:rPr>
                <w:rFonts w:ascii="Times New Roman" w:eastAsia="Times New Roman" w:hAnsi="Times New Roman" w:cs="Times New Roman"/>
                <w:color w:val="000000"/>
                <w:sz w:val="28"/>
                <w:szCs w:val="28"/>
              </w:rPr>
              <w:t xml:space="preserve">Форма организации деятельности студентов </w:t>
            </w:r>
          </w:p>
        </w:tc>
        <w:tc>
          <w:tcPr>
            <w:tcW w:w="6946" w:type="dxa"/>
            <w:gridSpan w:val="3"/>
            <w:tcBorders>
              <w:top w:val="single" w:sz="6" w:space="0" w:color="auto"/>
              <w:left w:val="single" w:sz="6"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Фронтальная</w:t>
            </w:r>
          </w:p>
          <w:p w:rsidR="006D6557" w:rsidRPr="00575261" w:rsidRDefault="006D6557" w:rsidP="006D6557">
            <w:pPr>
              <w:shd w:val="clear" w:color="auto" w:fill="FFFFFF"/>
              <w:autoSpaceDE w:val="0"/>
              <w:autoSpaceDN w:val="0"/>
              <w:adjustRightInd w:val="0"/>
              <w:rPr>
                <w:rFonts w:ascii="Times New Roman" w:hAnsi="Times New Roman" w:cs="Times New Roman"/>
                <w:sz w:val="28"/>
                <w:szCs w:val="28"/>
              </w:rPr>
            </w:pPr>
          </w:p>
        </w:tc>
      </w:tr>
      <w:tr w:rsidR="006D6557" w:rsidRPr="00575261" w:rsidTr="00D90477">
        <w:trPr>
          <w:trHeight w:val="480"/>
        </w:trPr>
        <w:tc>
          <w:tcPr>
            <w:tcW w:w="2835" w:type="dxa"/>
            <w:tcBorders>
              <w:top w:val="single" w:sz="6" w:space="0" w:color="auto"/>
              <w:left w:val="single" w:sz="4"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jc w:val="center"/>
              <w:rPr>
                <w:rFonts w:ascii="Times New Roman" w:eastAsia="Times New Roman" w:hAnsi="Times New Roman" w:cs="Times New Roman"/>
                <w:b/>
                <w:color w:val="000000"/>
                <w:sz w:val="28"/>
                <w:szCs w:val="28"/>
              </w:rPr>
            </w:pPr>
            <w:r w:rsidRPr="00575261">
              <w:rPr>
                <w:rFonts w:ascii="Times New Roman" w:eastAsia="Times New Roman" w:hAnsi="Times New Roman" w:cs="Times New Roman"/>
                <w:b/>
                <w:color w:val="000000"/>
                <w:sz w:val="28"/>
                <w:szCs w:val="28"/>
              </w:rPr>
              <w:t>ЭТАП 3</w:t>
            </w:r>
          </w:p>
        </w:tc>
        <w:tc>
          <w:tcPr>
            <w:tcW w:w="6946" w:type="dxa"/>
            <w:gridSpan w:val="3"/>
            <w:tcBorders>
              <w:top w:val="single" w:sz="6" w:space="0" w:color="auto"/>
              <w:left w:val="single" w:sz="6" w:space="0" w:color="auto"/>
              <w:bottom w:val="single" w:sz="6" w:space="0" w:color="auto"/>
              <w:right w:val="single" w:sz="6" w:space="0" w:color="auto"/>
            </w:tcBorders>
            <w:shd w:val="clear" w:color="auto" w:fill="FFFFFF"/>
          </w:tcPr>
          <w:p w:rsidR="006D6557" w:rsidRPr="00575261" w:rsidRDefault="00FB5338" w:rsidP="006D6557">
            <w:pPr>
              <w:shd w:val="clear" w:color="auto" w:fill="FFFFFF"/>
              <w:autoSpaceDE w:val="0"/>
              <w:autoSpaceDN w:val="0"/>
              <w:adjustRightInd w:val="0"/>
              <w:jc w:val="center"/>
              <w:rPr>
                <w:rFonts w:ascii="Times New Roman" w:eastAsia="Times New Roman" w:hAnsi="Times New Roman" w:cs="Times New Roman"/>
                <w:b/>
                <w:color w:val="000000"/>
                <w:sz w:val="28"/>
                <w:szCs w:val="28"/>
              </w:rPr>
            </w:pPr>
            <w:r w:rsidRPr="00575261">
              <w:rPr>
                <w:rFonts w:ascii="Times New Roman" w:eastAsia="Times New Roman" w:hAnsi="Times New Roman" w:cs="Times New Roman"/>
                <w:b/>
                <w:color w:val="000000"/>
                <w:sz w:val="28"/>
                <w:szCs w:val="28"/>
              </w:rPr>
              <w:t>Повторение теоретического</w:t>
            </w:r>
            <w:r w:rsidR="006D6557" w:rsidRPr="00575261">
              <w:rPr>
                <w:rFonts w:ascii="Times New Roman" w:eastAsia="Times New Roman" w:hAnsi="Times New Roman" w:cs="Times New Roman"/>
                <w:b/>
                <w:color w:val="000000"/>
                <w:sz w:val="28"/>
                <w:szCs w:val="28"/>
              </w:rPr>
              <w:t xml:space="preserve"> материала</w:t>
            </w:r>
          </w:p>
        </w:tc>
      </w:tr>
      <w:tr w:rsidR="006D6557" w:rsidRPr="00575261" w:rsidTr="00D90477">
        <w:trPr>
          <w:trHeight w:val="480"/>
        </w:trPr>
        <w:tc>
          <w:tcPr>
            <w:tcW w:w="2835" w:type="dxa"/>
            <w:tcBorders>
              <w:top w:val="single" w:sz="6" w:space="0" w:color="auto"/>
              <w:left w:val="single" w:sz="4"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Цель</w:t>
            </w:r>
          </w:p>
        </w:tc>
        <w:tc>
          <w:tcPr>
            <w:tcW w:w="6946" w:type="dxa"/>
            <w:gridSpan w:val="3"/>
            <w:tcBorders>
              <w:top w:val="single" w:sz="6" w:space="0" w:color="auto"/>
              <w:left w:val="single" w:sz="6" w:space="0" w:color="auto"/>
              <w:bottom w:val="single" w:sz="6" w:space="0" w:color="auto"/>
              <w:right w:val="single" w:sz="6" w:space="0" w:color="auto"/>
            </w:tcBorders>
            <w:shd w:val="clear" w:color="auto" w:fill="FFFFFF"/>
          </w:tcPr>
          <w:p w:rsidR="006D6557" w:rsidRPr="00575261" w:rsidRDefault="00FB5338" w:rsidP="005C658B">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 xml:space="preserve">Закрепление теоретических знаний, полученных в процессе изучения основных учебных дисциплин. Отработать алгоритмы </w:t>
            </w:r>
            <w:r w:rsidR="00E70B7F" w:rsidRPr="00575261">
              <w:rPr>
                <w:rFonts w:ascii="Times New Roman" w:eastAsia="Times New Roman" w:hAnsi="Times New Roman" w:cs="Times New Roman"/>
                <w:color w:val="000000"/>
                <w:sz w:val="28"/>
                <w:szCs w:val="28"/>
              </w:rPr>
              <w:t xml:space="preserve">манипуляций по теме с применением стандартов </w:t>
            </w:r>
            <w:r w:rsidR="00E70B7F" w:rsidRPr="00575261">
              <w:rPr>
                <w:rFonts w:ascii="Times New Roman" w:eastAsia="Times New Roman" w:hAnsi="Times New Roman" w:cs="Times New Roman"/>
                <w:color w:val="000000"/>
                <w:sz w:val="28"/>
                <w:szCs w:val="28"/>
                <w:lang w:val="en-US"/>
              </w:rPr>
              <w:t>WS</w:t>
            </w:r>
            <w:r w:rsidR="00E70B7F" w:rsidRPr="00575261">
              <w:rPr>
                <w:rFonts w:ascii="Times New Roman" w:eastAsia="Times New Roman" w:hAnsi="Times New Roman" w:cs="Times New Roman"/>
                <w:color w:val="000000"/>
                <w:sz w:val="28"/>
                <w:szCs w:val="28"/>
              </w:rPr>
              <w:t xml:space="preserve">. </w:t>
            </w:r>
            <w:r w:rsidR="005C658B" w:rsidRPr="00575261">
              <w:rPr>
                <w:rFonts w:ascii="Times New Roman" w:eastAsia="Times New Roman" w:hAnsi="Times New Roman" w:cs="Times New Roman"/>
                <w:color w:val="000000"/>
                <w:sz w:val="28"/>
                <w:szCs w:val="28"/>
              </w:rPr>
              <w:t>Р</w:t>
            </w:r>
            <w:r w:rsidR="006D6557" w:rsidRPr="00575261">
              <w:rPr>
                <w:rFonts w:ascii="Times New Roman" w:eastAsia="Times New Roman" w:hAnsi="Times New Roman" w:cs="Times New Roman"/>
                <w:color w:val="000000"/>
                <w:sz w:val="28"/>
                <w:szCs w:val="28"/>
              </w:rPr>
              <w:t>ешения проблемных ситуа</w:t>
            </w:r>
            <w:r w:rsidR="006D6557" w:rsidRPr="00575261">
              <w:rPr>
                <w:rFonts w:ascii="Times New Roman" w:eastAsia="Times New Roman" w:hAnsi="Times New Roman" w:cs="Times New Roman"/>
                <w:color w:val="000000"/>
                <w:sz w:val="28"/>
                <w:szCs w:val="28"/>
              </w:rPr>
              <w:softHyphen/>
              <w:t>ций</w:t>
            </w:r>
          </w:p>
        </w:tc>
      </w:tr>
      <w:tr w:rsidR="006D6557" w:rsidRPr="00575261" w:rsidTr="00D90477">
        <w:trPr>
          <w:trHeight w:val="480"/>
        </w:trPr>
        <w:tc>
          <w:tcPr>
            <w:tcW w:w="2835" w:type="dxa"/>
            <w:tcBorders>
              <w:top w:val="single" w:sz="6" w:space="0" w:color="auto"/>
              <w:left w:val="single" w:sz="4"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Длительность этапа</w:t>
            </w:r>
          </w:p>
        </w:tc>
        <w:tc>
          <w:tcPr>
            <w:tcW w:w="6946" w:type="dxa"/>
            <w:gridSpan w:val="3"/>
            <w:tcBorders>
              <w:top w:val="single" w:sz="6" w:space="0" w:color="auto"/>
              <w:left w:val="single" w:sz="6"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65 мин</w:t>
            </w:r>
          </w:p>
        </w:tc>
      </w:tr>
      <w:tr w:rsidR="006D6557" w:rsidRPr="00575261" w:rsidTr="00D90477">
        <w:trPr>
          <w:trHeight w:val="619"/>
        </w:trPr>
        <w:tc>
          <w:tcPr>
            <w:tcW w:w="2835" w:type="dxa"/>
            <w:tcBorders>
              <w:top w:val="single" w:sz="6"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Основной вид деятельности со средст</w:t>
            </w:r>
            <w:r w:rsidRPr="00575261">
              <w:rPr>
                <w:rFonts w:ascii="Times New Roman" w:eastAsia="Times New Roman" w:hAnsi="Times New Roman" w:cs="Times New Roman"/>
                <w:color w:val="000000"/>
                <w:sz w:val="28"/>
                <w:szCs w:val="28"/>
              </w:rPr>
              <w:softHyphen/>
              <w:t>вами ИКТ</w:t>
            </w:r>
          </w:p>
        </w:tc>
        <w:tc>
          <w:tcPr>
            <w:tcW w:w="6946" w:type="dxa"/>
            <w:gridSpan w:val="3"/>
            <w:tcBorders>
              <w:top w:val="single" w:sz="6" w:space="0" w:color="auto"/>
              <w:left w:val="single" w:sz="6" w:space="0" w:color="auto"/>
              <w:bottom w:val="single" w:sz="4" w:space="0" w:color="auto"/>
              <w:right w:val="single" w:sz="6" w:space="0" w:color="auto"/>
            </w:tcBorders>
            <w:shd w:val="clear" w:color="auto" w:fill="FFFFFF"/>
          </w:tcPr>
          <w:p w:rsidR="006D6557" w:rsidRPr="00575261" w:rsidRDefault="006D6557" w:rsidP="00E70B7F">
            <w:pPr>
              <w:shd w:val="clear" w:color="auto" w:fill="FFFFFF"/>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Демонстрация презентации «</w:t>
            </w:r>
            <w:r w:rsidR="00E70B7F" w:rsidRPr="00575261">
              <w:rPr>
                <w:rFonts w:ascii="Times New Roman" w:hAnsi="Times New Roman" w:cs="Times New Roman"/>
                <w:sz w:val="28"/>
                <w:szCs w:val="28"/>
              </w:rPr>
              <w:t>Определение функционального состояния пациента</w:t>
            </w:r>
            <w:r w:rsidRPr="00575261">
              <w:rPr>
                <w:rFonts w:ascii="Times New Roman" w:eastAsia="Times New Roman" w:hAnsi="Times New Roman" w:cs="Times New Roman"/>
                <w:color w:val="000000"/>
                <w:sz w:val="28"/>
                <w:szCs w:val="28"/>
              </w:rPr>
              <w:t xml:space="preserve">» в среде </w:t>
            </w:r>
            <w:r w:rsidRPr="00575261">
              <w:rPr>
                <w:rFonts w:ascii="Times New Roman" w:eastAsia="Times New Roman" w:hAnsi="Times New Roman" w:cs="Times New Roman"/>
                <w:color w:val="000000"/>
                <w:sz w:val="28"/>
                <w:szCs w:val="28"/>
                <w:lang w:val="en-US"/>
              </w:rPr>
              <w:t>MS</w:t>
            </w:r>
            <w:r w:rsidRPr="00575261">
              <w:rPr>
                <w:rFonts w:ascii="Times New Roman" w:eastAsia="Times New Roman" w:hAnsi="Times New Roman" w:cs="Times New Roman"/>
                <w:color w:val="000000"/>
                <w:sz w:val="28"/>
                <w:szCs w:val="28"/>
              </w:rPr>
              <w:t xml:space="preserve"> </w:t>
            </w:r>
            <w:r w:rsidRPr="00575261">
              <w:rPr>
                <w:rFonts w:ascii="Times New Roman" w:eastAsia="Times New Roman" w:hAnsi="Times New Roman" w:cs="Times New Roman"/>
                <w:color w:val="000000"/>
                <w:sz w:val="28"/>
                <w:szCs w:val="28"/>
                <w:lang w:val="en-US"/>
              </w:rPr>
              <w:t>Power</w:t>
            </w:r>
            <w:r w:rsidRPr="00575261">
              <w:rPr>
                <w:rFonts w:ascii="Times New Roman" w:eastAsia="Times New Roman" w:hAnsi="Times New Roman" w:cs="Times New Roman"/>
                <w:color w:val="000000"/>
                <w:sz w:val="28"/>
                <w:szCs w:val="28"/>
              </w:rPr>
              <w:t xml:space="preserve"> </w:t>
            </w:r>
            <w:r w:rsidRPr="00575261">
              <w:rPr>
                <w:rFonts w:ascii="Times New Roman" w:eastAsia="Times New Roman" w:hAnsi="Times New Roman" w:cs="Times New Roman"/>
                <w:color w:val="000000"/>
                <w:sz w:val="28"/>
                <w:szCs w:val="28"/>
                <w:lang w:val="en-US"/>
              </w:rPr>
              <w:t>Point</w:t>
            </w:r>
            <w:r w:rsidRPr="00575261">
              <w:rPr>
                <w:rFonts w:ascii="Times New Roman" w:eastAsia="Times New Roman" w:hAnsi="Times New Roman" w:cs="Times New Roman"/>
                <w:color w:val="000000"/>
                <w:sz w:val="28"/>
                <w:szCs w:val="28"/>
              </w:rPr>
              <w:t xml:space="preserve"> </w:t>
            </w:r>
          </w:p>
        </w:tc>
      </w:tr>
      <w:tr w:rsidR="006D6557" w:rsidRPr="00575261" w:rsidTr="00D90477">
        <w:trPr>
          <w:trHeight w:val="117"/>
        </w:trPr>
        <w:tc>
          <w:tcPr>
            <w:tcW w:w="2835" w:type="dxa"/>
            <w:tcBorders>
              <w:top w:val="single" w:sz="4"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 xml:space="preserve">Функции </w:t>
            </w:r>
            <w:r w:rsidRPr="00575261">
              <w:rPr>
                <w:rFonts w:ascii="Times New Roman" w:eastAsia="Times New Roman" w:hAnsi="Times New Roman" w:cs="Times New Roman"/>
                <w:color w:val="000000"/>
                <w:sz w:val="28"/>
                <w:szCs w:val="28"/>
              </w:rPr>
              <w:lastRenderedPageBreak/>
              <w:t>преподавателя на данном этапе</w:t>
            </w:r>
          </w:p>
        </w:tc>
        <w:tc>
          <w:tcPr>
            <w:tcW w:w="6946"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lastRenderedPageBreak/>
              <w:t>Демонстратор, координатор рассуждений студентов.</w:t>
            </w:r>
          </w:p>
        </w:tc>
      </w:tr>
      <w:tr w:rsidR="006D6557" w:rsidRPr="00575261" w:rsidTr="00D90477">
        <w:trPr>
          <w:trHeight w:val="151"/>
        </w:trPr>
        <w:tc>
          <w:tcPr>
            <w:tcW w:w="2835" w:type="dxa"/>
            <w:tcBorders>
              <w:top w:val="single" w:sz="4" w:space="0" w:color="auto"/>
              <w:left w:val="single" w:sz="4"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lastRenderedPageBreak/>
              <w:t>Основные виды деятельности препода</w:t>
            </w:r>
            <w:r w:rsidRPr="00575261">
              <w:rPr>
                <w:rFonts w:ascii="Times New Roman" w:eastAsia="Times New Roman" w:hAnsi="Times New Roman" w:cs="Times New Roman"/>
                <w:color w:val="000000"/>
                <w:sz w:val="28"/>
                <w:szCs w:val="28"/>
              </w:rPr>
              <w:softHyphen/>
              <w:t>вателя</w:t>
            </w:r>
          </w:p>
        </w:tc>
        <w:tc>
          <w:tcPr>
            <w:tcW w:w="6946" w:type="dxa"/>
            <w:gridSpan w:val="3"/>
            <w:tcBorders>
              <w:top w:val="single" w:sz="4" w:space="0" w:color="auto"/>
              <w:left w:val="single" w:sz="6"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Объясняет учебный материал</w:t>
            </w:r>
            <w:r w:rsidR="00A11B0C" w:rsidRPr="00575261">
              <w:rPr>
                <w:rFonts w:ascii="Times New Roman" w:eastAsia="Times New Roman" w:hAnsi="Times New Roman" w:cs="Times New Roman"/>
                <w:color w:val="000000"/>
                <w:sz w:val="28"/>
                <w:szCs w:val="28"/>
              </w:rPr>
              <w:t xml:space="preserve"> с применением стандартов </w:t>
            </w:r>
            <w:r w:rsidR="00A11B0C" w:rsidRPr="00575261">
              <w:rPr>
                <w:rFonts w:ascii="Times New Roman" w:eastAsia="Times New Roman" w:hAnsi="Times New Roman" w:cs="Times New Roman"/>
                <w:color w:val="000000"/>
                <w:sz w:val="28"/>
                <w:szCs w:val="28"/>
                <w:lang w:val="en-US"/>
              </w:rPr>
              <w:t>WS</w:t>
            </w:r>
            <w:r w:rsidRPr="00575261">
              <w:rPr>
                <w:rFonts w:ascii="Times New Roman" w:eastAsia="Times New Roman" w:hAnsi="Times New Roman" w:cs="Times New Roman"/>
                <w:color w:val="000000"/>
                <w:sz w:val="28"/>
                <w:szCs w:val="28"/>
              </w:rPr>
              <w:t xml:space="preserve"> по плану.</w:t>
            </w:r>
          </w:p>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 xml:space="preserve">Проводит инструктаж по самостоятельной работе. </w:t>
            </w:r>
          </w:p>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p>
        </w:tc>
      </w:tr>
      <w:tr w:rsidR="006D6557" w:rsidRPr="00575261" w:rsidTr="00D90477">
        <w:trPr>
          <w:trHeight w:val="418"/>
        </w:trPr>
        <w:tc>
          <w:tcPr>
            <w:tcW w:w="2835" w:type="dxa"/>
            <w:tcBorders>
              <w:top w:val="single" w:sz="6"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Форма организации деятельности студентов</w:t>
            </w:r>
          </w:p>
        </w:tc>
        <w:tc>
          <w:tcPr>
            <w:tcW w:w="6946" w:type="dxa"/>
            <w:gridSpan w:val="3"/>
            <w:tcBorders>
              <w:top w:val="single" w:sz="6" w:space="0" w:color="auto"/>
              <w:left w:val="single" w:sz="6"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 xml:space="preserve">Фронтальная, групповая </w:t>
            </w:r>
          </w:p>
        </w:tc>
      </w:tr>
      <w:tr w:rsidR="006D6557" w:rsidRPr="00575261" w:rsidTr="00D90477">
        <w:trPr>
          <w:trHeight w:val="255"/>
        </w:trPr>
        <w:tc>
          <w:tcPr>
            <w:tcW w:w="2835" w:type="dxa"/>
            <w:tcBorders>
              <w:top w:val="single" w:sz="4" w:space="0" w:color="auto"/>
              <w:left w:val="single" w:sz="4"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Действия студентов</w:t>
            </w:r>
          </w:p>
        </w:tc>
        <w:tc>
          <w:tcPr>
            <w:tcW w:w="6946" w:type="dxa"/>
            <w:gridSpan w:val="3"/>
            <w:tcBorders>
              <w:top w:val="single" w:sz="4" w:space="0" w:color="auto"/>
              <w:left w:val="single" w:sz="6"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Слушают объяснения преподавателя, отвечают на поставленные проблемные вопросы.</w:t>
            </w:r>
          </w:p>
          <w:p w:rsidR="006D6557" w:rsidRPr="00575261" w:rsidRDefault="00A11B0C" w:rsidP="005C658B">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Работают самостоятельно и в парах.</w:t>
            </w:r>
          </w:p>
        </w:tc>
      </w:tr>
      <w:tr w:rsidR="006D6557" w:rsidRPr="00575261" w:rsidTr="00D90477">
        <w:trPr>
          <w:trHeight w:val="480"/>
        </w:trPr>
        <w:tc>
          <w:tcPr>
            <w:tcW w:w="2835" w:type="dxa"/>
            <w:tcBorders>
              <w:top w:val="single" w:sz="6" w:space="0" w:color="auto"/>
              <w:left w:val="single" w:sz="4"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jc w:val="center"/>
              <w:rPr>
                <w:rFonts w:ascii="Times New Roman" w:eastAsia="Times New Roman" w:hAnsi="Times New Roman" w:cs="Times New Roman"/>
                <w:b/>
                <w:color w:val="000000"/>
                <w:sz w:val="28"/>
                <w:szCs w:val="28"/>
              </w:rPr>
            </w:pPr>
            <w:r w:rsidRPr="00575261">
              <w:rPr>
                <w:rFonts w:ascii="Times New Roman" w:eastAsia="Times New Roman" w:hAnsi="Times New Roman" w:cs="Times New Roman"/>
                <w:b/>
                <w:color w:val="000000"/>
                <w:sz w:val="28"/>
                <w:szCs w:val="28"/>
              </w:rPr>
              <w:t>ЭТАП 4</w:t>
            </w:r>
          </w:p>
        </w:tc>
        <w:tc>
          <w:tcPr>
            <w:tcW w:w="6946" w:type="dxa"/>
            <w:gridSpan w:val="3"/>
            <w:tcBorders>
              <w:top w:val="single" w:sz="6" w:space="0" w:color="auto"/>
              <w:left w:val="single" w:sz="6" w:space="0" w:color="auto"/>
              <w:bottom w:val="single" w:sz="6" w:space="0" w:color="auto"/>
              <w:right w:val="single" w:sz="6" w:space="0" w:color="auto"/>
            </w:tcBorders>
            <w:shd w:val="clear" w:color="auto" w:fill="FFFFFF"/>
          </w:tcPr>
          <w:p w:rsidR="006D6557" w:rsidRPr="00575261" w:rsidRDefault="006D6557" w:rsidP="005C658B">
            <w:pPr>
              <w:shd w:val="clear" w:color="auto" w:fill="FFFFFF"/>
              <w:autoSpaceDE w:val="0"/>
              <w:autoSpaceDN w:val="0"/>
              <w:adjustRightInd w:val="0"/>
              <w:jc w:val="center"/>
              <w:rPr>
                <w:rFonts w:ascii="Times New Roman" w:eastAsia="Times New Roman" w:hAnsi="Times New Roman" w:cs="Times New Roman"/>
                <w:b/>
                <w:color w:val="000000"/>
                <w:sz w:val="28"/>
                <w:szCs w:val="28"/>
              </w:rPr>
            </w:pPr>
            <w:r w:rsidRPr="00575261">
              <w:rPr>
                <w:rFonts w:ascii="Times New Roman" w:eastAsia="Times New Roman" w:hAnsi="Times New Roman" w:cs="Times New Roman"/>
                <w:b/>
                <w:color w:val="000000"/>
                <w:sz w:val="28"/>
                <w:szCs w:val="28"/>
              </w:rPr>
              <w:t xml:space="preserve">Оперирование знаниями, умениями, навыками </w:t>
            </w:r>
          </w:p>
        </w:tc>
      </w:tr>
      <w:tr w:rsidR="006D6557" w:rsidRPr="00575261" w:rsidTr="00D90477">
        <w:trPr>
          <w:trHeight w:val="259"/>
        </w:trPr>
        <w:tc>
          <w:tcPr>
            <w:tcW w:w="2835" w:type="dxa"/>
            <w:tcBorders>
              <w:top w:val="single" w:sz="6" w:space="0" w:color="auto"/>
              <w:left w:val="single" w:sz="4"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Цель</w:t>
            </w:r>
          </w:p>
        </w:tc>
        <w:tc>
          <w:tcPr>
            <w:tcW w:w="6946" w:type="dxa"/>
            <w:gridSpan w:val="3"/>
            <w:tcBorders>
              <w:top w:val="single" w:sz="6" w:space="0" w:color="auto"/>
              <w:left w:val="single" w:sz="6"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Формирование умений и навыков практической деятельности.</w:t>
            </w:r>
          </w:p>
        </w:tc>
      </w:tr>
      <w:tr w:rsidR="006D6557" w:rsidRPr="00575261" w:rsidTr="00D90477">
        <w:trPr>
          <w:trHeight w:val="281"/>
        </w:trPr>
        <w:tc>
          <w:tcPr>
            <w:tcW w:w="2835" w:type="dxa"/>
            <w:tcBorders>
              <w:top w:val="single" w:sz="6" w:space="0" w:color="auto"/>
              <w:left w:val="single" w:sz="4"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Длительность этапа</w:t>
            </w:r>
          </w:p>
        </w:tc>
        <w:tc>
          <w:tcPr>
            <w:tcW w:w="6946" w:type="dxa"/>
            <w:gridSpan w:val="3"/>
            <w:tcBorders>
              <w:top w:val="single" w:sz="6" w:space="0" w:color="auto"/>
              <w:left w:val="single" w:sz="6"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90 мин</w:t>
            </w:r>
          </w:p>
        </w:tc>
      </w:tr>
      <w:tr w:rsidR="006D6557" w:rsidRPr="00575261" w:rsidTr="00D90477">
        <w:trPr>
          <w:trHeight w:val="201"/>
        </w:trPr>
        <w:tc>
          <w:tcPr>
            <w:tcW w:w="2835" w:type="dxa"/>
            <w:tcBorders>
              <w:top w:val="single" w:sz="4"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Функции преподавателя на данном этапе</w:t>
            </w:r>
          </w:p>
        </w:tc>
        <w:tc>
          <w:tcPr>
            <w:tcW w:w="6946"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Координатор рассуждений, демонстратор</w:t>
            </w:r>
          </w:p>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p>
        </w:tc>
      </w:tr>
      <w:tr w:rsidR="006D6557" w:rsidRPr="00575261" w:rsidTr="00D90477">
        <w:trPr>
          <w:trHeight w:val="133"/>
        </w:trPr>
        <w:tc>
          <w:tcPr>
            <w:tcW w:w="2835" w:type="dxa"/>
            <w:tcBorders>
              <w:top w:val="single" w:sz="4" w:space="0" w:color="auto"/>
              <w:left w:val="single" w:sz="4" w:space="0" w:color="auto"/>
              <w:bottom w:val="single" w:sz="6" w:space="0" w:color="auto"/>
              <w:right w:val="single" w:sz="6" w:space="0" w:color="auto"/>
            </w:tcBorders>
            <w:shd w:val="clear" w:color="auto" w:fill="FFFFFF"/>
          </w:tcPr>
          <w:p w:rsidR="006D6557" w:rsidRPr="00575261" w:rsidRDefault="006D6557" w:rsidP="005C658B">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Основные виды деятельности преподавателя</w:t>
            </w:r>
          </w:p>
        </w:tc>
        <w:tc>
          <w:tcPr>
            <w:tcW w:w="6946" w:type="dxa"/>
            <w:gridSpan w:val="3"/>
            <w:tcBorders>
              <w:top w:val="single" w:sz="4" w:space="0" w:color="auto"/>
              <w:left w:val="single" w:sz="6"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 xml:space="preserve">Демонстрирует оснащение для </w:t>
            </w:r>
            <w:r w:rsidR="00A11B0C" w:rsidRPr="00575261">
              <w:rPr>
                <w:rFonts w:ascii="Times New Roman" w:eastAsia="Times New Roman" w:hAnsi="Times New Roman" w:cs="Times New Roman"/>
                <w:color w:val="000000"/>
                <w:sz w:val="28"/>
                <w:szCs w:val="28"/>
              </w:rPr>
              <w:t>определения функционального состояния.</w:t>
            </w:r>
          </w:p>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Показывает по этапное выполнение каждой манипуляции.</w:t>
            </w:r>
          </w:p>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Привлекает студентов к демонстрации.</w:t>
            </w:r>
          </w:p>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Задает вопросы, отвечает на вопросы.</w:t>
            </w:r>
          </w:p>
        </w:tc>
      </w:tr>
      <w:tr w:rsidR="006D6557" w:rsidRPr="00575261" w:rsidTr="00D90477">
        <w:trPr>
          <w:trHeight w:val="469"/>
        </w:trPr>
        <w:tc>
          <w:tcPr>
            <w:tcW w:w="2835" w:type="dxa"/>
            <w:tcBorders>
              <w:top w:val="single" w:sz="6"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 xml:space="preserve">Форма организации деятельности студентов </w:t>
            </w:r>
          </w:p>
        </w:tc>
        <w:tc>
          <w:tcPr>
            <w:tcW w:w="6946" w:type="dxa"/>
            <w:gridSpan w:val="3"/>
            <w:tcBorders>
              <w:top w:val="single" w:sz="6" w:space="0" w:color="auto"/>
              <w:left w:val="single" w:sz="6"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 xml:space="preserve">Коллективная, индивидуальная, работа в микрогруппах. </w:t>
            </w:r>
          </w:p>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p>
        </w:tc>
      </w:tr>
      <w:tr w:rsidR="006D6557" w:rsidRPr="00575261" w:rsidTr="00D90477">
        <w:trPr>
          <w:trHeight w:val="878"/>
        </w:trPr>
        <w:tc>
          <w:tcPr>
            <w:tcW w:w="2835" w:type="dxa"/>
            <w:tcBorders>
              <w:top w:val="single" w:sz="4"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Действия студентов</w:t>
            </w:r>
          </w:p>
        </w:tc>
        <w:tc>
          <w:tcPr>
            <w:tcW w:w="6946"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Следят за деятельностью преподавателя.</w:t>
            </w:r>
          </w:p>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Приступают к выполнению манипуляций: готовят рабочее место, отрабатывают последовательность действий на фантоме.</w:t>
            </w:r>
          </w:p>
        </w:tc>
      </w:tr>
      <w:tr w:rsidR="006D6557" w:rsidRPr="00575261" w:rsidTr="00D90477">
        <w:trPr>
          <w:trHeight w:val="87"/>
        </w:trPr>
        <w:tc>
          <w:tcPr>
            <w:tcW w:w="2835" w:type="dxa"/>
            <w:tcBorders>
              <w:top w:val="single" w:sz="4"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jc w:val="center"/>
              <w:rPr>
                <w:rFonts w:ascii="Times New Roman" w:eastAsia="Times New Roman" w:hAnsi="Times New Roman" w:cs="Times New Roman"/>
                <w:b/>
                <w:color w:val="000000"/>
                <w:sz w:val="28"/>
                <w:szCs w:val="28"/>
              </w:rPr>
            </w:pPr>
            <w:r w:rsidRPr="00575261">
              <w:rPr>
                <w:rFonts w:ascii="Times New Roman" w:eastAsia="Times New Roman" w:hAnsi="Times New Roman" w:cs="Times New Roman"/>
                <w:b/>
                <w:color w:val="000000"/>
                <w:sz w:val="28"/>
                <w:szCs w:val="28"/>
              </w:rPr>
              <w:t>ЭТАП 5</w:t>
            </w:r>
          </w:p>
        </w:tc>
        <w:tc>
          <w:tcPr>
            <w:tcW w:w="6946"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jc w:val="center"/>
              <w:rPr>
                <w:rFonts w:ascii="Times New Roman" w:eastAsia="Times New Roman" w:hAnsi="Times New Roman" w:cs="Times New Roman"/>
                <w:b/>
                <w:color w:val="000000"/>
                <w:sz w:val="28"/>
                <w:szCs w:val="28"/>
              </w:rPr>
            </w:pPr>
            <w:r w:rsidRPr="00575261">
              <w:rPr>
                <w:rFonts w:ascii="Times New Roman" w:eastAsia="Times New Roman" w:hAnsi="Times New Roman" w:cs="Times New Roman"/>
                <w:b/>
                <w:color w:val="000000"/>
                <w:sz w:val="28"/>
                <w:szCs w:val="28"/>
              </w:rPr>
              <w:t xml:space="preserve">  Обобщения и систематизации изучаемого материала</w:t>
            </w:r>
          </w:p>
        </w:tc>
      </w:tr>
      <w:tr w:rsidR="006D6557" w:rsidRPr="00575261" w:rsidTr="00D90477">
        <w:trPr>
          <w:trHeight w:val="87"/>
        </w:trPr>
        <w:tc>
          <w:tcPr>
            <w:tcW w:w="2835" w:type="dxa"/>
            <w:tcBorders>
              <w:top w:val="single" w:sz="4"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Цель</w:t>
            </w:r>
          </w:p>
        </w:tc>
        <w:tc>
          <w:tcPr>
            <w:tcW w:w="6946"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Закрепить полученные знания.</w:t>
            </w:r>
          </w:p>
        </w:tc>
      </w:tr>
      <w:tr w:rsidR="006D6557" w:rsidRPr="00575261" w:rsidTr="00D90477">
        <w:trPr>
          <w:trHeight w:val="385"/>
        </w:trPr>
        <w:tc>
          <w:tcPr>
            <w:tcW w:w="2835" w:type="dxa"/>
            <w:tcBorders>
              <w:top w:val="single" w:sz="4"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Длительность этапа</w:t>
            </w:r>
          </w:p>
        </w:tc>
        <w:tc>
          <w:tcPr>
            <w:tcW w:w="6946"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70 мин</w:t>
            </w:r>
          </w:p>
        </w:tc>
      </w:tr>
      <w:tr w:rsidR="006D6557" w:rsidRPr="00575261" w:rsidTr="00D90477">
        <w:trPr>
          <w:trHeight w:val="242"/>
        </w:trPr>
        <w:tc>
          <w:tcPr>
            <w:tcW w:w="2835" w:type="dxa"/>
            <w:tcBorders>
              <w:top w:val="single" w:sz="4"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Основной вид деятельности со средст</w:t>
            </w:r>
            <w:r w:rsidRPr="00575261">
              <w:rPr>
                <w:rFonts w:ascii="Times New Roman" w:eastAsia="Times New Roman" w:hAnsi="Times New Roman" w:cs="Times New Roman"/>
                <w:color w:val="000000"/>
                <w:sz w:val="28"/>
                <w:szCs w:val="28"/>
              </w:rPr>
              <w:softHyphen/>
              <w:t>вами ИКТ</w:t>
            </w:r>
          </w:p>
        </w:tc>
        <w:tc>
          <w:tcPr>
            <w:tcW w:w="6946"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575261" w:rsidRDefault="005E764D"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Выполнение алгоритмов объективного обследования по чек-листу</w:t>
            </w:r>
            <w:r w:rsidR="006D6557" w:rsidRPr="00575261">
              <w:rPr>
                <w:rFonts w:ascii="Times New Roman" w:eastAsia="Times New Roman" w:hAnsi="Times New Roman" w:cs="Times New Roman"/>
                <w:color w:val="000000"/>
                <w:sz w:val="28"/>
                <w:szCs w:val="28"/>
              </w:rPr>
              <w:t>.</w:t>
            </w:r>
          </w:p>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p>
        </w:tc>
      </w:tr>
      <w:tr w:rsidR="006D6557" w:rsidRPr="00575261" w:rsidTr="00D90477">
        <w:trPr>
          <w:trHeight w:val="155"/>
        </w:trPr>
        <w:tc>
          <w:tcPr>
            <w:tcW w:w="2835" w:type="dxa"/>
            <w:tcBorders>
              <w:top w:val="single" w:sz="4"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Функции преподавателя на данном этапе</w:t>
            </w:r>
          </w:p>
        </w:tc>
        <w:tc>
          <w:tcPr>
            <w:tcW w:w="6946"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Организатор беседы, подведение итогов, выставление и комментирование оценок.</w:t>
            </w:r>
          </w:p>
        </w:tc>
      </w:tr>
      <w:tr w:rsidR="006D6557" w:rsidRPr="00575261" w:rsidTr="00D90477">
        <w:trPr>
          <w:trHeight w:val="184"/>
        </w:trPr>
        <w:tc>
          <w:tcPr>
            <w:tcW w:w="2835" w:type="dxa"/>
            <w:tcBorders>
              <w:top w:val="single" w:sz="4"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Основные виды деятельности препода</w:t>
            </w:r>
            <w:r w:rsidRPr="00575261">
              <w:rPr>
                <w:rFonts w:ascii="Times New Roman" w:eastAsia="Times New Roman" w:hAnsi="Times New Roman" w:cs="Times New Roman"/>
                <w:color w:val="000000"/>
                <w:sz w:val="28"/>
                <w:szCs w:val="28"/>
              </w:rPr>
              <w:softHyphen/>
            </w:r>
            <w:r w:rsidRPr="00575261">
              <w:rPr>
                <w:rFonts w:ascii="Times New Roman" w:eastAsia="Times New Roman" w:hAnsi="Times New Roman" w:cs="Times New Roman"/>
                <w:color w:val="000000"/>
                <w:sz w:val="28"/>
                <w:szCs w:val="28"/>
              </w:rPr>
              <w:lastRenderedPageBreak/>
              <w:t>вателя</w:t>
            </w:r>
          </w:p>
        </w:tc>
        <w:tc>
          <w:tcPr>
            <w:tcW w:w="6946"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575261" w:rsidRDefault="006D6557" w:rsidP="005C658B">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lastRenderedPageBreak/>
              <w:t xml:space="preserve">Проводит фронтальный опрос </w:t>
            </w:r>
          </w:p>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Контролирует степень усвоения материала.</w:t>
            </w:r>
          </w:p>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lastRenderedPageBreak/>
              <w:t>Даёт указания по проведению записи в дневнике.</w:t>
            </w:r>
          </w:p>
        </w:tc>
      </w:tr>
      <w:tr w:rsidR="006D6557" w:rsidRPr="00575261" w:rsidTr="00D90477">
        <w:trPr>
          <w:trHeight w:val="121"/>
        </w:trPr>
        <w:tc>
          <w:tcPr>
            <w:tcW w:w="2835" w:type="dxa"/>
            <w:tcBorders>
              <w:top w:val="single" w:sz="4"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lastRenderedPageBreak/>
              <w:t xml:space="preserve">Форма организации деятельности студентов </w:t>
            </w:r>
          </w:p>
        </w:tc>
        <w:tc>
          <w:tcPr>
            <w:tcW w:w="6946"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 xml:space="preserve">Коллективная, индивидуальная. </w:t>
            </w:r>
          </w:p>
        </w:tc>
      </w:tr>
      <w:tr w:rsidR="006D6557" w:rsidRPr="00575261" w:rsidTr="00D90477">
        <w:trPr>
          <w:trHeight w:val="134"/>
        </w:trPr>
        <w:tc>
          <w:tcPr>
            <w:tcW w:w="2835" w:type="dxa"/>
            <w:tcBorders>
              <w:top w:val="single" w:sz="4" w:space="0" w:color="auto"/>
              <w:left w:val="single" w:sz="4"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Действия студентов</w:t>
            </w:r>
          </w:p>
        </w:tc>
        <w:tc>
          <w:tcPr>
            <w:tcW w:w="6946" w:type="dxa"/>
            <w:gridSpan w:val="3"/>
            <w:tcBorders>
              <w:top w:val="single" w:sz="4" w:space="0" w:color="auto"/>
              <w:left w:val="single" w:sz="6"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Отвечают на вопросы, используя учебный материал.</w:t>
            </w:r>
          </w:p>
          <w:p w:rsidR="006D6557" w:rsidRPr="00575261" w:rsidRDefault="006D6557" w:rsidP="005C658B">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 xml:space="preserve">Выполняют </w:t>
            </w:r>
            <w:r w:rsidR="005E764D" w:rsidRPr="00575261">
              <w:rPr>
                <w:rFonts w:ascii="Times New Roman" w:eastAsia="Times New Roman" w:hAnsi="Times New Roman" w:cs="Times New Roman"/>
                <w:color w:val="000000"/>
                <w:sz w:val="28"/>
                <w:szCs w:val="28"/>
              </w:rPr>
              <w:t xml:space="preserve">манипуляции </w:t>
            </w:r>
            <w:r w:rsidR="00986D7E" w:rsidRPr="00575261">
              <w:rPr>
                <w:rFonts w:ascii="Times New Roman" w:eastAsia="Times New Roman" w:hAnsi="Times New Roman" w:cs="Times New Roman"/>
                <w:color w:val="000000"/>
                <w:sz w:val="28"/>
                <w:szCs w:val="28"/>
              </w:rPr>
              <w:t>по чек-листу.</w:t>
            </w:r>
          </w:p>
          <w:p w:rsidR="005C658B" w:rsidRPr="00575261" w:rsidRDefault="005C658B" w:rsidP="005C658B">
            <w:pPr>
              <w:shd w:val="clear" w:color="auto" w:fill="FFFFFF"/>
              <w:autoSpaceDE w:val="0"/>
              <w:autoSpaceDN w:val="0"/>
              <w:adjustRightInd w:val="0"/>
              <w:rPr>
                <w:rFonts w:ascii="Times New Roman" w:eastAsia="Times New Roman" w:hAnsi="Times New Roman" w:cs="Times New Roman"/>
                <w:color w:val="000000"/>
                <w:sz w:val="28"/>
                <w:szCs w:val="28"/>
              </w:rPr>
            </w:pPr>
          </w:p>
        </w:tc>
      </w:tr>
      <w:tr w:rsidR="006D6557" w:rsidRPr="00575261" w:rsidTr="00D90477">
        <w:trPr>
          <w:trHeight w:val="150"/>
        </w:trPr>
        <w:tc>
          <w:tcPr>
            <w:tcW w:w="2835" w:type="dxa"/>
            <w:tcBorders>
              <w:top w:val="single" w:sz="4" w:space="0" w:color="auto"/>
              <w:left w:val="single" w:sz="4" w:space="0" w:color="auto"/>
              <w:bottom w:val="single" w:sz="4" w:space="0" w:color="auto"/>
              <w:right w:val="single" w:sz="6" w:space="0" w:color="auto"/>
            </w:tcBorders>
            <w:shd w:val="clear" w:color="auto" w:fill="FFFFFF"/>
          </w:tcPr>
          <w:p w:rsidR="006D6557" w:rsidRPr="00575261" w:rsidRDefault="006D6557" w:rsidP="005C658B">
            <w:pPr>
              <w:shd w:val="clear" w:color="auto" w:fill="FFFFFF"/>
              <w:autoSpaceDE w:val="0"/>
              <w:autoSpaceDN w:val="0"/>
              <w:adjustRightInd w:val="0"/>
              <w:jc w:val="center"/>
              <w:rPr>
                <w:rFonts w:ascii="Times New Roman" w:eastAsia="Times New Roman" w:hAnsi="Times New Roman" w:cs="Times New Roman"/>
                <w:b/>
                <w:color w:val="000000"/>
                <w:sz w:val="28"/>
                <w:szCs w:val="28"/>
              </w:rPr>
            </w:pPr>
            <w:r w:rsidRPr="00575261">
              <w:rPr>
                <w:rFonts w:ascii="Times New Roman" w:eastAsia="Times New Roman" w:hAnsi="Times New Roman" w:cs="Times New Roman"/>
                <w:b/>
                <w:color w:val="000000"/>
                <w:sz w:val="28"/>
                <w:szCs w:val="28"/>
              </w:rPr>
              <w:t xml:space="preserve">ЭТАП </w:t>
            </w:r>
            <w:r w:rsidR="005C658B" w:rsidRPr="00575261">
              <w:rPr>
                <w:rFonts w:ascii="Times New Roman" w:eastAsia="Times New Roman" w:hAnsi="Times New Roman" w:cs="Times New Roman"/>
                <w:b/>
                <w:color w:val="000000"/>
                <w:sz w:val="28"/>
                <w:szCs w:val="28"/>
              </w:rPr>
              <w:t>6</w:t>
            </w:r>
          </w:p>
        </w:tc>
        <w:tc>
          <w:tcPr>
            <w:tcW w:w="6946"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jc w:val="center"/>
              <w:rPr>
                <w:rFonts w:ascii="Times New Roman" w:eastAsia="Times New Roman" w:hAnsi="Times New Roman" w:cs="Times New Roman"/>
                <w:b/>
                <w:color w:val="000000"/>
                <w:sz w:val="28"/>
                <w:szCs w:val="28"/>
              </w:rPr>
            </w:pPr>
            <w:r w:rsidRPr="00575261">
              <w:rPr>
                <w:rFonts w:ascii="Times New Roman" w:eastAsia="Times New Roman" w:hAnsi="Times New Roman" w:cs="Times New Roman"/>
                <w:b/>
                <w:color w:val="000000"/>
                <w:sz w:val="28"/>
                <w:szCs w:val="28"/>
              </w:rPr>
              <w:t>Подведение итогов занятия</w:t>
            </w:r>
            <w:r w:rsidR="005C658B" w:rsidRPr="00575261">
              <w:rPr>
                <w:rFonts w:ascii="Times New Roman" w:eastAsia="Times New Roman" w:hAnsi="Times New Roman" w:cs="Times New Roman"/>
                <w:b/>
                <w:color w:val="000000"/>
                <w:sz w:val="28"/>
                <w:szCs w:val="28"/>
              </w:rPr>
              <w:t>, рефлексия</w:t>
            </w:r>
          </w:p>
        </w:tc>
      </w:tr>
      <w:tr w:rsidR="006D6557" w:rsidRPr="00575261" w:rsidTr="00D90477">
        <w:trPr>
          <w:trHeight w:val="155"/>
        </w:trPr>
        <w:tc>
          <w:tcPr>
            <w:tcW w:w="2835" w:type="dxa"/>
            <w:tcBorders>
              <w:top w:val="single" w:sz="4"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Цель</w:t>
            </w:r>
          </w:p>
        </w:tc>
        <w:tc>
          <w:tcPr>
            <w:tcW w:w="6946"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Умение анализировать свои ошибки и развитие навыков самоконтроля.</w:t>
            </w:r>
          </w:p>
        </w:tc>
      </w:tr>
      <w:tr w:rsidR="006D6557" w:rsidRPr="00575261" w:rsidTr="00D90477">
        <w:trPr>
          <w:trHeight w:val="154"/>
        </w:trPr>
        <w:tc>
          <w:tcPr>
            <w:tcW w:w="2835" w:type="dxa"/>
            <w:tcBorders>
              <w:top w:val="single" w:sz="4"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Длительность этапа</w:t>
            </w:r>
          </w:p>
        </w:tc>
        <w:tc>
          <w:tcPr>
            <w:tcW w:w="6946"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10 мин.</w:t>
            </w:r>
          </w:p>
        </w:tc>
      </w:tr>
      <w:tr w:rsidR="006D6557" w:rsidRPr="00575261" w:rsidTr="00D90477">
        <w:trPr>
          <w:trHeight w:val="167"/>
        </w:trPr>
        <w:tc>
          <w:tcPr>
            <w:tcW w:w="2835" w:type="dxa"/>
            <w:tcBorders>
              <w:top w:val="single" w:sz="4"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Функции преподавателя на данном этапе</w:t>
            </w:r>
          </w:p>
        </w:tc>
        <w:tc>
          <w:tcPr>
            <w:tcW w:w="6946"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575261" w:rsidRDefault="005C658B"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Комментатор</w:t>
            </w:r>
          </w:p>
        </w:tc>
      </w:tr>
      <w:tr w:rsidR="006D6557" w:rsidRPr="00575261" w:rsidTr="00D90477">
        <w:trPr>
          <w:trHeight w:val="138"/>
        </w:trPr>
        <w:tc>
          <w:tcPr>
            <w:tcW w:w="2835" w:type="dxa"/>
            <w:tcBorders>
              <w:top w:val="single" w:sz="4"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Основные виды деятельности препода</w:t>
            </w:r>
            <w:r w:rsidRPr="00575261">
              <w:rPr>
                <w:rFonts w:ascii="Times New Roman" w:eastAsia="Times New Roman" w:hAnsi="Times New Roman" w:cs="Times New Roman"/>
                <w:color w:val="000000"/>
                <w:sz w:val="28"/>
                <w:szCs w:val="28"/>
              </w:rPr>
              <w:softHyphen/>
              <w:t>вателя</w:t>
            </w:r>
          </w:p>
        </w:tc>
        <w:tc>
          <w:tcPr>
            <w:tcW w:w="6946"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Анализирует работу студентов по изученному материалу.</w:t>
            </w:r>
          </w:p>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Выясняет, что было наиболее трудным.</w:t>
            </w:r>
          </w:p>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 xml:space="preserve">Отвечает на вопросы студентов. </w:t>
            </w:r>
          </w:p>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Выставляет и объявляет оценки.</w:t>
            </w:r>
          </w:p>
        </w:tc>
      </w:tr>
      <w:tr w:rsidR="006D6557" w:rsidRPr="00575261" w:rsidTr="00D90477">
        <w:trPr>
          <w:trHeight w:val="167"/>
        </w:trPr>
        <w:tc>
          <w:tcPr>
            <w:tcW w:w="2835" w:type="dxa"/>
            <w:tcBorders>
              <w:top w:val="single" w:sz="4" w:space="0" w:color="auto"/>
              <w:left w:val="single" w:sz="4"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Действия студентов</w:t>
            </w:r>
          </w:p>
        </w:tc>
        <w:tc>
          <w:tcPr>
            <w:tcW w:w="6946" w:type="dxa"/>
            <w:gridSpan w:val="3"/>
            <w:tcBorders>
              <w:top w:val="single" w:sz="4" w:space="0" w:color="auto"/>
              <w:left w:val="single" w:sz="6" w:space="0" w:color="auto"/>
              <w:bottom w:val="single" w:sz="4"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Оценивают вместе с преподавателем свою работу.</w:t>
            </w:r>
          </w:p>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 xml:space="preserve">Делают дополнительные записи в дневнике. </w:t>
            </w:r>
          </w:p>
        </w:tc>
      </w:tr>
      <w:tr w:rsidR="006D6557" w:rsidRPr="00575261" w:rsidTr="00D90477">
        <w:trPr>
          <w:trHeight w:val="138"/>
        </w:trPr>
        <w:tc>
          <w:tcPr>
            <w:tcW w:w="2835" w:type="dxa"/>
            <w:tcBorders>
              <w:top w:val="single" w:sz="4" w:space="0" w:color="auto"/>
              <w:left w:val="single" w:sz="4"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 xml:space="preserve">Форма организации деятельности студентов </w:t>
            </w:r>
          </w:p>
        </w:tc>
        <w:tc>
          <w:tcPr>
            <w:tcW w:w="6946" w:type="dxa"/>
            <w:gridSpan w:val="3"/>
            <w:tcBorders>
              <w:top w:val="single" w:sz="4" w:space="0" w:color="auto"/>
              <w:left w:val="single" w:sz="6" w:space="0" w:color="auto"/>
              <w:bottom w:val="single" w:sz="6" w:space="0" w:color="auto"/>
              <w:right w:val="single" w:sz="6" w:space="0" w:color="auto"/>
            </w:tcBorders>
            <w:shd w:val="clear" w:color="auto" w:fill="FFFFFF"/>
          </w:tcPr>
          <w:p w:rsidR="006D6557" w:rsidRPr="00575261" w:rsidRDefault="006D6557" w:rsidP="006D6557">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Коллективная, индивидуальная.</w:t>
            </w:r>
          </w:p>
        </w:tc>
      </w:tr>
      <w:tr w:rsidR="005C658B" w:rsidRPr="00575261" w:rsidTr="00D90477">
        <w:trPr>
          <w:trHeight w:val="138"/>
        </w:trPr>
        <w:tc>
          <w:tcPr>
            <w:tcW w:w="2835" w:type="dxa"/>
            <w:tcBorders>
              <w:top w:val="single" w:sz="4" w:space="0" w:color="auto"/>
              <w:left w:val="single" w:sz="4" w:space="0" w:color="auto"/>
              <w:bottom w:val="single" w:sz="6" w:space="0" w:color="auto"/>
              <w:right w:val="single" w:sz="6" w:space="0" w:color="auto"/>
            </w:tcBorders>
            <w:shd w:val="clear" w:color="auto" w:fill="FFFFFF"/>
          </w:tcPr>
          <w:p w:rsidR="005C658B" w:rsidRPr="00575261" w:rsidRDefault="005C658B" w:rsidP="005C658B">
            <w:pPr>
              <w:shd w:val="clear" w:color="auto" w:fill="FFFFFF"/>
              <w:autoSpaceDE w:val="0"/>
              <w:autoSpaceDN w:val="0"/>
              <w:adjustRightInd w:val="0"/>
              <w:jc w:val="center"/>
              <w:rPr>
                <w:rFonts w:ascii="Times New Roman" w:eastAsia="Times New Roman" w:hAnsi="Times New Roman" w:cs="Times New Roman"/>
                <w:b/>
                <w:color w:val="000000"/>
                <w:sz w:val="28"/>
                <w:szCs w:val="28"/>
              </w:rPr>
            </w:pPr>
            <w:r w:rsidRPr="00575261">
              <w:rPr>
                <w:rFonts w:ascii="Times New Roman" w:eastAsia="Times New Roman" w:hAnsi="Times New Roman" w:cs="Times New Roman"/>
                <w:b/>
                <w:color w:val="000000"/>
                <w:sz w:val="28"/>
                <w:szCs w:val="28"/>
              </w:rPr>
              <w:t>ЭТАП 7</w:t>
            </w:r>
          </w:p>
        </w:tc>
        <w:tc>
          <w:tcPr>
            <w:tcW w:w="6946" w:type="dxa"/>
            <w:gridSpan w:val="3"/>
            <w:tcBorders>
              <w:top w:val="single" w:sz="4" w:space="0" w:color="auto"/>
              <w:left w:val="single" w:sz="6" w:space="0" w:color="auto"/>
              <w:bottom w:val="single" w:sz="6" w:space="0" w:color="auto"/>
              <w:right w:val="single" w:sz="6" w:space="0" w:color="auto"/>
            </w:tcBorders>
            <w:shd w:val="clear" w:color="auto" w:fill="FFFFFF"/>
          </w:tcPr>
          <w:p w:rsidR="005C658B" w:rsidRPr="00575261" w:rsidRDefault="005C658B" w:rsidP="00F74D4E">
            <w:pPr>
              <w:shd w:val="clear" w:color="auto" w:fill="FFFFFF"/>
              <w:autoSpaceDE w:val="0"/>
              <w:autoSpaceDN w:val="0"/>
              <w:adjustRightInd w:val="0"/>
              <w:jc w:val="center"/>
              <w:rPr>
                <w:rFonts w:ascii="Times New Roman" w:eastAsia="Times New Roman" w:hAnsi="Times New Roman" w:cs="Times New Roman"/>
                <w:b/>
                <w:color w:val="000000"/>
                <w:sz w:val="28"/>
                <w:szCs w:val="28"/>
              </w:rPr>
            </w:pPr>
            <w:r w:rsidRPr="00575261">
              <w:rPr>
                <w:rFonts w:ascii="Times New Roman" w:eastAsia="Times New Roman" w:hAnsi="Times New Roman" w:cs="Times New Roman"/>
                <w:b/>
                <w:color w:val="000000"/>
                <w:sz w:val="28"/>
                <w:szCs w:val="28"/>
              </w:rPr>
              <w:t>Домашнее задание</w:t>
            </w:r>
          </w:p>
        </w:tc>
      </w:tr>
      <w:tr w:rsidR="005C658B" w:rsidRPr="00575261" w:rsidTr="00D90477">
        <w:trPr>
          <w:trHeight w:val="138"/>
        </w:trPr>
        <w:tc>
          <w:tcPr>
            <w:tcW w:w="2835" w:type="dxa"/>
            <w:tcBorders>
              <w:top w:val="single" w:sz="4" w:space="0" w:color="auto"/>
              <w:left w:val="single" w:sz="4" w:space="0" w:color="auto"/>
              <w:bottom w:val="single" w:sz="6" w:space="0" w:color="auto"/>
              <w:right w:val="single" w:sz="6" w:space="0" w:color="auto"/>
            </w:tcBorders>
            <w:shd w:val="clear" w:color="auto" w:fill="FFFFFF"/>
          </w:tcPr>
          <w:p w:rsidR="005C658B" w:rsidRPr="00575261" w:rsidRDefault="005C658B" w:rsidP="00F74D4E">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Цель</w:t>
            </w:r>
          </w:p>
        </w:tc>
        <w:tc>
          <w:tcPr>
            <w:tcW w:w="6946" w:type="dxa"/>
            <w:gridSpan w:val="3"/>
            <w:tcBorders>
              <w:top w:val="single" w:sz="4" w:space="0" w:color="auto"/>
              <w:left w:val="single" w:sz="6" w:space="0" w:color="auto"/>
              <w:bottom w:val="single" w:sz="6" w:space="0" w:color="auto"/>
              <w:right w:val="single" w:sz="6" w:space="0" w:color="auto"/>
            </w:tcBorders>
            <w:shd w:val="clear" w:color="auto" w:fill="FFFFFF"/>
          </w:tcPr>
          <w:p w:rsidR="005C658B" w:rsidRPr="00575261" w:rsidRDefault="005C658B" w:rsidP="00F74D4E">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Закрепить полученные знания.</w:t>
            </w:r>
          </w:p>
        </w:tc>
      </w:tr>
      <w:tr w:rsidR="005C658B" w:rsidRPr="00575261" w:rsidTr="00D90477">
        <w:trPr>
          <w:trHeight w:val="138"/>
        </w:trPr>
        <w:tc>
          <w:tcPr>
            <w:tcW w:w="2835" w:type="dxa"/>
            <w:tcBorders>
              <w:top w:val="single" w:sz="4" w:space="0" w:color="auto"/>
              <w:left w:val="single" w:sz="4" w:space="0" w:color="auto"/>
              <w:bottom w:val="single" w:sz="6" w:space="0" w:color="auto"/>
              <w:right w:val="single" w:sz="6" w:space="0" w:color="auto"/>
            </w:tcBorders>
            <w:shd w:val="clear" w:color="auto" w:fill="FFFFFF"/>
          </w:tcPr>
          <w:p w:rsidR="005C658B" w:rsidRPr="00575261" w:rsidRDefault="005C658B" w:rsidP="00F74D4E">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Длительность этапа</w:t>
            </w:r>
          </w:p>
        </w:tc>
        <w:tc>
          <w:tcPr>
            <w:tcW w:w="6946" w:type="dxa"/>
            <w:gridSpan w:val="3"/>
            <w:tcBorders>
              <w:top w:val="single" w:sz="4" w:space="0" w:color="auto"/>
              <w:left w:val="single" w:sz="6" w:space="0" w:color="auto"/>
              <w:bottom w:val="single" w:sz="6" w:space="0" w:color="auto"/>
              <w:right w:val="single" w:sz="6" w:space="0" w:color="auto"/>
            </w:tcBorders>
            <w:shd w:val="clear" w:color="auto" w:fill="FFFFFF"/>
          </w:tcPr>
          <w:p w:rsidR="005C658B" w:rsidRPr="00575261" w:rsidRDefault="005C658B" w:rsidP="00F74D4E">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10 мин.</w:t>
            </w:r>
          </w:p>
        </w:tc>
      </w:tr>
      <w:tr w:rsidR="005C658B" w:rsidRPr="00575261" w:rsidTr="00D90477">
        <w:trPr>
          <w:trHeight w:val="652"/>
        </w:trPr>
        <w:tc>
          <w:tcPr>
            <w:tcW w:w="2835" w:type="dxa"/>
            <w:tcBorders>
              <w:top w:val="single" w:sz="4" w:space="0" w:color="auto"/>
              <w:left w:val="single" w:sz="4" w:space="0" w:color="auto"/>
              <w:bottom w:val="single" w:sz="6" w:space="0" w:color="auto"/>
              <w:right w:val="single" w:sz="6" w:space="0" w:color="auto"/>
            </w:tcBorders>
            <w:shd w:val="clear" w:color="auto" w:fill="FFFFFF"/>
          </w:tcPr>
          <w:p w:rsidR="005C658B" w:rsidRPr="00575261" w:rsidRDefault="005C658B" w:rsidP="00F74D4E">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Функции преподавателя на данном этапе</w:t>
            </w:r>
          </w:p>
        </w:tc>
        <w:tc>
          <w:tcPr>
            <w:tcW w:w="6946" w:type="dxa"/>
            <w:gridSpan w:val="3"/>
            <w:tcBorders>
              <w:top w:val="single" w:sz="4" w:space="0" w:color="auto"/>
              <w:left w:val="single" w:sz="6" w:space="0" w:color="auto"/>
              <w:bottom w:val="single" w:sz="6" w:space="0" w:color="auto"/>
              <w:right w:val="single" w:sz="6" w:space="0" w:color="auto"/>
            </w:tcBorders>
            <w:shd w:val="clear" w:color="auto" w:fill="FFFFFF"/>
          </w:tcPr>
          <w:p w:rsidR="005C658B" w:rsidRPr="00575261" w:rsidRDefault="005C658B" w:rsidP="00F74D4E">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Координатор, организатор.</w:t>
            </w:r>
          </w:p>
        </w:tc>
      </w:tr>
      <w:tr w:rsidR="005C658B" w:rsidRPr="00575261" w:rsidTr="00D90477">
        <w:trPr>
          <w:trHeight w:val="458"/>
        </w:trPr>
        <w:tc>
          <w:tcPr>
            <w:tcW w:w="2835" w:type="dxa"/>
            <w:tcBorders>
              <w:top w:val="single" w:sz="4" w:space="0" w:color="auto"/>
              <w:left w:val="single" w:sz="4" w:space="0" w:color="auto"/>
              <w:bottom w:val="single" w:sz="6" w:space="0" w:color="auto"/>
              <w:right w:val="single" w:sz="6" w:space="0" w:color="auto"/>
            </w:tcBorders>
            <w:shd w:val="clear" w:color="auto" w:fill="FFFFFF"/>
          </w:tcPr>
          <w:p w:rsidR="005C658B" w:rsidRPr="00575261" w:rsidRDefault="005C658B" w:rsidP="00F74D4E">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Основные виды деятельности препода</w:t>
            </w:r>
            <w:r w:rsidRPr="00575261">
              <w:rPr>
                <w:rFonts w:ascii="Times New Roman" w:eastAsia="Times New Roman" w:hAnsi="Times New Roman" w:cs="Times New Roman"/>
                <w:color w:val="000000"/>
                <w:sz w:val="28"/>
                <w:szCs w:val="28"/>
              </w:rPr>
              <w:softHyphen/>
              <w:t>вателя</w:t>
            </w:r>
          </w:p>
        </w:tc>
        <w:tc>
          <w:tcPr>
            <w:tcW w:w="6946" w:type="dxa"/>
            <w:gridSpan w:val="3"/>
            <w:tcBorders>
              <w:top w:val="single" w:sz="4" w:space="0" w:color="auto"/>
              <w:left w:val="single" w:sz="6" w:space="0" w:color="auto"/>
              <w:bottom w:val="single" w:sz="6" w:space="0" w:color="auto"/>
              <w:right w:val="single" w:sz="6" w:space="0" w:color="auto"/>
            </w:tcBorders>
            <w:shd w:val="clear" w:color="auto" w:fill="FFFFFF"/>
          </w:tcPr>
          <w:p w:rsidR="005C658B" w:rsidRPr="00575261" w:rsidRDefault="005C658B" w:rsidP="00F74D4E">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Инструктаж по выполнению домашнего задания.</w:t>
            </w:r>
          </w:p>
          <w:p w:rsidR="003715BD" w:rsidRPr="00575261" w:rsidRDefault="005C658B" w:rsidP="003715BD">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 xml:space="preserve">Предлагает записать домашнее задание </w:t>
            </w:r>
          </w:p>
          <w:p w:rsidR="005C658B" w:rsidRPr="00575261" w:rsidRDefault="005C658B" w:rsidP="00F74D4E">
            <w:pPr>
              <w:shd w:val="clear" w:color="auto" w:fill="FFFFFF"/>
              <w:autoSpaceDE w:val="0"/>
              <w:autoSpaceDN w:val="0"/>
              <w:adjustRightInd w:val="0"/>
              <w:rPr>
                <w:rFonts w:ascii="Times New Roman" w:eastAsia="Times New Roman" w:hAnsi="Times New Roman" w:cs="Times New Roman"/>
                <w:color w:val="000000"/>
                <w:sz w:val="28"/>
                <w:szCs w:val="28"/>
              </w:rPr>
            </w:pPr>
          </w:p>
        </w:tc>
      </w:tr>
      <w:tr w:rsidR="005C658B" w:rsidRPr="00575261" w:rsidTr="00D90477">
        <w:trPr>
          <w:trHeight w:val="138"/>
        </w:trPr>
        <w:tc>
          <w:tcPr>
            <w:tcW w:w="2835" w:type="dxa"/>
            <w:tcBorders>
              <w:top w:val="single" w:sz="4" w:space="0" w:color="auto"/>
              <w:left w:val="single" w:sz="4" w:space="0" w:color="auto"/>
              <w:bottom w:val="single" w:sz="6" w:space="0" w:color="auto"/>
              <w:right w:val="single" w:sz="6" w:space="0" w:color="auto"/>
            </w:tcBorders>
            <w:shd w:val="clear" w:color="auto" w:fill="FFFFFF"/>
          </w:tcPr>
          <w:p w:rsidR="005C658B" w:rsidRPr="00575261" w:rsidRDefault="005C658B" w:rsidP="00F74D4E">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Действия студентов</w:t>
            </w:r>
          </w:p>
        </w:tc>
        <w:tc>
          <w:tcPr>
            <w:tcW w:w="6946" w:type="dxa"/>
            <w:gridSpan w:val="3"/>
            <w:tcBorders>
              <w:top w:val="single" w:sz="4" w:space="0" w:color="auto"/>
              <w:left w:val="single" w:sz="6" w:space="0" w:color="auto"/>
              <w:bottom w:val="single" w:sz="6" w:space="0" w:color="auto"/>
              <w:right w:val="single" w:sz="6" w:space="0" w:color="auto"/>
            </w:tcBorders>
            <w:shd w:val="clear" w:color="auto" w:fill="FFFFFF"/>
          </w:tcPr>
          <w:p w:rsidR="005C658B" w:rsidRPr="00575261" w:rsidRDefault="005C658B" w:rsidP="00F74D4E">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Записывают домашнее задание.</w:t>
            </w:r>
          </w:p>
          <w:p w:rsidR="005C658B" w:rsidRPr="00575261" w:rsidRDefault="005C658B" w:rsidP="00F74D4E">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Слушают рекомендации по его выполнению.</w:t>
            </w:r>
          </w:p>
        </w:tc>
      </w:tr>
      <w:tr w:rsidR="005C658B" w:rsidRPr="00575261" w:rsidTr="00D90477">
        <w:trPr>
          <w:trHeight w:val="518"/>
        </w:trPr>
        <w:tc>
          <w:tcPr>
            <w:tcW w:w="2835" w:type="dxa"/>
            <w:tcBorders>
              <w:top w:val="single" w:sz="4" w:space="0" w:color="auto"/>
              <w:left w:val="single" w:sz="4" w:space="0" w:color="auto"/>
              <w:bottom w:val="single" w:sz="6" w:space="0" w:color="auto"/>
              <w:right w:val="single" w:sz="6" w:space="0" w:color="auto"/>
            </w:tcBorders>
            <w:shd w:val="clear" w:color="auto" w:fill="FFFFFF"/>
          </w:tcPr>
          <w:p w:rsidR="005C658B" w:rsidRPr="00575261" w:rsidRDefault="005C658B" w:rsidP="00F74D4E">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 xml:space="preserve">Форма организации деятельности студентов </w:t>
            </w:r>
          </w:p>
        </w:tc>
        <w:tc>
          <w:tcPr>
            <w:tcW w:w="6946" w:type="dxa"/>
            <w:gridSpan w:val="3"/>
            <w:tcBorders>
              <w:top w:val="single" w:sz="4" w:space="0" w:color="auto"/>
              <w:left w:val="single" w:sz="6" w:space="0" w:color="auto"/>
              <w:bottom w:val="single" w:sz="6" w:space="0" w:color="auto"/>
              <w:right w:val="single" w:sz="6" w:space="0" w:color="auto"/>
            </w:tcBorders>
            <w:shd w:val="clear" w:color="auto" w:fill="FFFFFF"/>
          </w:tcPr>
          <w:p w:rsidR="005C658B" w:rsidRPr="00575261" w:rsidRDefault="003715BD" w:rsidP="00F74D4E">
            <w:pPr>
              <w:shd w:val="clear" w:color="auto" w:fill="FFFFFF"/>
              <w:autoSpaceDE w:val="0"/>
              <w:autoSpaceDN w:val="0"/>
              <w:adjustRightInd w:val="0"/>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Фронтальная</w:t>
            </w:r>
          </w:p>
        </w:tc>
      </w:tr>
    </w:tbl>
    <w:p w:rsidR="006D6557" w:rsidRPr="00366743" w:rsidRDefault="006D6557" w:rsidP="006D6557">
      <w:pPr>
        <w:shd w:val="clear" w:color="auto" w:fill="FFFFFF"/>
        <w:autoSpaceDE w:val="0"/>
        <w:autoSpaceDN w:val="0"/>
        <w:adjustRightInd w:val="0"/>
        <w:jc w:val="center"/>
        <w:rPr>
          <w:rFonts w:ascii="Times New Roman" w:eastAsia="Times New Roman" w:hAnsi="Times New Roman" w:cs="Times New Roman"/>
          <w:b/>
          <w:color w:val="000000"/>
          <w:sz w:val="24"/>
          <w:szCs w:val="24"/>
        </w:rPr>
      </w:pPr>
    </w:p>
    <w:p w:rsidR="006D6557" w:rsidRPr="00366743" w:rsidRDefault="006D6557" w:rsidP="006D6557">
      <w:pPr>
        <w:shd w:val="clear" w:color="auto" w:fill="FFFFFF"/>
        <w:autoSpaceDE w:val="0"/>
        <w:autoSpaceDN w:val="0"/>
        <w:adjustRightInd w:val="0"/>
        <w:jc w:val="center"/>
        <w:rPr>
          <w:rFonts w:ascii="Times New Roman" w:eastAsia="Times New Roman" w:hAnsi="Times New Roman" w:cs="Times New Roman"/>
          <w:b/>
          <w:color w:val="000000"/>
          <w:sz w:val="24"/>
          <w:szCs w:val="24"/>
        </w:rPr>
      </w:pPr>
    </w:p>
    <w:p w:rsidR="006D6557" w:rsidRPr="00366743" w:rsidRDefault="006D6557" w:rsidP="006D6557">
      <w:pPr>
        <w:shd w:val="clear" w:color="auto" w:fill="FFFFFF"/>
        <w:autoSpaceDE w:val="0"/>
        <w:autoSpaceDN w:val="0"/>
        <w:adjustRightInd w:val="0"/>
        <w:jc w:val="center"/>
        <w:rPr>
          <w:rFonts w:ascii="Times New Roman" w:eastAsia="Times New Roman" w:hAnsi="Times New Roman" w:cs="Times New Roman"/>
          <w:b/>
          <w:color w:val="000000"/>
          <w:sz w:val="24"/>
          <w:szCs w:val="24"/>
        </w:rPr>
      </w:pPr>
    </w:p>
    <w:p w:rsidR="006D6557" w:rsidRDefault="006D6557" w:rsidP="006D6557">
      <w:pPr>
        <w:rPr>
          <w:rFonts w:ascii="Times New Roman" w:hAnsi="Times New Roman" w:cs="Times New Roman"/>
        </w:rPr>
      </w:pPr>
    </w:p>
    <w:p w:rsidR="005618F5" w:rsidRDefault="005618F5" w:rsidP="006D6557">
      <w:pPr>
        <w:rPr>
          <w:rFonts w:ascii="Times New Roman" w:hAnsi="Times New Roman" w:cs="Times New Roman"/>
        </w:rPr>
      </w:pPr>
    </w:p>
    <w:p w:rsidR="005618F5" w:rsidRDefault="005618F5" w:rsidP="006D6557">
      <w:pPr>
        <w:rPr>
          <w:rFonts w:ascii="Times New Roman" w:hAnsi="Times New Roman" w:cs="Times New Roman"/>
        </w:rPr>
      </w:pPr>
    </w:p>
    <w:p w:rsidR="005618F5" w:rsidRPr="00366743" w:rsidRDefault="005618F5" w:rsidP="006D6557">
      <w:pPr>
        <w:rPr>
          <w:rFonts w:ascii="Times New Roman" w:hAnsi="Times New Roman" w:cs="Times New Roman"/>
        </w:rPr>
      </w:pPr>
    </w:p>
    <w:p w:rsidR="00B03F3D" w:rsidRPr="00366743" w:rsidRDefault="00B03F3D" w:rsidP="00574B1D">
      <w:pPr>
        <w:pStyle w:val="a5"/>
        <w:jc w:val="both"/>
        <w:rPr>
          <w:rFonts w:ascii="Times New Roman" w:hAnsi="Times New Roman" w:cs="Times New Roman"/>
          <w:color w:val="C00000"/>
          <w:sz w:val="24"/>
          <w:szCs w:val="24"/>
        </w:rPr>
      </w:pPr>
    </w:p>
    <w:p w:rsidR="00B03F3D" w:rsidRPr="00366743" w:rsidRDefault="00B03F3D" w:rsidP="00574B1D">
      <w:pPr>
        <w:pStyle w:val="a5"/>
        <w:jc w:val="both"/>
        <w:rPr>
          <w:rFonts w:ascii="Times New Roman" w:hAnsi="Times New Roman" w:cs="Times New Roman"/>
          <w:color w:val="C00000"/>
          <w:sz w:val="24"/>
          <w:szCs w:val="24"/>
        </w:rPr>
      </w:pPr>
    </w:p>
    <w:p w:rsidR="00D33263" w:rsidRPr="00366743" w:rsidRDefault="00D33263" w:rsidP="00574B1D">
      <w:pPr>
        <w:pStyle w:val="a5"/>
        <w:jc w:val="both"/>
        <w:rPr>
          <w:rFonts w:ascii="Times New Roman" w:hAnsi="Times New Roman" w:cs="Times New Roman"/>
          <w:color w:val="C00000"/>
          <w:sz w:val="24"/>
          <w:szCs w:val="24"/>
        </w:rPr>
      </w:pPr>
    </w:p>
    <w:p w:rsidR="00574B1D" w:rsidRPr="00366743" w:rsidRDefault="00574B1D" w:rsidP="00574B1D">
      <w:pPr>
        <w:pStyle w:val="a5"/>
        <w:ind w:left="720"/>
        <w:jc w:val="center"/>
        <w:outlineLvl w:val="0"/>
        <w:rPr>
          <w:rFonts w:ascii="Times New Roman" w:hAnsi="Times New Roman" w:cs="Times New Roman"/>
          <w:b/>
          <w:sz w:val="28"/>
          <w:szCs w:val="28"/>
        </w:rPr>
      </w:pPr>
      <w:bookmarkStart w:id="57" w:name="_Toc123851812"/>
      <w:bookmarkStart w:id="58" w:name="_Toc123856822"/>
      <w:r w:rsidRPr="00366743">
        <w:rPr>
          <w:rFonts w:ascii="Times New Roman" w:hAnsi="Times New Roman" w:cs="Times New Roman"/>
          <w:b/>
          <w:sz w:val="28"/>
          <w:szCs w:val="28"/>
        </w:rPr>
        <w:t>3. Заключение</w:t>
      </w:r>
      <w:bookmarkEnd w:id="57"/>
      <w:bookmarkEnd w:id="58"/>
    </w:p>
    <w:p w:rsidR="00B03F3D" w:rsidRPr="00366743" w:rsidRDefault="00B03F3D" w:rsidP="00574B1D">
      <w:pPr>
        <w:pStyle w:val="a5"/>
        <w:ind w:left="720"/>
        <w:jc w:val="center"/>
        <w:outlineLvl w:val="0"/>
        <w:rPr>
          <w:rFonts w:ascii="Times New Roman" w:hAnsi="Times New Roman" w:cs="Times New Roman"/>
          <w:b/>
          <w:sz w:val="28"/>
          <w:szCs w:val="28"/>
          <w:lang w:val="en-US"/>
        </w:rPr>
      </w:pPr>
    </w:p>
    <w:p w:rsidR="006D5629" w:rsidRPr="00366743" w:rsidRDefault="006D5629" w:rsidP="005C29DD">
      <w:pPr>
        <w:pStyle w:val="a5"/>
        <w:spacing w:line="276" w:lineRule="auto"/>
        <w:ind w:firstLine="426"/>
        <w:jc w:val="both"/>
        <w:rPr>
          <w:rFonts w:ascii="Times New Roman" w:hAnsi="Times New Roman" w:cs="Times New Roman"/>
          <w:bCs/>
          <w:sz w:val="28"/>
          <w:szCs w:val="28"/>
        </w:rPr>
      </w:pPr>
      <w:r w:rsidRPr="00366743">
        <w:rPr>
          <w:rFonts w:ascii="Times New Roman" w:hAnsi="Times New Roman" w:cs="Times New Roman"/>
          <w:bCs/>
          <w:sz w:val="28"/>
          <w:szCs w:val="28"/>
        </w:rPr>
        <w:t xml:space="preserve">Актуальность методической разработки заключается в том, что одной из задач современного образования является формирование и развитие познавательных интересов студентов, формирование информационной и коммуникационной  компетентности. </w:t>
      </w:r>
    </w:p>
    <w:p w:rsidR="006D5629" w:rsidRPr="00916CE6" w:rsidRDefault="006D5629" w:rsidP="005C29DD">
      <w:pPr>
        <w:pStyle w:val="a5"/>
        <w:spacing w:line="276" w:lineRule="auto"/>
        <w:ind w:firstLine="708"/>
        <w:jc w:val="both"/>
        <w:rPr>
          <w:rFonts w:ascii="Times New Roman" w:hAnsi="Times New Roman" w:cs="Times New Roman"/>
          <w:sz w:val="28"/>
          <w:szCs w:val="28"/>
        </w:rPr>
      </w:pPr>
      <w:r w:rsidRPr="00366743">
        <w:rPr>
          <w:rFonts w:ascii="Times New Roman" w:hAnsi="Times New Roman" w:cs="Times New Roman"/>
          <w:sz w:val="28"/>
          <w:szCs w:val="28"/>
        </w:rPr>
        <w:t>Методическая разработка практического занятия может быть полезна преподавателям профессиональных учебных модулей в медицинском колледже, и использована в работе со студентами при организации самостоятельной работы и на занятиях изучения, обобщения и систематизации знаний по теме «</w:t>
      </w:r>
      <w:r w:rsidR="00916CE6" w:rsidRPr="00916CE6">
        <w:rPr>
          <w:rFonts w:ascii="Times New Roman" w:hAnsi="Times New Roman" w:cs="Times New Roman"/>
          <w:sz w:val="28"/>
          <w:szCs w:val="28"/>
        </w:rPr>
        <w:t>Особен</w:t>
      </w:r>
      <w:r w:rsidR="00916CE6">
        <w:rPr>
          <w:rFonts w:ascii="Times New Roman" w:hAnsi="Times New Roman" w:cs="Times New Roman"/>
          <w:sz w:val="28"/>
          <w:szCs w:val="28"/>
        </w:rPr>
        <w:t xml:space="preserve">ности проведения объективного </w:t>
      </w:r>
      <w:r w:rsidR="00916CE6" w:rsidRPr="00916CE6">
        <w:rPr>
          <w:rFonts w:ascii="Times New Roman" w:hAnsi="Times New Roman" w:cs="Times New Roman"/>
          <w:sz w:val="28"/>
          <w:szCs w:val="28"/>
        </w:rPr>
        <w:t>сестринского обследования</w:t>
      </w:r>
      <w:r w:rsidRPr="00366743">
        <w:rPr>
          <w:rFonts w:ascii="Times New Roman" w:hAnsi="Times New Roman" w:cs="Times New Roman"/>
          <w:sz w:val="28"/>
          <w:szCs w:val="28"/>
        </w:rPr>
        <w:t>».</w:t>
      </w:r>
    </w:p>
    <w:p w:rsidR="00B03F3D" w:rsidRPr="00366743" w:rsidRDefault="00B03F3D" w:rsidP="005C29DD">
      <w:pPr>
        <w:pStyle w:val="a5"/>
        <w:spacing w:line="276" w:lineRule="auto"/>
        <w:ind w:firstLine="708"/>
        <w:jc w:val="both"/>
        <w:rPr>
          <w:rFonts w:ascii="Times New Roman" w:hAnsi="Times New Roman" w:cs="Times New Roman"/>
          <w:sz w:val="28"/>
          <w:szCs w:val="28"/>
        </w:rPr>
      </w:pPr>
      <w:r w:rsidRPr="00366743">
        <w:rPr>
          <w:rFonts w:ascii="Times New Roman" w:hAnsi="Times New Roman" w:cs="Times New Roman"/>
          <w:sz w:val="28"/>
          <w:szCs w:val="28"/>
        </w:rPr>
        <w:t>Апробация проведена в 2</w:t>
      </w:r>
      <w:r w:rsidR="000D1B99">
        <w:rPr>
          <w:rFonts w:ascii="Times New Roman" w:hAnsi="Times New Roman" w:cs="Times New Roman"/>
          <w:sz w:val="28"/>
          <w:szCs w:val="28"/>
        </w:rPr>
        <w:t>5</w:t>
      </w:r>
      <w:r w:rsidRPr="00366743">
        <w:rPr>
          <w:rFonts w:ascii="Times New Roman" w:hAnsi="Times New Roman" w:cs="Times New Roman"/>
          <w:sz w:val="28"/>
          <w:szCs w:val="28"/>
        </w:rPr>
        <w:t xml:space="preserve"> группе на отделении  Сестринское дело. </w:t>
      </w:r>
    </w:p>
    <w:p w:rsidR="00B03F3D" w:rsidRPr="00366743" w:rsidRDefault="00B03F3D" w:rsidP="005C29DD">
      <w:pPr>
        <w:pStyle w:val="a5"/>
        <w:spacing w:line="276" w:lineRule="auto"/>
        <w:ind w:firstLine="708"/>
        <w:jc w:val="both"/>
        <w:rPr>
          <w:rFonts w:ascii="Times New Roman" w:hAnsi="Times New Roman" w:cs="Times New Roman"/>
          <w:sz w:val="28"/>
          <w:szCs w:val="28"/>
        </w:rPr>
      </w:pPr>
      <w:r w:rsidRPr="00366743">
        <w:rPr>
          <w:rFonts w:ascii="Times New Roman" w:hAnsi="Times New Roman" w:cs="Times New Roman"/>
          <w:sz w:val="28"/>
          <w:szCs w:val="28"/>
        </w:rPr>
        <w:t>Студенты показали теоретические  знания по теме</w:t>
      </w:r>
      <w:r w:rsidR="00450CD2">
        <w:rPr>
          <w:rFonts w:ascii="Times New Roman" w:hAnsi="Times New Roman" w:cs="Times New Roman"/>
          <w:sz w:val="28"/>
          <w:szCs w:val="28"/>
        </w:rPr>
        <w:t xml:space="preserve"> </w:t>
      </w:r>
      <w:r w:rsidR="00A87D2B">
        <w:rPr>
          <w:rFonts w:ascii="Times New Roman" w:hAnsi="Times New Roman" w:cs="Times New Roman"/>
          <w:sz w:val="28"/>
          <w:szCs w:val="28"/>
        </w:rPr>
        <w:t xml:space="preserve">практического </w:t>
      </w:r>
      <w:r w:rsidR="00450CD2">
        <w:rPr>
          <w:rFonts w:ascii="Times New Roman" w:hAnsi="Times New Roman" w:cs="Times New Roman"/>
          <w:sz w:val="28"/>
          <w:szCs w:val="28"/>
        </w:rPr>
        <w:t>занятия</w:t>
      </w:r>
      <w:r w:rsidRPr="00366743">
        <w:rPr>
          <w:rFonts w:ascii="Times New Roman" w:hAnsi="Times New Roman" w:cs="Times New Roman"/>
          <w:sz w:val="28"/>
          <w:szCs w:val="28"/>
        </w:rPr>
        <w:t xml:space="preserve">. Методическая разработка позволила  расширить знания по теме </w:t>
      </w:r>
      <w:r w:rsidR="00916CE6">
        <w:rPr>
          <w:rFonts w:ascii="Times New Roman" w:hAnsi="Times New Roman" w:cs="Times New Roman"/>
          <w:sz w:val="28"/>
          <w:szCs w:val="28"/>
        </w:rPr>
        <w:t>определения функционального состояния</w:t>
      </w:r>
      <w:r w:rsidR="004265A8">
        <w:rPr>
          <w:rFonts w:ascii="Times New Roman" w:hAnsi="Times New Roman" w:cs="Times New Roman"/>
          <w:sz w:val="28"/>
          <w:szCs w:val="28"/>
        </w:rPr>
        <w:t xml:space="preserve"> на основе стандартов </w:t>
      </w:r>
      <w:r w:rsidR="004265A8">
        <w:rPr>
          <w:rFonts w:ascii="Times New Roman" w:hAnsi="Times New Roman" w:cs="Times New Roman"/>
          <w:sz w:val="28"/>
          <w:szCs w:val="28"/>
          <w:lang w:val="en-US"/>
        </w:rPr>
        <w:t>WS</w:t>
      </w:r>
      <w:r w:rsidR="00A87D2B">
        <w:rPr>
          <w:rFonts w:ascii="Times New Roman" w:hAnsi="Times New Roman" w:cs="Times New Roman"/>
          <w:sz w:val="28"/>
          <w:szCs w:val="28"/>
        </w:rPr>
        <w:t>.</w:t>
      </w:r>
      <w:r w:rsidRPr="00366743">
        <w:rPr>
          <w:rFonts w:ascii="Times New Roman" w:hAnsi="Times New Roman" w:cs="Times New Roman"/>
          <w:sz w:val="28"/>
          <w:szCs w:val="28"/>
        </w:rPr>
        <w:t xml:space="preserve"> Самостоятельная работа позволила развить навык работы в коллективе, коммуникативный навык, оценочные умения. Методическая разработка может бы</w:t>
      </w:r>
      <w:r w:rsidR="00A87D2B">
        <w:rPr>
          <w:rFonts w:ascii="Times New Roman" w:hAnsi="Times New Roman" w:cs="Times New Roman"/>
          <w:sz w:val="28"/>
          <w:szCs w:val="28"/>
        </w:rPr>
        <w:t>ть использована преподавателями</w:t>
      </w:r>
      <w:r w:rsidRPr="00366743">
        <w:rPr>
          <w:rFonts w:ascii="Times New Roman" w:hAnsi="Times New Roman" w:cs="Times New Roman"/>
          <w:sz w:val="28"/>
          <w:szCs w:val="28"/>
        </w:rPr>
        <w:t xml:space="preserve"> медицинского колледжа как основной и дополнительный материал для ведения практического  занятия по теме «</w:t>
      </w:r>
      <w:r w:rsidR="004265A8">
        <w:rPr>
          <w:rFonts w:ascii="Times New Roman" w:hAnsi="Times New Roman" w:cs="Times New Roman"/>
          <w:sz w:val="28"/>
          <w:szCs w:val="28"/>
        </w:rPr>
        <w:t xml:space="preserve">Особенности проведения объективного </w:t>
      </w:r>
      <w:r w:rsidR="004265A8" w:rsidRPr="004265A8">
        <w:rPr>
          <w:rFonts w:ascii="Times New Roman" w:hAnsi="Times New Roman" w:cs="Times New Roman"/>
          <w:sz w:val="28"/>
          <w:szCs w:val="28"/>
        </w:rPr>
        <w:t>сестринского обследования</w:t>
      </w:r>
      <w:r w:rsidRPr="00366743">
        <w:rPr>
          <w:rFonts w:ascii="Times New Roman" w:hAnsi="Times New Roman" w:cs="Times New Roman"/>
          <w:sz w:val="28"/>
          <w:szCs w:val="28"/>
        </w:rPr>
        <w:t>»</w:t>
      </w:r>
      <w:r w:rsidR="004265A8">
        <w:rPr>
          <w:rFonts w:ascii="Times New Roman" w:hAnsi="Times New Roman" w:cs="Times New Roman"/>
          <w:sz w:val="28"/>
          <w:szCs w:val="28"/>
        </w:rPr>
        <w:t xml:space="preserve">, а также для подготовки к конкурсам профессионального мастерства, к региональному и отборочному чемпионату </w:t>
      </w:r>
      <w:r w:rsidR="00450CD2">
        <w:rPr>
          <w:rFonts w:ascii="Times New Roman" w:hAnsi="Times New Roman" w:cs="Times New Roman"/>
          <w:sz w:val="28"/>
          <w:szCs w:val="28"/>
          <w:lang w:val="en-US"/>
        </w:rPr>
        <w:t>WS</w:t>
      </w:r>
      <w:r w:rsidR="00450CD2">
        <w:rPr>
          <w:rFonts w:ascii="Times New Roman" w:hAnsi="Times New Roman" w:cs="Times New Roman"/>
          <w:sz w:val="28"/>
          <w:szCs w:val="28"/>
        </w:rPr>
        <w:t>, а также к аккредитации молодых специалистов</w:t>
      </w:r>
      <w:r w:rsidRPr="00366743">
        <w:rPr>
          <w:rFonts w:ascii="Times New Roman" w:hAnsi="Times New Roman" w:cs="Times New Roman"/>
          <w:sz w:val="28"/>
          <w:szCs w:val="28"/>
        </w:rPr>
        <w:t>.</w:t>
      </w:r>
    </w:p>
    <w:p w:rsidR="00B03F3D" w:rsidRPr="00366743" w:rsidRDefault="00B03F3D" w:rsidP="005C29DD">
      <w:pPr>
        <w:pStyle w:val="a5"/>
        <w:spacing w:line="276" w:lineRule="auto"/>
        <w:ind w:firstLine="708"/>
        <w:jc w:val="both"/>
        <w:rPr>
          <w:rFonts w:ascii="Times New Roman" w:hAnsi="Times New Roman" w:cs="Times New Roman"/>
          <w:sz w:val="24"/>
          <w:szCs w:val="24"/>
        </w:rPr>
      </w:pPr>
    </w:p>
    <w:p w:rsidR="006D5629" w:rsidRPr="00366743" w:rsidRDefault="006D5629" w:rsidP="005C29DD">
      <w:pPr>
        <w:pStyle w:val="a5"/>
        <w:spacing w:line="276" w:lineRule="auto"/>
        <w:ind w:left="720"/>
        <w:jc w:val="center"/>
        <w:outlineLvl w:val="0"/>
        <w:rPr>
          <w:rFonts w:ascii="Times New Roman" w:hAnsi="Times New Roman" w:cs="Times New Roman"/>
          <w:b/>
          <w:sz w:val="28"/>
          <w:szCs w:val="28"/>
        </w:rPr>
      </w:pPr>
    </w:p>
    <w:p w:rsidR="00574B1D" w:rsidRPr="00366743" w:rsidRDefault="00574B1D" w:rsidP="005C29DD">
      <w:pPr>
        <w:pStyle w:val="a5"/>
        <w:spacing w:line="276" w:lineRule="auto"/>
        <w:ind w:firstLine="708"/>
        <w:jc w:val="both"/>
        <w:rPr>
          <w:rFonts w:ascii="Times New Roman" w:hAnsi="Times New Roman" w:cs="Times New Roman"/>
          <w:sz w:val="24"/>
          <w:szCs w:val="24"/>
        </w:rPr>
      </w:pPr>
    </w:p>
    <w:p w:rsidR="00B03F3D" w:rsidRPr="00366743" w:rsidRDefault="00B03F3D" w:rsidP="005C29DD">
      <w:pPr>
        <w:pStyle w:val="a5"/>
        <w:spacing w:line="276" w:lineRule="auto"/>
        <w:ind w:firstLine="708"/>
        <w:jc w:val="both"/>
        <w:rPr>
          <w:rFonts w:ascii="Times New Roman" w:hAnsi="Times New Roman" w:cs="Times New Roman"/>
          <w:sz w:val="24"/>
          <w:szCs w:val="24"/>
        </w:rPr>
      </w:pPr>
    </w:p>
    <w:p w:rsidR="00B03F3D" w:rsidRPr="00366743" w:rsidRDefault="00B03F3D" w:rsidP="00574B1D">
      <w:pPr>
        <w:pStyle w:val="a5"/>
        <w:ind w:firstLine="708"/>
        <w:jc w:val="both"/>
        <w:rPr>
          <w:rFonts w:ascii="Times New Roman" w:hAnsi="Times New Roman" w:cs="Times New Roman"/>
          <w:sz w:val="24"/>
          <w:szCs w:val="24"/>
        </w:rPr>
      </w:pPr>
    </w:p>
    <w:p w:rsidR="00B03F3D" w:rsidRPr="00366743" w:rsidRDefault="00B03F3D" w:rsidP="00574B1D">
      <w:pPr>
        <w:pStyle w:val="a5"/>
        <w:ind w:firstLine="708"/>
        <w:jc w:val="both"/>
        <w:rPr>
          <w:rFonts w:ascii="Times New Roman" w:hAnsi="Times New Roman" w:cs="Times New Roman"/>
          <w:sz w:val="24"/>
          <w:szCs w:val="24"/>
        </w:rPr>
      </w:pPr>
    </w:p>
    <w:p w:rsidR="00B03F3D" w:rsidRPr="00366743" w:rsidRDefault="00B03F3D" w:rsidP="00574B1D">
      <w:pPr>
        <w:pStyle w:val="a5"/>
        <w:ind w:firstLine="708"/>
        <w:jc w:val="both"/>
        <w:rPr>
          <w:rFonts w:ascii="Times New Roman" w:hAnsi="Times New Roman" w:cs="Times New Roman"/>
          <w:sz w:val="24"/>
          <w:szCs w:val="24"/>
        </w:rPr>
      </w:pPr>
    </w:p>
    <w:p w:rsidR="00B03F3D" w:rsidRPr="00366743" w:rsidRDefault="00B03F3D" w:rsidP="00574B1D">
      <w:pPr>
        <w:pStyle w:val="a5"/>
        <w:ind w:firstLine="708"/>
        <w:jc w:val="both"/>
        <w:rPr>
          <w:rFonts w:ascii="Times New Roman" w:hAnsi="Times New Roman" w:cs="Times New Roman"/>
          <w:sz w:val="24"/>
          <w:szCs w:val="24"/>
        </w:rPr>
      </w:pPr>
    </w:p>
    <w:p w:rsidR="00B03F3D" w:rsidRPr="00366743" w:rsidRDefault="00B03F3D" w:rsidP="00574B1D">
      <w:pPr>
        <w:pStyle w:val="a5"/>
        <w:ind w:firstLine="708"/>
        <w:jc w:val="both"/>
        <w:rPr>
          <w:rFonts w:ascii="Times New Roman" w:hAnsi="Times New Roman" w:cs="Times New Roman"/>
          <w:sz w:val="24"/>
          <w:szCs w:val="24"/>
        </w:rPr>
      </w:pPr>
    </w:p>
    <w:p w:rsidR="00B03F3D" w:rsidRPr="00366743" w:rsidRDefault="00B03F3D" w:rsidP="00574B1D">
      <w:pPr>
        <w:pStyle w:val="a5"/>
        <w:ind w:firstLine="708"/>
        <w:jc w:val="both"/>
        <w:rPr>
          <w:rFonts w:ascii="Times New Roman" w:hAnsi="Times New Roman" w:cs="Times New Roman"/>
          <w:sz w:val="24"/>
          <w:szCs w:val="24"/>
        </w:rPr>
      </w:pPr>
    </w:p>
    <w:p w:rsidR="00B03F3D" w:rsidRPr="00366743" w:rsidRDefault="00B03F3D" w:rsidP="00574B1D">
      <w:pPr>
        <w:pStyle w:val="a5"/>
        <w:ind w:firstLine="708"/>
        <w:jc w:val="both"/>
        <w:rPr>
          <w:rFonts w:ascii="Times New Roman" w:hAnsi="Times New Roman" w:cs="Times New Roman"/>
          <w:sz w:val="24"/>
          <w:szCs w:val="24"/>
        </w:rPr>
      </w:pPr>
    </w:p>
    <w:p w:rsidR="00B03F3D" w:rsidRPr="00366743" w:rsidRDefault="00B03F3D" w:rsidP="00574B1D">
      <w:pPr>
        <w:pStyle w:val="a5"/>
        <w:ind w:firstLine="708"/>
        <w:jc w:val="both"/>
        <w:rPr>
          <w:rFonts w:ascii="Times New Roman" w:hAnsi="Times New Roman" w:cs="Times New Roman"/>
          <w:sz w:val="24"/>
          <w:szCs w:val="24"/>
        </w:rPr>
      </w:pPr>
    </w:p>
    <w:p w:rsidR="00B03F3D" w:rsidRPr="00366743" w:rsidRDefault="00B03F3D" w:rsidP="00574B1D">
      <w:pPr>
        <w:pStyle w:val="a5"/>
        <w:ind w:firstLine="708"/>
        <w:jc w:val="both"/>
        <w:rPr>
          <w:rFonts w:ascii="Times New Roman" w:hAnsi="Times New Roman" w:cs="Times New Roman"/>
          <w:sz w:val="24"/>
          <w:szCs w:val="24"/>
        </w:rPr>
      </w:pPr>
    </w:p>
    <w:p w:rsidR="00B03F3D" w:rsidRPr="00366743" w:rsidRDefault="00B03F3D" w:rsidP="00574B1D">
      <w:pPr>
        <w:pStyle w:val="a5"/>
        <w:ind w:firstLine="708"/>
        <w:jc w:val="both"/>
        <w:rPr>
          <w:rFonts w:ascii="Times New Roman" w:hAnsi="Times New Roman" w:cs="Times New Roman"/>
          <w:sz w:val="24"/>
          <w:szCs w:val="24"/>
        </w:rPr>
      </w:pPr>
    </w:p>
    <w:p w:rsidR="00B03F3D" w:rsidRPr="00366743" w:rsidRDefault="00B03F3D" w:rsidP="00574B1D">
      <w:pPr>
        <w:pStyle w:val="a5"/>
        <w:ind w:firstLine="708"/>
        <w:jc w:val="both"/>
        <w:rPr>
          <w:rFonts w:ascii="Times New Roman" w:hAnsi="Times New Roman" w:cs="Times New Roman"/>
          <w:sz w:val="24"/>
          <w:szCs w:val="24"/>
        </w:rPr>
      </w:pPr>
    </w:p>
    <w:p w:rsidR="00B03F3D" w:rsidRPr="00366743" w:rsidRDefault="00B03F3D" w:rsidP="00574B1D">
      <w:pPr>
        <w:pStyle w:val="a5"/>
        <w:ind w:firstLine="708"/>
        <w:jc w:val="both"/>
        <w:rPr>
          <w:rFonts w:ascii="Times New Roman" w:hAnsi="Times New Roman" w:cs="Times New Roman"/>
          <w:sz w:val="24"/>
          <w:szCs w:val="24"/>
        </w:rPr>
      </w:pPr>
    </w:p>
    <w:p w:rsidR="00B03F3D" w:rsidRDefault="00B03F3D" w:rsidP="005C29DD">
      <w:pPr>
        <w:pStyle w:val="a5"/>
        <w:jc w:val="both"/>
        <w:rPr>
          <w:rFonts w:ascii="Times New Roman" w:hAnsi="Times New Roman" w:cs="Times New Roman"/>
          <w:sz w:val="24"/>
          <w:szCs w:val="24"/>
        </w:rPr>
      </w:pPr>
    </w:p>
    <w:p w:rsidR="005C29DD" w:rsidRDefault="005C29DD" w:rsidP="005C29DD">
      <w:pPr>
        <w:pStyle w:val="a5"/>
        <w:jc w:val="both"/>
        <w:rPr>
          <w:rFonts w:ascii="Times New Roman" w:hAnsi="Times New Roman" w:cs="Times New Roman"/>
          <w:sz w:val="24"/>
          <w:szCs w:val="24"/>
        </w:rPr>
      </w:pPr>
    </w:p>
    <w:p w:rsidR="005618F5" w:rsidRDefault="005618F5" w:rsidP="005C29DD">
      <w:pPr>
        <w:pStyle w:val="a5"/>
        <w:jc w:val="both"/>
        <w:rPr>
          <w:rFonts w:ascii="Times New Roman" w:hAnsi="Times New Roman" w:cs="Times New Roman"/>
          <w:sz w:val="24"/>
          <w:szCs w:val="24"/>
        </w:rPr>
      </w:pPr>
    </w:p>
    <w:p w:rsidR="005618F5" w:rsidRDefault="005618F5" w:rsidP="005C29DD">
      <w:pPr>
        <w:pStyle w:val="a5"/>
        <w:jc w:val="both"/>
        <w:rPr>
          <w:rFonts w:ascii="Times New Roman" w:hAnsi="Times New Roman" w:cs="Times New Roman"/>
          <w:sz w:val="24"/>
          <w:szCs w:val="24"/>
        </w:rPr>
      </w:pPr>
    </w:p>
    <w:p w:rsidR="005618F5" w:rsidRDefault="005618F5" w:rsidP="005C29DD">
      <w:pPr>
        <w:pStyle w:val="a5"/>
        <w:jc w:val="both"/>
        <w:rPr>
          <w:rFonts w:ascii="Times New Roman" w:hAnsi="Times New Roman" w:cs="Times New Roman"/>
          <w:sz w:val="24"/>
          <w:szCs w:val="24"/>
        </w:rPr>
      </w:pPr>
    </w:p>
    <w:p w:rsidR="00575261" w:rsidRDefault="00575261" w:rsidP="007529FB">
      <w:pPr>
        <w:ind w:left="720"/>
        <w:jc w:val="center"/>
        <w:outlineLvl w:val="0"/>
        <w:rPr>
          <w:rFonts w:ascii="Times New Roman" w:eastAsia="Calibri" w:hAnsi="Times New Roman" w:cs="Times New Roman"/>
          <w:b/>
          <w:sz w:val="28"/>
          <w:szCs w:val="28"/>
        </w:rPr>
      </w:pPr>
      <w:bookmarkStart w:id="59" w:name="_Toc123851813"/>
      <w:bookmarkStart w:id="60" w:name="_Toc123856823"/>
    </w:p>
    <w:p w:rsidR="007529FB" w:rsidRPr="00366743" w:rsidRDefault="007529FB" w:rsidP="007529FB">
      <w:pPr>
        <w:ind w:left="720"/>
        <w:jc w:val="center"/>
        <w:outlineLvl w:val="0"/>
        <w:rPr>
          <w:rFonts w:ascii="Times New Roman" w:eastAsia="Calibri" w:hAnsi="Times New Roman" w:cs="Times New Roman"/>
          <w:sz w:val="28"/>
          <w:szCs w:val="28"/>
        </w:rPr>
      </w:pPr>
      <w:r w:rsidRPr="00366743">
        <w:rPr>
          <w:rFonts w:ascii="Times New Roman" w:eastAsia="Calibri" w:hAnsi="Times New Roman" w:cs="Times New Roman"/>
          <w:b/>
          <w:sz w:val="28"/>
          <w:szCs w:val="28"/>
        </w:rPr>
        <w:t>Список литературы</w:t>
      </w:r>
      <w:bookmarkEnd w:id="59"/>
      <w:bookmarkEnd w:id="60"/>
      <w:r w:rsidRPr="00366743">
        <w:rPr>
          <w:rFonts w:ascii="Times New Roman" w:eastAsia="Calibri" w:hAnsi="Times New Roman" w:cs="Times New Roman"/>
          <w:b/>
          <w:sz w:val="28"/>
          <w:szCs w:val="28"/>
        </w:rPr>
        <w:t>:</w:t>
      </w:r>
    </w:p>
    <w:p w:rsidR="007529FB" w:rsidRPr="00366743" w:rsidRDefault="007529FB" w:rsidP="007529FB">
      <w:pPr>
        <w:ind w:left="720"/>
        <w:outlineLvl w:val="0"/>
        <w:rPr>
          <w:rFonts w:ascii="Times New Roman" w:eastAsia="Calibri" w:hAnsi="Times New Roman" w:cs="Times New Roman"/>
          <w:sz w:val="28"/>
          <w:szCs w:val="28"/>
        </w:rPr>
      </w:pPr>
    </w:p>
    <w:p w:rsidR="007529FB" w:rsidRPr="00366743" w:rsidRDefault="007529FB" w:rsidP="005C29DD">
      <w:pPr>
        <w:numPr>
          <w:ilvl w:val="0"/>
          <w:numId w:val="1"/>
        </w:numPr>
        <w:spacing w:line="276" w:lineRule="auto"/>
        <w:rPr>
          <w:rFonts w:ascii="Times New Roman" w:eastAsia="Calibri" w:hAnsi="Times New Roman" w:cs="Times New Roman"/>
          <w:sz w:val="28"/>
          <w:szCs w:val="28"/>
        </w:rPr>
      </w:pPr>
      <w:r w:rsidRPr="00366743">
        <w:rPr>
          <w:rFonts w:ascii="Times New Roman" w:eastAsia="Calibri" w:hAnsi="Times New Roman" w:cs="Times New Roman"/>
          <w:sz w:val="28"/>
          <w:szCs w:val="28"/>
        </w:rPr>
        <w:t>ГОСТ 52623.3-2015 Технологии выполнения простых медицинских услуг</w:t>
      </w:r>
    </w:p>
    <w:p w:rsidR="007529FB" w:rsidRPr="00366743" w:rsidRDefault="007529FB" w:rsidP="005C29DD">
      <w:pPr>
        <w:numPr>
          <w:ilvl w:val="0"/>
          <w:numId w:val="1"/>
        </w:numPr>
        <w:spacing w:line="276" w:lineRule="auto"/>
        <w:rPr>
          <w:rFonts w:ascii="Times New Roman" w:eastAsia="Calibri" w:hAnsi="Times New Roman" w:cs="Times New Roman"/>
          <w:bCs/>
          <w:sz w:val="28"/>
          <w:szCs w:val="28"/>
        </w:rPr>
      </w:pPr>
      <w:r w:rsidRPr="00366743">
        <w:rPr>
          <w:rFonts w:ascii="Times New Roman" w:eastAsia="Calibri" w:hAnsi="Times New Roman" w:cs="Times New Roman"/>
          <w:bCs/>
          <w:sz w:val="28"/>
          <w:szCs w:val="28"/>
        </w:rPr>
        <w:t xml:space="preserve">Обуховец Т.П. Сестринское дело и сестринский уход, КНОРУС, Москва, 2017  </w:t>
      </w:r>
    </w:p>
    <w:p w:rsidR="007529FB" w:rsidRPr="00366743" w:rsidRDefault="007529FB" w:rsidP="005C29DD">
      <w:pPr>
        <w:numPr>
          <w:ilvl w:val="0"/>
          <w:numId w:val="1"/>
        </w:numPr>
        <w:spacing w:line="276" w:lineRule="auto"/>
        <w:rPr>
          <w:rFonts w:ascii="Times New Roman" w:eastAsia="Calibri" w:hAnsi="Times New Roman" w:cs="Times New Roman"/>
          <w:bCs/>
          <w:sz w:val="28"/>
          <w:szCs w:val="28"/>
        </w:rPr>
      </w:pPr>
      <w:r w:rsidRPr="00366743">
        <w:rPr>
          <w:rFonts w:ascii="Times New Roman" w:eastAsia="Calibri" w:hAnsi="Times New Roman" w:cs="Times New Roman"/>
          <w:bCs/>
          <w:sz w:val="28"/>
          <w:szCs w:val="28"/>
        </w:rPr>
        <w:t xml:space="preserve">ГЭОТАР-Медиа. Консультант студента </w:t>
      </w:r>
    </w:p>
    <w:p w:rsidR="007529FB" w:rsidRPr="00366743" w:rsidRDefault="007529FB" w:rsidP="005C29DD">
      <w:pPr>
        <w:numPr>
          <w:ilvl w:val="0"/>
          <w:numId w:val="1"/>
        </w:numPr>
        <w:spacing w:line="276" w:lineRule="auto"/>
        <w:rPr>
          <w:rFonts w:ascii="Times New Roman" w:eastAsia="Calibri" w:hAnsi="Times New Roman" w:cs="Times New Roman"/>
          <w:bCs/>
          <w:sz w:val="28"/>
          <w:szCs w:val="28"/>
        </w:rPr>
      </w:pPr>
      <w:r w:rsidRPr="00366743">
        <w:rPr>
          <w:rFonts w:ascii="Times New Roman" w:eastAsia="Calibri" w:hAnsi="Times New Roman" w:cs="Times New Roman"/>
          <w:bCs/>
          <w:sz w:val="28"/>
          <w:szCs w:val="28"/>
        </w:rPr>
        <w:t>Двойников С.И.,  Лапик С.В.      Ситуационное обучение в сестрин-ском деле: Учеб.пос. – М.: ГОУ ВУНМЦ МЗ РФ, 201</w:t>
      </w:r>
      <w:r w:rsidR="00832C57" w:rsidRPr="00366743">
        <w:rPr>
          <w:rFonts w:ascii="Times New Roman" w:eastAsia="Calibri" w:hAnsi="Times New Roman" w:cs="Times New Roman"/>
          <w:bCs/>
          <w:sz w:val="28"/>
          <w:szCs w:val="28"/>
        </w:rPr>
        <w:t>8</w:t>
      </w:r>
      <w:r w:rsidRPr="00366743">
        <w:rPr>
          <w:rFonts w:ascii="Times New Roman" w:eastAsia="Calibri" w:hAnsi="Times New Roman" w:cs="Times New Roman"/>
          <w:bCs/>
          <w:sz w:val="28"/>
          <w:szCs w:val="28"/>
        </w:rPr>
        <w:t>.</w:t>
      </w:r>
    </w:p>
    <w:p w:rsidR="007529FB" w:rsidRPr="00366743" w:rsidRDefault="007529FB" w:rsidP="005C29DD">
      <w:pPr>
        <w:numPr>
          <w:ilvl w:val="0"/>
          <w:numId w:val="1"/>
        </w:numPr>
        <w:spacing w:line="276" w:lineRule="auto"/>
        <w:rPr>
          <w:rFonts w:ascii="Times New Roman" w:eastAsia="Calibri" w:hAnsi="Times New Roman" w:cs="Times New Roman"/>
          <w:bCs/>
          <w:sz w:val="28"/>
          <w:szCs w:val="28"/>
        </w:rPr>
      </w:pPr>
      <w:r w:rsidRPr="00366743">
        <w:rPr>
          <w:rFonts w:ascii="Times New Roman" w:eastAsia="Calibri" w:hAnsi="Times New Roman" w:cs="Times New Roman"/>
          <w:bCs/>
          <w:sz w:val="28"/>
          <w:szCs w:val="28"/>
        </w:rPr>
        <w:t>Мухина С.А., Тарновская И.И. Атлас по манипуляционной технике. – М.: ГЭОТАР – Медиа, 201</w:t>
      </w:r>
      <w:r w:rsidR="00832C57" w:rsidRPr="00366743">
        <w:rPr>
          <w:rFonts w:ascii="Times New Roman" w:eastAsia="Calibri" w:hAnsi="Times New Roman" w:cs="Times New Roman"/>
          <w:bCs/>
          <w:sz w:val="28"/>
          <w:szCs w:val="28"/>
        </w:rPr>
        <w:t>9</w:t>
      </w:r>
      <w:r w:rsidRPr="00366743">
        <w:rPr>
          <w:rFonts w:ascii="Times New Roman" w:eastAsia="Calibri" w:hAnsi="Times New Roman" w:cs="Times New Roman"/>
          <w:bCs/>
          <w:sz w:val="28"/>
          <w:szCs w:val="28"/>
        </w:rPr>
        <w:t>.</w:t>
      </w:r>
    </w:p>
    <w:p w:rsidR="007529FB" w:rsidRPr="00366743" w:rsidRDefault="007529FB" w:rsidP="005C29DD">
      <w:pPr>
        <w:numPr>
          <w:ilvl w:val="0"/>
          <w:numId w:val="1"/>
        </w:numPr>
        <w:spacing w:line="276" w:lineRule="auto"/>
        <w:rPr>
          <w:rFonts w:ascii="Times New Roman" w:eastAsia="Calibri" w:hAnsi="Times New Roman" w:cs="Times New Roman"/>
          <w:bCs/>
          <w:sz w:val="28"/>
          <w:szCs w:val="28"/>
        </w:rPr>
      </w:pPr>
      <w:r w:rsidRPr="00366743">
        <w:rPr>
          <w:rFonts w:ascii="Times New Roman" w:eastAsia="Calibri" w:hAnsi="Times New Roman" w:cs="Times New Roman"/>
          <w:bCs/>
          <w:sz w:val="28"/>
          <w:szCs w:val="28"/>
        </w:rPr>
        <w:t>Мухина С.А., Тарновская И.И. Практическое руководство к предмету «Ос-новы сестринского дела». – М.: ГЭОТАР – Медиа, 2017.</w:t>
      </w:r>
    </w:p>
    <w:p w:rsidR="007529FB" w:rsidRPr="00366743" w:rsidRDefault="007529FB" w:rsidP="005C29DD">
      <w:pPr>
        <w:numPr>
          <w:ilvl w:val="0"/>
          <w:numId w:val="1"/>
        </w:numPr>
        <w:spacing w:line="276" w:lineRule="auto"/>
        <w:rPr>
          <w:rFonts w:ascii="Times New Roman" w:eastAsia="Calibri" w:hAnsi="Times New Roman" w:cs="Times New Roman"/>
          <w:bCs/>
          <w:sz w:val="28"/>
          <w:szCs w:val="28"/>
        </w:rPr>
      </w:pPr>
      <w:r w:rsidRPr="00366743">
        <w:rPr>
          <w:rFonts w:ascii="Times New Roman" w:eastAsia="Calibri" w:hAnsi="Times New Roman" w:cs="Times New Roman"/>
          <w:bCs/>
          <w:sz w:val="28"/>
          <w:szCs w:val="28"/>
        </w:rPr>
        <w:t>Островская И.В., Широкова Н.В. Основы сестринского дела: Учебник. – М.: ГЭОТАР – Медиа, 2018.</w:t>
      </w:r>
    </w:p>
    <w:p w:rsidR="007529FB" w:rsidRPr="00366743" w:rsidRDefault="007529FB" w:rsidP="005C29DD">
      <w:pPr>
        <w:numPr>
          <w:ilvl w:val="0"/>
          <w:numId w:val="1"/>
        </w:numPr>
        <w:spacing w:line="276" w:lineRule="auto"/>
        <w:rPr>
          <w:rFonts w:ascii="Times New Roman" w:eastAsia="Calibri" w:hAnsi="Times New Roman" w:cs="Times New Roman"/>
          <w:bCs/>
          <w:sz w:val="28"/>
          <w:szCs w:val="28"/>
        </w:rPr>
      </w:pPr>
      <w:r w:rsidRPr="00366743">
        <w:rPr>
          <w:rFonts w:ascii="Times New Roman" w:eastAsia="Calibri" w:hAnsi="Times New Roman" w:cs="Times New Roman"/>
          <w:bCs/>
          <w:sz w:val="28"/>
          <w:szCs w:val="28"/>
        </w:rPr>
        <w:t xml:space="preserve"> Ситуационное обучение в сестринском деле: Учеб.пос. ∕ Под общ. ред.– М.: ГОУ ВУНМЦ МЗ РФ, 201</w:t>
      </w:r>
      <w:r w:rsidR="00832C57" w:rsidRPr="00366743">
        <w:rPr>
          <w:rFonts w:ascii="Times New Roman" w:eastAsia="Calibri" w:hAnsi="Times New Roman" w:cs="Times New Roman"/>
          <w:bCs/>
          <w:sz w:val="28"/>
          <w:szCs w:val="28"/>
        </w:rPr>
        <w:t>9</w:t>
      </w:r>
      <w:r w:rsidRPr="00366743">
        <w:rPr>
          <w:rFonts w:ascii="Times New Roman" w:eastAsia="Calibri" w:hAnsi="Times New Roman" w:cs="Times New Roman"/>
          <w:bCs/>
          <w:sz w:val="28"/>
          <w:szCs w:val="28"/>
        </w:rPr>
        <w:t>.</w:t>
      </w:r>
    </w:p>
    <w:p w:rsidR="007529FB" w:rsidRPr="00366743" w:rsidRDefault="007529FB" w:rsidP="005C29DD">
      <w:pPr>
        <w:shd w:val="clear" w:color="auto" w:fill="FFFFFF"/>
        <w:spacing w:before="100" w:beforeAutospacing="1" w:after="100" w:afterAutospacing="1" w:line="276" w:lineRule="auto"/>
        <w:ind w:left="720" w:hanging="360"/>
        <w:jc w:val="center"/>
        <w:rPr>
          <w:rFonts w:ascii="Times New Roman" w:eastAsia="Times New Roman" w:hAnsi="Times New Roman" w:cs="Times New Roman"/>
          <w:sz w:val="28"/>
          <w:szCs w:val="28"/>
        </w:rPr>
      </w:pPr>
      <w:r w:rsidRPr="00366743">
        <w:rPr>
          <w:rFonts w:ascii="Times New Roman" w:eastAsia="Times New Roman" w:hAnsi="Times New Roman" w:cs="Times New Roman"/>
          <w:b/>
          <w:bCs/>
          <w:sz w:val="28"/>
          <w:szCs w:val="28"/>
        </w:rPr>
        <w:t>Интернет-ресурсы:</w:t>
      </w:r>
    </w:p>
    <w:p w:rsidR="005C29DD" w:rsidRPr="00B5538D" w:rsidRDefault="005C29DD" w:rsidP="005C29DD">
      <w:pPr>
        <w:pStyle w:val="a4"/>
        <w:numPr>
          <w:ilvl w:val="0"/>
          <w:numId w:val="34"/>
        </w:numPr>
        <w:spacing w:line="276" w:lineRule="auto"/>
        <w:rPr>
          <w:rFonts w:ascii="Times New Roman" w:eastAsia="Times New Roman" w:hAnsi="Times New Roman" w:cs="Times New Roman"/>
          <w:sz w:val="28"/>
          <w:szCs w:val="28"/>
          <w:lang w:val="en-US"/>
        </w:rPr>
      </w:pPr>
      <w:r w:rsidRPr="005C29DD">
        <w:rPr>
          <w:rFonts w:ascii="Times New Roman" w:eastAsia="Times New Roman" w:hAnsi="Times New Roman" w:cs="Times New Roman"/>
          <w:sz w:val="28"/>
          <w:szCs w:val="28"/>
        </w:rPr>
        <w:t>Портал</w:t>
      </w:r>
      <w:r w:rsidRPr="00B5538D">
        <w:rPr>
          <w:rFonts w:ascii="Times New Roman" w:eastAsia="Times New Roman" w:hAnsi="Times New Roman" w:cs="Times New Roman"/>
          <w:sz w:val="28"/>
          <w:szCs w:val="28"/>
          <w:lang w:val="en-US"/>
        </w:rPr>
        <w:t xml:space="preserve"> WordSkills Russia http://worldskills.ru</w:t>
      </w:r>
    </w:p>
    <w:p w:rsidR="007529FB" w:rsidRPr="00366743" w:rsidRDefault="002811F4" w:rsidP="005C29DD">
      <w:pPr>
        <w:numPr>
          <w:ilvl w:val="0"/>
          <w:numId w:val="34"/>
        </w:numPr>
        <w:shd w:val="clear" w:color="auto" w:fill="FFFFFF"/>
        <w:spacing w:before="100" w:beforeAutospacing="1" w:after="100" w:afterAutospacing="1" w:line="276" w:lineRule="auto"/>
        <w:rPr>
          <w:rFonts w:ascii="Times New Roman" w:eastAsia="Times New Roman" w:hAnsi="Times New Roman" w:cs="Times New Roman"/>
          <w:sz w:val="28"/>
          <w:szCs w:val="28"/>
        </w:rPr>
      </w:pPr>
      <w:hyperlink r:id="rId8" w:history="1">
        <w:r w:rsidR="007529FB" w:rsidRPr="00366743">
          <w:rPr>
            <w:rFonts w:ascii="Times New Roman" w:eastAsia="Times New Roman" w:hAnsi="Times New Roman" w:cs="Times New Roman"/>
            <w:sz w:val="28"/>
            <w:szCs w:val="28"/>
            <w:u w:val="single"/>
          </w:rPr>
          <w:t>www.</w:t>
        </w:r>
        <w:r w:rsidR="007529FB" w:rsidRPr="00366743">
          <w:rPr>
            <w:rFonts w:ascii="Times New Roman" w:eastAsia="Times New Roman" w:hAnsi="Times New Roman" w:cs="Times New Roman"/>
            <w:sz w:val="28"/>
            <w:szCs w:val="28"/>
            <w:u w:val="single"/>
            <w:lang w:val="en-US"/>
          </w:rPr>
          <w:t>medcolledgelib</w:t>
        </w:r>
        <w:r w:rsidR="007529FB" w:rsidRPr="00366743">
          <w:rPr>
            <w:rFonts w:ascii="Times New Roman" w:eastAsia="Times New Roman" w:hAnsi="Times New Roman" w:cs="Times New Roman"/>
            <w:sz w:val="28"/>
            <w:szCs w:val="28"/>
            <w:u w:val="single"/>
          </w:rPr>
          <w:t>.ru</w:t>
        </w:r>
      </w:hyperlink>
      <w:r w:rsidR="007529FB" w:rsidRPr="00366743">
        <w:rPr>
          <w:rFonts w:ascii="Times New Roman" w:eastAsia="Times New Roman" w:hAnsi="Times New Roman" w:cs="Times New Roman"/>
          <w:sz w:val="28"/>
          <w:szCs w:val="28"/>
        </w:rPr>
        <w:t> – медицинская студенческая библиотека</w:t>
      </w:r>
    </w:p>
    <w:p w:rsidR="007529FB" w:rsidRPr="00366743" w:rsidRDefault="007529FB" w:rsidP="005C29DD">
      <w:pPr>
        <w:numPr>
          <w:ilvl w:val="0"/>
          <w:numId w:val="34"/>
        </w:numPr>
        <w:shd w:val="clear" w:color="auto" w:fill="FFFFFF"/>
        <w:spacing w:before="100" w:beforeAutospacing="1" w:after="100" w:afterAutospacing="1" w:line="276" w:lineRule="auto"/>
        <w:rPr>
          <w:rFonts w:ascii="Times New Roman" w:eastAsia="Times New Roman" w:hAnsi="Times New Roman" w:cs="Times New Roman"/>
          <w:bCs/>
          <w:sz w:val="28"/>
          <w:szCs w:val="28"/>
        </w:rPr>
      </w:pPr>
      <w:r w:rsidRPr="00366743">
        <w:rPr>
          <w:rFonts w:ascii="Times New Roman" w:eastAsia="Times New Roman" w:hAnsi="Times New Roman" w:cs="Times New Roman"/>
          <w:bCs/>
          <w:sz w:val="28"/>
          <w:szCs w:val="28"/>
        </w:rPr>
        <w:t>http://www.consultant.ru/</w:t>
      </w:r>
    </w:p>
    <w:p w:rsidR="007529FB" w:rsidRPr="00366743" w:rsidRDefault="007529FB" w:rsidP="005C29DD">
      <w:pPr>
        <w:numPr>
          <w:ilvl w:val="0"/>
          <w:numId w:val="34"/>
        </w:numPr>
        <w:shd w:val="clear" w:color="auto" w:fill="FFFFFF"/>
        <w:spacing w:before="100" w:beforeAutospacing="1" w:after="100" w:afterAutospacing="1" w:line="276" w:lineRule="auto"/>
        <w:rPr>
          <w:rFonts w:ascii="Times New Roman" w:eastAsia="Times New Roman" w:hAnsi="Times New Roman" w:cs="Times New Roman"/>
          <w:bCs/>
          <w:sz w:val="28"/>
          <w:szCs w:val="28"/>
        </w:rPr>
      </w:pPr>
      <w:r w:rsidRPr="00366743">
        <w:rPr>
          <w:rFonts w:ascii="Times New Roman" w:eastAsia="Times New Roman" w:hAnsi="Times New Roman" w:cs="Times New Roman"/>
          <w:bCs/>
          <w:sz w:val="28"/>
          <w:szCs w:val="28"/>
        </w:rPr>
        <w:t>www.med-pravo.ru</w:t>
      </w:r>
    </w:p>
    <w:p w:rsidR="007529FB" w:rsidRPr="00366743" w:rsidRDefault="007529FB" w:rsidP="005C29DD">
      <w:pPr>
        <w:numPr>
          <w:ilvl w:val="0"/>
          <w:numId w:val="34"/>
        </w:numPr>
        <w:shd w:val="clear" w:color="auto" w:fill="FFFFFF"/>
        <w:spacing w:before="100" w:beforeAutospacing="1" w:after="100" w:afterAutospacing="1" w:line="276" w:lineRule="auto"/>
        <w:rPr>
          <w:rFonts w:ascii="Times New Roman" w:eastAsia="Times New Roman" w:hAnsi="Times New Roman" w:cs="Times New Roman"/>
          <w:bCs/>
          <w:sz w:val="28"/>
          <w:szCs w:val="28"/>
        </w:rPr>
      </w:pPr>
      <w:r w:rsidRPr="00366743">
        <w:rPr>
          <w:rFonts w:ascii="Times New Roman" w:eastAsia="Times New Roman" w:hAnsi="Times New Roman" w:cs="Times New Roman"/>
          <w:bCs/>
          <w:sz w:val="28"/>
          <w:szCs w:val="28"/>
        </w:rPr>
        <w:t>http://www.kakprosto.ru/kak-871897-odinakova-li-temperatura-v-raznyh-tochkah-nashego-tela#ixzz3biMj3xiW</w:t>
      </w:r>
    </w:p>
    <w:p w:rsidR="007529FB" w:rsidRPr="00366743" w:rsidRDefault="007529FB" w:rsidP="005C29DD">
      <w:pPr>
        <w:shd w:val="clear" w:color="auto" w:fill="FFFFFF"/>
        <w:spacing w:before="100" w:beforeAutospacing="1" w:after="100" w:afterAutospacing="1" w:line="276" w:lineRule="auto"/>
        <w:rPr>
          <w:rFonts w:ascii="Times New Roman" w:eastAsia="Times New Roman" w:hAnsi="Times New Roman" w:cs="Times New Roman"/>
          <w:sz w:val="24"/>
          <w:szCs w:val="24"/>
        </w:rPr>
      </w:pPr>
    </w:p>
    <w:p w:rsidR="00574B1D" w:rsidRPr="00366743" w:rsidRDefault="00574B1D" w:rsidP="005C29DD">
      <w:pPr>
        <w:pStyle w:val="a5"/>
        <w:spacing w:line="276" w:lineRule="auto"/>
        <w:rPr>
          <w:rFonts w:ascii="Times New Roman" w:eastAsia="Times New Roman" w:hAnsi="Times New Roman" w:cs="Times New Roman"/>
          <w:bCs/>
          <w:sz w:val="24"/>
          <w:szCs w:val="24"/>
          <w:lang w:eastAsia="ru-RU"/>
        </w:rPr>
      </w:pPr>
    </w:p>
    <w:p w:rsidR="00574B1D" w:rsidRPr="00366743" w:rsidRDefault="00574B1D" w:rsidP="005C29DD">
      <w:pPr>
        <w:pStyle w:val="a5"/>
        <w:spacing w:line="276" w:lineRule="auto"/>
        <w:rPr>
          <w:rFonts w:ascii="Times New Roman" w:eastAsia="Times New Roman" w:hAnsi="Times New Roman" w:cs="Times New Roman"/>
          <w:bCs/>
          <w:sz w:val="24"/>
          <w:szCs w:val="24"/>
          <w:lang w:eastAsia="ru-RU"/>
        </w:rPr>
      </w:pPr>
    </w:p>
    <w:p w:rsidR="00574B1D" w:rsidRPr="00366743" w:rsidRDefault="00574B1D" w:rsidP="00574B1D">
      <w:pPr>
        <w:rPr>
          <w:rFonts w:ascii="Times New Roman" w:hAnsi="Times New Roman" w:cs="Times New Roman"/>
        </w:rPr>
      </w:pPr>
    </w:p>
    <w:p w:rsidR="00574B1D" w:rsidRPr="00366743" w:rsidRDefault="00574B1D" w:rsidP="00574B1D">
      <w:pPr>
        <w:rPr>
          <w:rFonts w:ascii="Times New Roman" w:hAnsi="Times New Roman" w:cs="Times New Roman"/>
          <w:noProof/>
          <w:lang w:eastAsia="ru-RU"/>
        </w:rPr>
      </w:pPr>
    </w:p>
    <w:p w:rsidR="00574B1D" w:rsidRPr="00366743" w:rsidRDefault="00574B1D" w:rsidP="00574B1D">
      <w:pPr>
        <w:rPr>
          <w:rFonts w:ascii="Times New Roman" w:hAnsi="Times New Roman" w:cs="Times New Roman"/>
          <w:noProof/>
          <w:lang w:eastAsia="ru-RU"/>
        </w:rPr>
      </w:pPr>
    </w:p>
    <w:p w:rsidR="00574B1D" w:rsidRPr="00366743" w:rsidRDefault="00574B1D" w:rsidP="00574B1D">
      <w:pPr>
        <w:rPr>
          <w:rFonts w:ascii="Times New Roman" w:hAnsi="Times New Roman" w:cs="Times New Roman"/>
          <w:noProof/>
          <w:lang w:eastAsia="ru-RU"/>
        </w:rPr>
      </w:pPr>
    </w:p>
    <w:p w:rsidR="00634F38" w:rsidRDefault="00634F38" w:rsidP="00574B1D">
      <w:pPr>
        <w:rPr>
          <w:rFonts w:ascii="Times New Roman" w:hAnsi="Times New Roman" w:cs="Times New Roman"/>
          <w:noProof/>
          <w:lang w:eastAsia="ru-RU"/>
        </w:rPr>
      </w:pPr>
    </w:p>
    <w:p w:rsidR="00634F38" w:rsidRDefault="00634F38" w:rsidP="00574B1D">
      <w:pPr>
        <w:rPr>
          <w:rFonts w:ascii="Times New Roman" w:hAnsi="Times New Roman" w:cs="Times New Roman"/>
          <w:noProof/>
          <w:lang w:eastAsia="ru-RU"/>
        </w:rPr>
      </w:pPr>
    </w:p>
    <w:p w:rsidR="00634F38" w:rsidRPr="00366743" w:rsidRDefault="00634F38" w:rsidP="00574B1D">
      <w:pPr>
        <w:rPr>
          <w:rFonts w:ascii="Times New Roman" w:hAnsi="Times New Roman" w:cs="Times New Roman"/>
          <w:noProof/>
          <w:lang w:eastAsia="ru-RU"/>
        </w:rPr>
      </w:pPr>
    </w:p>
    <w:p w:rsidR="00574B1D" w:rsidRDefault="00574B1D" w:rsidP="00574B1D">
      <w:pPr>
        <w:rPr>
          <w:rFonts w:ascii="Times New Roman" w:hAnsi="Times New Roman" w:cs="Times New Roman"/>
          <w:noProof/>
          <w:lang w:eastAsia="ru-RU"/>
        </w:rPr>
      </w:pPr>
    </w:p>
    <w:p w:rsidR="00EC6812" w:rsidRDefault="00EC6812" w:rsidP="00574B1D">
      <w:pPr>
        <w:rPr>
          <w:rFonts w:ascii="Times New Roman" w:hAnsi="Times New Roman" w:cs="Times New Roman"/>
          <w:noProof/>
          <w:lang w:eastAsia="ru-RU"/>
        </w:rPr>
      </w:pPr>
    </w:p>
    <w:p w:rsidR="00EC6812" w:rsidRDefault="00EC6812" w:rsidP="00574B1D">
      <w:pPr>
        <w:rPr>
          <w:rFonts w:ascii="Times New Roman" w:hAnsi="Times New Roman" w:cs="Times New Roman"/>
          <w:noProof/>
          <w:lang w:eastAsia="ru-RU"/>
        </w:rPr>
      </w:pPr>
    </w:p>
    <w:p w:rsidR="003A7129" w:rsidRDefault="003A7129" w:rsidP="00574B1D">
      <w:pPr>
        <w:rPr>
          <w:rFonts w:ascii="Times New Roman" w:hAnsi="Times New Roman" w:cs="Times New Roman"/>
          <w:noProof/>
          <w:lang w:eastAsia="ru-RU"/>
        </w:rPr>
      </w:pPr>
    </w:p>
    <w:p w:rsidR="003A7129" w:rsidRDefault="003A7129" w:rsidP="00574B1D">
      <w:pPr>
        <w:rPr>
          <w:rFonts w:ascii="Times New Roman" w:hAnsi="Times New Roman" w:cs="Times New Roman"/>
          <w:noProof/>
          <w:lang w:eastAsia="ru-RU"/>
        </w:rPr>
      </w:pPr>
    </w:p>
    <w:p w:rsidR="003A7129" w:rsidRDefault="003A7129" w:rsidP="00574B1D">
      <w:pPr>
        <w:rPr>
          <w:rFonts w:ascii="Times New Roman" w:hAnsi="Times New Roman" w:cs="Times New Roman"/>
          <w:noProof/>
          <w:lang w:eastAsia="ru-RU"/>
        </w:rPr>
      </w:pPr>
    </w:p>
    <w:p w:rsidR="003A7129" w:rsidRPr="00366743" w:rsidRDefault="003A7129" w:rsidP="00574B1D">
      <w:pPr>
        <w:rPr>
          <w:rFonts w:ascii="Times New Roman" w:hAnsi="Times New Roman" w:cs="Times New Roman"/>
          <w:noProof/>
          <w:lang w:eastAsia="ru-RU"/>
        </w:rPr>
      </w:pPr>
    </w:p>
    <w:p w:rsidR="00574B1D" w:rsidRPr="00366743" w:rsidRDefault="00574B1D" w:rsidP="00574B1D">
      <w:pPr>
        <w:rPr>
          <w:rFonts w:ascii="Times New Roman" w:hAnsi="Times New Roman" w:cs="Times New Roman"/>
          <w:noProof/>
          <w:lang w:eastAsia="ru-RU"/>
        </w:rPr>
      </w:pPr>
    </w:p>
    <w:p w:rsidR="00574B1D" w:rsidRPr="00740FB3" w:rsidRDefault="00574B1D" w:rsidP="009D1F37">
      <w:pPr>
        <w:pStyle w:val="1"/>
        <w:spacing w:before="0"/>
        <w:jc w:val="right"/>
        <w:rPr>
          <w:rFonts w:ascii="Times New Roman" w:hAnsi="Times New Roman" w:cs="Times New Roman"/>
          <w:b w:val="0"/>
          <w:color w:val="auto"/>
        </w:rPr>
      </w:pPr>
      <w:bookmarkStart w:id="61" w:name="_Toc123856824"/>
      <w:r w:rsidRPr="00740FB3">
        <w:rPr>
          <w:rFonts w:ascii="Times New Roman" w:hAnsi="Times New Roman" w:cs="Times New Roman"/>
          <w:b w:val="0"/>
          <w:color w:val="auto"/>
        </w:rPr>
        <w:lastRenderedPageBreak/>
        <w:t>Приложение</w:t>
      </w:r>
      <w:bookmarkEnd w:id="61"/>
      <w:r w:rsidR="00740FB3" w:rsidRPr="00740FB3">
        <w:rPr>
          <w:rFonts w:ascii="Times New Roman" w:hAnsi="Times New Roman" w:cs="Times New Roman"/>
          <w:b w:val="0"/>
          <w:color w:val="auto"/>
        </w:rPr>
        <w:t xml:space="preserve"> 1</w:t>
      </w:r>
    </w:p>
    <w:p w:rsidR="004F1564" w:rsidRPr="000F4BB2" w:rsidRDefault="004F1564" w:rsidP="009D1F37">
      <w:pPr>
        <w:pStyle w:val="1"/>
        <w:spacing w:before="0"/>
        <w:jc w:val="center"/>
        <w:rPr>
          <w:rFonts w:ascii="Times New Roman" w:hAnsi="Times New Roman" w:cs="Times New Roman"/>
          <w:bCs w:val="0"/>
          <w:color w:val="000000"/>
          <w:lang w:eastAsia="ru-RU"/>
        </w:rPr>
      </w:pPr>
      <w:bookmarkStart w:id="62" w:name="_Toc123861548"/>
      <w:bookmarkStart w:id="63" w:name="_Toc123856825"/>
      <w:r w:rsidRPr="000F4BB2">
        <w:rPr>
          <w:rFonts w:ascii="Times New Roman" w:hAnsi="Times New Roman" w:cs="Times New Roman"/>
          <w:bCs w:val="0"/>
          <w:color w:val="000000"/>
          <w:lang w:eastAsia="ru-RU"/>
        </w:rPr>
        <w:t>Теоретический блок</w:t>
      </w:r>
      <w:bookmarkEnd w:id="62"/>
      <w:bookmarkEnd w:id="63"/>
    </w:p>
    <w:p w:rsidR="0029187B" w:rsidRPr="00366743" w:rsidRDefault="0029187B" w:rsidP="009D1F37">
      <w:pPr>
        <w:autoSpaceDE w:val="0"/>
        <w:autoSpaceDN w:val="0"/>
        <w:adjustRightInd w:val="0"/>
        <w:jc w:val="center"/>
        <w:rPr>
          <w:rFonts w:ascii="Times New Roman" w:hAnsi="Times New Roman" w:cs="Times New Roman"/>
          <w:b/>
          <w:bCs/>
          <w:sz w:val="28"/>
          <w:szCs w:val="28"/>
          <w:lang w:eastAsia="ru-RU"/>
        </w:rPr>
      </w:pPr>
    </w:p>
    <w:p w:rsidR="00B03F3D" w:rsidRPr="00366743" w:rsidRDefault="00B03F3D" w:rsidP="009D1F37">
      <w:pPr>
        <w:autoSpaceDE w:val="0"/>
        <w:autoSpaceDN w:val="0"/>
        <w:adjustRightInd w:val="0"/>
        <w:jc w:val="center"/>
        <w:rPr>
          <w:rFonts w:ascii="Times New Roman" w:hAnsi="Times New Roman" w:cs="Times New Roman"/>
          <w:b/>
          <w:bCs/>
          <w:sz w:val="28"/>
          <w:szCs w:val="28"/>
          <w:lang w:eastAsia="ru-RU"/>
        </w:rPr>
      </w:pPr>
      <w:r w:rsidRPr="00366743">
        <w:rPr>
          <w:rFonts w:ascii="Times New Roman" w:hAnsi="Times New Roman" w:cs="Times New Roman"/>
          <w:b/>
          <w:bCs/>
          <w:sz w:val="28"/>
          <w:szCs w:val="28"/>
          <w:lang w:eastAsia="ru-RU"/>
        </w:rPr>
        <w:t xml:space="preserve">Глоссарий </w:t>
      </w:r>
    </w:p>
    <w:p w:rsidR="0029187B" w:rsidRPr="00366743" w:rsidRDefault="0029187B" w:rsidP="009D1F37">
      <w:pPr>
        <w:autoSpaceDE w:val="0"/>
        <w:autoSpaceDN w:val="0"/>
        <w:adjustRightInd w:val="0"/>
        <w:jc w:val="center"/>
        <w:rPr>
          <w:rFonts w:ascii="Times New Roman" w:hAnsi="Times New Roman" w:cs="Times New Roman"/>
          <w:b/>
          <w:bCs/>
          <w:sz w:val="28"/>
          <w:szCs w:val="28"/>
          <w:lang w:eastAsia="ru-RU"/>
        </w:rPr>
      </w:pPr>
    </w:p>
    <w:tbl>
      <w:tblPr>
        <w:tblStyle w:val="a3"/>
        <w:tblW w:w="9923" w:type="dxa"/>
        <w:jc w:val="center"/>
        <w:tblBorders>
          <w:top w:val="single" w:sz="12" w:space="0" w:color="800000"/>
          <w:left w:val="single" w:sz="12" w:space="0" w:color="800000"/>
          <w:bottom w:val="single" w:sz="12" w:space="0" w:color="800000"/>
          <w:right w:val="single" w:sz="12" w:space="0" w:color="800000"/>
          <w:insideH w:val="single" w:sz="12" w:space="0" w:color="800000"/>
          <w:insideV w:val="single" w:sz="12" w:space="0" w:color="800000"/>
        </w:tblBorders>
        <w:tblLook w:val="01E0" w:firstRow="1" w:lastRow="1" w:firstColumn="1" w:lastColumn="1" w:noHBand="0" w:noVBand="0"/>
      </w:tblPr>
      <w:tblGrid>
        <w:gridCol w:w="2977"/>
        <w:gridCol w:w="6946"/>
      </w:tblGrid>
      <w:tr w:rsidR="00485627" w:rsidRPr="00575261" w:rsidTr="00F1707A">
        <w:trPr>
          <w:jc w:val="center"/>
        </w:trPr>
        <w:tc>
          <w:tcPr>
            <w:tcW w:w="2977" w:type="dxa"/>
          </w:tcPr>
          <w:p w:rsidR="00485627" w:rsidRPr="00575261" w:rsidRDefault="00485627" w:rsidP="002811F4">
            <w:pPr>
              <w:jc w:val="center"/>
              <w:rPr>
                <w:rFonts w:ascii="Times New Roman" w:eastAsia="Times New Roman" w:hAnsi="Times New Roman" w:cs="Times New Roman"/>
                <w:color w:val="000000"/>
                <w:sz w:val="28"/>
                <w:szCs w:val="28"/>
              </w:rPr>
            </w:pPr>
            <w:r w:rsidRPr="00575261">
              <w:rPr>
                <w:rFonts w:ascii="Times New Roman" w:eastAsia="Times New Roman" w:hAnsi="Times New Roman" w:cs="Times New Roman"/>
                <w:b/>
                <w:bCs/>
                <w:color w:val="000000"/>
                <w:sz w:val="28"/>
                <w:szCs w:val="28"/>
              </w:rPr>
              <w:t>Термины</w:t>
            </w:r>
          </w:p>
        </w:tc>
        <w:tc>
          <w:tcPr>
            <w:tcW w:w="6946" w:type="dxa"/>
          </w:tcPr>
          <w:p w:rsidR="00485627" w:rsidRPr="00575261" w:rsidRDefault="00485627" w:rsidP="002811F4">
            <w:pPr>
              <w:jc w:val="center"/>
              <w:rPr>
                <w:rFonts w:ascii="Times New Roman" w:eastAsia="Times New Roman" w:hAnsi="Times New Roman" w:cs="Times New Roman"/>
                <w:color w:val="000000"/>
                <w:sz w:val="28"/>
                <w:szCs w:val="28"/>
              </w:rPr>
            </w:pPr>
            <w:r w:rsidRPr="00575261">
              <w:rPr>
                <w:rFonts w:ascii="Times New Roman" w:eastAsia="Times New Roman" w:hAnsi="Times New Roman" w:cs="Times New Roman"/>
                <w:b/>
                <w:bCs/>
                <w:color w:val="000000"/>
                <w:sz w:val="28"/>
                <w:szCs w:val="28"/>
              </w:rPr>
              <w:t>Формулировки</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Алгоритм</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Набор правил, подобранных определённым образом и в определённом порядке для решения поставленной задачи.</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Врачебный диагноз</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Выявление конкретного заболевания или патологического процесса.</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 xml:space="preserve">Проблема                         </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Сложная ситуация, препятствующая прогнозированию ходу событий.</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 xml:space="preserve">Приоритет </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Сестринская проблема, требующая немедленного сестринского вмешательства.</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 xml:space="preserve">Потребность </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Осознаваемый психологический или физиологический дефицит чего-либо, отраженный в восприятии человека.</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Первичная потребность</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Врождённые физиологические потребности, такие как потребность выжить.</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Вторичная потребность</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Потребности, имеющие психосоциальную природу, такие как в успехе, власти, уважении и т. д.</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 xml:space="preserve">Процедура </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Предприятие, относительно того, какие действия следует предпринимать в конкретной ситуации.</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Сестринский процесс</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Системный подход к оказанию сестринской помощи (ухода), ориентированный на потребности пациента.</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Сестринское обследование</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Сбор информации о состоянии здоровья пациента, его личности, образе жизни и отражение полученных данных в сестринской истории болезни.</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Сестринский диагноз</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Клиническое суждение медсестры, в котором даётся описание характера существующей или потенциальной ответной реакции пациента на болезнь и своё состояние, с желательным указанием причины такой реакции.</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Субъективная информация</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Ощущение самого пациента относительно проблем его здоровья.</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Объективная информация</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Наблюдения, измерения, проводимые лицом, собирающим информацию.</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Сестринское вмешательство</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 xml:space="preserve">Категория сестринского поведения, в котором действия, необходимые для достижения целей ухода, производится вплоть до завершения. </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Цианоз, акроцианоз</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Синюшность, периферическая синюшность.</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Желтушность</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Иктеричность</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lastRenderedPageBreak/>
              <w:t>Спутанное сознание</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Пациент отвечает на вопросы правильно, но с опозданием.</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Ступор</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 xml:space="preserve">Состояния оглушения, оцепенения, на вопросы пациент отвечает с опозданием и неосмысленно. </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Сопор</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Патологический глубокий сон, пациент без сознания, не сохранены рефлексы. Громким голосом можно вывести его из этого состояния, но он вскоре вновь впадает в сон.</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Кома</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Полное угнетение функций ЦНС: сознание отсутствует, мышцы расслаблены, утрата чувствительности и рефлексов</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Мокрота</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Патологический секрет верхних дыхательных путей</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Гидроторакс</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Скопление жидкости в плевральной полости</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Пневмоторакс</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Попадание воздуха в плевральную полость</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Апноэ</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Остановка дыхания</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Диспноэ</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Одышка – нарушение частоты, глубины и ритма дыхания.</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Экспираторная  одышка</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Одышка с затрудненным выдохом (легочная)</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Инспираторная одышка</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Одышка с затрудненным вдохом (сердечная)</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Смешанная  одышка</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Одышка с затрудненным и вдохом и выдохом</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Тахипноэ</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Частое дыхание</w:t>
            </w:r>
          </w:p>
        </w:tc>
      </w:tr>
      <w:tr w:rsidR="00485627" w:rsidRPr="00575261" w:rsidTr="00F1707A">
        <w:trPr>
          <w:trHeight w:val="240"/>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Брадипноэ</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Редкое дыхание</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Аритмия</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Нарушение ритма</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Асфиксия</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Удушье с последующей остановкой дыхания.</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Астма</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Приступ удушья (сильная одышка) легочного или сердечного происхождения.</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Артериальный пульс</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Колебание стенок артерий, вызванное работой сердца.</w:t>
            </w:r>
          </w:p>
        </w:tc>
      </w:tr>
      <w:tr w:rsidR="00485627" w:rsidRPr="00575261" w:rsidTr="00F1707A">
        <w:trPr>
          <w:trHeight w:val="180"/>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Тахикардия</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Учащение пульса свыше 85 - 90 пульсовых волн в мин.</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Брадикардия</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Урежение пульса менее 60 пульсовых волн в мин.</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Нитевидный пульс</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sz w:val="28"/>
                <w:szCs w:val="28"/>
              </w:rPr>
              <w:t xml:space="preserve">Пульс очень малого </w:t>
            </w:r>
            <w:r w:rsidRPr="00575261">
              <w:rPr>
                <w:rFonts w:ascii="Times New Roman" w:eastAsia="Times New Roman" w:hAnsi="Times New Roman" w:cs="Times New Roman"/>
                <w:bCs/>
                <w:sz w:val="28"/>
                <w:szCs w:val="28"/>
              </w:rPr>
              <w:t>наполнения</w:t>
            </w:r>
            <w:r w:rsidRPr="00575261">
              <w:rPr>
                <w:rFonts w:ascii="Times New Roman" w:eastAsia="Times New Roman" w:hAnsi="Times New Roman" w:cs="Times New Roman"/>
                <w:sz w:val="28"/>
                <w:szCs w:val="28"/>
              </w:rPr>
              <w:t xml:space="preserve">, </w:t>
            </w:r>
            <w:r w:rsidRPr="00575261">
              <w:rPr>
                <w:rFonts w:ascii="Times New Roman" w:eastAsia="Times New Roman" w:hAnsi="Times New Roman" w:cs="Times New Roman"/>
                <w:bCs/>
                <w:sz w:val="28"/>
                <w:szCs w:val="28"/>
              </w:rPr>
              <w:t>напряжения</w:t>
            </w:r>
            <w:r w:rsidRPr="00575261">
              <w:rPr>
                <w:rFonts w:ascii="Times New Roman" w:eastAsia="Times New Roman" w:hAnsi="Times New Roman" w:cs="Times New Roman"/>
                <w:sz w:val="28"/>
                <w:szCs w:val="28"/>
              </w:rPr>
              <w:t xml:space="preserve">, очень </w:t>
            </w:r>
            <w:r w:rsidRPr="00575261">
              <w:rPr>
                <w:rFonts w:ascii="Times New Roman" w:eastAsia="Times New Roman" w:hAnsi="Times New Roman" w:cs="Times New Roman"/>
                <w:bCs/>
                <w:sz w:val="28"/>
                <w:szCs w:val="28"/>
              </w:rPr>
              <w:t>частый</w:t>
            </w:r>
            <w:r w:rsidRPr="00575261">
              <w:rPr>
                <w:rFonts w:ascii="Times New Roman" w:eastAsia="Times New Roman" w:hAnsi="Times New Roman" w:cs="Times New Roman"/>
                <w:sz w:val="28"/>
                <w:szCs w:val="28"/>
              </w:rPr>
              <w:t xml:space="preserve"> (более 120 п. в. в мин.), трудно прощупывается.</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Диурез</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Количество мочи, выделенное за определённый промежуток времени (может быть дневным, ночным, суточным, и даже почасовым)</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Водный баланс</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 xml:space="preserve">Равновесие между выпитой (в норме 1,5 – 2 литра) и выделенной (70-80%) жидкостью из организма за сутки </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Дизурия</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Расстройство мочеиспускания</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Поллакиурия</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Учащенное мочеиспускание</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Странгурия</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Затрудненное мочеиспускание</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Полиурия</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Суточный диурез более 2 литра</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lastRenderedPageBreak/>
              <w:t>Олигурия</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Суточный диурез менее 500 мл.</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Анурия</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Полное прекращение поступления мочи в мочевой пузырь</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Отёк</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Скопление жидкости в мягких тканях</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Анасарка</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Отёк всего тела</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Гидроторакс</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 xml:space="preserve">Скопление жидкости в грудной клетке </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Асцит</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 xml:space="preserve">Скопление жидкости в брюшной полости </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Антропометрия</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Измерение роста, массы тела</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 xml:space="preserve">Артериальное давление </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Давление крови на стенки артерий во время систолы и диастолы</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Систолическое давление</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Давление крови на стенки артерий во время систолы (максимальное)</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Диастолическое давление</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Давление крови на стенки артерий во время диастолы (минимальное)</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Гипертензия (гипертония)</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Повышенное АД (выше 139∕89)</w:t>
            </w:r>
          </w:p>
        </w:tc>
      </w:tr>
      <w:tr w:rsidR="00485627" w:rsidRPr="00575261" w:rsidTr="00F1707A">
        <w:trPr>
          <w:jc w:val="center"/>
        </w:trPr>
        <w:tc>
          <w:tcPr>
            <w:tcW w:w="2977"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Гипотензия (гипотония)</w:t>
            </w:r>
          </w:p>
        </w:tc>
        <w:tc>
          <w:tcPr>
            <w:tcW w:w="6946" w:type="dxa"/>
          </w:tcPr>
          <w:p w:rsidR="00485627" w:rsidRPr="00575261" w:rsidRDefault="00485627" w:rsidP="002811F4">
            <w:pPr>
              <w:rPr>
                <w:rFonts w:ascii="Times New Roman" w:eastAsia="Times New Roman" w:hAnsi="Times New Roman" w:cs="Times New Roman"/>
                <w:color w:val="000000"/>
                <w:sz w:val="28"/>
                <w:szCs w:val="28"/>
              </w:rPr>
            </w:pPr>
            <w:r w:rsidRPr="00575261">
              <w:rPr>
                <w:rFonts w:ascii="Times New Roman" w:eastAsia="Times New Roman" w:hAnsi="Times New Roman" w:cs="Times New Roman"/>
                <w:color w:val="000000"/>
                <w:sz w:val="28"/>
                <w:szCs w:val="28"/>
              </w:rPr>
              <w:t>Пониженное АД (ниже 110∕70)</w:t>
            </w:r>
          </w:p>
        </w:tc>
      </w:tr>
    </w:tbl>
    <w:p w:rsidR="00485627" w:rsidRDefault="00485627" w:rsidP="00485627">
      <w:pPr>
        <w:shd w:val="clear" w:color="auto" w:fill="FFFFFF"/>
        <w:jc w:val="center"/>
        <w:rPr>
          <w:rFonts w:ascii="Times New Roman" w:hAnsi="Times New Roman" w:cs="Times New Roman"/>
          <w:b/>
          <w:sz w:val="28"/>
          <w:szCs w:val="28"/>
        </w:rPr>
      </w:pPr>
    </w:p>
    <w:p w:rsidR="00366743" w:rsidRPr="00366743" w:rsidRDefault="00366743" w:rsidP="00575261">
      <w:pPr>
        <w:shd w:val="clear" w:color="auto" w:fill="FFFFFF"/>
        <w:rPr>
          <w:rFonts w:ascii="Times New Roman" w:hAnsi="Times New Roman" w:cs="Times New Roman"/>
          <w:b/>
          <w:sz w:val="28"/>
          <w:szCs w:val="28"/>
        </w:rPr>
      </w:pPr>
    </w:p>
    <w:p w:rsidR="00366743" w:rsidRPr="00366743" w:rsidRDefault="00366743" w:rsidP="00575261">
      <w:pPr>
        <w:pStyle w:val="a4"/>
        <w:numPr>
          <w:ilvl w:val="0"/>
          <w:numId w:val="50"/>
        </w:numPr>
        <w:shd w:val="clear" w:color="auto" w:fill="FFFFFF"/>
        <w:suppressAutoHyphens/>
        <w:spacing w:line="276" w:lineRule="auto"/>
        <w:contextualSpacing w:val="0"/>
        <w:jc w:val="center"/>
        <w:rPr>
          <w:rFonts w:ascii="Times New Roman" w:hAnsi="Times New Roman" w:cs="Times New Roman"/>
          <w:b/>
          <w:sz w:val="28"/>
          <w:szCs w:val="28"/>
        </w:rPr>
      </w:pPr>
      <w:r w:rsidRPr="00366743">
        <w:rPr>
          <w:rFonts w:ascii="Times New Roman" w:hAnsi="Times New Roman" w:cs="Times New Roman"/>
          <w:b/>
          <w:sz w:val="28"/>
          <w:szCs w:val="28"/>
        </w:rPr>
        <w:t>Методы сбора информации и обследования пациента</w:t>
      </w:r>
    </w:p>
    <w:p w:rsidR="00366743" w:rsidRPr="00BC07F9" w:rsidRDefault="00366743" w:rsidP="00575261">
      <w:pPr>
        <w:shd w:val="clear" w:color="auto" w:fill="FFFFFF"/>
        <w:spacing w:line="276" w:lineRule="auto"/>
        <w:ind w:firstLine="567"/>
        <w:jc w:val="both"/>
        <w:rPr>
          <w:rFonts w:ascii="Times New Roman" w:hAnsi="Times New Roman" w:cs="Times New Roman"/>
          <w:sz w:val="28"/>
          <w:szCs w:val="28"/>
        </w:rPr>
      </w:pPr>
      <w:r w:rsidRPr="00BC07F9">
        <w:rPr>
          <w:rFonts w:ascii="Times New Roman" w:hAnsi="Times New Roman" w:cs="Times New Roman"/>
          <w:sz w:val="28"/>
          <w:szCs w:val="28"/>
        </w:rPr>
        <w:t>Для организации и осуществления качественного индивидуального ухода медсестра собирает информацию о пациенте.</w:t>
      </w:r>
    </w:p>
    <w:p w:rsidR="00366743" w:rsidRPr="00BC07F9" w:rsidRDefault="00366743" w:rsidP="00575261">
      <w:pPr>
        <w:shd w:val="clear" w:color="auto" w:fill="FFFFFF"/>
        <w:spacing w:line="276" w:lineRule="auto"/>
        <w:ind w:firstLine="567"/>
        <w:jc w:val="both"/>
        <w:rPr>
          <w:rFonts w:ascii="Times New Roman" w:hAnsi="Times New Roman" w:cs="Times New Roman"/>
          <w:sz w:val="28"/>
          <w:szCs w:val="28"/>
        </w:rPr>
      </w:pPr>
      <w:r w:rsidRPr="00BC07F9">
        <w:rPr>
          <w:rFonts w:ascii="Times New Roman" w:hAnsi="Times New Roman" w:cs="Times New Roman"/>
          <w:sz w:val="28"/>
          <w:szCs w:val="28"/>
        </w:rPr>
        <w:t>Суть этой информации заключается в том, как пациент удовлетворяет 10 основных жизненно важных потребностей, так как основная цель ухода - создание условий для удовлетворения этих потребностей.</w:t>
      </w:r>
    </w:p>
    <w:p w:rsidR="00366743" w:rsidRPr="00BC07F9" w:rsidRDefault="00366743" w:rsidP="00575261">
      <w:pPr>
        <w:shd w:val="clear" w:color="auto" w:fill="FFFFFF"/>
        <w:spacing w:line="276" w:lineRule="auto"/>
        <w:ind w:firstLine="567"/>
        <w:jc w:val="both"/>
        <w:rPr>
          <w:rFonts w:ascii="Times New Roman" w:hAnsi="Times New Roman" w:cs="Times New Roman"/>
          <w:sz w:val="28"/>
          <w:szCs w:val="28"/>
        </w:rPr>
      </w:pPr>
      <w:r w:rsidRPr="00BC07F9">
        <w:rPr>
          <w:rFonts w:ascii="Times New Roman" w:hAnsi="Times New Roman" w:cs="Times New Roman"/>
          <w:sz w:val="28"/>
          <w:szCs w:val="28"/>
        </w:rPr>
        <w:t xml:space="preserve">Этим сестринское обследование отличается от врачебного. Врач собирает информацию о болезни, ее причинах, механизме развития и т.д. Медсестра обеспечивает пациенту качество жизни в болезни, поэтому ей необходима информация об основных жизненно важных потребностях пациента, способе их удовлетворения (удовлетворение каких потребностей нарушено, какова адаптация пациента к условиям жизни с факторами риска). </w:t>
      </w:r>
    </w:p>
    <w:p w:rsidR="00366743" w:rsidRPr="00BC07F9" w:rsidRDefault="00366743" w:rsidP="00575261">
      <w:pPr>
        <w:shd w:val="clear" w:color="auto" w:fill="FFFFFF"/>
        <w:spacing w:line="276" w:lineRule="auto"/>
        <w:ind w:firstLine="567"/>
        <w:jc w:val="both"/>
        <w:rPr>
          <w:rFonts w:ascii="Times New Roman" w:hAnsi="Times New Roman" w:cs="Times New Roman"/>
          <w:sz w:val="28"/>
          <w:szCs w:val="28"/>
        </w:rPr>
      </w:pPr>
      <w:r w:rsidRPr="00BC07F9">
        <w:rPr>
          <w:rFonts w:ascii="Times New Roman" w:hAnsi="Times New Roman" w:cs="Times New Roman"/>
          <w:sz w:val="28"/>
          <w:szCs w:val="28"/>
        </w:rPr>
        <w:t xml:space="preserve">Существует </w:t>
      </w:r>
      <w:r w:rsidRPr="00BC07F9">
        <w:rPr>
          <w:rFonts w:ascii="Times New Roman" w:hAnsi="Times New Roman" w:cs="Times New Roman"/>
          <w:i/>
          <w:sz w:val="28"/>
          <w:szCs w:val="28"/>
        </w:rPr>
        <w:t>пять источниковинформации о пациенте</w:t>
      </w:r>
      <w:r w:rsidRPr="00BC07F9">
        <w:rPr>
          <w:rFonts w:ascii="Times New Roman" w:hAnsi="Times New Roman" w:cs="Times New Roman"/>
          <w:sz w:val="28"/>
          <w:szCs w:val="28"/>
        </w:rPr>
        <w:t>.</w:t>
      </w:r>
    </w:p>
    <w:p w:rsidR="00366743" w:rsidRPr="00BC07F9" w:rsidRDefault="00366743" w:rsidP="00575261">
      <w:pPr>
        <w:shd w:val="clear" w:color="auto" w:fill="FFFFFF"/>
        <w:spacing w:line="276" w:lineRule="auto"/>
        <w:ind w:firstLine="567"/>
        <w:jc w:val="both"/>
        <w:rPr>
          <w:rFonts w:ascii="Times New Roman" w:hAnsi="Times New Roman" w:cs="Times New Roman"/>
          <w:sz w:val="28"/>
          <w:szCs w:val="28"/>
        </w:rPr>
      </w:pPr>
      <w:r w:rsidRPr="00BC07F9">
        <w:rPr>
          <w:rFonts w:ascii="Times New Roman" w:hAnsi="Times New Roman" w:cs="Times New Roman"/>
          <w:sz w:val="28"/>
          <w:szCs w:val="28"/>
        </w:rPr>
        <w:t>1. Сам пациент.</w:t>
      </w:r>
    </w:p>
    <w:p w:rsidR="00366743" w:rsidRPr="00BC07F9" w:rsidRDefault="00366743" w:rsidP="00575261">
      <w:pPr>
        <w:shd w:val="clear" w:color="auto" w:fill="FFFFFF"/>
        <w:spacing w:line="276" w:lineRule="auto"/>
        <w:ind w:firstLine="567"/>
        <w:jc w:val="both"/>
        <w:rPr>
          <w:rFonts w:ascii="Times New Roman" w:hAnsi="Times New Roman" w:cs="Times New Roman"/>
          <w:sz w:val="28"/>
          <w:szCs w:val="28"/>
        </w:rPr>
      </w:pPr>
      <w:r w:rsidRPr="00BC07F9">
        <w:rPr>
          <w:rFonts w:ascii="Times New Roman" w:hAnsi="Times New Roman" w:cs="Times New Roman"/>
          <w:sz w:val="28"/>
          <w:szCs w:val="28"/>
        </w:rPr>
        <w:t>2. Немедицинское окружение пациента: родственники, знакомые, соседи по палате и т.д.</w:t>
      </w:r>
    </w:p>
    <w:p w:rsidR="00366743" w:rsidRPr="00BC07F9" w:rsidRDefault="00366743" w:rsidP="00575261">
      <w:pPr>
        <w:shd w:val="clear" w:color="auto" w:fill="FFFFFF"/>
        <w:spacing w:line="276" w:lineRule="auto"/>
        <w:ind w:firstLine="567"/>
        <w:jc w:val="both"/>
        <w:rPr>
          <w:rFonts w:ascii="Times New Roman" w:hAnsi="Times New Roman" w:cs="Times New Roman"/>
          <w:sz w:val="28"/>
          <w:szCs w:val="28"/>
        </w:rPr>
      </w:pPr>
      <w:r w:rsidRPr="00BC07F9">
        <w:rPr>
          <w:rFonts w:ascii="Times New Roman" w:hAnsi="Times New Roman" w:cs="Times New Roman"/>
          <w:sz w:val="28"/>
          <w:szCs w:val="28"/>
        </w:rPr>
        <w:t>3. Медицинское окружение: врачи, медсестры, члены бригады скорой помощи, санитарки и т.д.</w:t>
      </w:r>
    </w:p>
    <w:p w:rsidR="00366743" w:rsidRPr="00BC07F9" w:rsidRDefault="00366743" w:rsidP="00575261">
      <w:pPr>
        <w:shd w:val="clear" w:color="auto" w:fill="FFFFFF"/>
        <w:spacing w:line="276" w:lineRule="auto"/>
        <w:ind w:firstLine="567"/>
        <w:jc w:val="both"/>
        <w:rPr>
          <w:rFonts w:ascii="Times New Roman" w:hAnsi="Times New Roman" w:cs="Times New Roman"/>
          <w:sz w:val="28"/>
          <w:szCs w:val="28"/>
        </w:rPr>
      </w:pPr>
      <w:r w:rsidRPr="00BC07F9">
        <w:rPr>
          <w:rFonts w:ascii="Times New Roman" w:hAnsi="Times New Roman" w:cs="Times New Roman"/>
          <w:sz w:val="28"/>
          <w:szCs w:val="28"/>
        </w:rPr>
        <w:t>4. Медицинская документация: амбулаторная карта, история болезни, выписки об обследовании, анализы и т.д.</w:t>
      </w:r>
    </w:p>
    <w:p w:rsidR="00366743" w:rsidRPr="00BC07F9" w:rsidRDefault="00366743" w:rsidP="00575261">
      <w:pPr>
        <w:shd w:val="clear" w:color="auto" w:fill="FFFFFF"/>
        <w:spacing w:line="276" w:lineRule="auto"/>
        <w:ind w:firstLine="567"/>
        <w:jc w:val="both"/>
        <w:rPr>
          <w:rFonts w:ascii="Times New Roman" w:hAnsi="Times New Roman" w:cs="Times New Roman"/>
          <w:sz w:val="28"/>
          <w:szCs w:val="28"/>
        </w:rPr>
      </w:pPr>
      <w:r w:rsidRPr="00BC07F9">
        <w:rPr>
          <w:rFonts w:ascii="Times New Roman" w:hAnsi="Times New Roman" w:cs="Times New Roman"/>
          <w:sz w:val="28"/>
          <w:szCs w:val="28"/>
        </w:rPr>
        <w:lastRenderedPageBreak/>
        <w:t>5. Специальная медицинская литература: справочники по уходу, стандарты сестринской деятельности, атлас манипуляционной техники, перечень сестринских диагнозов, журнал "Сестринское дело" и т.д.</w:t>
      </w:r>
    </w:p>
    <w:p w:rsidR="00366743" w:rsidRPr="00BC07F9" w:rsidRDefault="00366743" w:rsidP="00575261">
      <w:pPr>
        <w:shd w:val="clear" w:color="auto" w:fill="FFFFFF"/>
        <w:spacing w:line="276" w:lineRule="auto"/>
        <w:jc w:val="both"/>
        <w:rPr>
          <w:rFonts w:ascii="Times New Roman" w:hAnsi="Times New Roman" w:cs="Times New Roman"/>
          <w:sz w:val="28"/>
          <w:szCs w:val="28"/>
        </w:rPr>
      </w:pPr>
    </w:p>
    <w:p w:rsidR="00366743" w:rsidRPr="00BC07F9" w:rsidRDefault="00366743" w:rsidP="00575261">
      <w:pPr>
        <w:shd w:val="clear" w:color="auto" w:fill="FFFFFF"/>
        <w:spacing w:line="276" w:lineRule="auto"/>
        <w:jc w:val="both"/>
        <w:rPr>
          <w:rFonts w:ascii="Times New Roman" w:hAnsi="Times New Roman" w:cs="Times New Roman"/>
          <w:sz w:val="28"/>
          <w:szCs w:val="28"/>
          <w:u w:val="single"/>
        </w:rPr>
      </w:pPr>
      <w:r w:rsidRPr="00BC07F9">
        <w:rPr>
          <w:rFonts w:ascii="Times New Roman" w:hAnsi="Times New Roman" w:cs="Times New Roman"/>
          <w:sz w:val="28"/>
          <w:szCs w:val="28"/>
          <w:u w:val="single"/>
        </w:rPr>
        <w:t>Всю информацию о пациенте можно разделить на две большие группы:</w:t>
      </w:r>
    </w:p>
    <w:p w:rsidR="00366743" w:rsidRPr="00BC07F9" w:rsidRDefault="00366743" w:rsidP="00575261">
      <w:pPr>
        <w:shd w:val="clear" w:color="auto" w:fill="FFFFFF"/>
        <w:spacing w:line="276" w:lineRule="auto"/>
        <w:jc w:val="both"/>
        <w:rPr>
          <w:rFonts w:ascii="Times New Roman" w:hAnsi="Times New Roman" w:cs="Times New Roman"/>
          <w:sz w:val="28"/>
          <w:szCs w:val="28"/>
          <w:u w:val="single"/>
        </w:rPr>
      </w:pPr>
    </w:p>
    <w:p w:rsidR="00366743" w:rsidRPr="00BC07F9" w:rsidRDefault="00366743" w:rsidP="00575261">
      <w:pPr>
        <w:shd w:val="clear" w:color="auto" w:fill="FFFFFF"/>
        <w:spacing w:line="276" w:lineRule="auto"/>
        <w:jc w:val="both"/>
        <w:rPr>
          <w:rFonts w:ascii="Times New Roman" w:hAnsi="Times New Roman" w:cs="Times New Roman"/>
          <w:sz w:val="28"/>
          <w:szCs w:val="28"/>
        </w:rPr>
      </w:pPr>
      <w:r w:rsidRPr="00BC07F9">
        <w:rPr>
          <w:rFonts w:ascii="Times New Roman" w:hAnsi="Times New Roman" w:cs="Times New Roman"/>
          <w:sz w:val="28"/>
          <w:szCs w:val="28"/>
        </w:rPr>
        <w:t xml:space="preserve">I. </w:t>
      </w:r>
      <w:r w:rsidRPr="00BC07F9">
        <w:rPr>
          <w:rFonts w:ascii="Times New Roman" w:hAnsi="Times New Roman" w:cs="Times New Roman"/>
          <w:b/>
          <w:sz w:val="28"/>
          <w:szCs w:val="28"/>
        </w:rPr>
        <w:t>Субъективная</w:t>
      </w:r>
      <w:r w:rsidRPr="00BC07F9">
        <w:rPr>
          <w:rFonts w:ascii="Times New Roman" w:hAnsi="Times New Roman" w:cs="Times New Roman"/>
          <w:sz w:val="28"/>
          <w:szCs w:val="28"/>
        </w:rPr>
        <w:t xml:space="preserve"> информация включает в себя оценку своего состояния самим пациентом и его немедицинским окружением.</w:t>
      </w:r>
    </w:p>
    <w:p w:rsidR="00366743" w:rsidRPr="00BC07F9" w:rsidRDefault="00366743" w:rsidP="00575261">
      <w:pPr>
        <w:shd w:val="clear" w:color="auto" w:fill="FFFFFF"/>
        <w:spacing w:line="276" w:lineRule="auto"/>
        <w:jc w:val="both"/>
        <w:rPr>
          <w:rFonts w:ascii="Times New Roman" w:hAnsi="Times New Roman" w:cs="Times New Roman"/>
          <w:sz w:val="28"/>
          <w:szCs w:val="28"/>
        </w:rPr>
      </w:pPr>
    </w:p>
    <w:p w:rsidR="00366743" w:rsidRPr="00BC07F9" w:rsidRDefault="00366743" w:rsidP="00575261">
      <w:pPr>
        <w:shd w:val="clear" w:color="auto" w:fill="FFFFFF"/>
        <w:spacing w:line="276" w:lineRule="auto"/>
        <w:jc w:val="both"/>
        <w:rPr>
          <w:rFonts w:ascii="Times New Roman" w:hAnsi="Times New Roman" w:cs="Times New Roman"/>
          <w:sz w:val="28"/>
          <w:szCs w:val="28"/>
        </w:rPr>
      </w:pPr>
      <w:r w:rsidRPr="00BC07F9">
        <w:rPr>
          <w:rFonts w:ascii="Times New Roman" w:hAnsi="Times New Roman" w:cs="Times New Roman"/>
          <w:sz w:val="28"/>
          <w:szCs w:val="28"/>
        </w:rPr>
        <w:t xml:space="preserve">II. </w:t>
      </w:r>
      <w:r w:rsidRPr="00BC07F9">
        <w:rPr>
          <w:rFonts w:ascii="Times New Roman" w:hAnsi="Times New Roman" w:cs="Times New Roman"/>
          <w:b/>
          <w:sz w:val="28"/>
          <w:szCs w:val="28"/>
        </w:rPr>
        <w:t xml:space="preserve">Объективная </w:t>
      </w:r>
      <w:r w:rsidRPr="00BC07F9">
        <w:rPr>
          <w:rFonts w:ascii="Times New Roman" w:hAnsi="Times New Roman" w:cs="Times New Roman"/>
          <w:sz w:val="28"/>
          <w:szCs w:val="28"/>
        </w:rPr>
        <w:t>информация о пациенте, полученная в результате:</w:t>
      </w:r>
    </w:p>
    <w:p w:rsidR="00366743" w:rsidRPr="00BC07F9" w:rsidRDefault="00366743" w:rsidP="00575261">
      <w:pPr>
        <w:shd w:val="clear" w:color="auto" w:fill="FFFFFF"/>
        <w:spacing w:line="276" w:lineRule="auto"/>
        <w:jc w:val="both"/>
        <w:rPr>
          <w:rFonts w:ascii="Times New Roman" w:hAnsi="Times New Roman" w:cs="Times New Roman"/>
          <w:sz w:val="28"/>
          <w:szCs w:val="28"/>
        </w:rPr>
      </w:pPr>
      <w:r w:rsidRPr="00BC07F9">
        <w:rPr>
          <w:rFonts w:ascii="Times New Roman" w:hAnsi="Times New Roman" w:cs="Times New Roman"/>
          <w:sz w:val="28"/>
          <w:szCs w:val="28"/>
        </w:rPr>
        <w:t>1) осмотра пациента,</w:t>
      </w:r>
    </w:p>
    <w:p w:rsidR="00366743" w:rsidRPr="00BC07F9" w:rsidRDefault="00366743" w:rsidP="00575261">
      <w:pPr>
        <w:shd w:val="clear" w:color="auto" w:fill="FFFFFF"/>
        <w:spacing w:line="276" w:lineRule="auto"/>
        <w:jc w:val="both"/>
        <w:rPr>
          <w:rFonts w:ascii="Times New Roman" w:hAnsi="Times New Roman" w:cs="Times New Roman"/>
          <w:sz w:val="28"/>
          <w:szCs w:val="28"/>
        </w:rPr>
      </w:pPr>
      <w:r w:rsidRPr="00BC07F9">
        <w:rPr>
          <w:rFonts w:ascii="Times New Roman" w:hAnsi="Times New Roman" w:cs="Times New Roman"/>
          <w:sz w:val="28"/>
          <w:szCs w:val="28"/>
        </w:rPr>
        <w:t>2) от медицинского окружения пациента,</w:t>
      </w:r>
    </w:p>
    <w:p w:rsidR="00366743" w:rsidRPr="00BC07F9" w:rsidRDefault="00366743" w:rsidP="00575261">
      <w:pPr>
        <w:shd w:val="clear" w:color="auto" w:fill="FFFFFF"/>
        <w:spacing w:line="276" w:lineRule="auto"/>
        <w:jc w:val="both"/>
        <w:rPr>
          <w:rFonts w:ascii="Times New Roman" w:hAnsi="Times New Roman" w:cs="Times New Roman"/>
          <w:sz w:val="28"/>
          <w:szCs w:val="28"/>
        </w:rPr>
      </w:pPr>
      <w:r w:rsidRPr="00BC07F9">
        <w:rPr>
          <w:rFonts w:ascii="Times New Roman" w:hAnsi="Times New Roman" w:cs="Times New Roman"/>
          <w:sz w:val="28"/>
          <w:szCs w:val="28"/>
        </w:rPr>
        <w:t>3) изучения медицинской документации,</w:t>
      </w:r>
    </w:p>
    <w:p w:rsidR="00366743" w:rsidRPr="00BC07F9" w:rsidRDefault="00366743" w:rsidP="00575261">
      <w:pPr>
        <w:shd w:val="clear" w:color="auto" w:fill="FFFFFF"/>
        <w:spacing w:line="276" w:lineRule="auto"/>
        <w:jc w:val="both"/>
        <w:rPr>
          <w:rFonts w:ascii="Times New Roman" w:hAnsi="Times New Roman" w:cs="Times New Roman"/>
          <w:sz w:val="28"/>
          <w:szCs w:val="28"/>
        </w:rPr>
      </w:pPr>
      <w:r w:rsidRPr="00BC07F9">
        <w:rPr>
          <w:rFonts w:ascii="Times New Roman" w:hAnsi="Times New Roman" w:cs="Times New Roman"/>
          <w:sz w:val="28"/>
          <w:szCs w:val="28"/>
        </w:rPr>
        <w:t>4) изучения специальной медицинской литературы.</w:t>
      </w:r>
    </w:p>
    <w:p w:rsidR="00366743" w:rsidRPr="00366743" w:rsidRDefault="00366743" w:rsidP="00575261">
      <w:pPr>
        <w:shd w:val="clear" w:color="auto" w:fill="FFFFFF"/>
        <w:spacing w:line="276" w:lineRule="auto"/>
        <w:jc w:val="both"/>
        <w:rPr>
          <w:rFonts w:ascii="Times New Roman" w:hAnsi="Times New Roman" w:cs="Times New Roman"/>
          <w:sz w:val="26"/>
          <w:szCs w:val="26"/>
        </w:rPr>
      </w:pPr>
    </w:p>
    <w:p w:rsidR="00366743" w:rsidRPr="00BC07F9" w:rsidRDefault="00366743" w:rsidP="00366743">
      <w:pPr>
        <w:pStyle w:val="Style3"/>
        <w:widowControl/>
        <w:spacing w:line="269" w:lineRule="exact"/>
        <w:rPr>
          <w:rStyle w:val="FontStyle15"/>
          <w:sz w:val="24"/>
          <w:szCs w:val="24"/>
        </w:rPr>
      </w:pPr>
      <w:r w:rsidRPr="00BC07F9">
        <w:rPr>
          <w:rStyle w:val="FontStyle15"/>
          <w:sz w:val="24"/>
          <w:szCs w:val="24"/>
        </w:rPr>
        <w:t>Сам пациент является источником как субъективной, так и объективной информации. Исходя из этого, медсестра собирает ин</w:t>
      </w:r>
      <w:r w:rsidRPr="00BC07F9">
        <w:rPr>
          <w:rStyle w:val="FontStyle15"/>
          <w:sz w:val="24"/>
          <w:szCs w:val="24"/>
        </w:rPr>
        <w:softHyphen/>
        <w:t>формацию двумя методами: субъективным и объективным. Субъек</w:t>
      </w:r>
      <w:r w:rsidRPr="00BC07F9">
        <w:rPr>
          <w:rStyle w:val="FontStyle15"/>
          <w:sz w:val="24"/>
          <w:szCs w:val="24"/>
        </w:rPr>
        <w:softHyphen/>
        <w:t>тивный метод включает в себя жалобы пациента на свое самочувст</w:t>
      </w:r>
      <w:r w:rsidRPr="00BC07F9">
        <w:rPr>
          <w:rStyle w:val="FontStyle15"/>
          <w:sz w:val="24"/>
          <w:szCs w:val="24"/>
        </w:rPr>
        <w:softHyphen/>
        <w:t>вие. Это субъективное мнение пациента о том, как проявляется у него нарушение той или иной потребности, но пациент обычно жа</w:t>
      </w:r>
      <w:r w:rsidRPr="00BC07F9">
        <w:rPr>
          <w:rStyle w:val="FontStyle15"/>
          <w:sz w:val="24"/>
          <w:szCs w:val="24"/>
        </w:rPr>
        <w:softHyphen/>
        <w:t>луется лишь на то, что, по его мнению, наиболее важно или на то, что больше всего его беспокоит. Медсестра расспрашивает пациен</w:t>
      </w:r>
      <w:r w:rsidRPr="00BC07F9">
        <w:rPr>
          <w:rStyle w:val="FontStyle15"/>
          <w:sz w:val="24"/>
          <w:szCs w:val="24"/>
        </w:rPr>
        <w:softHyphen/>
        <w:t>та более подробно об удовлетворении каждой из основных жизнен</w:t>
      </w:r>
      <w:r w:rsidRPr="00BC07F9">
        <w:rPr>
          <w:rStyle w:val="FontStyle15"/>
          <w:sz w:val="24"/>
          <w:szCs w:val="24"/>
        </w:rPr>
        <w:softHyphen/>
        <w:t>но важных потребностей. Также необходимо расспросить пациента о наличии в его образе жизни факторов риска.</w:t>
      </w:r>
    </w:p>
    <w:p w:rsidR="00366743" w:rsidRPr="00BC07F9" w:rsidRDefault="00366743" w:rsidP="00366743">
      <w:pPr>
        <w:pStyle w:val="Style3"/>
        <w:widowControl/>
        <w:spacing w:before="5" w:line="269" w:lineRule="exact"/>
        <w:ind w:firstLine="456"/>
      </w:pPr>
      <w:r w:rsidRPr="00BC07F9">
        <w:rPr>
          <w:rStyle w:val="FontStyle15"/>
          <w:sz w:val="24"/>
          <w:szCs w:val="24"/>
        </w:rPr>
        <w:t>Если по каким-либо причинам пациент не может рассказать о себе, то медсестра расспрашивает его немедицинское окружение.</w:t>
      </w:r>
    </w:p>
    <w:p w:rsidR="00366743" w:rsidRPr="00366743" w:rsidRDefault="00366743" w:rsidP="00366743">
      <w:pPr>
        <w:shd w:val="clear" w:color="auto" w:fill="FFFFFF"/>
        <w:jc w:val="center"/>
        <w:rPr>
          <w:rFonts w:ascii="Times New Roman" w:hAnsi="Times New Roman" w:cs="Times New Roman"/>
          <w:sz w:val="28"/>
          <w:szCs w:val="28"/>
        </w:rPr>
      </w:pPr>
      <w:r w:rsidRPr="00366743">
        <w:rPr>
          <w:rFonts w:ascii="Times New Roman" w:hAnsi="Times New Roman" w:cs="Times New Roman"/>
          <w:noProof/>
          <w:lang w:eastAsia="ru-RU"/>
        </w:rPr>
        <w:drawing>
          <wp:inline distT="0" distB="0" distL="0" distR="0" wp14:anchorId="5058DBF9" wp14:editId="7BFBBDB7">
            <wp:extent cx="5692140" cy="2971800"/>
            <wp:effectExtent l="0" t="0" r="381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711337" cy="2981822"/>
                    </a:xfrm>
                    <a:prstGeom prst="rect">
                      <a:avLst/>
                    </a:prstGeom>
                    <a:noFill/>
                    <a:ln w="9525">
                      <a:noFill/>
                      <a:miter lim="800000"/>
                      <a:headEnd/>
                      <a:tailEnd/>
                    </a:ln>
                  </pic:spPr>
                </pic:pic>
              </a:graphicData>
            </a:graphic>
          </wp:inline>
        </w:drawing>
      </w:r>
    </w:p>
    <w:p w:rsidR="00366743" w:rsidRPr="00366743" w:rsidRDefault="00366743" w:rsidP="00575261">
      <w:pPr>
        <w:shd w:val="clear" w:color="auto" w:fill="FFFFFF"/>
        <w:spacing w:line="276" w:lineRule="auto"/>
        <w:jc w:val="both"/>
        <w:rPr>
          <w:rFonts w:ascii="Times New Roman" w:hAnsi="Times New Roman" w:cs="Times New Roman"/>
          <w:sz w:val="28"/>
          <w:szCs w:val="28"/>
        </w:rPr>
      </w:pPr>
    </w:p>
    <w:p w:rsidR="00366743" w:rsidRPr="00BC07F9" w:rsidRDefault="00366743" w:rsidP="00575261">
      <w:pPr>
        <w:pStyle w:val="Style3"/>
        <w:widowControl/>
        <w:spacing w:line="276" w:lineRule="auto"/>
        <w:ind w:left="461"/>
        <w:jc w:val="both"/>
        <w:rPr>
          <w:rStyle w:val="FontStyle15"/>
          <w:sz w:val="28"/>
          <w:szCs w:val="28"/>
        </w:rPr>
      </w:pPr>
      <w:r w:rsidRPr="00BC07F9">
        <w:rPr>
          <w:rStyle w:val="FontStyle15"/>
          <w:sz w:val="28"/>
          <w:szCs w:val="28"/>
        </w:rPr>
        <w:t>Объективный метод включает в себя:</w:t>
      </w:r>
    </w:p>
    <w:p w:rsidR="00366743" w:rsidRPr="00BC07F9" w:rsidRDefault="00BC07F9" w:rsidP="00575261">
      <w:pPr>
        <w:pStyle w:val="Style2"/>
        <w:tabs>
          <w:tab w:val="left" w:pos="720"/>
        </w:tabs>
        <w:spacing w:before="5" w:line="276" w:lineRule="auto"/>
        <w:jc w:val="both"/>
        <w:rPr>
          <w:rStyle w:val="FontStyle15"/>
          <w:sz w:val="28"/>
          <w:szCs w:val="28"/>
        </w:rPr>
      </w:pPr>
      <w:r>
        <w:rPr>
          <w:rStyle w:val="FontStyle15"/>
          <w:sz w:val="28"/>
          <w:szCs w:val="28"/>
        </w:rPr>
        <w:t xml:space="preserve">     </w:t>
      </w:r>
      <w:r w:rsidR="00366743" w:rsidRPr="00BC07F9">
        <w:rPr>
          <w:rStyle w:val="FontStyle15"/>
          <w:sz w:val="28"/>
          <w:szCs w:val="28"/>
        </w:rPr>
        <w:t>1)</w:t>
      </w:r>
      <w:r w:rsidR="00366743" w:rsidRPr="00BC07F9">
        <w:rPr>
          <w:rStyle w:val="FontStyle15"/>
          <w:sz w:val="28"/>
          <w:szCs w:val="28"/>
        </w:rPr>
        <w:tab/>
        <w:t>наблюдение медсестры за тем, как пациент удовлетворяет</w:t>
      </w:r>
      <w:r w:rsidR="00366743" w:rsidRPr="00BC07F9">
        <w:rPr>
          <w:rStyle w:val="FontStyle15"/>
          <w:sz w:val="28"/>
          <w:szCs w:val="28"/>
        </w:rPr>
        <w:br/>
        <w:t xml:space="preserve">свои 14 основных жизненно важных потребностей по Верджинии Хендерсон (дышать;  </w:t>
      </w:r>
      <w:r w:rsidR="00366743" w:rsidRPr="00BC07F9">
        <w:rPr>
          <w:rStyle w:val="FontStyle15"/>
          <w:sz w:val="28"/>
          <w:szCs w:val="28"/>
        </w:rPr>
        <w:lastRenderedPageBreak/>
        <w:t>есть; пить; выделять; спать, отдыхать; быть чистым; одеваться, раздеваться; поддерживать температуру тела; быть здоровым; избегать опасности; двигаться; общаться; иметь жизненные ценности — материальные и духовные; играть, учиться, работать);</w:t>
      </w:r>
    </w:p>
    <w:p w:rsidR="00366743" w:rsidRPr="00BC07F9" w:rsidRDefault="00366743" w:rsidP="00BC07F9">
      <w:pPr>
        <w:pStyle w:val="Style2"/>
        <w:widowControl/>
        <w:numPr>
          <w:ilvl w:val="0"/>
          <w:numId w:val="35"/>
        </w:numPr>
        <w:tabs>
          <w:tab w:val="left" w:pos="725"/>
        </w:tabs>
        <w:spacing w:line="276" w:lineRule="auto"/>
        <w:ind w:left="720" w:hanging="360"/>
        <w:jc w:val="both"/>
        <w:rPr>
          <w:rStyle w:val="FontStyle15"/>
          <w:sz w:val="28"/>
          <w:szCs w:val="28"/>
        </w:rPr>
      </w:pPr>
      <w:r w:rsidRPr="00BC07F9">
        <w:rPr>
          <w:rStyle w:val="FontStyle15"/>
          <w:sz w:val="28"/>
          <w:szCs w:val="28"/>
        </w:rPr>
        <w:t>расспрос медицинского окружения;</w:t>
      </w:r>
    </w:p>
    <w:p w:rsidR="00366743" w:rsidRPr="00BC07F9" w:rsidRDefault="00366743" w:rsidP="00BC07F9">
      <w:pPr>
        <w:pStyle w:val="Style2"/>
        <w:widowControl/>
        <w:numPr>
          <w:ilvl w:val="0"/>
          <w:numId w:val="35"/>
        </w:numPr>
        <w:tabs>
          <w:tab w:val="left" w:pos="725"/>
        </w:tabs>
        <w:spacing w:line="276" w:lineRule="auto"/>
        <w:ind w:left="720" w:hanging="360"/>
        <w:jc w:val="both"/>
        <w:rPr>
          <w:rStyle w:val="FontStyle15"/>
          <w:sz w:val="28"/>
          <w:szCs w:val="28"/>
        </w:rPr>
      </w:pPr>
      <w:r w:rsidRPr="00BC07F9">
        <w:rPr>
          <w:rStyle w:val="FontStyle15"/>
          <w:sz w:val="28"/>
          <w:szCs w:val="28"/>
        </w:rPr>
        <w:t>изучение медицинской документации;</w:t>
      </w:r>
    </w:p>
    <w:p w:rsidR="00366743" w:rsidRPr="00BC07F9" w:rsidRDefault="00BC07F9" w:rsidP="00BC07F9">
      <w:pPr>
        <w:pStyle w:val="Style2"/>
        <w:widowControl/>
        <w:tabs>
          <w:tab w:val="left" w:pos="720"/>
        </w:tabs>
        <w:spacing w:before="10" w:line="276" w:lineRule="auto"/>
        <w:jc w:val="both"/>
        <w:rPr>
          <w:rStyle w:val="FontStyle15"/>
          <w:sz w:val="28"/>
          <w:szCs w:val="28"/>
        </w:rPr>
      </w:pPr>
      <w:r>
        <w:rPr>
          <w:rStyle w:val="FontStyle15"/>
          <w:sz w:val="28"/>
          <w:szCs w:val="28"/>
        </w:rPr>
        <w:t xml:space="preserve">     </w:t>
      </w:r>
      <w:r w:rsidR="00366743" w:rsidRPr="00BC07F9">
        <w:rPr>
          <w:rStyle w:val="FontStyle15"/>
          <w:sz w:val="28"/>
          <w:szCs w:val="28"/>
        </w:rPr>
        <w:t>4)</w:t>
      </w:r>
      <w:r w:rsidR="00366743" w:rsidRPr="00BC07F9">
        <w:rPr>
          <w:rStyle w:val="FontStyle15"/>
          <w:sz w:val="28"/>
          <w:szCs w:val="28"/>
        </w:rPr>
        <w:tab/>
        <w:t>изучение специальной медицинской литературы применительно к случаю данного пациента.</w:t>
      </w:r>
    </w:p>
    <w:p w:rsidR="00366743" w:rsidRPr="00BC07F9" w:rsidRDefault="00366743" w:rsidP="00BC07F9">
      <w:pPr>
        <w:pStyle w:val="Style3"/>
        <w:widowControl/>
        <w:spacing w:before="5" w:line="276" w:lineRule="auto"/>
        <w:ind w:firstLine="442"/>
        <w:jc w:val="both"/>
        <w:rPr>
          <w:sz w:val="28"/>
          <w:szCs w:val="28"/>
        </w:rPr>
      </w:pPr>
      <w:r w:rsidRPr="00BC07F9">
        <w:rPr>
          <w:rStyle w:val="FontStyle15"/>
          <w:sz w:val="28"/>
          <w:szCs w:val="28"/>
        </w:rPr>
        <w:t>Остановимся конкретно на первом объективном методе сбора информации - наблюдении медсестры за тем, как пациент удовлетворяет свои жизненно важные потребности (ЖВП).</w:t>
      </w:r>
    </w:p>
    <w:p w:rsidR="00366743" w:rsidRPr="00366743" w:rsidRDefault="00366743" w:rsidP="00366743">
      <w:pPr>
        <w:jc w:val="center"/>
        <w:rPr>
          <w:rFonts w:ascii="Times New Roman" w:hAnsi="Times New Roman" w:cs="Times New Roman"/>
          <w:sz w:val="24"/>
          <w:szCs w:val="24"/>
        </w:rPr>
      </w:pPr>
      <w:r w:rsidRPr="00366743">
        <w:rPr>
          <w:rFonts w:ascii="Times New Roman" w:hAnsi="Times New Roman" w:cs="Times New Roman"/>
          <w:noProof/>
          <w:sz w:val="24"/>
          <w:szCs w:val="24"/>
          <w:lang w:eastAsia="ru-RU"/>
        </w:rPr>
        <w:drawing>
          <wp:inline distT="0" distB="0" distL="0" distR="0" wp14:anchorId="03AA02A8" wp14:editId="2C348D2C">
            <wp:extent cx="6678804" cy="38100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09560" cy="3827545"/>
                    </a:xfrm>
                    <a:prstGeom prst="rect">
                      <a:avLst/>
                    </a:prstGeom>
                    <a:noFill/>
                  </pic:spPr>
                </pic:pic>
              </a:graphicData>
            </a:graphic>
          </wp:inline>
        </w:drawing>
      </w:r>
    </w:p>
    <w:p w:rsidR="000F4BB2" w:rsidRDefault="000F4BB2" w:rsidP="00366743">
      <w:pPr>
        <w:autoSpaceDE w:val="0"/>
        <w:autoSpaceDN w:val="0"/>
        <w:adjustRightInd w:val="0"/>
        <w:jc w:val="both"/>
        <w:rPr>
          <w:rFonts w:ascii="Times New Roman" w:hAnsi="Times New Roman" w:cs="Times New Roman"/>
          <w:b/>
          <w:bCs/>
          <w:color w:val="000000"/>
          <w:sz w:val="26"/>
          <w:szCs w:val="26"/>
          <w:u w:val="single"/>
        </w:rPr>
      </w:pPr>
    </w:p>
    <w:p w:rsidR="00366743" w:rsidRPr="00A52CD9" w:rsidRDefault="00366743" w:rsidP="00A52CD9">
      <w:pPr>
        <w:autoSpaceDE w:val="0"/>
        <w:autoSpaceDN w:val="0"/>
        <w:adjustRightInd w:val="0"/>
        <w:spacing w:line="276" w:lineRule="auto"/>
        <w:jc w:val="both"/>
        <w:rPr>
          <w:rFonts w:ascii="Times New Roman" w:hAnsi="Times New Roman" w:cs="Times New Roman"/>
          <w:b/>
          <w:bCs/>
          <w:color w:val="000000"/>
          <w:sz w:val="28"/>
          <w:szCs w:val="28"/>
          <w:u w:val="single"/>
        </w:rPr>
      </w:pPr>
      <w:r w:rsidRPr="00A52CD9">
        <w:rPr>
          <w:rFonts w:ascii="Times New Roman" w:hAnsi="Times New Roman" w:cs="Times New Roman"/>
          <w:b/>
          <w:bCs/>
          <w:color w:val="000000"/>
          <w:sz w:val="28"/>
          <w:szCs w:val="28"/>
          <w:u w:val="single"/>
        </w:rPr>
        <w:t>Правила и техника внешнего осмотра</w:t>
      </w:r>
    </w:p>
    <w:p w:rsidR="00366743" w:rsidRPr="00A52CD9" w:rsidRDefault="00366743" w:rsidP="00A52CD9">
      <w:pPr>
        <w:autoSpaceDE w:val="0"/>
        <w:autoSpaceDN w:val="0"/>
        <w:adjustRightInd w:val="0"/>
        <w:spacing w:line="276" w:lineRule="auto"/>
        <w:jc w:val="both"/>
        <w:rPr>
          <w:rFonts w:ascii="Times New Roman" w:hAnsi="Times New Roman" w:cs="Times New Roman"/>
          <w:color w:val="000000"/>
          <w:sz w:val="28"/>
          <w:szCs w:val="28"/>
        </w:rPr>
      </w:pPr>
      <w:r w:rsidRPr="00A52CD9">
        <w:rPr>
          <w:rFonts w:ascii="Times New Roman" w:hAnsi="Times New Roman" w:cs="Times New Roman"/>
          <w:i/>
          <w:color w:val="000000"/>
          <w:sz w:val="28"/>
          <w:szCs w:val="28"/>
          <w:u w:val="single"/>
        </w:rPr>
        <w:t>Объективное обследование</w:t>
      </w:r>
      <w:r w:rsidRPr="00A52CD9">
        <w:rPr>
          <w:rFonts w:ascii="Times New Roman" w:hAnsi="Times New Roman" w:cs="Times New Roman"/>
          <w:color w:val="000000"/>
          <w:sz w:val="28"/>
          <w:szCs w:val="28"/>
        </w:rPr>
        <w:t xml:space="preserve"> пациента начинается с общего ос</w:t>
      </w:r>
      <w:r w:rsidRPr="00A52CD9">
        <w:rPr>
          <w:rFonts w:ascii="Times New Roman" w:hAnsi="Times New Roman" w:cs="Times New Roman"/>
          <w:color w:val="000000"/>
          <w:sz w:val="28"/>
          <w:szCs w:val="28"/>
        </w:rPr>
        <w:softHyphen/>
        <w:t>мотра. Для медсестры метод объективного исследования имеет наиболее существенное значение, так как он дает наиболее полную объективную информацию о пациенте, поэтому медсестра должна хорошо владеть этим методом исследования.</w:t>
      </w:r>
    </w:p>
    <w:p w:rsidR="00366743" w:rsidRPr="00A52CD9" w:rsidRDefault="00366743" w:rsidP="00A52CD9">
      <w:pPr>
        <w:autoSpaceDE w:val="0"/>
        <w:autoSpaceDN w:val="0"/>
        <w:adjustRightInd w:val="0"/>
        <w:spacing w:line="276" w:lineRule="auto"/>
        <w:jc w:val="both"/>
        <w:rPr>
          <w:rFonts w:ascii="Times New Roman" w:hAnsi="Times New Roman" w:cs="Times New Roman"/>
          <w:bCs/>
          <w:color w:val="000000"/>
          <w:sz w:val="28"/>
          <w:szCs w:val="28"/>
        </w:rPr>
      </w:pPr>
      <w:r w:rsidRPr="00A52CD9">
        <w:rPr>
          <w:rFonts w:ascii="Times New Roman" w:hAnsi="Times New Roman" w:cs="Times New Roman"/>
          <w:bCs/>
          <w:i/>
          <w:iCs/>
          <w:color w:val="000000"/>
          <w:sz w:val="28"/>
          <w:szCs w:val="28"/>
          <w:u w:val="single"/>
        </w:rPr>
        <w:t>Объективные</w:t>
      </w:r>
      <w:r w:rsidRPr="00A52CD9">
        <w:rPr>
          <w:rFonts w:ascii="Times New Roman" w:hAnsi="Times New Roman" w:cs="Times New Roman"/>
          <w:bCs/>
          <w:i/>
          <w:color w:val="000000"/>
          <w:sz w:val="28"/>
          <w:szCs w:val="28"/>
          <w:u w:val="single"/>
        </w:rPr>
        <w:t xml:space="preserve">данные </w:t>
      </w:r>
      <w:r w:rsidRPr="00A52CD9">
        <w:rPr>
          <w:rFonts w:ascii="Times New Roman" w:hAnsi="Times New Roman" w:cs="Times New Roman"/>
          <w:bCs/>
          <w:color w:val="000000"/>
          <w:sz w:val="28"/>
          <w:szCs w:val="28"/>
        </w:rPr>
        <w:t>- медицинская сестра получает их с помощью органов чувств (зрения, обоняния, восприятие прикосновением и т.д.), наблюдением, измерением, с помощью инструментальных и лабораторных методов исследования а также дополнительными методами исследования: перкуссией, пальпацией и аускультацией.</w:t>
      </w:r>
    </w:p>
    <w:p w:rsidR="00366743" w:rsidRPr="00A52CD9" w:rsidRDefault="00366743" w:rsidP="00A52CD9">
      <w:pPr>
        <w:autoSpaceDE w:val="0"/>
        <w:autoSpaceDN w:val="0"/>
        <w:adjustRightInd w:val="0"/>
        <w:spacing w:line="276" w:lineRule="auto"/>
        <w:jc w:val="both"/>
        <w:rPr>
          <w:rFonts w:ascii="Times New Roman" w:hAnsi="Times New Roman" w:cs="Times New Roman"/>
          <w:bCs/>
          <w:color w:val="000000"/>
          <w:sz w:val="28"/>
          <w:szCs w:val="28"/>
        </w:rPr>
      </w:pPr>
      <w:r w:rsidRPr="00A52CD9">
        <w:rPr>
          <w:rFonts w:ascii="Times New Roman" w:hAnsi="Times New Roman" w:cs="Times New Roman"/>
          <w:bCs/>
          <w:i/>
          <w:color w:val="000000"/>
          <w:sz w:val="28"/>
          <w:szCs w:val="28"/>
          <w:u w:val="single"/>
        </w:rPr>
        <w:t>Перкуссия</w:t>
      </w:r>
      <w:r w:rsidRPr="00A52CD9">
        <w:rPr>
          <w:rFonts w:ascii="Times New Roman" w:hAnsi="Times New Roman" w:cs="Times New Roman"/>
          <w:bCs/>
          <w:color w:val="000000"/>
          <w:sz w:val="28"/>
          <w:szCs w:val="28"/>
        </w:rPr>
        <w:t xml:space="preserve">(percussio простукивание) — один из основных объективных методов обследования больного, состоящий в выстукивании участков тела и определении по </w:t>
      </w:r>
      <w:r w:rsidRPr="00A52CD9">
        <w:rPr>
          <w:rFonts w:ascii="Times New Roman" w:hAnsi="Times New Roman" w:cs="Times New Roman"/>
          <w:bCs/>
          <w:color w:val="000000"/>
          <w:sz w:val="28"/>
          <w:szCs w:val="28"/>
        </w:rPr>
        <w:lastRenderedPageBreak/>
        <w:t>характеру возникающего при этом звука физических свойств расположенных под перкутируемым местом органов и тканей (гл. обр. их плотности, воздушности и эластичности).</w:t>
      </w:r>
    </w:p>
    <w:p w:rsidR="00366743" w:rsidRPr="00A52CD9" w:rsidRDefault="00366743" w:rsidP="00A52CD9">
      <w:pPr>
        <w:autoSpaceDE w:val="0"/>
        <w:autoSpaceDN w:val="0"/>
        <w:adjustRightInd w:val="0"/>
        <w:spacing w:line="276" w:lineRule="auto"/>
        <w:jc w:val="both"/>
        <w:rPr>
          <w:rFonts w:ascii="Times New Roman" w:hAnsi="Times New Roman" w:cs="Times New Roman"/>
          <w:bCs/>
          <w:color w:val="000000"/>
          <w:sz w:val="28"/>
          <w:szCs w:val="28"/>
        </w:rPr>
      </w:pPr>
      <w:r w:rsidRPr="00A52CD9">
        <w:rPr>
          <w:rFonts w:ascii="Times New Roman" w:hAnsi="Times New Roman" w:cs="Times New Roman"/>
          <w:bCs/>
          <w:i/>
          <w:color w:val="000000"/>
          <w:sz w:val="28"/>
          <w:szCs w:val="28"/>
          <w:u w:val="single"/>
        </w:rPr>
        <w:t xml:space="preserve">Пальпация </w:t>
      </w:r>
      <w:r w:rsidRPr="00A52CD9">
        <w:rPr>
          <w:rFonts w:ascii="Times New Roman" w:hAnsi="Times New Roman" w:cs="Times New Roman"/>
          <w:bCs/>
          <w:color w:val="000000"/>
          <w:sz w:val="28"/>
          <w:szCs w:val="28"/>
        </w:rPr>
        <w:t>(от лат.ра1раtio — ощупывание) – это клинический метод исследования физических свойств тканей и органов, определения их расположения, их чувствительности и распознавания патологических процессов, связанных с определенными заболеваниями.</w:t>
      </w:r>
    </w:p>
    <w:p w:rsidR="00366743" w:rsidRPr="00A52CD9" w:rsidRDefault="00366743" w:rsidP="00A52CD9">
      <w:pPr>
        <w:autoSpaceDE w:val="0"/>
        <w:autoSpaceDN w:val="0"/>
        <w:adjustRightInd w:val="0"/>
        <w:spacing w:line="276" w:lineRule="auto"/>
        <w:jc w:val="both"/>
        <w:rPr>
          <w:rFonts w:ascii="Times New Roman" w:hAnsi="Times New Roman" w:cs="Times New Roman"/>
          <w:bCs/>
          <w:color w:val="000000"/>
          <w:sz w:val="28"/>
          <w:szCs w:val="28"/>
        </w:rPr>
      </w:pPr>
      <w:r w:rsidRPr="00A52CD9">
        <w:rPr>
          <w:rFonts w:ascii="Times New Roman" w:hAnsi="Times New Roman" w:cs="Times New Roman"/>
          <w:bCs/>
          <w:color w:val="000000"/>
          <w:sz w:val="28"/>
          <w:szCs w:val="28"/>
        </w:rPr>
        <w:t>Как способ изучения свойств пульса, пальпация упоминается ещё в трудах Гиппократа.</w:t>
      </w:r>
    </w:p>
    <w:p w:rsidR="00366743" w:rsidRPr="00A52CD9" w:rsidRDefault="00366743" w:rsidP="00A52CD9">
      <w:pPr>
        <w:autoSpaceDE w:val="0"/>
        <w:autoSpaceDN w:val="0"/>
        <w:adjustRightInd w:val="0"/>
        <w:spacing w:line="276" w:lineRule="auto"/>
        <w:jc w:val="both"/>
        <w:rPr>
          <w:rFonts w:ascii="Times New Roman" w:hAnsi="Times New Roman" w:cs="Times New Roman"/>
          <w:bCs/>
          <w:color w:val="000000"/>
          <w:sz w:val="28"/>
          <w:szCs w:val="28"/>
        </w:rPr>
      </w:pPr>
      <w:r w:rsidRPr="00A52CD9">
        <w:rPr>
          <w:rFonts w:ascii="Times New Roman" w:hAnsi="Times New Roman" w:cs="Times New Roman"/>
          <w:bCs/>
          <w:i/>
          <w:color w:val="000000"/>
          <w:sz w:val="28"/>
          <w:szCs w:val="28"/>
          <w:u w:val="single"/>
        </w:rPr>
        <w:t>Аускультация</w:t>
      </w:r>
      <w:r w:rsidRPr="00A52CD9">
        <w:rPr>
          <w:rFonts w:ascii="Times New Roman" w:hAnsi="Times New Roman" w:cs="Times New Roman"/>
          <w:bCs/>
          <w:color w:val="000000"/>
          <w:sz w:val="28"/>
          <w:szCs w:val="28"/>
        </w:rPr>
        <w:t xml:space="preserve"> представляет собой метод, основанный на выслушивании звуков над отдельными участками человеческого тела и анализе результатов. Аускультация может производиться непосредственно, без использования специальных инструментов, прикладыванием уха к интересующему участку тела, а также с использованием специальных инструментов – стетоскопов и фонендоскопов.</w:t>
      </w:r>
    </w:p>
    <w:p w:rsidR="000A7304" w:rsidRDefault="000A7304" w:rsidP="00A52CD9">
      <w:pPr>
        <w:autoSpaceDE w:val="0"/>
        <w:autoSpaceDN w:val="0"/>
        <w:adjustRightInd w:val="0"/>
        <w:spacing w:line="276" w:lineRule="auto"/>
        <w:jc w:val="both"/>
        <w:rPr>
          <w:rFonts w:ascii="Times New Roman" w:hAnsi="Times New Roman" w:cs="Times New Roman"/>
          <w:b/>
          <w:bCs/>
          <w:color w:val="000000"/>
          <w:sz w:val="28"/>
          <w:szCs w:val="28"/>
        </w:rPr>
      </w:pPr>
    </w:p>
    <w:p w:rsidR="00366743" w:rsidRPr="00A52CD9" w:rsidRDefault="00366743" w:rsidP="00A52CD9">
      <w:pPr>
        <w:autoSpaceDE w:val="0"/>
        <w:autoSpaceDN w:val="0"/>
        <w:adjustRightInd w:val="0"/>
        <w:spacing w:line="276" w:lineRule="auto"/>
        <w:jc w:val="both"/>
        <w:rPr>
          <w:rFonts w:ascii="Times New Roman" w:hAnsi="Times New Roman" w:cs="Times New Roman"/>
          <w:b/>
          <w:bCs/>
          <w:color w:val="000000"/>
          <w:sz w:val="28"/>
          <w:szCs w:val="28"/>
        </w:rPr>
      </w:pPr>
      <w:r w:rsidRPr="00A52CD9">
        <w:rPr>
          <w:rFonts w:ascii="Times New Roman" w:hAnsi="Times New Roman" w:cs="Times New Roman"/>
          <w:b/>
          <w:bCs/>
          <w:color w:val="000000"/>
          <w:sz w:val="28"/>
          <w:szCs w:val="28"/>
        </w:rPr>
        <w:t>Содержание объективной информации:</w:t>
      </w:r>
    </w:p>
    <w:p w:rsidR="00366743" w:rsidRPr="00A52CD9" w:rsidRDefault="00366743" w:rsidP="00A52CD9">
      <w:pPr>
        <w:numPr>
          <w:ilvl w:val="0"/>
          <w:numId w:val="41"/>
        </w:numPr>
        <w:autoSpaceDE w:val="0"/>
        <w:autoSpaceDN w:val="0"/>
        <w:adjustRightInd w:val="0"/>
        <w:spacing w:line="276" w:lineRule="auto"/>
        <w:jc w:val="both"/>
        <w:rPr>
          <w:rFonts w:ascii="Times New Roman" w:hAnsi="Times New Roman" w:cs="Times New Roman"/>
          <w:color w:val="000000"/>
          <w:sz w:val="28"/>
          <w:szCs w:val="28"/>
        </w:rPr>
      </w:pPr>
      <w:r w:rsidRPr="00A52CD9">
        <w:rPr>
          <w:rFonts w:ascii="Times New Roman" w:hAnsi="Times New Roman" w:cs="Times New Roman"/>
          <w:bCs/>
          <w:i/>
          <w:color w:val="000000"/>
          <w:sz w:val="28"/>
          <w:szCs w:val="28"/>
        </w:rPr>
        <w:t>осмотр пациента:</w:t>
      </w:r>
      <w:r w:rsidRPr="00A52CD9">
        <w:rPr>
          <w:rFonts w:ascii="Times New Roman" w:hAnsi="Times New Roman" w:cs="Times New Roman"/>
          <w:color w:val="000000"/>
          <w:sz w:val="28"/>
          <w:szCs w:val="28"/>
        </w:rPr>
        <w:t>общий - грудной клетки, туловища, живота. Затем  - детальный осмотр (участков тела по областям): голова, лицо, шея, туловище, конечности, кожа, кости, суставы, слизистые оболочки, волосяной покров.;</w:t>
      </w:r>
    </w:p>
    <w:p w:rsidR="00366743" w:rsidRPr="00A52CD9" w:rsidRDefault="00366743" w:rsidP="00A52CD9">
      <w:pPr>
        <w:numPr>
          <w:ilvl w:val="0"/>
          <w:numId w:val="41"/>
        </w:numPr>
        <w:autoSpaceDE w:val="0"/>
        <w:autoSpaceDN w:val="0"/>
        <w:adjustRightInd w:val="0"/>
        <w:spacing w:line="276" w:lineRule="auto"/>
        <w:jc w:val="both"/>
        <w:rPr>
          <w:rFonts w:ascii="Times New Roman" w:hAnsi="Times New Roman" w:cs="Times New Roman"/>
          <w:color w:val="000000"/>
          <w:sz w:val="28"/>
          <w:szCs w:val="28"/>
        </w:rPr>
      </w:pPr>
      <w:r w:rsidRPr="00A52CD9">
        <w:rPr>
          <w:rFonts w:ascii="Times New Roman" w:hAnsi="Times New Roman" w:cs="Times New Roman"/>
          <w:bCs/>
          <w:i/>
          <w:color w:val="000000"/>
          <w:sz w:val="28"/>
          <w:szCs w:val="28"/>
        </w:rPr>
        <w:t>физические данные:</w:t>
      </w:r>
      <w:r w:rsidRPr="00A52CD9">
        <w:rPr>
          <w:rFonts w:ascii="Times New Roman" w:hAnsi="Times New Roman" w:cs="Times New Roman"/>
          <w:color w:val="000000"/>
          <w:sz w:val="28"/>
          <w:szCs w:val="28"/>
        </w:rPr>
        <w:t xml:space="preserve"> рост, масса тела, отёки (локализация);</w:t>
      </w:r>
    </w:p>
    <w:p w:rsidR="00366743" w:rsidRPr="00A52CD9" w:rsidRDefault="00366743" w:rsidP="00A52CD9">
      <w:pPr>
        <w:numPr>
          <w:ilvl w:val="0"/>
          <w:numId w:val="41"/>
        </w:numPr>
        <w:autoSpaceDE w:val="0"/>
        <w:autoSpaceDN w:val="0"/>
        <w:adjustRightInd w:val="0"/>
        <w:spacing w:line="276" w:lineRule="auto"/>
        <w:jc w:val="both"/>
        <w:rPr>
          <w:rFonts w:ascii="Times New Roman" w:hAnsi="Times New Roman" w:cs="Times New Roman"/>
          <w:color w:val="000000"/>
          <w:sz w:val="28"/>
          <w:szCs w:val="28"/>
        </w:rPr>
      </w:pPr>
      <w:r w:rsidRPr="00A52CD9">
        <w:rPr>
          <w:rFonts w:ascii="Times New Roman" w:hAnsi="Times New Roman" w:cs="Times New Roman"/>
          <w:bCs/>
          <w:i/>
          <w:color w:val="000000"/>
          <w:sz w:val="28"/>
          <w:szCs w:val="28"/>
        </w:rPr>
        <w:t>выражениелица:</w:t>
      </w:r>
      <w:r w:rsidRPr="00A52CD9">
        <w:rPr>
          <w:rFonts w:ascii="Times New Roman" w:hAnsi="Times New Roman" w:cs="Times New Roman"/>
          <w:color w:val="000000"/>
          <w:sz w:val="28"/>
          <w:szCs w:val="28"/>
        </w:rPr>
        <w:t xml:space="preserve"> болезненное, одутловатое, тревожное, без особенностей, страдальческое, настороженное, тревожное, спокойное, безразличное и др.;</w:t>
      </w:r>
    </w:p>
    <w:p w:rsidR="00366743" w:rsidRPr="00A52CD9" w:rsidRDefault="00366743" w:rsidP="00A52CD9">
      <w:pPr>
        <w:numPr>
          <w:ilvl w:val="0"/>
          <w:numId w:val="41"/>
        </w:numPr>
        <w:autoSpaceDE w:val="0"/>
        <w:autoSpaceDN w:val="0"/>
        <w:adjustRightInd w:val="0"/>
        <w:spacing w:line="276" w:lineRule="auto"/>
        <w:jc w:val="both"/>
        <w:rPr>
          <w:rFonts w:ascii="Times New Roman" w:hAnsi="Times New Roman" w:cs="Times New Roman"/>
          <w:color w:val="000000"/>
          <w:sz w:val="28"/>
          <w:szCs w:val="28"/>
        </w:rPr>
      </w:pPr>
      <w:r w:rsidRPr="00A52CD9">
        <w:rPr>
          <w:rFonts w:ascii="Times New Roman" w:hAnsi="Times New Roman" w:cs="Times New Roman"/>
          <w:bCs/>
          <w:i/>
          <w:color w:val="000000"/>
          <w:sz w:val="28"/>
          <w:szCs w:val="28"/>
        </w:rPr>
        <w:t xml:space="preserve">состояние сознания: </w:t>
      </w:r>
      <w:r w:rsidRPr="00A52CD9">
        <w:rPr>
          <w:rFonts w:ascii="Times New Roman" w:hAnsi="Times New Roman" w:cs="Times New Roman"/>
          <w:color w:val="000000"/>
          <w:sz w:val="28"/>
          <w:szCs w:val="28"/>
        </w:rPr>
        <w:t>в сознании, без сознания, ясное, нарушенное: спутанное, ступор, сопор, кома, другие расстройства сознания - галлюцинации, бред, подавленность, апатия, депрессия;</w:t>
      </w:r>
    </w:p>
    <w:p w:rsidR="00366743" w:rsidRPr="00A52CD9" w:rsidRDefault="00366743" w:rsidP="00A52CD9">
      <w:pPr>
        <w:numPr>
          <w:ilvl w:val="0"/>
          <w:numId w:val="41"/>
        </w:numPr>
        <w:autoSpaceDE w:val="0"/>
        <w:autoSpaceDN w:val="0"/>
        <w:adjustRightInd w:val="0"/>
        <w:spacing w:line="276" w:lineRule="auto"/>
        <w:jc w:val="both"/>
        <w:rPr>
          <w:rFonts w:ascii="Times New Roman" w:hAnsi="Times New Roman" w:cs="Times New Roman"/>
          <w:color w:val="000000"/>
          <w:sz w:val="28"/>
          <w:szCs w:val="28"/>
        </w:rPr>
      </w:pPr>
      <w:r w:rsidRPr="00A52CD9">
        <w:rPr>
          <w:rFonts w:ascii="Times New Roman" w:hAnsi="Times New Roman" w:cs="Times New Roman"/>
          <w:bCs/>
          <w:i/>
          <w:color w:val="000000"/>
          <w:sz w:val="28"/>
          <w:szCs w:val="28"/>
        </w:rPr>
        <w:t>положение пациента в постели:</w:t>
      </w:r>
      <w:r w:rsidRPr="00A52CD9">
        <w:rPr>
          <w:rFonts w:ascii="Times New Roman" w:hAnsi="Times New Roman" w:cs="Times New Roman"/>
          <w:color w:val="000000"/>
          <w:sz w:val="28"/>
          <w:szCs w:val="28"/>
        </w:rPr>
        <w:t>активное, пассивное, вынужденное, функциональное</w:t>
      </w:r>
    </w:p>
    <w:p w:rsidR="00366743" w:rsidRPr="00A52CD9" w:rsidRDefault="00366743" w:rsidP="00A52CD9">
      <w:pPr>
        <w:numPr>
          <w:ilvl w:val="0"/>
          <w:numId w:val="41"/>
        </w:numPr>
        <w:autoSpaceDE w:val="0"/>
        <w:autoSpaceDN w:val="0"/>
        <w:adjustRightInd w:val="0"/>
        <w:spacing w:line="276" w:lineRule="auto"/>
        <w:jc w:val="both"/>
        <w:rPr>
          <w:rFonts w:ascii="Times New Roman" w:hAnsi="Times New Roman" w:cs="Times New Roman"/>
          <w:color w:val="000000"/>
          <w:sz w:val="28"/>
          <w:szCs w:val="28"/>
        </w:rPr>
      </w:pPr>
      <w:r w:rsidRPr="00A52CD9">
        <w:rPr>
          <w:rFonts w:ascii="Times New Roman" w:hAnsi="Times New Roman" w:cs="Times New Roman"/>
          <w:bCs/>
          <w:i/>
          <w:color w:val="000000"/>
          <w:sz w:val="28"/>
          <w:szCs w:val="28"/>
        </w:rPr>
        <w:t>состояние кожных покровов и видимых слизистых:</w:t>
      </w:r>
      <w:r w:rsidRPr="00A52CD9">
        <w:rPr>
          <w:rFonts w:ascii="Times New Roman" w:hAnsi="Times New Roman" w:cs="Times New Roman"/>
          <w:color w:val="000000"/>
          <w:sz w:val="28"/>
          <w:szCs w:val="28"/>
        </w:rPr>
        <w:t>цвет, тургор, влажность, дефекты (сыпь, рубцы, расчесы, кровоподтёки (локализация), отёчность или пастозность, цианоз, желтушность, сухость, шелушение, пигментация и др.;</w:t>
      </w:r>
    </w:p>
    <w:p w:rsidR="00366743" w:rsidRPr="00A52CD9" w:rsidRDefault="00366743" w:rsidP="00A52CD9">
      <w:pPr>
        <w:numPr>
          <w:ilvl w:val="0"/>
          <w:numId w:val="41"/>
        </w:numPr>
        <w:autoSpaceDE w:val="0"/>
        <w:autoSpaceDN w:val="0"/>
        <w:adjustRightInd w:val="0"/>
        <w:spacing w:line="276" w:lineRule="auto"/>
        <w:jc w:val="both"/>
        <w:rPr>
          <w:rFonts w:ascii="Times New Roman" w:hAnsi="Times New Roman" w:cs="Times New Roman"/>
          <w:color w:val="000000"/>
          <w:sz w:val="28"/>
          <w:szCs w:val="28"/>
        </w:rPr>
      </w:pPr>
      <w:r w:rsidRPr="00A52CD9">
        <w:rPr>
          <w:rFonts w:ascii="Times New Roman" w:hAnsi="Times New Roman" w:cs="Times New Roman"/>
          <w:bCs/>
          <w:i/>
          <w:color w:val="000000"/>
          <w:sz w:val="28"/>
          <w:szCs w:val="28"/>
        </w:rPr>
        <w:t>костно-мышечная система:</w:t>
      </w:r>
      <w:r w:rsidRPr="00A52CD9">
        <w:rPr>
          <w:rFonts w:ascii="Times New Roman" w:hAnsi="Times New Roman" w:cs="Times New Roman"/>
          <w:color w:val="000000"/>
          <w:sz w:val="28"/>
          <w:szCs w:val="28"/>
        </w:rPr>
        <w:t xml:space="preserve"> деформация скелета, суставов, атрофия мышц, мышечный тонус (сохранен, повышен, понижен);</w:t>
      </w:r>
    </w:p>
    <w:p w:rsidR="00366743" w:rsidRPr="00A52CD9" w:rsidRDefault="00366743" w:rsidP="00A52CD9">
      <w:pPr>
        <w:numPr>
          <w:ilvl w:val="0"/>
          <w:numId w:val="41"/>
        </w:numPr>
        <w:autoSpaceDE w:val="0"/>
        <w:autoSpaceDN w:val="0"/>
        <w:adjustRightInd w:val="0"/>
        <w:spacing w:line="276" w:lineRule="auto"/>
        <w:jc w:val="both"/>
        <w:rPr>
          <w:rFonts w:ascii="Times New Roman" w:hAnsi="Times New Roman" w:cs="Times New Roman"/>
          <w:color w:val="000000"/>
          <w:sz w:val="28"/>
          <w:szCs w:val="28"/>
        </w:rPr>
      </w:pPr>
      <w:r w:rsidRPr="00A52CD9">
        <w:rPr>
          <w:rFonts w:ascii="Times New Roman" w:hAnsi="Times New Roman" w:cs="Times New Roman"/>
          <w:bCs/>
          <w:i/>
          <w:color w:val="000000"/>
          <w:sz w:val="28"/>
          <w:szCs w:val="28"/>
        </w:rPr>
        <w:t>температура тела:</w:t>
      </w:r>
      <w:r w:rsidRPr="00A52CD9">
        <w:rPr>
          <w:rFonts w:ascii="Times New Roman" w:hAnsi="Times New Roman" w:cs="Times New Roman"/>
          <w:color w:val="000000"/>
          <w:sz w:val="28"/>
          <w:szCs w:val="28"/>
        </w:rPr>
        <w:t>в пределах нормы, субфебрильная, субнормальная, фебрильная (лихорадка);</w:t>
      </w:r>
    </w:p>
    <w:p w:rsidR="00366743" w:rsidRPr="00A52CD9" w:rsidRDefault="00366743" w:rsidP="00A52CD9">
      <w:pPr>
        <w:numPr>
          <w:ilvl w:val="0"/>
          <w:numId w:val="41"/>
        </w:numPr>
        <w:autoSpaceDE w:val="0"/>
        <w:autoSpaceDN w:val="0"/>
        <w:adjustRightInd w:val="0"/>
        <w:spacing w:line="276" w:lineRule="auto"/>
        <w:jc w:val="both"/>
        <w:rPr>
          <w:rFonts w:ascii="Times New Roman" w:hAnsi="Times New Roman" w:cs="Times New Roman"/>
          <w:color w:val="000000"/>
          <w:sz w:val="28"/>
          <w:szCs w:val="28"/>
        </w:rPr>
      </w:pPr>
      <w:r w:rsidRPr="00A52CD9">
        <w:rPr>
          <w:rFonts w:ascii="Times New Roman" w:hAnsi="Times New Roman" w:cs="Times New Roman"/>
          <w:bCs/>
          <w:i/>
          <w:color w:val="000000"/>
          <w:sz w:val="28"/>
          <w:szCs w:val="28"/>
        </w:rPr>
        <w:t xml:space="preserve">дыхательная система: </w:t>
      </w:r>
      <w:r w:rsidRPr="00A52CD9">
        <w:rPr>
          <w:rFonts w:ascii="Times New Roman" w:hAnsi="Times New Roman" w:cs="Times New Roman"/>
          <w:color w:val="000000"/>
          <w:sz w:val="28"/>
          <w:szCs w:val="28"/>
        </w:rPr>
        <w:t>ЧДД (характеристика дыхания: ритм, глубина, тип), в норме дыхание 16 – 18 - 20 дыхательных движений в мин, поверхностное, ритмичное;</w:t>
      </w:r>
    </w:p>
    <w:p w:rsidR="00366743" w:rsidRPr="00A52CD9" w:rsidRDefault="00366743" w:rsidP="00A52CD9">
      <w:pPr>
        <w:numPr>
          <w:ilvl w:val="0"/>
          <w:numId w:val="41"/>
        </w:numPr>
        <w:autoSpaceDE w:val="0"/>
        <w:autoSpaceDN w:val="0"/>
        <w:adjustRightInd w:val="0"/>
        <w:spacing w:line="276" w:lineRule="auto"/>
        <w:jc w:val="both"/>
        <w:rPr>
          <w:rFonts w:ascii="Times New Roman" w:hAnsi="Times New Roman" w:cs="Times New Roman"/>
          <w:color w:val="000000"/>
          <w:sz w:val="28"/>
          <w:szCs w:val="28"/>
        </w:rPr>
      </w:pPr>
      <w:r w:rsidRPr="00A52CD9">
        <w:rPr>
          <w:rFonts w:ascii="Times New Roman" w:hAnsi="Times New Roman" w:cs="Times New Roman"/>
          <w:bCs/>
          <w:i/>
          <w:color w:val="000000"/>
          <w:sz w:val="28"/>
          <w:szCs w:val="28"/>
        </w:rPr>
        <w:t>АД:</w:t>
      </w:r>
      <w:r w:rsidRPr="00A52CD9">
        <w:rPr>
          <w:rFonts w:ascii="Times New Roman" w:hAnsi="Times New Roman" w:cs="Times New Roman"/>
          <w:color w:val="000000"/>
          <w:sz w:val="28"/>
          <w:szCs w:val="28"/>
        </w:rPr>
        <w:t>на обеих руках, гипотензия, норма, гипертензия;</w:t>
      </w:r>
    </w:p>
    <w:p w:rsidR="00366743" w:rsidRPr="00A52CD9" w:rsidRDefault="00366743" w:rsidP="00A52CD9">
      <w:pPr>
        <w:numPr>
          <w:ilvl w:val="0"/>
          <w:numId w:val="41"/>
        </w:numPr>
        <w:autoSpaceDE w:val="0"/>
        <w:autoSpaceDN w:val="0"/>
        <w:adjustRightInd w:val="0"/>
        <w:spacing w:line="276" w:lineRule="auto"/>
        <w:jc w:val="both"/>
        <w:rPr>
          <w:rFonts w:ascii="Times New Roman" w:hAnsi="Times New Roman" w:cs="Times New Roman"/>
          <w:color w:val="000000"/>
          <w:sz w:val="28"/>
          <w:szCs w:val="28"/>
        </w:rPr>
      </w:pPr>
      <w:r w:rsidRPr="00A52CD9">
        <w:rPr>
          <w:rFonts w:ascii="Times New Roman" w:hAnsi="Times New Roman" w:cs="Times New Roman"/>
          <w:bCs/>
          <w:i/>
          <w:color w:val="000000"/>
          <w:sz w:val="28"/>
          <w:szCs w:val="28"/>
        </w:rPr>
        <w:t xml:space="preserve">пульс: </w:t>
      </w:r>
      <w:r w:rsidRPr="00A52CD9">
        <w:rPr>
          <w:rFonts w:ascii="Times New Roman" w:hAnsi="Times New Roman" w:cs="Times New Roman"/>
          <w:color w:val="000000"/>
          <w:sz w:val="28"/>
          <w:szCs w:val="28"/>
        </w:rPr>
        <w:t>количество пульсовых волн в мин., ритм, наполнение, напряжение;</w:t>
      </w:r>
    </w:p>
    <w:p w:rsidR="00366743" w:rsidRPr="00A52CD9" w:rsidRDefault="00366743" w:rsidP="00A52CD9">
      <w:pPr>
        <w:numPr>
          <w:ilvl w:val="0"/>
          <w:numId w:val="41"/>
        </w:numPr>
        <w:autoSpaceDE w:val="0"/>
        <w:autoSpaceDN w:val="0"/>
        <w:adjustRightInd w:val="0"/>
        <w:spacing w:line="276" w:lineRule="auto"/>
        <w:jc w:val="both"/>
        <w:rPr>
          <w:rFonts w:ascii="Times New Roman" w:hAnsi="Times New Roman" w:cs="Times New Roman"/>
          <w:color w:val="000000"/>
          <w:sz w:val="28"/>
          <w:szCs w:val="28"/>
        </w:rPr>
      </w:pPr>
      <w:r w:rsidRPr="00A52CD9">
        <w:rPr>
          <w:rFonts w:ascii="Times New Roman" w:hAnsi="Times New Roman" w:cs="Times New Roman"/>
          <w:bCs/>
          <w:i/>
          <w:color w:val="000000"/>
          <w:sz w:val="28"/>
          <w:szCs w:val="28"/>
        </w:rPr>
        <w:lastRenderedPageBreak/>
        <w:t>естественные оправления:</w:t>
      </w:r>
      <w:r w:rsidRPr="00A52CD9">
        <w:rPr>
          <w:rFonts w:ascii="Times New Roman" w:hAnsi="Times New Roman" w:cs="Times New Roman"/>
          <w:color w:val="000000"/>
          <w:sz w:val="28"/>
          <w:szCs w:val="28"/>
        </w:rPr>
        <w:t xml:space="preserve"> мочевыделение (частота, количество, недержание мочи, катетер, самостоятельно, мочеприемник), стул (самостоятельный, регулярный, характер стула, метеоризм, недержание стула, колостома);</w:t>
      </w:r>
    </w:p>
    <w:p w:rsidR="00366743" w:rsidRPr="00A52CD9" w:rsidRDefault="00366743" w:rsidP="00A52CD9">
      <w:pPr>
        <w:numPr>
          <w:ilvl w:val="0"/>
          <w:numId w:val="41"/>
        </w:numPr>
        <w:autoSpaceDE w:val="0"/>
        <w:autoSpaceDN w:val="0"/>
        <w:adjustRightInd w:val="0"/>
        <w:spacing w:line="276" w:lineRule="auto"/>
        <w:jc w:val="both"/>
        <w:rPr>
          <w:rFonts w:ascii="Times New Roman" w:hAnsi="Times New Roman" w:cs="Times New Roman"/>
          <w:color w:val="000000"/>
          <w:sz w:val="28"/>
          <w:szCs w:val="28"/>
        </w:rPr>
      </w:pPr>
      <w:r w:rsidRPr="00A52CD9">
        <w:rPr>
          <w:rFonts w:ascii="Times New Roman" w:hAnsi="Times New Roman" w:cs="Times New Roman"/>
          <w:bCs/>
          <w:i/>
          <w:color w:val="000000"/>
          <w:sz w:val="28"/>
          <w:szCs w:val="28"/>
        </w:rPr>
        <w:t>органы чувств</w:t>
      </w:r>
      <w:r w:rsidRPr="00A52CD9">
        <w:rPr>
          <w:rFonts w:ascii="Times New Roman" w:hAnsi="Times New Roman" w:cs="Times New Roman"/>
          <w:color w:val="000000"/>
          <w:sz w:val="28"/>
          <w:szCs w:val="28"/>
        </w:rPr>
        <w:t xml:space="preserve"> (слух, зрение, обоняние, осязание, речь);</w:t>
      </w:r>
    </w:p>
    <w:p w:rsidR="00366743" w:rsidRPr="00A52CD9" w:rsidRDefault="00366743" w:rsidP="00A52CD9">
      <w:pPr>
        <w:numPr>
          <w:ilvl w:val="0"/>
          <w:numId w:val="41"/>
        </w:numPr>
        <w:autoSpaceDE w:val="0"/>
        <w:autoSpaceDN w:val="0"/>
        <w:adjustRightInd w:val="0"/>
        <w:spacing w:line="276" w:lineRule="auto"/>
        <w:jc w:val="both"/>
        <w:rPr>
          <w:rFonts w:ascii="Times New Roman" w:hAnsi="Times New Roman" w:cs="Times New Roman"/>
          <w:color w:val="000000"/>
          <w:sz w:val="28"/>
          <w:szCs w:val="28"/>
        </w:rPr>
      </w:pPr>
      <w:r w:rsidRPr="00A52CD9">
        <w:rPr>
          <w:rFonts w:ascii="Times New Roman" w:hAnsi="Times New Roman" w:cs="Times New Roman"/>
          <w:bCs/>
          <w:i/>
          <w:color w:val="000000"/>
          <w:sz w:val="28"/>
          <w:szCs w:val="28"/>
        </w:rPr>
        <w:t>память:</w:t>
      </w:r>
      <w:r w:rsidRPr="00A52CD9">
        <w:rPr>
          <w:rFonts w:ascii="Times New Roman" w:hAnsi="Times New Roman" w:cs="Times New Roman"/>
          <w:color w:val="000000"/>
          <w:sz w:val="28"/>
          <w:szCs w:val="28"/>
        </w:rPr>
        <w:t xml:space="preserve"> сохранена, нарушена;</w:t>
      </w:r>
    </w:p>
    <w:p w:rsidR="00366743" w:rsidRPr="00A52CD9" w:rsidRDefault="00366743" w:rsidP="00A52CD9">
      <w:pPr>
        <w:numPr>
          <w:ilvl w:val="0"/>
          <w:numId w:val="41"/>
        </w:numPr>
        <w:autoSpaceDE w:val="0"/>
        <w:autoSpaceDN w:val="0"/>
        <w:adjustRightInd w:val="0"/>
        <w:spacing w:line="276" w:lineRule="auto"/>
        <w:jc w:val="both"/>
        <w:rPr>
          <w:rFonts w:ascii="Times New Roman" w:hAnsi="Times New Roman" w:cs="Times New Roman"/>
          <w:color w:val="000000"/>
          <w:sz w:val="28"/>
          <w:szCs w:val="28"/>
        </w:rPr>
      </w:pPr>
      <w:r w:rsidRPr="00A52CD9">
        <w:rPr>
          <w:rFonts w:ascii="Times New Roman" w:hAnsi="Times New Roman" w:cs="Times New Roman"/>
          <w:bCs/>
          <w:i/>
          <w:color w:val="000000"/>
          <w:sz w:val="28"/>
          <w:szCs w:val="28"/>
        </w:rPr>
        <w:t>сон:</w:t>
      </w:r>
      <w:r w:rsidRPr="00A52CD9">
        <w:rPr>
          <w:rFonts w:ascii="Times New Roman" w:hAnsi="Times New Roman" w:cs="Times New Roman"/>
          <w:color w:val="000000"/>
          <w:sz w:val="28"/>
          <w:szCs w:val="28"/>
        </w:rPr>
        <w:t xml:space="preserve"> потребность спать днём;</w:t>
      </w:r>
    </w:p>
    <w:p w:rsidR="00366743" w:rsidRPr="00A52CD9" w:rsidRDefault="00366743" w:rsidP="00A52CD9">
      <w:pPr>
        <w:numPr>
          <w:ilvl w:val="0"/>
          <w:numId w:val="41"/>
        </w:numPr>
        <w:autoSpaceDE w:val="0"/>
        <w:autoSpaceDN w:val="0"/>
        <w:adjustRightInd w:val="0"/>
        <w:spacing w:line="276" w:lineRule="auto"/>
        <w:jc w:val="both"/>
        <w:rPr>
          <w:rFonts w:ascii="Times New Roman" w:hAnsi="Times New Roman" w:cs="Times New Roman"/>
          <w:color w:val="000000"/>
          <w:sz w:val="28"/>
          <w:szCs w:val="28"/>
        </w:rPr>
      </w:pPr>
      <w:r w:rsidRPr="00A52CD9">
        <w:rPr>
          <w:rFonts w:ascii="Times New Roman" w:hAnsi="Times New Roman" w:cs="Times New Roman"/>
          <w:bCs/>
          <w:i/>
          <w:color w:val="000000"/>
          <w:sz w:val="28"/>
          <w:szCs w:val="28"/>
        </w:rPr>
        <w:t>использование резервов:</w:t>
      </w:r>
      <w:r w:rsidRPr="00A52CD9">
        <w:rPr>
          <w:rFonts w:ascii="Times New Roman" w:hAnsi="Times New Roman" w:cs="Times New Roman"/>
          <w:color w:val="000000"/>
          <w:sz w:val="28"/>
          <w:szCs w:val="28"/>
        </w:rPr>
        <w:t xml:space="preserve"> очки, линзы, слуховой аппарат, съёмные зубные протезы;</w:t>
      </w:r>
    </w:p>
    <w:p w:rsidR="00366743" w:rsidRPr="00A52CD9" w:rsidRDefault="00366743" w:rsidP="00A52CD9">
      <w:pPr>
        <w:numPr>
          <w:ilvl w:val="0"/>
          <w:numId w:val="41"/>
        </w:numPr>
        <w:autoSpaceDE w:val="0"/>
        <w:autoSpaceDN w:val="0"/>
        <w:adjustRightInd w:val="0"/>
        <w:spacing w:line="276" w:lineRule="auto"/>
        <w:jc w:val="both"/>
        <w:rPr>
          <w:rFonts w:ascii="Times New Roman" w:hAnsi="Times New Roman" w:cs="Times New Roman"/>
          <w:color w:val="000000"/>
          <w:sz w:val="28"/>
          <w:szCs w:val="28"/>
        </w:rPr>
      </w:pPr>
      <w:r w:rsidRPr="00A52CD9">
        <w:rPr>
          <w:rFonts w:ascii="Times New Roman" w:hAnsi="Times New Roman" w:cs="Times New Roman"/>
          <w:bCs/>
          <w:i/>
          <w:color w:val="000000"/>
          <w:sz w:val="28"/>
          <w:szCs w:val="28"/>
        </w:rPr>
        <w:t>способность к передвижению:</w:t>
      </w:r>
      <w:r w:rsidRPr="00A52CD9">
        <w:rPr>
          <w:rFonts w:ascii="Times New Roman" w:hAnsi="Times New Roman" w:cs="Times New Roman"/>
          <w:color w:val="000000"/>
          <w:sz w:val="28"/>
          <w:szCs w:val="28"/>
        </w:rPr>
        <w:t xml:space="preserve"> самостоятельно, с помощью чего-то или кого-то;</w:t>
      </w:r>
    </w:p>
    <w:p w:rsidR="00366743" w:rsidRPr="00A52CD9" w:rsidRDefault="00366743" w:rsidP="00A52CD9">
      <w:pPr>
        <w:numPr>
          <w:ilvl w:val="0"/>
          <w:numId w:val="41"/>
        </w:numPr>
        <w:autoSpaceDE w:val="0"/>
        <w:autoSpaceDN w:val="0"/>
        <w:adjustRightInd w:val="0"/>
        <w:spacing w:line="276" w:lineRule="auto"/>
        <w:jc w:val="both"/>
        <w:rPr>
          <w:rFonts w:ascii="Times New Roman" w:hAnsi="Times New Roman" w:cs="Times New Roman"/>
          <w:color w:val="000000"/>
          <w:sz w:val="28"/>
          <w:szCs w:val="28"/>
        </w:rPr>
      </w:pPr>
      <w:r w:rsidRPr="00A52CD9">
        <w:rPr>
          <w:rFonts w:ascii="Times New Roman" w:hAnsi="Times New Roman" w:cs="Times New Roman"/>
          <w:bCs/>
          <w:i/>
          <w:color w:val="000000"/>
          <w:sz w:val="28"/>
          <w:szCs w:val="28"/>
        </w:rPr>
        <w:t>способность есть, пить:</w:t>
      </w:r>
      <w:r w:rsidRPr="00A52CD9">
        <w:rPr>
          <w:rFonts w:ascii="Times New Roman" w:hAnsi="Times New Roman" w:cs="Times New Roman"/>
          <w:color w:val="000000"/>
          <w:sz w:val="28"/>
          <w:szCs w:val="28"/>
        </w:rPr>
        <w:t xml:space="preserve"> аппетит, нарушение жевания, тошнота, рвота, искусственное питание.</w:t>
      </w:r>
    </w:p>
    <w:p w:rsidR="00366743" w:rsidRPr="00A52CD9" w:rsidRDefault="00366743" w:rsidP="00A52CD9">
      <w:pPr>
        <w:autoSpaceDE w:val="0"/>
        <w:autoSpaceDN w:val="0"/>
        <w:adjustRightInd w:val="0"/>
        <w:spacing w:line="276" w:lineRule="auto"/>
        <w:rPr>
          <w:rFonts w:ascii="Times New Roman" w:hAnsi="Times New Roman" w:cs="Times New Roman"/>
          <w:b/>
          <w:i/>
          <w:color w:val="000000"/>
          <w:sz w:val="28"/>
          <w:szCs w:val="28"/>
          <w:u w:val="single"/>
        </w:rPr>
      </w:pPr>
      <w:r w:rsidRPr="00A52CD9">
        <w:rPr>
          <w:rFonts w:ascii="Times New Roman" w:hAnsi="Times New Roman" w:cs="Times New Roman"/>
          <w:b/>
          <w:i/>
          <w:color w:val="000000"/>
          <w:sz w:val="28"/>
          <w:szCs w:val="28"/>
          <w:u w:val="single"/>
        </w:rPr>
        <w:t>Выражение лица</w:t>
      </w:r>
    </w:p>
    <w:p w:rsidR="00366743" w:rsidRPr="00A52CD9" w:rsidRDefault="00366743" w:rsidP="00A52CD9">
      <w:pPr>
        <w:autoSpaceDE w:val="0"/>
        <w:autoSpaceDN w:val="0"/>
        <w:adjustRightInd w:val="0"/>
        <w:spacing w:line="276" w:lineRule="auto"/>
        <w:ind w:firstLine="708"/>
        <w:rPr>
          <w:rFonts w:ascii="Times New Roman" w:hAnsi="Times New Roman" w:cs="Times New Roman"/>
          <w:color w:val="000000"/>
          <w:sz w:val="28"/>
          <w:szCs w:val="28"/>
        </w:rPr>
      </w:pPr>
      <w:r w:rsidRPr="00A52CD9">
        <w:rPr>
          <w:rFonts w:ascii="Times New Roman" w:hAnsi="Times New Roman" w:cs="Times New Roman"/>
          <w:color w:val="000000"/>
          <w:sz w:val="28"/>
          <w:szCs w:val="28"/>
        </w:rPr>
        <w:t xml:space="preserve">Соответствует характеру течения заболевания, на него влияют пол и возраст пациента. </w:t>
      </w:r>
    </w:p>
    <w:p w:rsidR="00366743" w:rsidRPr="00A52CD9" w:rsidRDefault="00366743" w:rsidP="00A52CD9">
      <w:pPr>
        <w:autoSpaceDE w:val="0"/>
        <w:autoSpaceDN w:val="0"/>
        <w:adjustRightInd w:val="0"/>
        <w:spacing w:line="276" w:lineRule="auto"/>
        <w:ind w:firstLine="708"/>
        <w:rPr>
          <w:rFonts w:ascii="Times New Roman" w:hAnsi="Times New Roman" w:cs="Times New Roman"/>
          <w:color w:val="000000"/>
          <w:sz w:val="28"/>
          <w:szCs w:val="28"/>
        </w:rPr>
      </w:pPr>
      <w:r w:rsidRPr="00A52CD9">
        <w:rPr>
          <w:rFonts w:ascii="Times New Roman" w:hAnsi="Times New Roman" w:cs="Times New Roman"/>
          <w:color w:val="000000"/>
          <w:sz w:val="28"/>
          <w:szCs w:val="28"/>
        </w:rPr>
        <w:t>Различают:</w:t>
      </w:r>
    </w:p>
    <w:p w:rsidR="00366743" w:rsidRPr="00A52CD9" w:rsidRDefault="00366743" w:rsidP="00A52CD9">
      <w:pPr>
        <w:pStyle w:val="a4"/>
        <w:numPr>
          <w:ilvl w:val="0"/>
          <w:numId w:val="44"/>
        </w:numPr>
        <w:suppressAutoHyphens/>
        <w:autoSpaceDE w:val="0"/>
        <w:autoSpaceDN w:val="0"/>
        <w:adjustRightInd w:val="0"/>
        <w:spacing w:line="276" w:lineRule="auto"/>
        <w:contextualSpacing w:val="0"/>
        <w:rPr>
          <w:rFonts w:ascii="Times New Roman" w:hAnsi="Times New Roman" w:cs="Times New Roman"/>
          <w:color w:val="000000"/>
          <w:sz w:val="28"/>
          <w:szCs w:val="28"/>
        </w:rPr>
      </w:pPr>
      <w:r w:rsidRPr="00A52CD9">
        <w:rPr>
          <w:rFonts w:ascii="Times New Roman" w:hAnsi="Times New Roman" w:cs="Times New Roman"/>
          <w:color w:val="000000"/>
          <w:sz w:val="28"/>
          <w:szCs w:val="28"/>
        </w:rPr>
        <w:t>лицо Гиппократа — при перитоните («острый жи</w:t>
      </w:r>
      <w:r w:rsidRPr="00A52CD9">
        <w:rPr>
          <w:rFonts w:ascii="Times New Roman" w:hAnsi="Times New Roman" w:cs="Times New Roman"/>
          <w:color w:val="000000"/>
          <w:sz w:val="28"/>
          <w:szCs w:val="28"/>
        </w:rPr>
        <w:softHyphen/>
        <w:t>вот»). Для него характерно следующее выражение лица: запавшие глаза, заостренный нос, бледность с цианозом, капли холодного пота;</w:t>
      </w:r>
    </w:p>
    <w:p w:rsidR="00366743" w:rsidRPr="00A52CD9" w:rsidRDefault="00366743" w:rsidP="00A52CD9">
      <w:pPr>
        <w:pStyle w:val="a4"/>
        <w:numPr>
          <w:ilvl w:val="0"/>
          <w:numId w:val="44"/>
        </w:numPr>
        <w:suppressAutoHyphens/>
        <w:autoSpaceDE w:val="0"/>
        <w:autoSpaceDN w:val="0"/>
        <w:adjustRightInd w:val="0"/>
        <w:spacing w:line="276" w:lineRule="auto"/>
        <w:contextualSpacing w:val="0"/>
        <w:rPr>
          <w:rFonts w:ascii="Times New Roman" w:hAnsi="Times New Roman" w:cs="Times New Roman"/>
          <w:color w:val="000000"/>
          <w:sz w:val="28"/>
          <w:szCs w:val="28"/>
        </w:rPr>
      </w:pPr>
      <w:r w:rsidRPr="00A52CD9">
        <w:rPr>
          <w:rFonts w:ascii="Times New Roman" w:hAnsi="Times New Roman" w:cs="Times New Roman"/>
          <w:color w:val="000000"/>
          <w:sz w:val="28"/>
          <w:szCs w:val="28"/>
        </w:rPr>
        <w:t>одутловатое лицо при заболеваниях почек и других болезнях — лицо отечное, бледное;</w:t>
      </w:r>
    </w:p>
    <w:p w:rsidR="00366743" w:rsidRPr="00A52CD9" w:rsidRDefault="00366743" w:rsidP="00A52CD9">
      <w:pPr>
        <w:pStyle w:val="a4"/>
        <w:numPr>
          <w:ilvl w:val="0"/>
          <w:numId w:val="44"/>
        </w:numPr>
        <w:suppressAutoHyphens/>
        <w:autoSpaceDE w:val="0"/>
        <w:autoSpaceDN w:val="0"/>
        <w:adjustRightInd w:val="0"/>
        <w:spacing w:line="276" w:lineRule="auto"/>
        <w:contextualSpacing w:val="0"/>
        <w:rPr>
          <w:rFonts w:ascii="Times New Roman" w:hAnsi="Times New Roman" w:cs="Times New Roman"/>
          <w:color w:val="000000"/>
          <w:sz w:val="28"/>
          <w:szCs w:val="28"/>
        </w:rPr>
      </w:pPr>
      <w:r w:rsidRPr="00A52CD9">
        <w:rPr>
          <w:rFonts w:ascii="Times New Roman" w:hAnsi="Times New Roman" w:cs="Times New Roman"/>
          <w:color w:val="000000"/>
          <w:sz w:val="28"/>
          <w:szCs w:val="28"/>
        </w:rPr>
        <w:t>лихорадочное лицо при высокой температуре — блеск глаз, гиперемия лица;</w:t>
      </w:r>
    </w:p>
    <w:p w:rsidR="00366743" w:rsidRPr="00A52CD9" w:rsidRDefault="00366743" w:rsidP="00A52CD9">
      <w:pPr>
        <w:pStyle w:val="a4"/>
        <w:numPr>
          <w:ilvl w:val="0"/>
          <w:numId w:val="44"/>
        </w:numPr>
        <w:suppressAutoHyphens/>
        <w:autoSpaceDE w:val="0"/>
        <w:autoSpaceDN w:val="0"/>
        <w:adjustRightInd w:val="0"/>
        <w:spacing w:line="276" w:lineRule="auto"/>
        <w:contextualSpacing w:val="0"/>
        <w:rPr>
          <w:rFonts w:ascii="Times New Roman" w:hAnsi="Times New Roman" w:cs="Times New Roman"/>
          <w:color w:val="000000"/>
          <w:sz w:val="28"/>
          <w:szCs w:val="28"/>
        </w:rPr>
      </w:pPr>
      <w:r w:rsidRPr="00A52CD9">
        <w:rPr>
          <w:rFonts w:ascii="Times New Roman" w:hAnsi="Times New Roman" w:cs="Times New Roman"/>
          <w:color w:val="000000"/>
          <w:sz w:val="28"/>
          <w:szCs w:val="28"/>
        </w:rPr>
        <w:t>митральный «румянец» — цианотичные щеки на бледном лице;</w:t>
      </w:r>
    </w:p>
    <w:p w:rsidR="00366743" w:rsidRPr="00A52CD9" w:rsidRDefault="00366743" w:rsidP="00A52CD9">
      <w:pPr>
        <w:pStyle w:val="a4"/>
        <w:numPr>
          <w:ilvl w:val="0"/>
          <w:numId w:val="44"/>
        </w:numPr>
        <w:suppressAutoHyphens/>
        <w:autoSpaceDE w:val="0"/>
        <w:autoSpaceDN w:val="0"/>
        <w:adjustRightInd w:val="0"/>
        <w:spacing w:line="276" w:lineRule="auto"/>
        <w:contextualSpacing w:val="0"/>
        <w:rPr>
          <w:rFonts w:ascii="Times New Roman" w:hAnsi="Times New Roman" w:cs="Times New Roman"/>
          <w:color w:val="000000"/>
          <w:sz w:val="28"/>
          <w:szCs w:val="28"/>
        </w:rPr>
      </w:pPr>
      <w:r w:rsidRPr="00A52CD9">
        <w:rPr>
          <w:rFonts w:ascii="Times New Roman" w:hAnsi="Times New Roman" w:cs="Times New Roman"/>
          <w:color w:val="000000"/>
          <w:sz w:val="28"/>
          <w:szCs w:val="28"/>
        </w:rPr>
        <w:t>пучеглазие, дрожание век — при гипертиреозе и другом;</w:t>
      </w:r>
    </w:p>
    <w:p w:rsidR="00366743" w:rsidRPr="00A52CD9" w:rsidRDefault="00366743" w:rsidP="00A52CD9">
      <w:pPr>
        <w:pStyle w:val="a4"/>
        <w:numPr>
          <w:ilvl w:val="0"/>
          <w:numId w:val="44"/>
        </w:numPr>
        <w:suppressAutoHyphens/>
        <w:autoSpaceDE w:val="0"/>
        <w:autoSpaceDN w:val="0"/>
        <w:adjustRightInd w:val="0"/>
        <w:spacing w:line="276" w:lineRule="auto"/>
        <w:contextualSpacing w:val="0"/>
        <w:rPr>
          <w:rFonts w:ascii="Times New Roman" w:hAnsi="Times New Roman" w:cs="Times New Roman"/>
          <w:color w:val="000000"/>
          <w:sz w:val="28"/>
          <w:szCs w:val="28"/>
        </w:rPr>
      </w:pPr>
      <w:r w:rsidRPr="00A52CD9">
        <w:rPr>
          <w:rFonts w:ascii="Times New Roman" w:hAnsi="Times New Roman" w:cs="Times New Roman"/>
          <w:color w:val="000000"/>
          <w:sz w:val="28"/>
          <w:szCs w:val="28"/>
        </w:rPr>
        <w:t>безучастность, страдание, тревога, страх, болезнен</w:t>
      </w:r>
      <w:r w:rsidRPr="00A52CD9">
        <w:rPr>
          <w:rFonts w:ascii="Times New Roman" w:hAnsi="Times New Roman" w:cs="Times New Roman"/>
          <w:color w:val="000000"/>
          <w:sz w:val="28"/>
          <w:szCs w:val="28"/>
        </w:rPr>
        <w:softHyphen/>
        <w:t>ное выражение лица и другое.</w:t>
      </w:r>
    </w:p>
    <w:p w:rsidR="00A52CD9" w:rsidRPr="007F3199" w:rsidRDefault="00366743" w:rsidP="007F3199">
      <w:pPr>
        <w:autoSpaceDE w:val="0"/>
        <w:autoSpaceDN w:val="0"/>
        <w:adjustRightInd w:val="0"/>
        <w:spacing w:line="276" w:lineRule="auto"/>
        <w:ind w:firstLine="426"/>
        <w:rPr>
          <w:rFonts w:ascii="Times New Roman" w:hAnsi="Times New Roman" w:cs="Times New Roman"/>
          <w:color w:val="000000"/>
          <w:sz w:val="28"/>
          <w:szCs w:val="28"/>
        </w:rPr>
      </w:pPr>
      <w:r w:rsidRPr="00A52CD9">
        <w:rPr>
          <w:rFonts w:ascii="Times New Roman" w:hAnsi="Times New Roman" w:cs="Times New Roman"/>
          <w:color w:val="000000"/>
          <w:sz w:val="28"/>
          <w:szCs w:val="28"/>
        </w:rPr>
        <w:t>Выражение лица должно быть оценено медсестрой, об изменениях которого она обязана доложить врачу</w:t>
      </w:r>
      <w:r w:rsidR="007F3199">
        <w:rPr>
          <w:rFonts w:ascii="Times New Roman" w:hAnsi="Times New Roman" w:cs="Times New Roman"/>
          <w:color w:val="000000"/>
          <w:sz w:val="28"/>
          <w:szCs w:val="28"/>
        </w:rPr>
        <w:t>.</w:t>
      </w:r>
    </w:p>
    <w:p w:rsidR="00366743" w:rsidRPr="00A52CD9" w:rsidRDefault="00366743" w:rsidP="00A52CD9">
      <w:pPr>
        <w:autoSpaceDE w:val="0"/>
        <w:autoSpaceDN w:val="0"/>
        <w:adjustRightInd w:val="0"/>
        <w:spacing w:line="276" w:lineRule="auto"/>
        <w:jc w:val="both"/>
        <w:rPr>
          <w:rFonts w:ascii="Times New Roman" w:hAnsi="Times New Roman" w:cs="Times New Roman"/>
          <w:b/>
          <w:bCs/>
          <w:i/>
          <w:color w:val="000000"/>
          <w:sz w:val="28"/>
          <w:szCs w:val="28"/>
          <w:u w:val="single"/>
        </w:rPr>
      </w:pPr>
      <w:r w:rsidRPr="00A52CD9">
        <w:rPr>
          <w:rFonts w:ascii="Times New Roman" w:hAnsi="Times New Roman" w:cs="Times New Roman"/>
          <w:b/>
          <w:bCs/>
          <w:i/>
          <w:color w:val="000000"/>
          <w:sz w:val="28"/>
          <w:szCs w:val="28"/>
          <w:u w:val="single"/>
        </w:rPr>
        <w:t>Состояние сознания</w:t>
      </w:r>
    </w:p>
    <w:p w:rsidR="00366743" w:rsidRPr="00A52CD9" w:rsidRDefault="00366743" w:rsidP="00A52CD9">
      <w:pPr>
        <w:numPr>
          <w:ilvl w:val="0"/>
          <w:numId w:val="42"/>
        </w:numPr>
        <w:tabs>
          <w:tab w:val="num" w:pos="709"/>
        </w:tabs>
        <w:autoSpaceDE w:val="0"/>
        <w:autoSpaceDN w:val="0"/>
        <w:adjustRightInd w:val="0"/>
        <w:spacing w:after="200" w:line="276" w:lineRule="auto"/>
        <w:jc w:val="both"/>
        <w:rPr>
          <w:rFonts w:ascii="Times New Roman" w:hAnsi="Times New Roman" w:cs="Times New Roman"/>
          <w:color w:val="000000"/>
          <w:sz w:val="28"/>
          <w:szCs w:val="28"/>
        </w:rPr>
      </w:pPr>
      <w:r w:rsidRPr="00A52CD9">
        <w:rPr>
          <w:rFonts w:ascii="Times New Roman" w:hAnsi="Times New Roman" w:cs="Times New Roman"/>
          <w:bCs/>
          <w:i/>
          <w:color w:val="000000"/>
          <w:sz w:val="28"/>
          <w:szCs w:val="28"/>
        </w:rPr>
        <w:t>Ясное сознание</w:t>
      </w:r>
      <w:r w:rsidRPr="00A52CD9">
        <w:rPr>
          <w:rFonts w:ascii="Times New Roman" w:hAnsi="Times New Roman" w:cs="Times New Roman"/>
          <w:color w:val="000000"/>
          <w:sz w:val="28"/>
          <w:szCs w:val="28"/>
        </w:rPr>
        <w:t xml:space="preserve"> - пациент отвечает на вопросы ясно и конкретно.</w:t>
      </w:r>
    </w:p>
    <w:p w:rsidR="00366743" w:rsidRPr="00A52CD9" w:rsidRDefault="00366743" w:rsidP="00A52CD9">
      <w:pPr>
        <w:numPr>
          <w:ilvl w:val="0"/>
          <w:numId w:val="42"/>
        </w:numPr>
        <w:tabs>
          <w:tab w:val="num" w:pos="709"/>
        </w:tabs>
        <w:autoSpaceDE w:val="0"/>
        <w:autoSpaceDN w:val="0"/>
        <w:adjustRightInd w:val="0"/>
        <w:spacing w:after="200" w:line="276" w:lineRule="auto"/>
        <w:jc w:val="both"/>
        <w:rPr>
          <w:rFonts w:ascii="Times New Roman" w:hAnsi="Times New Roman" w:cs="Times New Roman"/>
          <w:color w:val="000000"/>
          <w:sz w:val="28"/>
          <w:szCs w:val="28"/>
        </w:rPr>
      </w:pPr>
      <w:r w:rsidRPr="00A52CD9">
        <w:rPr>
          <w:rFonts w:ascii="Times New Roman" w:hAnsi="Times New Roman" w:cs="Times New Roman"/>
          <w:bCs/>
          <w:i/>
          <w:color w:val="000000"/>
          <w:sz w:val="28"/>
          <w:szCs w:val="28"/>
        </w:rPr>
        <w:t>Спутанное сознание</w:t>
      </w:r>
      <w:r w:rsidRPr="00A52CD9">
        <w:rPr>
          <w:rFonts w:ascii="Times New Roman" w:hAnsi="Times New Roman" w:cs="Times New Roman"/>
          <w:color w:val="000000"/>
          <w:sz w:val="28"/>
          <w:szCs w:val="28"/>
        </w:rPr>
        <w:t xml:space="preserve"> - Пациент отвечает на вопросы правильно, на с опозданием.</w:t>
      </w:r>
    </w:p>
    <w:p w:rsidR="00366743" w:rsidRPr="00A52CD9" w:rsidRDefault="00366743" w:rsidP="00A52CD9">
      <w:pPr>
        <w:numPr>
          <w:ilvl w:val="0"/>
          <w:numId w:val="42"/>
        </w:numPr>
        <w:tabs>
          <w:tab w:val="num" w:pos="709"/>
        </w:tabs>
        <w:autoSpaceDE w:val="0"/>
        <w:autoSpaceDN w:val="0"/>
        <w:adjustRightInd w:val="0"/>
        <w:spacing w:after="200" w:line="276" w:lineRule="auto"/>
        <w:jc w:val="both"/>
        <w:rPr>
          <w:rFonts w:ascii="Times New Roman" w:hAnsi="Times New Roman" w:cs="Times New Roman"/>
          <w:color w:val="000000"/>
          <w:sz w:val="28"/>
          <w:szCs w:val="28"/>
        </w:rPr>
      </w:pPr>
      <w:r w:rsidRPr="00A52CD9">
        <w:rPr>
          <w:rFonts w:ascii="Times New Roman" w:hAnsi="Times New Roman" w:cs="Times New Roman"/>
          <w:bCs/>
          <w:i/>
          <w:color w:val="000000"/>
          <w:sz w:val="28"/>
          <w:szCs w:val="28"/>
        </w:rPr>
        <w:t>Ступор</w:t>
      </w:r>
      <w:r w:rsidRPr="00A52CD9">
        <w:rPr>
          <w:rFonts w:ascii="Times New Roman" w:hAnsi="Times New Roman" w:cs="Times New Roman"/>
          <w:color w:val="000000"/>
          <w:sz w:val="28"/>
          <w:szCs w:val="28"/>
        </w:rPr>
        <w:t xml:space="preserve"> - Состояния оглушения, оцепенения, на вопросы пациент отвечает с опозданием и неосмысленно.</w:t>
      </w:r>
    </w:p>
    <w:p w:rsidR="00366743" w:rsidRPr="00A52CD9" w:rsidRDefault="00366743" w:rsidP="00A52CD9">
      <w:pPr>
        <w:numPr>
          <w:ilvl w:val="0"/>
          <w:numId w:val="42"/>
        </w:numPr>
        <w:tabs>
          <w:tab w:val="num" w:pos="709"/>
        </w:tabs>
        <w:autoSpaceDE w:val="0"/>
        <w:autoSpaceDN w:val="0"/>
        <w:adjustRightInd w:val="0"/>
        <w:spacing w:after="200" w:line="276" w:lineRule="auto"/>
        <w:jc w:val="both"/>
        <w:rPr>
          <w:rFonts w:ascii="Times New Roman" w:hAnsi="Times New Roman" w:cs="Times New Roman"/>
          <w:color w:val="000000"/>
          <w:sz w:val="28"/>
          <w:szCs w:val="28"/>
        </w:rPr>
      </w:pPr>
      <w:r w:rsidRPr="00A52CD9">
        <w:rPr>
          <w:rFonts w:ascii="Times New Roman" w:hAnsi="Times New Roman" w:cs="Times New Roman"/>
          <w:bCs/>
          <w:color w:val="000000"/>
          <w:sz w:val="28"/>
          <w:szCs w:val="28"/>
        </w:rPr>
        <w:t>Сопор</w:t>
      </w:r>
      <w:r w:rsidRPr="00A52CD9">
        <w:rPr>
          <w:rFonts w:ascii="Times New Roman" w:hAnsi="Times New Roman" w:cs="Times New Roman"/>
          <w:color w:val="000000"/>
          <w:sz w:val="28"/>
          <w:szCs w:val="28"/>
        </w:rPr>
        <w:t xml:space="preserve"> - Патологический глубокий сон, пациент дез сознания, не сохранены рефлексы. Громким голосом можно вывести его из этого состояния, но он вскоре вновь впадает в сон.</w:t>
      </w:r>
    </w:p>
    <w:p w:rsidR="00366743" w:rsidRPr="00A52CD9" w:rsidRDefault="00366743" w:rsidP="00A52CD9">
      <w:pPr>
        <w:numPr>
          <w:ilvl w:val="0"/>
          <w:numId w:val="42"/>
        </w:numPr>
        <w:tabs>
          <w:tab w:val="num" w:pos="709"/>
        </w:tabs>
        <w:autoSpaceDE w:val="0"/>
        <w:autoSpaceDN w:val="0"/>
        <w:adjustRightInd w:val="0"/>
        <w:spacing w:after="200" w:line="276" w:lineRule="auto"/>
        <w:jc w:val="both"/>
        <w:rPr>
          <w:rFonts w:ascii="Times New Roman" w:hAnsi="Times New Roman" w:cs="Times New Roman"/>
          <w:color w:val="000000"/>
          <w:sz w:val="28"/>
          <w:szCs w:val="28"/>
        </w:rPr>
      </w:pPr>
      <w:r w:rsidRPr="00A52CD9">
        <w:rPr>
          <w:rFonts w:ascii="Times New Roman" w:hAnsi="Times New Roman" w:cs="Times New Roman"/>
          <w:bCs/>
          <w:i/>
          <w:color w:val="000000"/>
          <w:sz w:val="28"/>
          <w:szCs w:val="28"/>
        </w:rPr>
        <w:t>Кома</w:t>
      </w:r>
      <w:r w:rsidRPr="00A52CD9">
        <w:rPr>
          <w:rFonts w:ascii="Times New Roman" w:hAnsi="Times New Roman" w:cs="Times New Roman"/>
          <w:color w:val="000000"/>
          <w:sz w:val="28"/>
          <w:szCs w:val="28"/>
        </w:rPr>
        <w:t xml:space="preserve"> - Полное угнетение функций ЦНС: сознание отсутствует, мышцы расслаблены, утрата чувствительности и рефлексов.</w:t>
      </w:r>
    </w:p>
    <w:p w:rsidR="00366743" w:rsidRPr="00A52CD9" w:rsidRDefault="00366743" w:rsidP="00A52CD9">
      <w:pPr>
        <w:numPr>
          <w:ilvl w:val="0"/>
          <w:numId w:val="42"/>
        </w:numPr>
        <w:tabs>
          <w:tab w:val="num" w:pos="709"/>
        </w:tabs>
        <w:autoSpaceDE w:val="0"/>
        <w:autoSpaceDN w:val="0"/>
        <w:adjustRightInd w:val="0"/>
        <w:spacing w:after="200" w:line="276" w:lineRule="auto"/>
        <w:jc w:val="both"/>
        <w:rPr>
          <w:rFonts w:ascii="Times New Roman" w:hAnsi="Times New Roman" w:cs="Times New Roman"/>
          <w:color w:val="000000"/>
          <w:sz w:val="28"/>
          <w:szCs w:val="28"/>
        </w:rPr>
      </w:pPr>
      <w:r w:rsidRPr="00A52CD9">
        <w:rPr>
          <w:rFonts w:ascii="Times New Roman" w:hAnsi="Times New Roman" w:cs="Times New Roman"/>
          <w:bCs/>
          <w:i/>
          <w:color w:val="000000"/>
          <w:sz w:val="28"/>
          <w:szCs w:val="28"/>
        </w:rPr>
        <w:lastRenderedPageBreak/>
        <w:t>Бред и галлюцинации</w:t>
      </w:r>
      <w:r w:rsidRPr="00A52CD9">
        <w:rPr>
          <w:rFonts w:ascii="Times New Roman" w:hAnsi="Times New Roman" w:cs="Times New Roman"/>
          <w:color w:val="000000"/>
          <w:sz w:val="28"/>
          <w:szCs w:val="28"/>
        </w:rPr>
        <w:t xml:space="preserve"> - могут наблюдаться при выраженной интоксикации (инфекционные заболевания, тяжёлое течение туберкулёза лёгких, воспаление лёгких)</w:t>
      </w:r>
    </w:p>
    <w:p w:rsidR="00366743" w:rsidRPr="00A52CD9" w:rsidRDefault="00366743" w:rsidP="00A52CD9">
      <w:pPr>
        <w:autoSpaceDE w:val="0"/>
        <w:autoSpaceDN w:val="0"/>
        <w:adjustRightInd w:val="0"/>
        <w:spacing w:line="276" w:lineRule="auto"/>
        <w:jc w:val="both"/>
        <w:rPr>
          <w:rFonts w:ascii="Times New Roman" w:hAnsi="Times New Roman" w:cs="Times New Roman"/>
          <w:b/>
          <w:bCs/>
          <w:i/>
          <w:color w:val="000000"/>
          <w:sz w:val="28"/>
          <w:szCs w:val="28"/>
          <w:u w:val="single"/>
        </w:rPr>
      </w:pPr>
      <w:r w:rsidRPr="00A52CD9">
        <w:rPr>
          <w:rFonts w:ascii="Times New Roman" w:hAnsi="Times New Roman" w:cs="Times New Roman"/>
          <w:b/>
          <w:bCs/>
          <w:i/>
          <w:color w:val="000000"/>
          <w:sz w:val="28"/>
          <w:szCs w:val="28"/>
          <w:u w:val="single"/>
        </w:rPr>
        <w:t>Оценка возможности самоухода (по состоянию пациента)</w:t>
      </w:r>
    </w:p>
    <w:p w:rsidR="00366743" w:rsidRPr="00A52CD9" w:rsidRDefault="00366743" w:rsidP="00A52CD9">
      <w:pPr>
        <w:numPr>
          <w:ilvl w:val="0"/>
          <w:numId w:val="43"/>
        </w:numPr>
        <w:autoSpaceDE w:val="0"/>
        <w:autoSpaceDN w:val="0"/>
        <w:adjustRightInd w:val="0"/>
        <w:spacing w:after="200" w:line="276" w:lineRule="auto"/>
        <w:jc w:val="both"/>
        <w:rPr>
          <w:rFonts w:ascii="Times New Roman" w:hAnsi="Times New Roman" w:cs="Times New Roman"/>
          <w:b/>
          <w:bCs/>
          <w:color w:val="000000"/>
          <w:sz w:val="28"/>
          <w:szCs w:val="28"/>
        </w:rPr>
      </w:pPr>
      <w:r w:rsidRPr="00A52CD9">
        <w:rPr>
          <w:rFonts w:ascii="Times New Roman" w:hAnsi="Times New Roman" w:cs="Times New Roman"/>
          <w:bCs/>
          <w:i/>
          <w:color w:val="000000"/>
          <w:sz w:val="28"/>
          <w:szCs w:val="28"/>
        </w:rPr>
        <w:t>Удовлетворительное -</w:t>
      </w:r>
      <w:r w:rsidRPr="00A52CD9">
        <w:rPr>
          <w:rFonts w:ascii="Times New Roman" w:hAnsi="Times New Roman" w:cs="Times New Roman"/>
          <w:color w:val="000000"/>
          <w:sz w:val="28"/>
          <w:szCs w:val="28"/>
        </w:rPr>
        <w:t>пациент активен, выражение лица без особенностей, сознание ясное, наличие патологических симптомов не мешает оставаться активным.</w:t>
      </w:r>
    </w:p>
    <w:p w:rsidR="00366743" w:rsidRPr="00A52CD9" w:rsidRDefault="00366743" w:rsidP="00A52CD9">
      <w:pPr>
        <w:numPr>
          <w:ilvl w:val="0"/>
          <w:numId w:val="43"/>
        </w:numPr>
        <w:autoSpaceDE w:val="0"/>
        <w:autoSpaceDN w:val="0"/>
        <w:adjustRightInd w:val="0"/>
        <w:spacing w:after="200" w:line="276" w:lineRule="auto"/>
        <w:jc w:val="both"/>
        <w:rPr>
          <w:rFonts w:ascii="Times New Roman" w:hAnsi="Times New Roman" w:cs="Times New Roman"/>
          <w:b/>
          <w:bCs/>
          <w:color w:val="000000"/>
          <w:sz w:val="28"/>
          <w:szCs w:val="28"/>
        </w:rPr>
      </w:pPr>
      <w:r w:rsidRPr="00A52CD9">
        <w:rPr>
          <w:rFonts w:ascii="Times New Roman" w:hAnsi="Times New Roman" w:cs="Times New Roman"/>
          <w:bCs/>
          <w:i/>
          <w:color w:val="000000"/>
          <w:sz w:val="28"/>
          <w:szCs w:val="28"/>
        </w:rPr>
        <w:t xml:space="preserve">Состояние средней тяжести </w:t>
      </w:r>
      <w:r w:rsidRPr="00A52CD9">
        <w:rPr>
          <w:rFonts w:ascii="Times New Roman" w:hAnsi="Times New Roman" w:cs="Times New Roman"/>
          <w:b/>
          <w:bCs/>
          <w:color w:val="000000"/>
          <w:sz w:val="28"/>
          <w:szCs w:val="28"/>
        </w:rPr>
        <w:t xml:space="preserve">- </w:t>
      </w:r>
      <w:r w:rsidRPr="00A52CD9">
        <w:rPr>
          <w:rFonts w:ascii="Times New Roman" w:hAnsi="Times New Roman" w:cs="Times New Roman"/>
          <w:color w:val="000000"/>
          <w:sz w:val="28"/>
          <w:szCs w:val="28"/>
        </w:rPr>
        <w:t>выражает жалобы, может быть вынужденное положение в постели, активность может усиливать боль, выражение лица болезненное, выражены симптомы со стороны систем и органов, изменен цвет кожных покровов.</w:t>
      </w:r>
    </w:p>
    <w:p w:rsidR="00366743" w:rsidRPr="00A52CD9" w:rsidRDefault="00366743" w:rsidP="00A52CD9">
      <w:pPr>
        <w:numPr>
          <w:ilvl w:val="0"/>
          <w:numId w:val="43"/>
        </w:numPr>
        <w:autoSpaceDE w:val="0"/>
        <w:autoSpaceDN w:val="0"/>
        <w:adjustRightInd w:val="0"/>
        <w:spacing w:after="200" w:line="276" w:lineRule="auto"/>
        <w:jc w:val="both"/>
        <w:rPr>
          <w:rFonts w:ascii="Times New Roman" w:hAnsi="Times New Roman" w:cs="Times New Roman"/>
          <w:b/>
          <w:bCs/>
          <w:color w:val="000000"/>
          <w:sz w:val="28"/>
          <w:szCs w:val="28"/>
        </w:rPr>
      </w:pPr>
      <w:r w:rsidRPr="00A52CD9">
        <w:rPr>
          <w:rFonts w:ascii="Times New Roman" w:hAnsi="Times New Roman" w:cs="Times New Roman"/>
          <w:bCs/>
          <w:i/>
          <w:color w:val="000000"/>
          <w:sz w:val="28"/>
          <w:szCs w:val="28"/>
        </w:rPr>
        <w:t>Тяжёлое состояние</w:t>
      </w:r>
      <w:r w:rsidRPr="00A52CD9">
        <w:rPr>
          <w:rFonts w:ascii="Times New Roman" w:hAnsi="Times New Roman" w:cs="Times New Roman"/>
          <w:b/>
          <w:bCs/>
          <w:color w:val="000000"/>
          <w:sz w:val="28"/>
          <w:szCs w:val="28"/>
        </w:rPr>
        <w:t xml:space="preserve"> - </w:t>
      </w:r>
      <w:r w:rsidRPr="00A52CD9">
        <w:rPr>
          <w:rFonts w:ascii="Times New Roman" w:hAnsi="Times New Roman" w:cs="Times New Roman"/>
          <w:color w:val="000000"/>
          <w:sz w:val="28"/>
          <w:szCs w:val="28"/>
        </w:rPr>
        <w:t>пассивное положение в постели, активные действия совершает с трудом, сознание может быть изменённым, изменено выражение лица. Выражены нарушения функций дыхательной, сердечнососудистой и ЦНС.</w:t>
      </w:r>
    </w:p>
    <w:p w:rsidR="00366743" w:rsidRPr="00A52CD9" w:rsidRDefault="00366743" w:rsidP="00A52CD9">
      <w:pPr>
        <w:autoSpaceDE w:val="0"/>
        <w:autoSpaceDN w:val="0"/>
        <w:adjustRightInd w:val="0"/>
        <w:spacing w:line="276" w:lineRule="auto"/>
        <w:jc w:val="both"/>
        <w:rPr>
          <w:rFonts w:ascii="Times New Roman" w:hAnsi="Times New Roman" w:cs="Times New Roman"/>
          <w:b/>
          <w:i/>
          <w:color w:val="000000"/>
          <w:sz w:val="28"/>
          <w:szCs w:val="28"/>
          <w:u w:val="single"/>
        </w:rPr>
      </w:pPr>
      <w:r w:rsidRPr="00A52CD9">
        <w:rPr>
          <w:rFonts w:ascii="Times New Roman" w:hAnsi="Times New Roman" w:cs="Times New Roman"/>
          <w:b/>
          <w:i/>
          <w:color w:val="000000"/>
          <w:sz w:val="28"/>
          <w:szCs w:val="28"/>
          <w:u w:val="single"/>
        </w:rPr>
        <w:t>Осмотр кожи и слизистых оболочек</w:t>
      </w:r>
    </w:p>
    <w:p w:rsidR="00366743" w:rsidRPr="00A52CD9" w:rsidRDefault="00366743" w:rsidP="00A52CD9">
      <w:pPr>
        <w:autoSpaceDE w:val="0"/>
        <w:autoSpaceDN w:val="0"/>
        <w:adjustRightInd w:val="0"/>
        <w:spacing w:line="276" w:lineRule="auto"/>
        <w:ind w:firstLine="567"/>
        <w:jc w:val="both"/>
        <w:rPr>
          <w:rFonts w:ascii="Times New Roman" w:hAnsi="Times New Roman" w:cs="Times New Roman"/>
          <w:color w:val="000000"/>
          <w:sz w:val="28"/>
          <w:szCs w:val="28"/>
        </w:rPr>
      </w:pPr>
      <w:r w:rsidRPr="00A52CD9">
        <w:rPr>
          <w:rFonts w:ascii="Times New Roman" w:hAnsi="Times New Roman" w:cs="Times New Roman"/>
          <w:color w:val="000000"/>
          <w:sz w:val="28"/>
          <w:szCs w:val="28"/>
        </w:rPr>
        <w:t>При осмотре кожи и слизистых обращают внимание на окраску, наличие сыпей, рубцов, расчесов, шелушений, язв; на эластичность, упругость (тургор), влажность.</w:t>
      </w:r>
    </w:p>
    <w:p w:rsidR="00366743" w:rsidRPr="00A52CD9" w:rsidRDefault="00366743" w:rsidP="00A52CD9">
      <w:pPr>
        <w:autoSpaceDE w:val="0"/>
        <w:autoSpaceDN w:val="0"/>
        <w:adjustRightInd w:val="0"/>
        <w:spacing w:line="276" w:lineRule="auto"/>
        <w:ind w:firstLine="567"/>
        <w:jc w:val="both"/>
        <w:rPr>
          <w:rFonts w:ascii="Times New Roman" w:hAnsi="Times New Roman" w:cs="Times New Roman"/>
          <w:color w:val="000000"/>
          <w:sz w:val="28"/>
          <w:szCs w:val="28"/>
        </w:rPr>
      </w:pPr>
      <w:r w:rsidRPr="00A52CD9">
        <w:rPr>
          <w:rFonts w:ascii="Times New Roman" w:hAnsi="Times New Roman" w:cs="Times New Roman"/>
          <w:color w:val="000000"/>
          <w:sz w:val="28"/>
          <w:szCs w:val="28"/>
        </w:rPr>
        <w:t>Цвет (окраска) кожи и слизистых зависит от: развития сосудов; состояния периферического кровообращения; содержания пигмента меланина; толщины и прозрачности кожи. У здоровых людей кожа телесного, бледно-розового цвета.</w:t>
      </w:r>
    </w:p>
    <w:p w:rsidR="00366743" w:rsidRPr="00A52CD9" w:rsidRDefault="00366743" w:rsidP="00A52CD9">
      <w:pPr>
        <w:autoSpaceDE w:val="0"/>
        <w:autoSpaceDN w:val="0"/>
        <w:adjustRightInd w:val="0"/>
        <w:spacing w:line="276" w:lineRule="auto"/>
        <w:ind w:firstLine="567"/>
        <w:jc w:val="both"/>
        <w:rPr>
          <w:rFonts w:ascii="Times New Roman" w:hAnsi="Times New Roman" w:cs="Times New Roman"/>
          <w:b/>
          <w:i/>
          <w:color w:val="000000"/>
          <w:sz w:val="28"/>
          <w:szCs w:val="28"/>
        </w:rPr>
      </w:pPr>
      <w:r w:rsidRPr="00A52CD9">
        <w:rPr>
          <w:rFonts w:ascii="Times New Roman" w:hAnsi="Times New Roman" w:cs="Times New Roman"/>
          <w:b/>
          <w:i/>
          <w:color w:val="000000"/>
          <w:sz w:val="28"/>
          <w:szCs w:val="28"/>
        </w:rPr>
        <w:t>Патологическая окраска кожи:</w:t>
      </w:r>
    </w:p>
    <w:p w:rsidR="00366743" w:rsidRPr="00A52CD9" w:rsidRDefault="00366743" w:rsidP="00A52CD9">
      <w:pPr>
        <w:autoSpaceDE w:val="0"/>
        <w:autoSpaceDN w:val="0"/>
        <w:adjustRightInd w:val="0"/>
        <w:spacing w:line="276" w:lineRule="auto"/>
        <w:ind w:firstLine="567"/>
        <w:jc w:val="both"/>
        <w:rPr>
          <w:rFonts w:ascii="Times New Roman" w:hAnsi="Times New Roman" w:cs="Times New Roman"/>
          <w:color w:val="000000"/>
          <w:sz w:val="28"/>
          <w:szCs w:val="28"/>
        </w:rPr>
      </w:pPr>
      <w:r w:rsidRPr="00A52CD9">
        <w:rPr>
          <w:rFonts w:ascii="Times New Roman" w:hAnsi="Times New Roman" w:cs="Times New Roman"/>
          <w:b/>
          <w:i/>
          <w:color w:val="000000"/>
          <w:sz w:val="28"/>
          <w:szCs w:val="28"/>
        </w:rPr>
        <w:t>Бледность</w:t>
      </w:r>
      <w:r w:rsidRPr="00A52CD9">
        <w:rPr>
          <w:rFonts w:ascii="Times New Roman" w:hAnsi="Times New Roman" w:cs="Times New Roman"/>
          <w:color w:val="000000"/>
          <w:sz w:val="28"/>
          <w:szCs w:val="28"/>
        </w:rPr>
        <w:t>: при острых кровотечениях, острой сосудистой недостаточности (обморок, коллапс, шок); при анемиях (малокровии), болезнях почек, некоторых пороках сердца (аортальных), онкологических заболеваниях, малярии, инфекционном эндокардите; при подкожных отеках вследствие сдавления капилляров; при хронических отравлениях ртутью, свинцом. Правда, бледность кожных покровов может быть и у практически здоровых лиц: при испуге, охлаждении, малоразвитой сети кожных сосудов, малой прозрачности верхних слоев кожи.</w:t>
      </w:r>
    </w:p>
    <w:p w:rsidR="00366743" w:rsidRPr="00A52CD9" w:rsidRDefault="00366743" w:rsidP="00A52CD9">
      <w:pPr>
        <w:autoSpaceDE w:val="0"/>
        <w:autoSpaceDN w:val="0"/>
        <w:adjustRightInd w:val="0"/>
        <w:spacing w:line="276" w:lineRule="auto"/>
        <w:ind w:firstLine="567"/>
        <w:jc w:val="both"/>
        <w:rPr>
          <w:rFonts w:ascii="Times New Roman" w:hAnsi="Times New Roman" w:cs="Times New Roman"/>
          <w:color w:val="000000"/>
          <w:sz w:val="28"/>
          <w:szCs w:val="28"/>
        </w:rPr>
      </w:pPr>
      <w:r w:rsidRPr="00A52CD9">
        <w:rPr>
          <w:rFonts w:ascii="Times New Roman" w:hAnsi="Times New Roman" w:cs="Times New Roman"/>
          <w:b/>
          <w:i/>
          <w:color w:val="000000"/>
          <w:sz w:val="28"/>
          <w:szCs w:val="28"/>
        </w:rPr>
        <w:t>Краснота(гиперемия):</w:t>
      </w:r>
      <w:r w:rsidRPr="00A52CD9">
        <w:rPr>
          <w:rFonts w:ascii="Times New Roman" w:hAnsi="Times New Roman" w:cs="Times New Roman"/>
          <w:color w:val="000000"/>
          <w:sz w:val="28"/>
          <w:szCs w:val="28"/>
        </w:rPr>
        <w:t xml:space="preserve"> при гневе, волнении, высокой температуре воздуха, лихорадках, приеме алкоголя, отравлении окисью углерода; при артериальной гипертензии (на лице); при эритремии (повышенное содержание в крови эритроцитов и гемоглобина).</w:t>
      </w:r>
    </w:p>
    <w:p w:rsidR="00366743" w:rsidRPr="00A52CD9" w:rsidRDefault="00366743" w:rsidP="00A52CD9">
      <w:pPr>
        <w:autoSpaceDE w:val="0"/>
        <w:autoSpaceDN w:val="0"/>
        <w:adjustRightInd w:val="0"/>
        <w:spacing w:line="276" w:lineRule="auto"/>
        <w:ind w:firstLine="567"/>
        <w:jc w:val="both"/>
        <w:rPr>
          <w:rFonts w:ascii="Times New Roman" w:hAnsi="Times New Roman" w:cs="Times New Roman"/>
          <w:color w:val="000000"/>
          <w:sz w:val="28"/>
          <w:szCs w:val="28"/>
        </w:rPr>
      </w:pPr>
      <w:r w:rsidRPr="00A52CD9">
        <w:rPr>
          <w:rFonts w:ascii="Times New Roman" w:hAnsi="Times New Roman" w:cs="Times New Roman"/>
          <w:b/>
          <w:i/>
          <w:color w:val="000000"/>
          <w:sz w:val="28"/>
          <w:szCs w:val="28"/>
        </w:rPr>
        <w:t>Синюшная окраска (цианоз)</w:t>
      </w:r>
      <w:r w:rsidRPr="00A52CD9">
        <w:rPr>
          <w:rFonts w:ascii="Times New Roman" w:hAnsi="Times New Roman" w:cs="Times New Roman"/>
          <w:color w:val="000000"/>
          <w:sz w:val="28"/>
          <w:szCs w:val="28"/>
        </w:rPr>
        <w:t xml:space="preserve">. Цианоз обусловлен большим содержанием в тканях восстановленного гемоглобина, придающего синюю окраску коже и слизистым. Цианоз бывает диффузный (общий) и местный. Общий цианоз чаще всего бывает при заболеваниях легких и сердечной недостаточности. Местный цианоз - следствие местного застоя крови в венах и затрудненного оттока ее (тромбофлебит, </w:t>
      </w:r>
      <w:r w:rsidRPr="00A52CD9">
        <w:rPr>
          <w:rFonts w:ascii="Times New Roman" w:hAnsi="Times New Roman" w:cs="Times New Roman"/>
          <w:color w:val="000000"/>
          <w:sz w:val="28"/>
          <w:szCs w:val="28"/>
        </w:rPr>
        <w:lastRenderedPageBreak/>
        <w:t>флеботромбоз). Общий цианоз по механизму возникновения разделяют на центральный, периферический и смешанный. Центральный бывает при хронических заболеваниях легких (эмфизема легких, склероз легочной артерии, пневмосклероз). Он обусловлен нарушением оксигенации крови в альвеолах. Кожные покровы диффузно цианотичны и, как правило, теплые на ощупь. Периферический цианоз (акроцианоз) чаще бывает при сердечной недостаточности, венозном застое в периферических участках тела (губы, щеки, фаланги пальцев рук и ног, кончик носа). Они холодные на ощупь. Смешанный цианоз несет в себе черты центрального и периферического.</w:t>
      </w:r>
    </w:p>
    <w:p w:rsidR="00366743" w:rsidRPr="00A52CD9" w:rsidRDefault="00366743" w:rsidP="00A52CD9">
      <w:pPr>
        <w:autoSpaceDE w:val="0"/>
        <w:autoSpaceDN w:val="0"/>
        <w:adjustRightInd w:val="0"/>
        <w:spacing w:line="276" w:lineRule="auto"/>
        <w:ind w:firstLine="567"/>
        <w:jc w:val="both"/>
        <w:rPr>
          <w:rFonts w:ascii="Times New Roman" w:hAnsi="Times New Roman" w:cs="Times New Roman"/>
          <w:color w:val="000000"/>
          <w:sz w:val="28"/>
          <w:szCs w:val="28"/>
        </w:rPr>
      </w:pPr>
      <w:r w:rsidRPr="00A52CD9">
        <w:rPr>
          <w:rFonts w:ascii="Times New Roman" w:hAnsi="Times New Roman" w:cs="Times New Roman"/>
          <w:b/>
          <w:i/>
          <w:color w:val="000000"/>
          <w:sz w:val="28"/>
          <w:szCs w:val="28"/>
        </w:rPr>
        <w:t xml:space="preserve">Желтушность (иктеричность). </w:t>
      </w:r>
      <w:r w:rsidRPr="00A52CD9">
        <w:rPr>
          <w:rFonts w:ascii="Times New Roman" w:hAnsi="Times New Roman" w:cs="Times New Roman"/>
          <w:color w:val="000000"/>
          <w:sz w:val="28"/>
          <w:szCs w:val="28"/>
        </w:rPr>
        <w:t>Выделяют истинную и ложную желтуху. Истинная желтуха обусловлена увеличением содержания в крови и тканях билирубина. По механизму возникновения истинные желтухи бывают: а) надпеченочными (гемолитическими) вследствие усиленного распада эритроцитов; б) печеночными (при поражениях печени); в) подпеченочными (механическими) вследствие закупорки желчевыводящих протоков. Ложные желтухи - результат приема больших доз некоторых лекарств (акрихин, хинин и др.), а также пищевых продуктов (морковь, цитрусовые). При этом склеры глаз не окрашиваются, обмен билирубина в пределах нормы. Желтуха лучше выявляется при дневном свете. В первую очередь она появляется на склерах глаз и слизистой ротовой полости.</w:t>
      </w:r>
    </w:p>
    <w:p w:rsidR="00366743" w:rsidRPr="00A52CD9" w:rsidRDefault="00366743" w:rsidP="00A52CD9">
      <w:pPr>
        <w:autoSpaceDE w:val="0"/>
        <w:autoSpaceDN w:val="0"/>
        <w:adjustRightInd w:val="0"/>
        <w:spacing w:line="276" w:lineRule="auto"/>
        <w:ind w:firstLine="567"/>
        <w:jc w:val="both"/>
        <w:rPr>
          <w:rFonts w:ascii="Times New Roman" w:hAnsi="Times New Roman" w:cs="Times New Roman"/>
          <w:color w:val="000000"/>
          <w:sz w:val="28"/>
          <w:szCs w:val="28"/>
        </w:rPr>
      </w:pPr>
      <w:r w:rsidRPr="00A52CD9">
        <w:rPr>
          <w:rFonts w:ascii="Times New Roman" w:hAnsi="Times New Roman" w:cs="Times New Roman"/>
          <w:b/>
          <w:i/>
          <w:color w:val="000000"/>
          <w:sz w:val="28"/>
          <w:szCs w:val="28"/>
        </w:rPr>
        <w:t>Кожные сыпи.</w:t>
      </w:r>
      <w:r w:rsidRPr="00A52CD9">
        <w:rPr>
          <w:rFonts w:ascii="Times New Roman" w:hAnsi="Times New Roman" w:cs="Times New Roman"/>
          <w:color w:val="000000"/>
          <w:sz w:val="28"/>
          <w:szCs w:val="28"/>
        </w:rPr>
        <w:t xml:space="preserve"> Являются, прежде всего, признаком ряда инфекционных, кожных, аллергических заболеваний, но могут быть также проявлением терапевтических заболеваний.</w:t>
      </w:r>
    </w:p>
    <w:p w:rsidR="00366743" w:rsidRPr="00A52CD9" w:rsidRDefault="00366743" w:rsidP="00A52CD9">
      <w:pPr>
        <w:autoSpaceDE w:val="0"/>
        <w:autoSpaceDN w:val="0"/>
        <w:adjustRightInd w:val="0"/>
        <w:spacing w:line="276" w:lineRule="auto"/>
        <w:ind w:firstLine="567"/>
        <w:jc w:val="both"/>
        <w:rPr>
          <w:rFonts w:ascii="Times New Roman" w:hAnsi="Times New Roman" w:cs="Times New Roman"/>
          <w:color w:val="000000"/>
          <w:sz w:val="28"/>
          <w:szCs w:val="28"/>
        </w:rPr>
      </w:pPr>
      <w:r w:rsidRPr="00A52CD9">
        <w:rPr>
          <w:rFonts w:ascii="Times New Roman" w:hAnsi="Times New Roman" w:cs="Times New Roman"/>
          <w:color w:val="000000"/>
          <w:sz w:val="28"/>
          <w:szCs w:val="28"/>
        </w:rPr>
        <w:t>- Волдырная сыпь, или крапивница - при ожогах крапивой, аллергии.</w:t>
      </w:r>
    </w:p>
    <w:p w:rsidR="00366743" w:rsidRPr="00A52CD9" w:rsidRDefault="00366743" w:rsidP="00A52CD9">
      <w:pPr>
        <w:autoSpaceDE w:val="0"/>
        <w:autoSpaceDN w:val="0"/>
        <w:adjustRightInd w:val="0"/>
        <w:spacing w:line="276" w:lineRule="auto"/>
        <w:ind w:firstLine="567"/>
        <w:jc w:val="both"/>
        <w:rPr>
          <w:rFonts w:ascii="Times New Roman" w:hAnsi="Times New Roman" w:cs="Times New Roman"/>
          <w:color w:val="000000"/>
          <w:sz w:val="28"/>
          <w:szCs w:val="28"/>
        </w:rPr>
      </w:pPr>
      <w:r w:rsidRPr="00A52CD9">
        <w:rPr>
          <w:rFonts w:ascii="Times New Roman" w:hAnsi="Times New Roman" w:cs="Times New Roman"/>
          <w:color w:val="000000"/>
          <w:sz w:val="28"/>
          <w:szCs w:val="28"/>
        </w:rPr>
        <w:t>- Гемморагическая сыпь (пурпура) - кожные кровоизлияния различных размеров (мелкоточечные петехии, крупные синяки) наблюдается при гемофилии (снижении или отсутствии плазменных факторов свертывания крови), болезни Верльгофа (тромбоцитопении), капилляротоксикозе (нарушение проницаемости капилляров), лейкозах, аллергических состояниях, цинге (дефицит витамина С).</w:t>
      </w:r>
    </w:p>
    <w:p w:rsidR="00366743" w:rsidRPr="00A52CD9" w:rsidRDefault="00366743" w:rsidP="00A52CD9">
      <w:pPr>
        <w:autoSpaceDE w:val="0"/>
        <w:autoSpaceDN w:val="0"/>
        <w:adjustRightInd w:val="0"/>
        <w:spacing w:line="276" w:lineRule="auto"/>
        <w:ind w:firstLine="567"/>
        <w:jc w:val="both"/>
        <w:rPr>
          <w:rFonts w:ascii="Times New Roman" w:hAnsi="Times New Roman" w:cs="Times New Roman"/>
          <w:color w:val="000000"/>
          <w:sz w:val="28"/>
          <w:szCs w:val="28"/>
        </w:rPr>
      </w:pPr>
      <w:r w:rsidRPr="00A52CD9">
        <w:rPr>
          <w:rFonts w:ascii="Times New Roman" w:hAnsi="Times New Roman" w:cs="Times New Roman"/>
          <w:color w:val="000000"/>
          <w:sz w:val="28"/>
          <w:szCs w:val="28"/>
        </w:rPr>
        <w:t>- Герпетическая сыпь (пузырчатая сыпь) при гриппе, крупозной пневмонии, малярии, иммуно - дефицитных состояниях.</w:t>
      </w:r>
    </w:p>
    <w:p w:rsidR="00366743" w:rsidRPr="00A52CD9" w:rsidRDefault="00366743" w:rsidP="00A52CD9">
      <w:pPr>
        <w:autoSpaceDE w:val="0"/>
        <w:autoSpaceDN w:val="0"/>
        <w:adjustRightInd w:val="0"/>
        <w:spacing w:line="276" w:lineRule="auto"/>
        <w:ind w:firstLine="567"/>
        <w:jc w:val="both"/>
        <w:rPr>
          <w:rFonts w:ascii="Times New Roman" w:hAnsi="Times New Roman" w:cs="Times New Roman"/>
          <w:color w:val="000000"/>
          <w:sz w:val="28"/>
          <w:szCs w:val="28"/>
        </w:rPr>
      </w:pPr>
      <w:r w:rsidRPr="00A52CD9">
        <w:rPr>
          <w:rFonts w:ascii="Times New Roman" w:hAnsi="Times New Roman" w:cs="Times New Roman"/>
          <w:b/>
          <w:i/>
          <w:color w:val="000000"/>
          <w:sz w:val="28"/>
          <w:szCs w:val="28"/>
        </w:rPr>
        <w:t>Рубцы на коже</w:t>
      </w:r>
      <w:r w:rsidRPr="00A52CD9">
        <w:rPr>
          <w:rFonts w:ascii="Times New Roman" w:hAnsi="Times New Roman" w:cs="Times New Roman"/>
          <w:color w:val="000000"/>
          <w:sz w:val="28"/>
          <w:szCs w:val="28"/>
        </w:rPr>
        <w:t>: после операций, ожогов, ранений, травм, сифилитических гумм (звездчатые рубцы), туберкулеза лимфоузлов; белесоватые рубчики (striae) на коже живота после беременности или красные при болезни Иценко-Кушинга (эндокринное заболевание - гиперкортицизм).</w:t>
      </w:r>
    </w:p>
    <w:p w:rsidR="00366743" w:rsidRPr="00A52CD9" w:rsidRDefault="00366743" w:rsidP="00A52CD9">
      <w:pPr>
        <w:autoSpaceDE w:val="0"/>
        <w:autoSpaceDN w:val="0"/>
        <w:adjustRightInd w:val="0"/>
        <w:spacing w:line="276" w:lineRule="auto"/>
        <w:ind w:firstLine="567"/>
        <w:jc w:val="both"/>
        <w:rPr>
          <w:rFonts w:ascii="Times New Roman" w:hAnsi="Times New Roman" w:cs="Times New Roman"/>
          <w:color w:val="000000"/>
          <w:sz w:val="28"/>
          <w:szCs w:val="28"/>
        </w:rPr>
      </w:pPr>
      <w:r w:rsidRPr="00A52CD9">
        <w:rPr>
          <w:rFonts w:ascii="Times New Roman" w:hAnsi="Times New Roman" w:cs="Times New Roman"/>
          <w:color w:val="000000"/>
          <w:sz w:val="28"/>
          <w:szCs w:val="28"/>
        </w:rPr>
        <w:t>Другие кожные образования: "сосудистые звездочки" (телеангиоэктазии) при активном гепатите, циррозе печени; множественные узелки при метастазах опухолей; ксантелазмы (желтые пятна) на верхних веках при нарушении обмена холестерина (сахарный диабет, атеросклероз); варикозное расширение вен, уплотнение и покраснение кожи по ходу сосудов (тромбофлебит).</w:t>
      </w:r>
    </w:p>
    <w:p w:rsidR="00366743" w:rsidRPr="00A52CD9" w:rsidRDefault="00366743" w:rsidP="00A52CD9">
      <w:pPr>
        <w:autoSpaceDE w:val="0"/>
        <w:autoSpaceDN w:val="0"/>
        <w:adjustRightInd w:val="0"/>
        <w:spacing w:line="276" w:lineRule="auto"/>
        <w:ind w:firstLine="567"/>
        <w:jc w:val="both"/>
        <w:rPr>
          <w:rFonts w:ascii="Times New Roman" w:hAnsi="Times New Roman" w:cs="Times New Roman"/>
          <w:color w:val="000000"/>
          <w:sz w:val="28"/>
          <w:szCs w:val="28"/>
        </w:rPr>
      </w:pPr>
      <w:r w:rsidRPr="00A52CD9">
        <w:rPr>
          <w:rFonts w:ascii="Times New Roman" w:hAnsi="Times New Roman" w:cs="Times New Roman"/>
          <w:b/>
          <w:i/>
          <w:color w:val="000000"/>
          <w:sz w:val="28"/>
          <w:szCs w:val="28"/>
        </w:rPr>
        <w:lastRenderedPageBreak/>
        <w:t>Тургор</w:t>
      </w:r>
      <w:r w:rsidR="00A52CD9">
        <w:rPr>
          <w:rFonts w:ascii="Times New Roman" w:hAnsi="Times New Roman" w:cs="Times New Roman"/>
          <w:b/>
          <w:i/>
          <w:color w:val="000000"/>
          <w:sz w:val="28"/>
          <w:szCs w:val="28"/>
        </w:rPr>
        <w:t xml:space="preserve"> </w:t>
      </w:r>
      <w:r w:rsidRPr="00A52CD9">
        <w:rPr>
          <w:rFonts w:ascii="Times New Roman" w:hAnsi="Times New Roman" w:cs="Times New Roman"/>
          <w:b/>
          <w:i/>
          <w:color w:val="000000"/>
          <w:sz w:val="28"/>
          <w:szCs w:val="28"/>
        </w:rPr>
        <w:t>(эластичность, упругость) кожи</w:t>
      </w:r>
      <w:r w:rsidRPr="00A52CD9">
        <w:rPr>
          <w:rFonts w:ascii="Times New Roman" w:hAnsi="Times New Roman" w:cs="Times New Roman"/>
          <w:color w:val="000000"/>
          <w:sz w:val="28"/>
          <w:szCs w:val="28"/>
        </w:rPr>
        <w:t xml:space="preserve"> зависит от: степени развития жировой клетчатки, содержания влаги, кровоснабжения, наличия эластических волокон. При сохраненном тургоре взятая пальцами складка кожи быстро расправляется. Тургор кожи снижается у пожилых людей (старше 60 лет), при резком истощении, обезвоживании (рвота, понос), нарушениях кровообращения.</w:t>
      </w:r>
    </w:p>
    <w:p w:rsidR="00366743" w:rsidRPr="00A52CD9" w:rsidRDefault="00366743" w:rsidP="00A52CD9">
      <w:pPr>
        <w:autoSpaceDE w:val="0"/>
        <w:autoSpaceDN w:val="0"/>
        <w:adjustRightInd w:val="0"/>
        <w:spacing w:line="276" w:lineRule="auto"/>
        <w:ind w:firstLine="567"/>
        <w:jc w:val="both"/>
        <w:rPr>
          <w:rFonts w:ascii="Times New Roman" w:hAnsi="Times New Roman" w:cs="Times New Roman"/>
          <w:color w:val="000000"/>
          <w:sz w:val="28"/>
          <w:szCs w:val="28"/>
        </w:rPr>
      </w:pPr>
      <w:r w:rsidRPr="00A52CD9">
        <w:rPr>
          <w:rFonts w:ascii="Times New Roman" w:hAnsi="Times New Roman" w:cs="Times New Roman"/>
          <w:b/>
          <w:i/>
          <w:color w:val="000000"/>
          <w:sz w:val="28"/>
          <w:szCs w:val="28"/>
        </w:rPr>
        <w:t>Влажность кожи</w:t>
      </w:r>
      <w:r w:rsidRPr="00A52CD9">
        <w:rPr>
          <w:rFonts w:ascii="Times New Roman" w:hAnsi="Times New Roman" w:cs="Times New Roman"/>
          <w:color w:val="000000"/>
          <w:sz w:val="28"/>
          <w:szCs w:val="28"/>
        </w:rPr>
        <w:t xml:space="preserve"> определяется на ощупь. Повышенная влажность бывает физиологическая (летом в жару, при усиленной мышечной работе, волнении) и патологическая (при сильных болях, приступах удушья, лихорадке, выраженных интоксикациях, тиреотоксикозе, туберкулезе, лимфогранулематозе, сердечной недостаточности).</w:t>
      </w:r>
    </w:p>
    <w:p w:rsidR="00366743" w:rsidRPr="00A52CD9" w:rsidRDefault="00366743" w:rsidP="00A52CD9">
      <w:pPr>
        <w:autoSpaceDE w:val="0"/>
        <w:autoSpaceDN w:val="0"/>
        <w:adjustRightInd w:val="0"/>
        <w:spacing w:line="276" w:lineRule="auto"/>
        <w:ind w:firstLine="567"/>
        <w:jc w:val="both"/>
        <w:rPr>
          <w:rFonts w:ascii="Times New Roman" w:hAnsi="Times New Roman" w:cs="Times New Roman"/>
          <w:color w:val="000000"/>
          <w:sz w:val="28"/>
          <w:szCs w:val="28"/>
        </w:rPr>
      </w:pPr>
      <w:r w:rsidRPr="00A52CD9">
        <w:rPr>
          <w:rFonts w:ascii="Times New Roman" w:hAnsi="Times New Roman" w:cs="Times New Roman"/>
          <w:b/>
          <w:i/>
          <w:color w:val="000000"/>
          <w:sz w:val="28"/>
          <w:szCs w:val="28"/>
        </w:rPr>
        <w:t>Сухость кожи</w:t>
      </w:r>
      <w:r w:rsidRPr="00A52CD9">
        <w:rPr>
          <w:rFonts w:ascii="Times New Roman" w:hAnsi="Times New Roman" w:cs="Times New Roman"/>
          <w:color w:val="000000"/>
          <w:sz w:val="28"/>
          <w:szCs w:val="28"/>
        </w:rPr>
        <w:t xml:space="preserve"> отмечается при потере большого количества жидкости (при неукротимой рвоте, поносе, рвоте беременных, сахарном и несахарном диабете, микседеме, склеродермии, хроническом нефрите).</w:t>
      </w:r>
    </w:p>
    <w:p w:rsidR="00366743" w:rsidRPr="00A52CD9" w:rsidRDefault="00366743" w:rsidP="007F3199">
      <w:pPr>
        <w:autoSpaceDE w:val="0"/>
        <w:autoSpaceDN w:val="0"/>
        <w:adjustRightInd w:val="0"/>
        <w:spacing w:line="276" w:lineRule="auto"/>
        <w:ind w:firstLine="567"/>
        <w:jc w:val="both"/>
        <w:rPr>
          <w:rFonts w:ascii="Times New Roman" w:hAnsi="Times New Roman" w:cs="Times New Roman"/>
          <w:color w:val="000000"/>
          <w:sz w:val="28"/>
          <w:szCs w:val="28"/>
        </w:rPr>
      </w:pPr>
      <w:r w:rsidRPr="00A52CD9">
        <w:rPr>
          <w:rFonts w:ascii="Times New Roman" w:hAnsi="Times New Roman" w:cs="Times New Roman"/>
          <w:color w:val="000000"/>
          <w:sz w:val="28"/>
          <w:szCs w:val="28"/>
        </w:rPr>
        <w:t xml:space="preserve">Чрезмерное </w:t>
      </w:r>
      <w:r w:rsidRPr="00A52CD9">
        <w:rPr>
          <w:rFonts w:ascii="Times New Roman" w:hAnsi="Times New Roman" w:cs="Times New Roman"/>
          <w:b/>
          <w:i/>
          <w:color w:val="000000"/>
          <w:sz w:val="28"/>
          <w:szCs w:val="28"/>
        </w:rPr>
        <w:t>шелушение</w:t>
      </w:r>
      <w:r w:rsidR="000A7304">
        <w:rPr>
          <w:rFonts w:ascii="Times New Roman" w:hAnsi="Times New Roman" w:cs="Times New Roman"/>
          <w:b/>
          <w:i/>
          <w:color w:val="000000"/>
          <w:sz w:val="28"/>
          <w:szCs w:val="28"/>
        </w:rPr>
        <w:t xml:space="preserve"> </w:t>
      </w:r>
      <w:r w:rsidRPr="00A52CD9">
        <w:rPr>
          <w:rFonts w:ascii="Times New Roman" w:hAnsi="Times New Roman" w:cs="Times New Roman"/>
          <w:b/>
          <w:i/>
          <w:color w:val="000000"/>
          <w:sz w:val="28"/>
          <w:szCs w:val="28"/>
        </w:rPr>
        <w:t xml:space="preserve">кожи </w:t>
      </w:r>
      <w:r w:rsidRPr="00A52CD9">
        <w:rPr>
          <w:rFonts w:ascii="Times New Roman" w:hAnsi="Times New Roman" w:cs="Times New Roman"/>
          <w:color w:val="000000"/>
          <w:sz w:val="28"/>
          <w:szCs w:val="28"/>
        </w:rPr>
        <w:t>наблюдается при различных интоксикациях</w:t>
      </w:r>
    </w:p>
    <w:p w:rsidR="00366743" w:rsidRPr="00A52CD9" w:rsidRDefault="00366743" w:rsidP="00A52CD9">
      <w:pPr>
        <w:autoSpaceDE w:val="0"/>
        <w:autoSpaceDN w:val="0"/>
        <w:adjustRightInd w:val="0"/>
        <w:spacing w:line="276" w:lineRule="auto"/>
        <w:ind w:firstLine="567"/>
        <w:jc w:val="both"/>
        <w:rPr>
          <w:rFonts w:ascii="Times New Roman" w:hAnsi="Times New Roman" w:cs="Times New Roman"/>
          <w:color w:val="000000"/>
          <w:sz w:val="28"/>
          <w:szCs w:val="28"/>
        </w:rPr>
      </w:pPr>
      <w:r w:rsidRPr="00A52CD9">
        <w:rPr>
          <w:rFonts w:ascii="Times New Roman" w:hAnsi="Times New Roman" w:cs="Times New Roman"/>
          <w:b/>
          <w:i/>
          <w:color w:val="000000"/>
          <w:sz w:val="28"/>
          <w:szCs w:val="28"/>
        </w:rPr>
        <w:t>Обследование пациента</w:t>
      </w:r>
      <w:r w:rsidRPr="00A52CD9">
        <w:rPr>
          <w:rFonts w:ascii="Times New Roman" w:hAnsi="Times New Roman" w:cs="Times New Roman"/>
          <w:color w:val="000000"/>
          <w:sz w:val="28"/>
          <w:szCs w:val="28"/>
        </w:rPr>
        <w:t xml:space="preserve"> проводится медсестрой последова</w:t>
      </w:r>
      <w:r w:rsidRPr="00A52CD9">
        <w:rPr>
          <w:rFonts w:ascii="Times New Roman" w:hAnsi="Times New Roman" w:cs="Times New Roman"/>
          <w:color w:val="000000"/>
          <w:sz w:val="28"/>
          <w:szCs w:val="28"/>
        </w:rPr>
        <w:softHyphen/>
        <w:t>тельно, начиная с наблюдения за удовлетворением низших физио</w:t>
      </w:r>
      <w:r w:rsidRPr="00A52CD9">
        <w:rPr>
          <w:rFonts w:ascii="Times New Roman" w:hAnsi="Times New Roman" w:cs="Times New Roman"/>
          <w:color w:val="000000"/>
          <w:sz w:val="28"/>
          <w:szCs w:val="28"/>
        </w:rPr>
        <w:softHyphen/>
        <w:t>логических потребностей. Наблюдение необходимо проводить при рассеянном дневном свете или ярком искусственном освещении, причем источник света должен находиться сбоку, так более рель</w:t>
      </w:r>
      <w:r w:rsidRPr="00A52CD9">
        <w:rPr>
          <w:rFonts w:ascii="Times New Roman" w:hAnsi="Times New Roman" w:cs="Times New Roman"/>
          <w:color w:val="000000"/>
          <w:sz w:val="28"/>
          <w:szCs w:val="28"/>
        </w:rPr>
        <w:softHyphen/>
        <w:t>ефно выделяются контуры различных частей тела.</w:t>
      </w:r>
    </w:p>
    <w:p w:rsidR="00366743" w:rsidRPr="00A52CD9" w:rsidRDefault="00366743" w:rsidP="00366743">
      <w:pPr>
        <w:autoSpaceDE w:val="0"/>
        <w:autoSpaceDN w:val="0"/>
        <w:adjustRightInd w:val="0"/>
        <w:jc w:val="right"/>
        <w:rPr>
          <w:rFonts w:ascii="Times New Roman" w:eastAsia="Calibri" w:hAnsi="Times New Roman" w:cs="Times New Roman"/>
          <w:bCs/>
          <w:i/>
          <w:iCs/>
          <w:color w:val="000000"/>
          <w:sz w:val="28"/>
          <w:szCs w:val="28"/>
        </w:rPr>
      </w:pPr>
      <w:r w:rsidRPr="00A52CD9">
        <w:rPr>
          <w:rFonts w:ascii="Times New Roman" w:eastAsia="Calibri" w:hAnsi="Times New Roman" w:cs="Times New Roman"/>
          <w:bCs/>
          <w:i/>
          <w:iCs/>
          <w:color w:val="000000"/>
          <w:sz w:val="28"/>
          <w:szCs w:val="28"/>
        </w:rPr>
        <w:t>Таблица 1</w:t>
      </w:r>
    </w:p>
    <w:tbl>
      <w:tblPr>
        <w:tblStyle w:val="a3"/>
        <w:tblW w:w="0" w:type="auto"/>
        <w:tblLook w:val="04A0" w:firstRow="1" w:lastRow="0" w:firstColumn="1" w:lastColumn="0" w:noHBand="0" w:noVBand="1"/>
      </w:tblPr>
      <w:tblGrid>
        <w:gridCol w:w="1809"/>
        <w:gridCol w:w="3544"/>
        <w:gridCol w:w="5103"/>
      </w:tblGrid>
      <w:tr w:rsidR="00366743" w:rsidRPr="000A7304" w:rsidTr="002811F4">
        <w:tc>
          <w:tcPr>
            <w:tcW w:w="1809" w:type="dxa"/>
          </w:tcPr>
          <w:p w:rsidR="00366743" w:rsidRPr="000A7304" w:rsidRDefault="00366743" w:rsidP="002811F4">
            <w:pPr>
              <w:autoSpaceDE w:val="0"/>
              <w:autoSpaceDN w:val="0"/>
              <w:adjustRightInd w:val="0"/>
              <w:jc w:val="center"/>
              <w:rPr>
                <w:rFonts w:ascii="Times New Roman" w:hAnsi="Times New Roman" w:cs="Times New Roman"/>
                <w:b/>
                <w:bCs/>
                <w:color w:val="000000"/>
                <w:sz w:val="26"/>
                <w:szCs w:val="26"/>
              </w:rPr>
            </w:pPr>
            <w:r w:rsidRPr="000A7304">
              <w:rPr>
                <w:rFonts w:ascii="Times New Roman" w:hAnsi="Times New Roman" w:cs="Times New Roman"/>
                <w:b/>
                <w:bCs/>
                <w:color w:val="000000"/>
                <w:sz w:val="26"/>
                <w:szCs w:val="26"/>
              </w:rPr>
              <w:t>Название    потребности</w:t>
            </w:r>
          </w:p>
        </w:tc>
        <w:tc>
          <w:tcPr>
            <w:tcW w:w="3544" w:type="dxa"/>
          </w:tcPr>
          <w:p w:rsidR="00366743" w:rsidRPr="000A7304" w:rsidRDefault="00366743" w:rsidP="002811F4">
            <w:pPr>
              <w:autoSpaceDE w:val="0"/>
              <w:autoSpaceDN w:val="0"/>
              <w:adjustRightInd w:val="0"/>
              <w:jc w:val="center"/>
              <w:rPr>
                <w:rFonts w:ascii="Times New Roman" w:hAnsi="Times New Roman" w:cs="Times New Roman"/>
                <w:b/>
                <w:bCs/>
                <w:color w:val="000000"/>
                <w:sz w:val="26"/>
                <w:szCs w:val="26"/>
              </w:rPr>
            </w:pPr>
            <w:r w:rsidRPr="000A7304">
              <w:rPr>
                <w:rFonts w:ascii="Times New Roman" w:hAnsi="Times New Roman" w:cs="Times New Roman"/>
                <w:b/>
                <w:bCs/>
                <w:color w:val="000000"/>
                <w:sz w:val="26"/>
                <w:szCs w:val="26"/>
              </w:rPr>
              <w:t>Критерии удовлетворения потребности в норме</w:t>
            </w:r>
          </w:p>
        </w:tc>
        <w:tc>
          <w:tcPr>
            <w:tcW w:w="5103" w:type="dxa"/>
          </w:tcPr>
          <w:p w:rsidR="00366743" w:rsidRPr="000A7304" w:rsidRDefault="00366743" w:rsidP="002811F4">
            <w:pPr>
              <w:autoSpaceDE w:val="0"/>
              <w:autoSpaceDN w:val="0"/>
              <w:adjustRightInd w:val="0"/>
              <w:jc w:val="center"/>
              <w:rPr>
                <w:rFonts w:ascii="Times New Roman" w:hAnsi="Times New Roman" w:cs="Times New Roman"/>
                <w:b/>
                <w:bCs/>
                <w:color w:val="000000"/>
                <w:sz w:val="26"/>
                <w:szCs w:val="26"/>
              </w:rPr>
            </w:pPr>
            <w:r w:rsidRPr="000A7304">
              <w:rPr>
                <w:rFonts w:ascii="Times New Roman" w:hAnsi="Times New Roman" w:cs="Times New Roman"/>
                <w:b/>
                <w:bCs/>
                <w:color w:val="000000"/>
                <w:sz w:val="26"/>
                <w:szCs w:val="26"/>
              </w:rPr>
              <w:t>Варианты проявления нарушения</w:t>
            </w:r>
          </w:p>
          <w:p w:rsidR="00366743" w:rsidRDefault="00366743" w:rsidP="002811F4">
            <w:pPr>
              <w:autoSpaceDE w:val="0"/>
              <w:autoSpaceDN w:val="0"/>
              <w:adjustRightInd w:val="0"/>
              <w:jc w:val="center"/>
              <w:rPr>
                <w:rFonts w:ascii="Times New Roman" w:hAnsi="Times New Roman" w:cs="Times New Roman"/>
                <w:b/>
                <w:bCs/>
                <w:color w:val="000000"/>
                <w:sz w:val="26"/>
                <w:szCs w:val="26"/>
              </w:rPr>
            </w:pPr>
            <w:r w:rsidRPr="000A7304">
              <w:rPr>
                <w:rFonts w:ascii="Times New Roman" w:hAnsi="Times New Roman" w:cs="Times New Roman"/>
                <w:b/>
                <w:bCs/>
                <w:color w:val="000000"/>
                <w:sz w:val="26"/>
                <w:szCs w:val="26"/>
              </w:rPr>
              <w:t>Критерия</w:t>
            </w:r>
          </w:p>
          <w:p w:rsidR="000A7304" w:rsidRPr="000A7304" w:rsidRDefault="000A7304" w:rsidP="002811F4">
            <w:pPr>
              <w:autoSpaceDE w:val="0"/>
              <w:autoSpaceDN w:val="0"/>
              <w:adjustRightInd w:val="0"/>
              <w:jc w:val="center"/>
              <w:rPr>
                <w:rFonts w:ascii="Times New Roman" w:hAnsi="Times New Roman" w:cs="Times New Roman"/>
                <w:b/>
                <w:bCs/>
                <w:color w:val="000000"/>
                <w:sz w:val="26"/>
                <w:szCs w:val="26"/>
              </w:rPr>
            </w:pPr>
          </w:p>
        </w:tc>
      </w:tr>
      <w:tr w:rsidR="00366743" w:rsidRPr="000A7304" w:rsidTr="002811F4">
        <w:tc>
          <w:tcPr>
            <w:tcW w:w="1809" w:type="dxa"/>
          </w:tcPr>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xml:space="preserve">Приём пищи и   жидкости </w:t>
            </w:r>
          </w:p>
          <w:p w:rsidR="00366743" w:rsidRPr="000A7304" w:rsidRDefault="00366743" w:rsidP="002811F4">
            <w:pPr>
              <w:autoSpaceDE w:val="0"/>
              <w:autoSpaceDN w:val="0"/>
              <w:adjustRightInd w:val="0"/>
              <w:rPr>
                <w:rFonts w:ascii="Times New Roman" w:hAnsi="Times New Roman" w:cs="Times New Roman"/>
                <w:b/>
                <w:bCs/>
                <w:color w:val="000000"/>
                <w:sz w:val="26"/>
                <w:szCs w:val="26"/>
              </w:rPr>
            </w:pPr>
          </w:p>
        </w:tc>
        <w:tc>
          <w:tcPr>
            <w:tcW w:w="3544" w:type="dxa"/>
          </w:tcPr>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xml:space="preserve">•   глотание свободное </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зубы сохранены</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вес нормальный</w:t>
            </w:r>
          </w:p>
        </w:tc>
        <w:tc>
          <w:tcPr>
            <w:tcW w:w="5103" w:type="dxa"/>
          </w:tcPr>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глотание затруднено или отсутствует</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недостаточное количество или отсутствует</w:t>
            </w:r>
          </w:p>
          <w:p w:rsidR="00366743" w:rsidRPr="000A7304" w:rsidRDefault="00366743" w:rsidP="002811F4">
            <w:pPr>
              <w:autoSpaceDE w:val="0"/>
              <w:autoSpaceDN w:val="0"/>
              <w:adjustRightInd w:val="0"/>
              <w:rPr>
                <w:rFonts w:ascii="Times New Roman" w:hAnsi="Times New Roman" w:cs="Times New Roman"/>
                <w:b/>
                <w:bCs/>
                <w:color w:val="000000"/>
                <w:sz w:val="26"/>
                <w:szCs w:val="26"/>
              </w:rPr>
            </w:pPr>
            <w:r w:rsidRPr="000A7304">
              <w:rPr>
                <w:rFonts w:ascii="Times New Roman" w:hAnsi="Times New Roman" w:cs="Times New Roman"/>
                <w:color w:val="000000"/>
                <w:sz w:val="26"/>
                <w:szCs w:val="26"/>
              </w:rPr>
              <w:t xml:space="preserve">• вес понижен </w:t>
            </w:r>
            <w:r w:rsidRPr="000A7304">
              <w:rPr>
                <w:rFonts w:ascii="Times New Roman" w:hAnsi="Times New Roman" w:cs="Times New Roman"/>
                <w:bCs/>
                <w:color w:val="000000"/>
                <w:sz w:val="26"/>
                <w:szCs w:val="26"/>
              </w:rPr>
              <w:t xml:space="preserve">или </w:t>
            </w:r>
            <w:r w:rsidRPr="000A7304">
              <w:rPr>
                <w:rFonts w:ascii="Times New Roman" w:hAnsi="Times New Roman" w:cs="Times New Roman"/>
                <w:color w:val="000000"/>
                <w:sz w:val="26"/>
                <w:szCs w:val="26"/>
              </w:rPr>
              <w:t xml:space="preserve">повышен    </w:t>
            </w:r>
          </w:p>
        </w:tc>
      </w:tr>
      <w:tr w:rsidR="00366743" w:rsidRPr="000A7304" w:rsidTr="002811F4">
        <w:tc>
          <w:tcPr>
            <w:tcW w:w="1809" w:type="dxa"/>
          </w:tcPr>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Физиологиче</w:t>
            </w:r>
            <w:r w:rsidRPr="000A7304">
              <w:rPr>
                <w:rFonts w:ascii="Times New Roman" w:hAnsi="Times New Roman" w:cs="Times New Roman"/>
                <w:color w:val="000000"/>
                <w:sz w:val="26"/>
                <w:szCs w:val="26"/>
              </w:rPr>
              <w:softHyphen/>
              <w:t>ские отправле</w:t>
            </w:r>
            <w:r w:rsidRPr="000A7304">
              <w:rPr>
                <w:rFonts w:ascii="Times New Roman" w:hAnsi="Times New Roman" w:cs="Times New Roman"/>
                <w:color w:val="000000"/>
                <w:sz w:val="26"/>
                <w:szCs w:val="26"/>
              </w:rPr>
              <w:softHyphen/>
              <w:t>ния</w:t>
            </w:r>
          </w:p>
        </w:tc>
        <w:tc>
          <w:tcPr>
            <w:tcW w:w="3544" w:type="dxa"/>
          </w:tcPr>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мочеиспускание    безбо</w:t>
            </w:r>
            <w:r w:rsidRPr="000A7304">
              <w:rPr>
                <w:rFonts w:ascii="Times New Roman" w:hAnsi="Times New Roman" w:cs="Times New Roman"/>
                <w:color w:val="000000"/>
                <w:sz w:val="26"/>
                <w:szCs w:val="26"/>
              </w:rPr>
              <w:softHyphen/>
              <w:t>лезненное,   моча   про</w:t>
            </w:r>
            <w:r w:rsidRPr="000A7304">
              <w:rPr>
                <w:rFonts w:ascii="Times New Roman" w:hAnsi="Times New Roman" w:cs="Times New Roman"/>
                <w:color w:val="000000"/>
                <w:sz w:val="26"/>
                <w:szCs w:val="26"/>
              </w:rPr>
              <w:softHyphen/>
              <w:t>зрачная, светло-желтая</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дефекация  безболезнен</w:t>
            </w:r>
            <w:r w:rsidRPr="000A7304">
              <w:rPr>
                <w:rFonts w:ascii="Times New Roman" w:hAnsi="Times New Roman" w:cs="Times New Roman"/>
                <w:color w:val="000000"/>
                <w:sz w:val="26"/>
                <w:szCs w:val="26"/>
              </w:rPr>
              <w:softHyphen/>
              <w:t>ная, стул оформленный, ежедневно, без патологи</w:t>
            </w:r>
            <w:r w:rsidRPr="000A7304">
              <w:rPr>
                <w:rFonts w:ascii="Times New Roman" w:hAnsi="Times New Roman" w:cs="Times New Roman"/>
                <w:color w:val="000000"/>
                <w:sz w:val="26"/>
                <w:szCs w:val="26"/>
              </w:rPr>
              <w:softHyphen/>
              <w:t>ческих примесей</w:t>
            </w:r>
          </w:p>
          <w:p w:rsidR="000A7304"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отеки</w:t>
            </w:r>
          </w:p>
        </w:tc>
        <w:tc>
          <w:tcPr>
            <w:tcW w:w="5103" w:type="dxa"/>
          </w:tcPr>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безболезненное, частое моче</w:t>
            </w:r>
            <w:r w:rsidRPr="000A7304">
              <w:rPr>
                <w:rFonts w:ascii="Times New Roman" w:hAnsi="Times New Roman" w:cs="Times New Roman"/>
                <w:color w:val="000000"/>
                <w:sz w:val="26"/>
                <w:szCs w:val="26"/>
              </w:rPr>
              <w:softHyphen/>
              <w:t>испускание,   изменение   про</w:t>
            </w:r>
            <w:r w:rsidRPr="000A7304">
              <w:rPr>
                <w:rFonts w:ascii="Times New Roman" w:hAnsi="Times New Roman" w:cs="Times New Roman"/>
                <w:color w:val="000000"/>
                <w:sz w:val="26"/>
                <w:szCs w:val="26"/>
              </w:rPr>
              <w:softHyphen/>
              <w:t>зрачности и цвета мочи</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болезненная, жидкий, частый стул</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запор</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патологические примеси в стуле</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скрытые</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явные</w:t>
            </w:r>
          </w:p>
        </w:tc>
      </w:tr>
      <w:tr w:rsidR="00366743" w:rsidRPr="000A7304" w:rsidTr="002811F4">
        <w:tc>
          <w:tcPr>
            <w:tcW w:w="1809" w:type="dxa"/>
          </w:tcPr>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Дыхание</w:t>
            </w:r>
          </w:p>
        </w:tc>
        <w:tc>
          <w:tcPr>
            <w:tcW w:w="3544" w:type="dxa"/>
          </w:tcPr>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дыхание свободное, рит</w:t>
            </w:r>
            <w:r w:rsidRPr="000A7304">
              <w:rPr>
                <w:rFonts w:ascii="Times New Roman" w:hAnsi="Times New Roman" w:cs="Times New Roman"/>
                <w:color w:val="000000"/>
                <w:sz w:val="26"/>
                <w:szCs w:val="26"/>
              </w:rPr>
              <w:softHyphen/>
              <w:t>мичное, ЧДД 16-20 в мин</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пульс ритмичный, обыч</w:t>
            </w:r>
            <w:r w:rsidRPr="000A7304">
              <w:rPr>
                <w:rFonts w:ascii="Times New Roman" w:hAnsi="Times New Roman" w:cs="Times New Roman"/>
                <w:color w:val="000000"/>
                <w:sz w:val="26"/>
                <w:szCs w:val="26"/>
              </w:rPr>
              <w:softHyphen/>
              <w:t>ного наполнения и на</w:t>
            </w:r>
            <w:r w:rsidRPr="000A7304">
              <w:rPr>
                <w:rFonts w:ascii="Times New Roman" w:hAnsi="Times New Roman" w:cs="Times New Roman"/>
                <w:color w:val="000000"/>
                <w:sz w:val="26"/>
                <w:szCs w:val="26"/>
              </w:rPr>
              <w:softHyphen/>
              <w:t>пряжения, 60-80 ударов в мин</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артериальное давление от 100/60 до 140/90 мм рт. ст.</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окраска кожи и слизи</w:t>
            </w:r>
            <w:r w:rsidRPr="000A7304">
              <w:rPr>
                <w:rFonts w:ascii="Times New Roman" w:hAnsi="Times New Roman" w:cs="Times New Roman"/>
                <w:color w:val="000000"/>
                <w:sz w:val="26"/>
                <w:szCs w:val="26"/>
              </w:rPr>
              <w:softHyphen/>
              <w:t>стых обычная</w:t>
            </w:r>
          </w:p>
        </w:tc>
        <w:tc>
          <w:tcPr>
            <w:tcW w:w="5103" w:type="dxa"/>
          </w:tcPr>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одышка</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дыхание через нос затруднено, ЧДД больше 20 в мин - тахипноэ ЧДД меньше 16 в мин - брадипноэ</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пульс аритмичный, больше 80 - тахикардия, меньше 60 -брадикардия, малого наполне</w:t>
            </w:r>
            <w:r w:rsidRPr="000A7304">
              <w:rPr>
                <w:rFonts w:ascii="Times New Roman" w:hAnsi="Times New Roman" w:cs="Times New Roman"/>
                <w:color w:val="000000"/>
                <w:sz w:val="26"/>
                <w:szCs w:val="26"/>
              </w:rPr>
              <w:softHyphen/>
              <w:t>ния и напряжения, большого наполнения и напряжения</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АД больше 140/90 мм рт. ст. -</w:t>
            </w:r>
            <w:r w:rsidRPr="000A7304">
              <w:rPr>
                <w:rFonts w:ascii="Times New Roman" w:hAnsi="Times New Roman" w:cs="Times New Roman"/>
                <w:color w:val="000000"/>
                <w:sz w:val="26"/>
                <w:szCs w:val="26"/>
              </w:rPr>
              <w:lastRenderedPageBreak/>
              <w:t>гипертензия, меньше  100/60 мм рт. ст. - гипотензия</w:t>
            </w:r>
          </w:p>
          <w:p w:rsidR="000A7304"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окраска кожи и слизистых -синюшная (цианоз), покрасне</w:t>
            </w:r>
            <w:r w:rsidRPr="000A7304">
              <w:rPr>
                <w:rFonts w:ascii="Times New Roman" w:hAnsi="Times New Roman" w:cs="Times New Roman"/>
                <w:color w:val="000000"/>
                <w:sz w:val="26"/>
                <w:szCs w:val="26"/>
              </w:rPr>
              <w:softHyphen/>
              <w:t>ние (гиперемия), бледная</w:t>
            </w:r>
          </w:p>
        </w:tc>
      </w:tr>
      <w:tr w:rsidR="00366743" w:rsidRPr="000A7304" w:rsidTr="002811F4">
        <w:tc>
          <w:tcPr>
            <w:tcW w:w="1809" w:type="dxa"/>
          </w:tcPr>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lastRenderedPageBreak/>
              <w:t>Поддержание</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температуры</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тела</w:t>
            </w:r>
          </w:p>
        </w:tc>
        <w:tc>
          <w:tcPr>
            <w:tcW w:w="3544" w:type="dxa"/>
          </w:tcPr>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температура 36-37° С</w:t>
            </w:r>
          </w:p>
        </w:tc>
        <w:tc>
          <w:tcPr>
            <w:tcW w:w="5103" w:type="dxa"/>
          </w:tcPr>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выше 37° С - лихорадка</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кожа сухая</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кожа влажная, горячая на ощупь</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"гусиная" кожа</w:t>
            </w:r>
          </w:p>
        </w:tc>
      </w:tr>
      <w:tr w:rsidR="00366743" w:rsidRPr="000A7304" w:rsidTr="002811F4">
        <w:tc>
          <w:tcPr>
            <w:tcW w:w="1809" w:type="dxa"/>
          </w:tcPr>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Движение</w:t>
            </w:r>
          </w:p>
        </w:tc>
        <w:tc>
          <w:tcPr>
            <w:tcW w:w="3544" w:type="dxa"/>
          </w:tcPr>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положение   в   постели активное</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движения в суставах в полном объеме</w:t>
            </w:r>
          </w:p>
        </w:tc>
        <w:tc>
          <w:tcPr>
            <w:tcW w:w="5103" w:type="dxa"/>
          </w:tcPr>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пассивное</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вынужденное</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ограничение движения</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отсутствие движения</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отсутствие конечностей</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пролежни</w:t>
            </w:r>
          </w:p>
        </w:tc>
      </w:tr>
      <w:tr w:rsidR="00366743" w:rsidRPr="000A7304" w:rsidTr="002811F4">
        <w:tc>
          <w:tcPr>
            <w:tcW w:w="1809" w:type="dxa"/>
          </w:tcPr>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Личная гигие</w:t>
            </w:r>
            <w:r w:rsidRPr="000A7304">
              <w:rPr>
                <w:rFonts w:ascii="Times New Roman" w:hAnsi="Times New Roman" w:cs="Times New Roman"/>
                <w:color w:val="000000"/>
                <w:sz w:val="26"/>
                <w:szCs w:val="26"/>
              </w:rPr>
              <w:softHyphen/>
              <w:t>на и смена одежды</w:t>
            </w:r>
          </w:p>
        </w:tc>
        <w:tc>
          <w:tcPr>
            <w:tcW w:w="3544" w:type="dxa"/>
          </w:tcPr>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кожные покровы и сли</w:t>
            </w:r>
            <w:r w:rsidRPr="000A7304">
              <w:rPr>
                <w:rFonts w:ascii="Times New Roman" w:hAnsi="Times New Roman" w:cs="Times New Roman"/>
                <w:color w:val="000000"/>
                <w:sz w:val="26"/>
                <w:szCs w:val="26"/>
              </w:rPr>
              <w:softHyphen/>
              <w:t>зистые чистые,  волосы чистые, белье опрятное</w:t>
            </w:r>
          </w:p>
        </w:tc>
        <w:tc>
          <w:tcPr>
            <w:tcW w:w="5103" w:type="dxa"/>
          </w:tcPr>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сыпь на коже, расчесы</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опрелости</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грязные волосы</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грязное белье</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запах изо рта</w:t>
            </w:r>
          </w:p>
        </w:tc>
      </w:tr>
      <w:tr w:rsidR="00366743" w:rsidRPr="000A7304" w:rsidTr="002811F4">
        <w:tc>
          <w:tcPr>
            <w:tcW w:w="1809" w:type="dxa"/>
          </w:tcPr>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Сон</w:t>
            </w:r>
          </w:p>
        </w:tc>
        <w:tc>
          <w:tcPr>
            <w:tcW w:w="3544" w:type="dxa"/>
          </w:tcPr>
          <w:p w:rsidR="00366743" w:rsidRPr="000A7304" w:rsidRDefault="00366743" w:rsidP="002811F4">
            <w:pPr>
              <w:autoSpaceDE w:val="0"/>
              <w:autoSpaceDN w:val="0"/>
              <w:adjustRightInd w:val="0"/>
              <w:rPr>
                <w:rFonts w:ascii="Times New Roman" w:hAnsi="Times New Roman" w:cs="Times New Roman"/>
                <w:color w:val="000000"/>
                <w:sz w:val="26"/>
                <w:szCs w:val="26"/>
              </w:rPr>
            </w:pPr>
          </w:p>
        </w:tc>
        <w:tc>
          <w:tcPr>
            <w:tcW w:w="5103" w:type="dxa"/>
          </w:tcPr>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сонливость днем, зевота</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прерывистый сон</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отсутствие сна</w:t>
            </w:r>
          </w:p>
        </w:tc>
      </w:tr>
      <w:tr w:rsidR="00366743" w:rsidRPr="000A7304" w:rsidTr="002811F4">
        <w:tc>
          <w:tcPr>
            <w:tcW w:w="1809" w:type="dxa"/>
          </w:tcPr>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Общение</w:t>
            </w:r>
          </w:p>
        </w:tc>
        <w:tc>
          <w:tcPr>
            <w:tcW w:w="3544" w:type="dxa"/>
          </w:tcPr>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сознание ясное</w:t>
            </w:r>
          </w:p>
          <w:p w:rsidR="00366743" w:rsidRPr="000A7304" w:rsidRDefault="00366743" w:rsidP="002811F4">
            <w:pPr>
              <w:autoSpaceDE w:val="0"/>
              <w:autoSpaceDN w:val="0"/>
              <w:adjustRightInd w:val="0"/>
              <w:rPr>
                <w:rFonts w:ascii="Times New Roman" w:hAnsi="Times New Roman" w:cs="Times New Roman"/>
                <w:sz w:val="26"/>
                <w:szCs w:val="26"/>
              </w:rPr>
            </w:pPr>
            <w:r w:rsidRPr="000A7304">
              <w:rPr>
                <w:rFonts w:ascii="Times New Roman" w:hAnsi="Times New Roman" w:cs="Times New Roman"/>
                <w:color w:val="000000"/>
                <w:sz w:val="26"/>
                <w:szCs w:val="26"/>
              </w:rPr>
              <w:t>• зрение и слух сохранены</w:t>
            </w:r>
          </w:p>
        </w:tc>
        <w:tc>
          <w:tcPr>
            <w:tcW w:w="5103" w:type="dxa"/>
          </w:tcPr>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расстроено</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выключено:</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оглушение</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сопор</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кома</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понижение или отсутствие зре</w:t>
            </w:r>
            <w:r w:rsidRPr="000A7304">
              <w:rPr>
                <w:rFonts w:ascii="Times New Roman" w:hAnsi="Times New Roman" w:cs="Times New Roman"/>
                <w:color w:val="000000"/>
                <w:sz w:val="26"/>
                <w:szCs w:val="26"/>
              </w:rPr>
              <w:softHyphen/>
              <w:t>ния</w:t>
            </w:r>
          </w:p>
          <w:p w:rsidR="00366743" w:rsidRPr="000A7304" w:rsidRDefault="00366743" w:rsidP="002811F4">
            <w:pPr>
              <w:autoSpaceDE w:val="0"/>
              <w:autoSpaceDN w:val="0"/>
              <w:adjustRightInd w:val="0"/>
              <w:rPr>
                <w:rFonts w:ascii="Times New Roman" w:hAnsi="Times New Roman" w:cs="Times New Roman"/>
                <w:color w:val="000000"/>
                <w:sz w:val="26"/>
                <w:szCs w:val="26"/>
              </w:rPr>
            </w:pPr>
            <w:r w:rsidRPr="000A7304">
              <w:rPr>
                <w:rFonts w:ascii="Times New Roman" w:hAnsi="Times New Roman" w:cs="Times New Roman"/>
                <w:color w:val="000000"/>
                <w:sz w:val="26"/>
                <w:szCs w:val="26"/>
              </w:rPr>
              <w:t>• понижение или отсутствие слуха</w:t>
            </w:r>
          </w:p>
        </w:tc>
      </w:tr>
    </w:tbl>
    <w:p w:rsidR="00366743" w:rsidRPr="00366743" w:rsidRDefault="00366743" w:rsidP="00366743">
      <w:pPr>
        <w:autoSpaceDE w:val="0"/>
        <w:autoSpaceDN w:val="0"/>
        <w:adjustRightInd w:val="0"/>
        <w:rPr>
          <w:rFonts w:ascii="Times New Roman" w:hAnsi="Times New Roman" w:cs="Times New Roman"/>
          <w:b/>
          <w:sz w:val="28"/>
          <w:szCs w:val="28"/>
        </w:rPr>
      </w:pPr>
    </w:p>
    <w:p w:rsidR="00366743" w:rsidRPr="00366743" w:rsidRDefault="00366743" w:rsidP="00366743">
      <w:pPr>
        <w:autoSpaceDE w:val="0"/>
        <w:autoSpaceDN w:val="0"/>
        <w:adjustRightInd w:val="0"/>
        <w:jc w:val="center"/>
        <w:rPr>
          <w:rFonts w:ascii="Times New Roman" w:hAnsi="Times New Roman" w:cs="Times New Roman"/>
          <w:b/>
          <w:sz w:val="28"/>
          <w:szCs w:val="28"/>
        </w:rPr>
      </w:pPr>
      <w:r w:rsidRPr="00366743">
        <w:rPr>
          <w:rFonts w:ascii="Times New Roman" w:hAnsi="Times New Roman" w:cs="Times New Roman"/>
          <w:b/>
          <w:sz w:val="28"/>
          <w:szCs w:val="28"/>
        </w:rPr>
        <w:t>Оценка функционального состояния пациента</w:t>
      </w:r>
    </w:p>
    <w:p w:rsidR="00366743" w:rsidRPr="00A52CD9" w:rsidRDefault="00366743" w:rsidP="00A52CD9">
      <w:pPr>
        <w:autoSpaceDE w:val="0"/>
        <w:autoSpaceDN w:val="0"/>
        <w:adjustRightInd w:val="0"/>
        <w:spacing w:line="276" w:lineRule="auto"/>
        <w:ind w:firstLine="708"/>
        <w:jc w:val="both"/>
        <w:rPr>
          <w:rFonts w:ascii="Times New Roman" w:hAnsi="Times New Roman" w:cs="Times New Roman"/>
          <w:sz w:val="28"/>
          <w:szCs w:val="28"/>
        </w:rPr>
      </w:pPr>
      <w:r w:rsidRPr="00A52CD9">
        <w:rPr>
          <w:rFonts w:ascii="Times New Roman" w:hAnsi="Times New Roman" w:cs="Times New Roman"/>
          <w:sz w:val="28"/>
          <w:szCs w:val="28"/>
        </w:rPr>
        <w:t xml:space="preserve">Оптимальное функциональное состояние человека (от англ. </w:t>
      </w:r>
      <w:r w:rsidRPr="00A52CD9">
        <w:rPr>
          <w:rFonts w:ascii="Times New Roman" w:hAnsi="Times New Roman" w:cs="Times New Roman"/>
          <w:i/>
          <w:iCs/>
          <w:sz w:val="28"/>
          <w:szCs w:val="28"/>
          <w:lang w:val="en-US"/>
        </w:rPr>
        <w:t>functionalstateoforganism</w:t>
      </w:r>
      <w:r w:rsidRPr="00A52CD9">
        <w:rPr>
          <w:rFonts w:ascii="Times New Roman" w:hAnsi="Times New Roman" w:cs="Times New Roman"/>
          <w:i/>
          <w:iCs/>
          <w:sz w:val="28"/>
          <w:szCs w:val="28"/>
        </w:rPr>
        <w:t xml:space="preserve">) </w:t>
      </w:r>
      <w:r w:rsidRPr="00A52CD9">
        <w:rPr>
          <w:rFonts w:ascii="Times New Roman" w:hAnsi="Times New Roman" w:cs="Times New Roman"/>
          <w:sz w:val="28"/>
          <w:szCs w:val="28"/>
        </w:rPr>
        <w:t>как интеграция активности различных физиологических систем организма обеспечивает ему наилучшее каче</w:t>
      </w:r>
      <w:r w:rsidRPr="00A52CD9">
        <w:rPr>
          <w:rFonts w:ascii="Times New Roman" w:hAnsi="Times New Roman" w:cs="Times New Roman"/>
          <w:sz w:val="28"/>
          <w:szCs w:val="28"/>
        </w:rPr>
        <w:softHyphen/>
        <w:t>ство жизни с достаточным запасом энергии и без ущерба для здоровья. От качества жизни зависит уровень работоспособности человека, как умственной, так и физической, а также уровень напряжения и степени утомления организма в целом.</w:t>
      </w:r>
    </w:p>
    <w:p w:rsidR="00366743" w:rsidRPr="00A52CD9" w:rsidRDefault="00366743" w:rsidP="00A52CD9">
      <w:pPr>
        <w:autoSpaceDE w:val="0"/>
        <w:autoSpaceDN w:val="0"/>
        <w:adjustRightInd w:val="0"/>
        <w:spacing w:line="276" w:lineRule="auto"/>
        <w:ind w:firstLine="708"/>
        <w:jc w:val="both"/>
        <w:rPr>
          <w:rFonts w:ascii="Times New Roman" w:hAnsi="Times New Roman" w:cs="Times New Roman"/>
          <w:sz w:val="28"/>
          <w:szCs w:val="28"/>
        </w:rPr>
      </w:pPr>
      <w:r w:rsidRPr="00A52CD9">
        <w:rPr>
          <w:rFonts w:ascii="Times New Roman" w:hAnsi="Times New Roman" w:cs="Times New Roman"/>
          <w:sz w:val="28"/>
          <w:szCs w:val="28"/>
        </w:rPr>
        <w:t>Решая проблемы пациента, связанные с нарушением функцио</w:t>
      </w:r>
      <w:r w:rsidRPr="00A52CD9">
        <w:rPr>
          <w:rFonts w:ascii="Times New Roman" w:hAnsi="Times New Roman" w:cs="Times New Roman"/>
          <w:sz w:val="28"/>
          <w:szCs w:val="28"/>
        </w:rPr>
        <w:softHyphen/>
        <w:t>нального состояния, медицинская сестра обязана:</w:t>
      </w:r>
    </w:p>
    <w:p w:rsidR="00366743" w:rsidRPr="00A52CD9" w:rsidRDefault="00366743" w:rsidP="00A52CD9">
      <w:pPr>
        <w:pStyle w:val="a4"/>
        <w:numPr>
          <w:ilvl w:val="0"/>
          <w:numId w:val="36"/>
        </w:numPr>
        <w:autoSpaceDE w:val="0"/>
        <w:autoSpaceDN w:val="0"/>
        <w:adjustRightInd w:val="0"/>
        <w:spacing w:line="276" w:lineRule="auto"/>
        <w:jc w:val="both"/>
        <w:rPr>
          <w:rFonts w:ascii="Times New Roman" w:hAnsi="Times New Roman" w:cs="Times New Roman"/>
          <w:sz w:val="28"/>
          <w:szCs w:val="28"/>
          <w:lang w:eastAsia="ru-RU"/>
        </w:rPr>
      </w:pPr>
      <w:r w:rsidRPr="00A52CD9">
        <w:rPr>
          <w:rFonts w:ascii="Times New Roman" w:hAnsi="Times New Roman" w:cs="Times New Roman"/>
          <w:sz w:val="28"/>
          <w:szCs w:val="28"/>
          <w:lang w:eastAsia="ru-RU"/>
        </w:rPr>
        <w:t>выполнять медицинские услуги в пределах своих полномочий;</w:t>
      </w:r>
    </w:p>
    <w:p w:rsidR="00366743" w:rsidRPr="00A52CD9" w:rsidRDefault="00366743" w:rsidP="00A52CD9">
      <w:pPr>
        <w:pStyle w:val="a4"/>
        <w:numPr>
          <w:ilvl w:val="0"/>
          <w:numId w:val="36"/>
        </w:numPr>
        <w:autoSpaceDE w:val="0"/>
        <w:autoSpaceDN w:val="0"/>
        <w:adjustRightInd w:val="0"/>
        <w:spacing w:line="276" w:lineRule="auto"/>
        <w:jc w:val="both"/>
        <w:rPr>
          <w:rFonts w:ascii="Times New Roman" w:hAnsi="Times New Roman" w:cs="Times New Roman"/>
          <w:sz w:val="28"/>
          <w:szCs w:val="28"/>
          <w:lang w:eastAsia="ru-RU"/>
        </w:rPr>
      </w:pPr>
      <w:r w:rsidRPr="00A52CD9">
        <w:rPr>
          <w:rFonts w:ascii="Times New Roman" w:hAnsi="Times New Roman" w:cs="Times New Roman"/>
          <w:sz w:val="28"/>
          <w:szCs w:val="28"/>
          <w:lang w:eastAsia="ru-RU"/>
        </w:rPr>
        <w:t>создавать безопасную больничную среду для пациента;</w:t>
      </w:r>
    </w:p>
    <w:p w:rsidR="00366743" w:rsidRPr="00A52CD9" w:rsidRDefault="00366743" w:rsidP="00A52CD9">
      <w:pPr>
        <w:pStyle w:val="a4"/>
        <w:numPr>
          <w:ilvl w:val="0"/>
          <w:numId w:val="36"/>
        </w:numPr>
        <w:autoSpaceDE w:val="0"/>
        <w:autoSpaceDN w:val="0"/>
        <w:adjustRightInd w:val="0"/>
        <w:spacing w:line="276" w:lineRule="auto"/>
        <w:jc w:val="both"/>
        <w:rPr>
          <w:rFonts w:ascii="Times New Roman" w:hAnsi="Times New Roman" w:cs="Times New Roman"/>
          <w:sz w:val="28"/>
          <w:szCs w:val="28"/>
          <w:lang w:eastAsia="ru-RU"/>
        </w:rPr>
      </w:pPr>
      <w:r w:rsidRPr="00A52CD9">
        <w:rPr>
          <w:rFonts w:ascii="Times New Roman" w:hAnsi="Times New Roman" w:cs="Times New Roman"/>
          <w:sz w:val="28"/>
          <w:szCs w:val="28"/>
          <w:lang w:eastAsia="ru-RU"/>
        </w:rPr>
        <w:t>создавать атмосферу доверия и участия, душевный покой, на</w:t>
      </w:r>
      <w:r w:rsidRPr="00A52CD9">
        <w:rPr>
          <w:rFonts w:ascii="Times New Roman" w:hAnsi="Times New Roman" w:cs="Times New Roman"/>
          <w:sz w:val="28"/>
          <w:szCs w:val="28"/>
          <w:lang w:eastAsia="ru-RU"/>
        </w:rPr>
        <w:softHyphen/>
        <w:t>правленный на решение конкретной задачи;</w:t>
      </w:r>
    </w:p>
    <w:p w:rsidR="00366743" w:rsidRPr="00A52CD9" w:rsidRDefault="00366743" w:rsidP="00A52CD9">
      <w:pPr>
        <w:pStyle w:val="a4"/>
        <w:numPr>
          <w:ilvl w:val="0"/>
          <w:numId w:val="36"/>
        </w:numPr>
        <w:autoSpaceDE w:val="0"/>
        <w:autoSpaceDN w:val="0"/>
        <w:adjustRightInd w:val="0"/>
        <w:spacing w:line="276" w:lineRule="auto"/>
        <w:jc w:val="both"/>
        <w:rPr>
          <w:rFonts w:ascii="Times New Roman" w:hAnsi="Times New Roman" w:cs="Times New Roman"/>
          <w:sz w:val="28"/>
          <w:szCs w:val="28"/>
          <w:lang w:eastAsia="ru-RU"/>
        </w:rPr>
      </w:pPr>
      <w:r w:rsidRPr="00A52CD9">
        <w:rPr>
          <w:rFonts w:ascii="Times New Roman" w:hAnsi="Times New Roman" w:cs="Times New Roman"/>
          <w:sz w:val="28"/>
          <w:szCs w:val="28"/>
          <w:lang w:eastAsia="ru-RU"/>
        </w:rPr>
        <w:t>снижать уровень напряжения и утомления пациента;</w:t>
      </w:r>
    </w:p>
    <w:p w:rsidR="00366743" w:rsidRPr="00A52CD9" w:rsidRDefault="00366743" w:rsidP="00A52CD9">
      <w:pPr>
        <w:pStyle w:val="a4"/>
        <w:numPr>
          <w:ilvl w:val="0"/>
          <w:numId w:val="36"/>
        </w:numPr>
        <w:autoSpaceDE w:val="0"/>
        <w:autoSpaceDN w:val="0"/>
        <w:adjustRightInd w:val="0"/>
        <w:spacing w:line="276" w:lineRule="auto"/>
        <w:jc w:val="both"/>
        <w:rPr>
          <w:rFonts w:ascii="Times New Roman" w:hAnsi="Times New Roman" w:cs="Times New Roman"/>
          <w:sz w:val="28"/>
          <w:szCs w:val="28"/>
          <w:lang w:eastAsia="ru-RU"/>
        </w:rPr>
      </w:pPr>
      <w:r w:rsidRPr="00A52CD9">
        <w:rPr>
          <w:rFonts w:ascii="Times New Roman" w:hAnsi="Times New Roman" w:cs="Times New Roman"/>
          <w:sz w:val="28"/>
          <w:szCs w:val="28"/>
          <w:lang w:eastAsia="ru-RU"/>
        </w:rPr>
        <w:lastRenderedPageBreak/>
        <w:t>охранять пациента от негативных эмоций, создавая позитивное настроение;</w:t>
      </w:r>
    </w:p>
    <w:p w:rsidR="00366743" w:rsidRDefault="00366743" w:rsidP="00A52CD9">
      <w:pPr>
        <w:pStyle w:val="a4"/>
        <w:numPr>
          <w:ilvl w:val="0"/>
          <w:numId w:val="36"/>
        </w:numPr>
        <w:autoSpaceDE w:val="0"/>
        <w:autoSpaceDN w:val="0"/>
        <w:adjustRightInd w:val="0"/>
        <w:spacing w:line="276" w:lineRule="auto"/>
        <w:jc w:val="both"/>
        <w:rPr>
          <w:rFonts w:ascii="Times New Roman" w:hAnsi="Times New Roman" w:cs="Times New Roman"/>
          <w:sz w:val="28"/>
          <w:szCs w:val="28"/>
          <w:lang w:eastAsia="ru-RU"/>
        </w:rPr>
      </w:pPr>
      <w:r w:rsidRPr="00A52CD9">
        <w:rPr>
          <w:rFonts w:ascii="Times New Roman" w:hAnsi="Times New Roman" w:cs="Times New Roman"/>
          <w:sz w:val="28"/>
          <w:szCs w:val="28"/>
          <w:lang w:eastAsia="ru-RU"/>
        </w:rPr>
        <w:t>убеждать и создавать совместными усилиями уверенность в том, что его болезнь можно преодолеть.</w:t>
      </w:r>
    </w:p>
    <w:p w:rsidR="000A7304" w:rsidRDefault="000A7304" w:rsidP="000A7304">
      <w:pPr>
        <w:autoSpaceDE w:val="0"/>
        <w:autoSpaceDN w:val="0"/>
        <w:adjustRightInd w:val="0"/>
        <w:spacing w:line="276" w:lineRule="auto"/>
        <w:jc w:val="both"/>
        <w:rPr>
          <w:rFonts w:ascii="Times New Roman" w:hAnsi="Times New Roman" w:cs="Times New Roman"/>
          <w:sz w:val="28"/>
          <w:szCs w:val="28"/>
          <w:lang w:eastAsia="ru-RU"/>
        </w:rPr>
      </w:pPr>
    </w:p>
    <w:p w:rsidR="000A7304" w:rsidRDefault="000A7304" w:rsidP="000A7304">
      <w:pPr>
        <w:autoSpaceDE w:val="0"/>
        <w:autoSpaceDN w:val="0"/>
        <w:adjustRightInd w:val="0"/>
        <w:spacing w:line="276" w:lineRule="auto"/>
        <w:jc w:val="both"/>
        <w:rPr>
          <w:rFonts w:ascii="Times New Roman" w:hAnsi="Times New Roman" w:cs="Times New Roman"/>
          <w:sz w:val="28"/>
          <w:szCs w:val="28"/>
          <w:lang w:eastAsia="ru-RU"/>
        </w:rPr>
      </w:pPr>
    </w:p>
    <w:p w:rsidR="007F3199" w:rsidRDefault="007F3199" w:rsidP="000A7304">
      <w:pPr>
        <w:autoSpaceDE w:val="0"/>
        <w:autoSpaceDN w:val="0"/>
        <w:adjustRightInd w:val="0"/>
        <w:spacing w:line="276" w:lineRule="auto"/>
        <w:jc w:val="both"/>
        <w:rPr>
          <w:rFonts w:ascii="Times New Roman" w:hAnsi="Times New Roman" w:cs="Times New Roman"/>
          <w:sz w:val="28"/>
          <w:szCs w:val="28"/>
          <w:lang w:eastAsia="ru-RU"/>
        </w:rPr>
      </w:pPr>
    </w:p>
    <w:p w:rsidR="007F3199" w:rsidRDefault="007F3199" w:rsidP="000A7304">
      <w:pPr>
        <w:autoSpaceDE w:val="0"/>
        <w:autoSpaceDN w:val="0"/>
        <w:adjustRightInd w:val="0"/>
        <w:spacing w:line="276" w:lineRule="auto"/>
        <w:jc w:val="both"/>
        <w:rPr>
          <w:rFonts w:ascii="Times New Roman" w:hAnsi="Times New Roman" w:cs="Times New Roman"/>
          <w:sz w:val="28"/>
          <w:szCs w:val="28"/>
          <w:lang w:eastAsia="ru-RU"/>
        </w:rPr>
      </w:pPr>
    </w:p>
    <w:p w:rsidR="007F3199" w:rsidRDefault="007F3199" w:rsidP="000A7304">
      <w:pPr>
        <w:autoSpaceDE w:val="0"/>
        <w:autoSpaceDN w:val="0"/>
        <w:adjustRightInd w:val="0"/>
        <w:spacing w:line="276" w:lineRule="auto"/>
        <w:jc w:val="both"/>
        <w:rPr>
          <w:rFonts w:ascii="Times New Roman" w:hAnsi="Times New Roman" w:cs="Times New Roman"/>
          <w:sz w:val="28"/>
          <w:szCs w:val="28"/>
          <w:lang w:eastAsia="ru-RU"/>
        </w:rPr>
      </w:pPr>
    </w:p>
    <w:p w:rsidR="007F3199" w:rsidRPr="000A7304" w:rsidRDefault="007F3199" w:rsidP="000A7304">
      <w:pPr>
        <w:autoSpaceDE w:val="0"/>
        <w:autoSpaceDN w:val="0"/>
        <w:adjustRightInd w:val="0"/>
        <w:spacing w:line="276" w:lineRule="auto"/>
        <w:jc w:val="both"/>
        <w:rPr>
          <w:rFonts w:ascii="Times New Roman" w:hAnsi="Times New Roman" w:cs="Times New Roman"/>
          <w:sz w:val="28"/>
          <w:szCs w:val="28"/>
          <w:lang w:eastAsia="ru-RU"/>
        </w:rPr>
      </w:pPr>
    </w:p>
    <w:p w:rsidR="00366743" w:rsidRPr="00366743" w:rsidRDefault="00366743" w:rsidP="00366743">
      <w:pPr>
        <w:pStyle w:val="a4"/>
        <w:numPr>
          <w:ilvl w:val="0"/>
          <w:numId w:val="50"/>
        </w:numPr>
        <w:suppressAutoHyphens/>
        <w:autoSpaceDE w:val="0"/>
        <w:autoSpaceDN w:val="0"/>
        <w:adjustRightInd w:val="0"/>
        <w:contextualSpacing w:val="0"/>
        <w:jc w:val="center"/>
        <w:rPr>
          <w:rFonts w:ascii="Times New Roman" w:hAnsi="Times New Roman" w:cs="Times New Roman"/>
          <w:b/>
          <w:sz w:val="32"/>
          <w:szCs w:val="32"/>
        </w:rPr>
      </w:pPr>
      <w:r w:rsidRPr="00366743">
        <w:rPr>
          <w:rFonts w:ascii="Times New Roman" w:hAnsi="Times New Roman" w:cs="Times New Roman"/>
          <w:b/>
          <w:sz w:val="32"/>
          <w:szCs w:val="32"/>
        </w:rPr>
        <w:t>Антропометрические исследования</w:t>
      </w:r>
    </w:p>
    <w:p w:rsidR="00366743" w:rsidRPr="000A7304" w:rsidRDefault="00366743" w:rsidP="000A7304">
      <w:pPr>
        <w:autoSpaceDE w:val="0"/>
        <w:autoSpaceDN w:val="0"/>
        <w:adjustRightInd w:val="0"/>
        <w:spacing w:line="276" w:lineRule="auto"/>
        <w:ind w:firstLine="708"/>
        <w:jc w:val="both"/>
        <w:rPr>
          <w:rFonts w:ascii="Times New Roman" w:hAnsi="Times New Roman" w:cs="Times New Roman"/>
          <w:sz w:val="28"/>
          <w:szCs w:val="28"/>
        </w:rPr>
      </w:pPr>
      <w:r w:rsidRPr="000A7304">
        <w:rPr>
          <w:rFonts w:ascii="Times New Roman" w:hAnsi="Times New Roman" w:cs="Times New Roman"/>
          <w:i/>
          <w:sz w:val="28"/>
          <w:szCs w:val="28"/>
        </w:rPr>
        <w:t>Антропометрические исследования</w:t>
      </w:r>
      <w:r w:rsidRPr="000A7304">
        <w:rPr>
          <w:rFonts w:ascii="Times New Roman" w:hAnsi="Times New Roman" w:cs="Times New Roman"/>
          <w:sz w:val="28"/>
          <w:szCs w:val="28"/>
        </w:rPr>
        <w:t xml:space="preserve"> — это комплекс методов изу</w:t>
      </w:r>
      <w:r w:rsidRPr="000A7304">
        <w:rPr>
          <w:rFonts w:ascii="Times New Roman" w:hAnsi="Times New Roman" w:cs="Times New Roman"/>
          <w:sz w:val="28"/>
          <w:szCs w:val="28"/>
        </w:rPr>
        <w:softHyphen/>
        <w:t>чения морфологических особенностей человеческого тела, изучение измерительных и описательных признаков для оценки физического развития пациента.</w:t>
      </w:r>
    </w:p>
    <w:p w:rsidR="00366743" w:rsidRPr="000A7304" w:rsidRDefault="00366743" w:rsidP="000A7304">
      <w:pPr>
        <w:autoSpaceDE w:val="0"/>
        <w:autoSpaceDN w:val="0"/>
        <w:adjustRightInd w:val="0"/>
        <w:spacing w:line="276" w:lineRule="auto"/>
        <w:ind w:firstLine="709"/>
        <w:jc w:val="both"/>
        <w:rPr>
          <w:rFonts w:ascii="Times New Roman" w:hAnsi="Times New Roman" w:cs="Times New Roman"/>
          <w:sz w:val="28"/>
          <w:szCs w:val="28"/>
        </w:rPr>
      </w:pPr>
      <w:r w:rsidRPr="000A7304">
        <w:rPr>
          <w:rFonts w:ascii="Times New Roman" w:hAnsi="Times New Roman" w:cs="Times New Roman"/>
          <w:sz w:val="28"/>
          <w:szCs w:val="28"/>
        </w:rPr>
        <w:t xml:space="preserve">По М.В. Черноруцкому выделяется 3 конституциональных типа — нормостенический, астенический, гиперстенический. </w:t>
      </w:r>
    </w:p>
    <w:p w:rsidR="00366743" w:rsidRPr="00366743" w:rsidRDefault="00366743" w:rsidP="00E62205">
      <w:pPr>
        <w:autoSpaceDE w:val="0"/>
        <w:autoSpaceDN w:val="0"/>
        <w:adjustRightInd w:val="0"/>
        <w:jc w:val="center"/>
        <w:rPr>
          <w:rFonts w:ascii="Times New Roman" w:hAnsi="Times New Roman" w:cs="Times New Roman"/>
          <w:sz w:val="26"/>
          <w:szCs w:val="26"/>
        </w:rPr>
      </w:pPr>
      <w:r w:rsidRPr="00366743">
        <w:rPr>
          <w:rFonts w:ascii="Times New Roman" w:hAnsi="Times New Roman" w:cs="Times New Roman"/>
          <w:noProof/>
          <w:sz w:val="26"/>
          <w:szCs w:val="26"/>
          <w:lang w:eastAsia="ru-RU"/>
        </w:rPr>
        <w:drawing>
          <wp:inline distT="0" distB="0" distL="0" distR="0" wp14:anchorId="771895EA" wp14:editId="053C3669">
            <wp:extent cx="5149973" cy="3238500"/>
            <wp:effectExtent l="0" t="0" r="0" b="0"/>
            <wp:docPr id="12" name="Рисунок 12" descr="https://fit-baza.com/wp-content/uploads/2016/10/somatoti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it-baza.com/wp-content/uploads/2016/10/somatotipy.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88089" cy="3262469"/>
                    </a:xfrm>
                    <a:prstGeom prst="rect">
                      <a:avLst/>
                    </a:prstGeom>
                    <a:noFill/>
                    <a:ln>
                      <a:noFill/>
                    </a:ln>
                  </pic:spPr>
                </pic:pic>
              </a:graphicData>
            </a:graphic>
          </wp:inline>
        </w:drawing>
      </w:r>
    </w:p>
    <w:p w:rsidR="001A4B9E" w:rsidRDefault="00366743" w:rsidP="007F3199">
      <w:pPr>
        <w:autoSpaceDE w:val="0"/>
        <w:autoSpaceDN w:val="0"/>
        <w:adjustRightInd w:val="0"/>
        <w:spacing w:line="276" w:lineRule="auto"/>
        <w:ind w:firstLine="709"/>
        <w:jc w:val="center"/>
        <w:rPr>
          <w:rFonts w:ascii="Times New Roman" w:hAnsi="Times New Roman" w:cs="Times New Roman"/>
          <w:sz w:val="28"/>
          <w:szCs w:val="28"/>
        </w:rPr>
      </w:pPr>
      <w:r w:rsidRPr="000A7304">
        <w:rPr>
          <w:rFonts w:ascii="Times New Roman" w:hAnsi="Times New Roman" w:cs="Times New Roman"/>
          <w:sz w:val="28"/>
          <w:szCs w:val="28"/>
        </w:rPr>
        <w:t>Рис. Конституциональные типа телосложния</w:t>
      </w:r>
    </w:p>
    <w:p w:rsidR="00E62205" w:rsidRPr="000A7304" w:rsidRDefault="00E62205" w:rsidP="007F3199">
      <w:pPr>
        <w:autoSpaceDE w:val="0"/>
        <w:autoSpaceDN w:val="0"/>
        <w:adjustRightInd w:val="0"/>
        <w:spacing w:line="276" w:lineRule="auto"/>
        <w:ind w:firstLine="709"/>
        <w:jc w:val="center"/>
        <w:rPr>
          <w:rFonts w:ascii="Times New Roman" w:hAnsi="Times New Roman" w:cs="Times New Roman"/>
          <w:sz w:val="28"/>
          <w:szCs w:val="28"/>
        </w:rPr>
      </w:pPr>
    </w:p>
    <w:p w:rsidR="00366743" w:rsidRPr="000A7304" w:rsidRDefault="00366743" w:rsidP="000A7304">
      <w:pPr>
        <w:autoSpaceDE w:val="0"/>
        <w:autoSpaceDN w:val="0"/>
        <w:adjustRightInd w:val="0"/>
        <w:spacing w:line="276" w:lineRule="auto"/>
        <w:ind w:firstLine="709"/>
        <w:jc w:val="both"/>
        <w:rPr>
          <w:rFonts w:ascii="Times New Roman" w:hAnsi="Times New Roman" w:cs="Times New Roman"/>
          <w:sz w:val="28"/>
          <w:szCs w:val="28"/>
        </w:rPr>
      </w:pPr>
      <w:r w:rsidRPr="000A7304">
        <w:rPr>
          <w:rFonts w:ascii="Times New Roman" w:hAnsi="Times New Roman" w:cs="Times New Roman"/>
          <w:sz w:val="28"/>
          <w:szCs w:val="28"/>
        </w:rPr>
        <w:t>1</w:t>
      </w:r>
      <w:r w:rsidRPr="000A7304">
        <w:rPr>
          <w:rFonts w:ascii="Times New Roman" w:hAnsi="Times New Roman" w:cs="Times New Roman"/>
          <w:b/>
          <w:i/>
          <w:sz w:val="28"/>
          <w:szCs w:val="28"/>
        </w:rPr>
        <w:t>. Нормостенический тип</w:t>
      </w:r>
      <w:r w:rsidRPr="000A7304">
        <w:rPr>
          <w:rFonts w:ascii="Times New Roman" w:hAnsi="Times New Roman" w:cs="Times New Roman"/>
          <w:sz w:val="28"/>
          <w:szCs w:val="28"/>
        </w:rPr>
        <w:t xml:space="preserve"> (2) - это пропорционально сложенный человек с хорошо развитой мускулатурой, с широкими плечами, выпуклой грудью, небольшим упругим животом и средней длиной конечностей с хорошо развитыми на них мышцами. Люди нормостенического типа энергичны, уверены в своих силах. У них отмечается склонность к заболеваниям верхних дыхательных путей, двигательного аппарата, невралгиям, атеросклерозу коронарных сосудов. </w:t>
      </w:r>
    </w:p>
    <w:p w:rsidR="00366743" w:rsidRPr="000A7304" w:rsidRDefault="00366743" w:rsidP="000A7304">
      <w:pPr>
        <w:autoSpaceDE w:val="0"/>
        <w:autoSpaceDN w:val="0"/>
        <w:adjustRightInd w:val="0"/>
        <w:spacing w:line="276" w:lineRule="auto"/>
        <w:ind w:firstLine="709"/>
        <w:jc w:val="both"/>
        <w:rPr>
          <w:rFonts w:ascii="Times New Roman" w:hAnsi="Times New Roman" w:cs="Times New Roman"/>
          <w:sz w:val="28"/>
          <w:szCs w:val="28"/>
        </w:rPr>
      </w:pPr>
      <w:r w:rsidRPr="000A7304">
        <w:rPr>
          <w:rFonts w:ascii="Times New Roman" w:hAnsi="Times New Roman" w:cs="Times New Roman"/>
          <w:sz w:val="28"/>
          <w:szCs w:val="28"/>
        </w:rPr>
        <w:t xml:space="preserve">2. </w:t>
      </w:r>
      <w:r w:rsidRPr="000A7304">
        <w:rPr>
          <w:rFonts w:ascii="Times New Roman" w:hAnsi="Times New Roman" w:cs="Times New Roman"/>
          <w:b/>
          <w:i/>
          <w:sz w:val="28"/>
          <w:szCs w:val="28"/>
        </w:rPr>
        <w:t>Астенический тип</w:t>
      </w:r>
      <w:r w:rsidRPr="000A7304">
        <w:rPr>
          <w:rFonts w:ascii="Times New Roman" w:hAnsi="Times New Roman" w:cs="Times New Roman"/>
          <w:sz w:val="28"/>
          <w:szCs w:val="28"/>
        </w:rPr>
        <w:t xml:space="preserve"> (1) в сравнении с нормостеническим характеризуется преимущественным развитием тела в длину, стройностью и легкостью его строения. </w:t>
      </w:r>
      <w:r w:rsidRPr="000A7304">
        <w:rPr>
          <w:rFonts w:ascii="Times New Roman" w:hAnsi="Times New Roman" w:cs="Times New Roman"/>
          <w:sz w:val="28"/>
          <w:szCs w:val="28"/>
        </w:rPr>
        <w:lastRenderedPageBreak/>
        <w:t xml:space="preserve">Характерны высокий рост, узкая, плоская грудная клетка, покатые плечи, длинная шея, тонкие и длинные конечности, продолговатое лицо, слабое развитие мускулатуры, бледная, тонкая кожа, внутренние органы (сердце, легкие, кишечник и др.) относительно малых размеров. Люди с астеническим типом отличаются повышенной возбудимостью нервной системы, склонностью к птозу (опущению) внутренних органов, неврозам, гипотензии, к туберкулезу, язвенной болезни. </w:t>
      </w:r>
    </w:p>
    <w:p w:rsidR="00366743" w:rsidRPr="000A7304" w:rsidRDefault="00366743" w:rsidP="000A7304">
      <w:pPr>
        <w:autoSpaceDE w:val="0"/>
        <w:autoSpaceDN w:val="0"/>
        <w:adjustRightInd w:val="0"/>
        <w:spacing w:line="276" w:lineRule="auto"/>
        <w:ind w:firstLine="709"/>
        <w:jc w:val="both"/>
        <w:rPr>
          <w:rFonts w:ascii="Times New Roman" w:hAnsi="Times New Roman" w:cs="Times New Roman"/>
          <w:sz w:val="28"/>
          <w:szCs w:val="28"/>
        </w:rPr>
      </w:pPr>
      <w:r w:rsidRPr="000A7304">
        <w:rPr>
          <w:rFonts w:ascii="Times New Roman" w:hAnsi="Times New Roman" w:cs="Times New Roman"/>
          <w:sz w:val="28"/>
          <w:szCs w:val="28"/>
        </w:rPr>
        <w:t>3</w:t>
      </w:r>
      <w:r w:rsidRPr="000A7304">
        <w:rPr>
          <w:rFonts w:ascii="Times New Roman" w:hAnsi="Times New Roman" w:cs="Times New Roman"/>
          <w:b/>
          <w:i/>
          <w:sz w:val="28"/>
          <w:szCs w:val="28"/>
        </w:rPr>
        <w:t>. Гиперстенический тип</w:t>
      </w:r>
      <w:r w:rsidRPr="000A7304">
        <w:rPr>
          <w:rFonts w:ascii="Times New Roman" w:hAnsi="Times New Roman" w:cs="Times New Roman"/>
          <w:sz w:val="28"/>
          <w:szCs w:val="28"/>
        </w:rPr>
        <w:t xml:space="preserve"> (3) характеризуется большой развитостью в ширину. У таких людей относительно короткое, массивное, упитанное туловище и короткие конечности. Рост средний и ниже среднего. Голова круглая, череп большой, шея короткая, плечи широкие, крутые, грудная клетка короткая, широкая, живот большой, выпячен. Размеры сердца сравнительно большие, величина легких относительно мала. Склонны к ожирению, диабету, гипертонической болезни, инфаркту миокарда, желчекаменной болезни.</w:t>
      </w:r>
    </w:p>
    <w:p w:rsidR="00366743" w:rsidRPr="000A7304" w:rsidRDefault="00366743" w:rsidP="000A7304">
      <w:pPr>
        <w:autoSpaceDE w:val="0"/>
        <w:autoSpaceDN w:val="0"/>
        <w:adjustRightInd w:val="0"/>
        <w:spacing w:line="276" w:lineRule="auto"/>
        <w:ind w:firstLine="709"/>
        <w:jc w:val="both"/>
        <w:rPr>
          <w:rFonts w:ascii="Times New Roman" w:hAnsi="Times New Roman" w:cs="Times New Roman"/>
          <w:sz w:val="28"/>
          <w:szCs w:val="28"/>
        </w:rPr>
      </w:pPr>
      <w:r w:rsidRPr="000A7304">
        <w:rPr>
          <w:rFonts w:ascii="Times New Roman" w:hAnsi="Times New Roman" w:cs="Times New Roman"/>
          <w:sz w:val="28"/>
          <w:szCs w:val="28"/>
        </w:rPr>
        <w:t>Для диагностики нарушений здоровья медицинская сестра проводит антропометрическое обследование.</w:t>
      </w:r>
    </w:p>
    <w:p w:rsidR="001A4B9E" w:rsidRPr="007F3199" w:rsidRDefault="00366743" w:rsidP="007F3199">
      <w:pPr>
        <w:autoSpaceDE w:val="0"/>
        <w:autoSpaceDN w:val="0"/>
        <w:adjustRightInd w:val="0"/>
        <w:spacing w:line="276" w:lineRule="auto"/>
        <w:ind w:firstLine="709"/>
        <w:jc w:val="both"/>
        <w:rPr>
          <w:rFonts w:ascii="Times New Roman" w:hAnsi="Times New Roman" w:cs="Times New Roman"/>
          <w:sz w:val="28"/>
          <w:szCs w:val="28"/>
        </w:rPr>
      </w:pPr>
      <w:r w:rsidRPr="000A7304">
        <w:rPr>
          <w:rFonts w:ascii="Times New Roman" w:hAnsi="Times New Roman" w:cs="Times New Roman"/>
          <w:sz w:val="28"/>
          <w:szCs w:val="28"/>
        </w:rPr>
        <w:t>К измерительным относятся такие методы, как определение массы тела, роста, измерение окружности грудной клетки человека, спирометрия (измерение жизненной емкости легких), динамометрия (из</w:t>
      </w:r>
      <w:r w:rsidRPr="000A7304">
        <w:rPr>
          <w:rFonts w:ascii="Times New Roman" w:hAnsi="Times New Roman" w:cs="Times New Roman"/>
          <w:sz w:val="28"/>
          <w:szCs w:val="28"/>
        </w:rPr>
        <w:softHyphen/>
        <w:t>мерение мыш</w:t>
      </w:r>
      <w:r w:rsidR="007F3199">
        <w:rPr>
          <w:rFonts w:ascii="Times New Roman" w:hAnsi="Times New Roman" w:cs="Times New Roman"/>
          <w:sz w:val="28"/>
          <w:szCs w:val="28"/>
        </w:rPr>
        <w:t>ечной силы) и некоторые другие.</w:t>
      </w:r>
    </w:p>
    <w:p w:rsidR="00366743" w:rsidRPr="000A7304" w:rsidRDefault="00366743" w:rsidP="000A7304">
      <w:pPr>
        <w:autoSpaceDE w:val="0"/>
        <w:autoSpaceDN w:val="0"/>
        <w:adjustRightInd w:val="0"/>
        <w:spacing w:line="276" w:lineRule="auto"/>
        <w:jc w:val="center"/>
        <w:rPr>
          <w:rFonts w:ascii="Times New Roman" w:hAnsi="Times New Roman" w:cs="Times New Roman"/>
          <w:b/>
          <w:bCs/>
          <w:sz w:val="28"/>
          <w:szCs w:val="28"/>
        </w:rPr>
      </w:pPr>
      <w:r w:rsidRPr="000A7304">
        <w:rPr>
          <w:rFonts w:ascii="Times New Roman" w:hAnsi="Times New Roman" w:cs="Times New Roman"/>
          <w:b/>
          <w:bCs/>
          <w:sz w:val="28"/>
          <w:szCs w:val="28"/>
        </w:rPr>
        <w:t>Измерение массы тела пациента</w:t>
      </w:r>
    </w:p>
    <w:p w:rsidR="00366743" w:rsidRPr="000A7304" w:rsidRDefault="00366743" w:rsidP="000A7304">
      <w:pPr>
        <w:autoSpaceDE w:val="0"/>
        <w:autoSpaceDN w:val="0"/>
        <w:adjustRightInd w:val="0"/>
        <w:spacing w:line="276" w:lineRule="auto"/>
        <w:ind w:firstLine="708"/>
        <w:jc w:val="both"/>
        <w:rPr>
          <w:rFonts w:ascii="Times New Roman" w:hAnsi="Times New Roman" w:cs="Times New Roman"/>
          <w:sz w:val="28"/>
          <w:szCs w:val="28"/>
        </w:rPr>
      </w:pPr>
      <w:r w:rsidRPr="000A7304">
        <w:rPr>
          <w:rFonts w:ascii="Times New Roman" w:hAnsi="Times New Roman" w:cs="Times New Roman"/>
          <w:b/>
          <w:bCs/>
          <w:sz w:val="28"/>
          <w:szCs w:val="28"/>
        </w:rPr>
        <w:t xml:space="preserve">Цель: </w:t>
      </w:r>
      <w:r w:rsidRPr="000A7304">
        <w:rPr>
          <w:rFonts w:ascii="Times New Roman" w:hAnsi="Times New Roman" w:cs="Times New Roman"/>
          <w:sz w:val="28"/>
          <w:szCs w:val="28"/>
        </w:rPr>
        <w:t>диагностическая.</w:t>
      </w:r>
    </w:p>
    <w:p w:rsidR="00366743" w:rsidRPr="000A7304" w:rsidRDefault="00366743" w:rsidP="000A7304">
      <w:pPr>
        <w:autoSpaceDE w:val="0"/>
        <w:autoSpaceDN w:val="0"/>
        <w:adjustRightInd w:val="0"/>
        <w:spacing w:line="276" w:lineRule="auto"/>
        <w:ind w:firstLine="708"/>
        <w:jc w:val="both"/>
        <w:rPr>
          <w:rFonts w:ascii="Times New Roman" w:hAnsi="Times New Roman" w:cs="Times New Roman"/>
          <w:sz w:val="28"/>
          <w:szCs w:val="28"/>
        </w:rPr>
      </w:pPr>
      <w:r w:rsidRPr="000A7304">
        <w:rPr>
          <w:rFonts w:ascii="Times New Roman" w:hAnsi="Times New Roman" w:cs="Times New Roman"/>
          <w:b/>
          <w:bCs/>
          <w:sz w:val="28"/>
          <w:szCs w:val="28"/>
        </w:rPr>
        <w:t xml:space="preserve">Показания: </w:t>
      </w:r>
      <w:r w:rsidRPr="000A7304">
        <w:rPr>
          <w:rFonts w:ascii="Times New Roman" w:hAnsi="Times New Roman" w:cs="Times New Roman"/>
          <w:sz w:val="28"/>
          <w:szCs w:val="28"/>
        </w:rPr>
        <w:t>выявление дефицита веса, ожирения, скрытых отеков; наблюдение за динамикой веса, отеков в процессе лечения, поступление пациента в стационар.</w:t>
      </w:r>
    </w:p>
    <w:p w:rsidR="00366743" w:rsidRPr="000A7304" w:rsidRDefault="00366743" w:rsidP="000A7304">
      <w:pPr>
        <w:autoSpaceDE w:val="0"/>
        <w:autoSpaceDN w:val="0"/>
        <w:adjustRightInd w:val="0"/>
        <w:spacing w:line="276" w:lineRule="auto"/>
        <w:ind w:firstLine="708"/>
        <w:jc w:val="both"/>
        <w:rPr>
          <w:rFonts w:ascii="Times New Roman" w:hAnsi="Times New Roman" w:cs="Times New Roman"/>
          <w:b/>
          <w:bCs/>
          <w:sz w:val="28"/>
          <w:szCs w:val="28"/>
        </w:rPr>
      </w:pPr>
      <w:r w:rsidRPr="000A7304">
        <w:rPr>
          <w:rFonts w:ascii="Times New Roman" w:hAnsi="Times New Roman" w:cs="Times New Roman"/>
          <w:b/>
          <w:bCs/>
          <w:sz w:val="28"/>
          <w:szCs w:val="28"/>
        </w:rPr>
        <w:t>Противопоказания:</w:t>
      </w:r>
    </w:p>
    <w:p w:rsidR="00366743" w:rsidRPr="000A7304" w:rsidRDefault="00366743" w:rsidP="000A7304">
      <w:pPr>
        <w:pStyle w:val="a4"/>
        <w:numPr>
          <w:ilvl w:val="0"/>
          <w:numId w:val="37"/>
        </w:numPr>
        <w:autoSpaceDE w:val="0"/>
        <w:autoSpaceDN w:val="0"/>
        <w:adjustRightInd w:val="0"/>
        <w:spacing w:line="276" w:lineRule="auto"/>
        <w:jc w:val="both"/>
        <w:rPr>
          <w:rFonts w:ascii="Times New Roman" w:hAnsi="Times New Roman" w:cs="Times New Roman"/>
          <w:sz w:val="28"/>
          <w:szCs w:val="28"/>
          <w:lang w:eastAsia="ru-RU"/>
        </w:rPr>
      </w:pPr>
      <w:r w:rsidRPr="000A7304">
        <w:rPr>
          <w:rFonts w:ascii="Times New Roman" w:hAnsi="Times New Roman" w:cs="Times New Roman"/>
          <w:sz w:val="28"/>
          <w:szCs w:val="28"/>
          <w:lang w:eastAsia="ru-RU"/>
        </w:rPr>
        <w:t>тяжелое состояние пациента;</w:t>
      </w:r>
    </w:p>
    <w:p w:rsidR="00366743" w:rsidRPr="000A7304" w:rsidRDefault="00366743" w:rsidP="000A7304">
      <w:pPr>
        <w:pStyle w:val="a4"/>
        <w:numPr>
          <w:ilvl w:val="0"/>
          <w:numId w:val="37"/>
        </w:numPr>
        <w:autoSpaceDE w:val="0"/>
        <w:autoSpaceDN w:val="0"/>
        <w:adjustRightInd w:val="0"/>
        <w:spacing w:line="276" w:lineRule="auto"/>
        <w:jc w:val="both"/>
        <w:rPr>
          <w:rFonts w:ascii="Times New Roman" w:hAnsi="Times New Roman" w:cs="Times New Roman"/>
          <w:sz w:val="28"/>
          <w:szCs w:val="28"/>
          <w:lang w:eastAsia="ru-RU"/>
        </w:rPr>
      </w:pPr>
      <w:r w:rsidRPr="000A7304">
        <w:rPr>
          <w:rFonts w:ascii="Times New Roman" w:hAnsi="Times New Roman" w:cs="Times New Roman"/>
          <w:sz w:val="28"/>
          <w:szCs w:val="28"/>
          <w:lang w:eastAsia="ru-RU"/>
        </w:rPr>
        <w:t>постельный режим.</w:t>
      </w:r>
    </w:p>
    <w:p w:rsidR="00366743" w:rsidRPr="000A7304" w:rsidRDefault="00366743" w:rsidP="000A7304">
      <w:pPr>
        <w:autoSpaceDE w:val="0"/>
        <w:autoSpaceDN w:val="0"/>
        <w:adjustRightInd w:val="0"/>
        <w:spacing w:line="276" w:lineRule="auto"/>
        <w:jc w:val="both"/>
        <w:rPr>
          <w:rFonts w:ascii="Times New Roman" w:hAnsi="Times New Roman" w:cs="Times New Roman"/>
          <w:b/>
          <w:sz w:val="28"/>
          <w:szCs w:val="28"/>
          <w:u w:val="single"/>
        </w:rPr>
      </w:pPr>
      <w:r w:rsidRPr="000A7304">
        <w:rPr>
          <w:rFonts w:ascii="Times New Roman" w:hAnsi="Times New Roman" w:cs="Times New Roman"/>
          <w:b/>
          <w:sz w:val="28"/>
          <w:szCs w:val="28"/>
          <w:u w:val="single"/>
        </w:rPr>
        <w:t>Оснащение:</w:t>
      </w:r>
    </w:p>
    <w:p w:rsidR="00366743" w:rsidRPr="000A7304" w:rsidRDefault="00366743" w:rsidP="000A7304">
      <w:pPr>
        <w:pStyle w:val="a4"/>
        <w:numPr>
          <w:ilvl w:val="0"/>
          <w:numId w:val="38"/>
        </w:numPr>
        <w:autoSpaceDE w:val="0"/>
        <w:autoSpaceDN w:val="0"/>
        <w:adjustRightInd w:val="0"/>
        <w:spacing w:line="276" w:lineRule="auto"/>
        <w:jc w:val="both"/>
        <w:rPr>
          <w:rFonts w:ascii="Times New Roman" w:hAnsi="Times New Roman" w:cs="Times New Roman"/>
          <w:sz w:val="28"/>
          <w:szCs w:val="28"/>
          <w:lang w:eastAsia="ru-RU"/>
        </w:rPr>
      </w:pPr>
      <w:r w:rsidRPr="000A7304">
        <w:rPr>
          <w:rFonts w:ascii="Times New Roman" w:hAnsi="Times New Roman" w:cs="Times New Roman"/>
          <w:sz w:val="28"/>
          <w:szCs w:val="28"/>
          <w:lang w:eastAsia="ru-RU"/>
        </w:rPr>
        <w:t>весы медицинские любой модификации, разрешенные к при</w:t>
      </w:r>
      <w:r w:rsidRPr="000A7304">
        <w:rPr>
          <w:rFonts w:ascii="Times New Roman" w:hAnsi="Times New Roman" w:cs="Times New Roman"/>
          <w:sz w:val="28"/>
          <w:szCs w:val="28"/>
          <w:lang w:eastAsia="ru-RU"/>
        </w:rPr>
        <w:softHyphen/>
        <w:t>менению в медицинской практике;</w:t>
      </w:r>
    </w:p>
    <w:p w:rsidR="00366743" w:rsidRPr="000A7304" w:rsidRDefault="00366743" w:rsidP="000A7304">
      <w:pPr>
        <w:pStyle w:val="a4"/>
        <w:numPr>
          <w:ilvl w:val="0"/>
          <w:numId w:val="38"/>
        </w:numPr>
        <w:autoSpaceDE w:val="0"/>
        <w:autoSpaceDN w:val="0"/>
        <w:adjustRightInd w:val="0"/>
        <w:spacing w:line="276" w:lineRule="auto"/>
        <w:jc w:val="both"/>
        <w:rPr>
          <w:rFonts w:ascii="Times New Roman" w:hAnsi="Times New Roman" w:cs="Times New Roman"/>
          <w:sz w:val="28"/>
          <w:szCs w:val="28"/>
          <w:lang w:eastAsia="ru-RU"/>
        </w:rPr>
      </w:pPr>
      <w:r w:rsidRPr="000A7304">
        <w:rPr>
          <w:rFonts w:ascii="Times New Roman" w:hAnsi="Times New Roman" w:cs="Times New Roman"/>
          <w:sz w:val="28"/>
          <w:szCs w:val="28"/>
          <w:lang w:eastAsia="ru-RU"/>
        </w:rPr>
        <w:t>одноразовая салфетка по размеру площадки весов;</w:t>
      </w:r>
    </w:p>
    <w:p w:rsidR="00366743" w:rsidRPr="000A7304" w:rsidRDefault="00366743" w:rsidP="000A7304">
      <w:pPr>
        <w:pStyle w:val="a4"/>
        <w:numPr>
          <w:ilvl w:val="0"/>
          <w:numId w:val="38"/>
        </w:numPr>
        <w:autoSpaceDE w:val="0"/>
        <w:autoSpaceDN w:val="0"/>
        <w:adjustRightInd w:val="0"/>
        <w:spacing w:line="276" w:lineRule="auto"/>
        <w:jc w:val="both"/>
        <w:rPr>
          <w:rFonts w:ascii="Times New Roman" w:hAnsi="Times New Roman" w:cs="Times New Roman"/>
          <w:sz w:val="28"/>
          <w:szCs w:val="28"/>
          <w:lang w:eastAsia="ru-RU"/>
        </w:rPr>
      </w:pPr>
      <w:r w:rsidRPr="000A7304">
        <w:rPr>
          <w:rFonts w:ascii="Times New Roman" w:hAnsi="Times New Roman" w:cs="Times New Roman"/>
          <w:sz w:val="28"/>
          <w:szCs w:val="28"/>
          <w:lang w:eastAsia="ru-RU"/>
        </w:rPr>
        <w:t>перчатки медицинские;</w:t>
      </w:r>
    </w:p>
    <w:p w:rsidR="00366743" w:rsidRPr="000A7304" w:rsidRDefault="00366743" w:rsidP="000A7304">
      <w:pPr>
        <w:pStyle w:val="a4"/>
        <w:numPr>
          <w:ilvl w:val="0"/>
          <w:numId w:val="38"/>
        </w:numPr>
        <w:autoSpaceDE w:val="0"/>
        <w:autoSpaceDN w:val="0"/>
        <w:adjustRightInd w:val="0"/>
        <w:spacing w:line="276" w:lineRule="auto"/>
        <w:jc w:val="both"/>
        <w:rPr>
          <w:rFonts w:ascii="Times New Roman" w:hAnsi="Times New Roman" w:cs="Times New Roman"/>
          <w:sz w:val="28"/>
          <w:szCs w:val="28"/>
          <w:lang w:eastAsia="ru-RU"/>
        </w:rPr>
      </w:pPr>
      <w:r w:rsidRPr="000A7304">
        <w:rPr>
          <w:rFonts w:ascii="Times New Roman" w:hAnsi="Times New Roman" w:cs="Times New Roman"/>
          <w:sz w:val="28"/>
          <w:szCs w:val="28"/>
          <w:lang w:eastAsia="ru-RU"/>
        </w:rPr>
        <w:t>емкость для отходов класса Б;</w:t>
      </w:r>
    </w:p>
    <w:p w:rsidR="00366743" w:rsidRPr="000A7304" w:rsidRDefault="00366743" w:rsidP="000A7304">
      <w:pPr>
        <w:pStyle w:val="a4"/>
        <w:numPr>
          <w:ilvl w:val="0"/>
          <w:numId w:val="38"/>
        </w:numPr>
        <w:autoSpaceDE w:val="0"/>
        <w:autoSpaceDN w:val="0"/>
        <w:adjustRightInd w:val="0"/>
        <w:spacing w:line="276" w:lineRule="auto"/>
        <w:jc w:val="both"/>
        <w:rPr>
          <w:rFonts w:ascii="Times New Roman" w:hAnsi="Times New Roman" w:cs="Times New Roman"/>
          <w:sz w:val="28"/>
          <w:szCs w:val="28"/>
          <w:lang w:eastAsia="ru-RU"/>
        </w:rPr>
      </w:pPr>
      <w:r w:rsidRPr="000A7304">
        <w:rPr>
          <w:rFonts w:ascii="Times New Roman" w:hAnsi="Times New Roman" w:cs="Times New Roman"/>
          <w:sz w:val="28"/>
          <w:szCs w:val="28"/>
          <w:lang w:eastAsia="ru-RU"/>
        </w:rPr>
        <w:t>антисептическое мыло;</w:t>
      </w:r>
    </w:p>
    <w:p w:rsidR="00366743" w:rsidRPr="000A7304" w:rsidRDefault="00366743" w:rsidP="000A7304">
      <w:pPr>
        <w:pStyle w:val="a4"/>
        <w:numPr>
          <w:ilvl w:val="0"/>
          <w:numId w:val="38"/>
        </w:numPr>
        <w:autoSpaceDE w:val="0"/>
        <w:autoSpaceDN w:val="0"/>
        <w:adjustRightInd w:val="0"/>
        <w:spacing w:line="276" w:lineRule="auto"/>
        <w:jc w:val="both"/>
        <w:rPr>
          <w:rFonts w:ascii="Times New Roman" w:hAnsi="Times New Roman" w:cs="Times New Roman"/>
          <w:sz w:val="28"/>
          <w:szCs w:val="28"/>
          <w:lang w:eastAsia="ru-RU"/>
        </w:rPr>
      </w:pPr>
      <w:r w:rsidRPr="000A7304">
        <w:rPr>
          <w:rFonts w:ascii="Times New Roman" w:hAnsi="Times New Roman" w:cs="Times New Roman"/>
          <w:sz w:val="28"/>
          <w:szCs w:val="28"/>
          <w:lang w:eastAsia="ru-RU"/>
        </w:rPr>
        <w:t>емкость с дезинфицирующим раствором для дезинфекции пер</w:t>
      </w:r>
      <w:r w:rsidRPr="000A7304">
        <w:rPr>
          <w:rFonts w:ascii="Times New Roman" w:hAnsi="Times New Roman" w:cs="Times New Roman"/>
          <w:sz w:val="28"/>
          <w:szCs w:val="28"/>
          <w:lang w:eastAsia="ru-RU"/>
        </w:rPr>
        <w:softHyphen/>
        <w:t>чаток;</w:t>
      </w:r>
    </w:p>
    <w:p w:rsidR="00366743" w:rsidRPr="000A7304" w:rsidRDefault="00366743" w:rsidP="000A7304">
      <w:pPr>
        <w:pStyle w:val="a4"/>
        <w:numPr>
          <w:ilvl w:val="0"/>
          <w:numId w:val="38"/>
        </w:numPr>
        <w:autoSpaceDE w:val="0"/>
        <w:autoSpaceDN w:val="0"/>
        <w:adjustRightInd w:val="0"/>
        <w:spacing w:line="276" w:lineRule="auto"/>
        <w:jc w:val="both"/>
        <w:rPr>
          <w:rFonts w:ascii="Times New Roman" w:hAnsi="Times New Roman" w:cs="Times New Roman"/>
          <w:b/>
          <w:bCs/>
          <w:sz w:val="28"/>
          <w:szCs w:val="28"/>
          <w:lang w:eastAsia="ru-RU"/>
        </w:rPr>
      </w:pPr>
      <w:r w:rsidRPr="000A7304">
        <w:rPr>
          <w:rFonts w:ascii="Times New Roman" w:hAnsi="Times New Roman" w:cs="Times New Roman"/>
          <w:sz w:val="28"/>
          <w:szCs w:val="28"/>
          <w:lang w:eastAsia="ru-RU"/>
        </w:rPr>
        <w:t xml:space="preserve">медицинская документация, ручка. </w:t>
      </w:r>
    </w:p>
    <w:p w:rsidR="00366743" w:rsidRPr="000A7304" w:rsidRDefault="00366743" w:rsidP="000A7304">
      <w:pPr>
        <w:autoSpaceDE w:val="0"/>
        <w:autoSpaceDN w:val="0"/>
        <w:adjustRightInd w:val="0"/>
        <w:spacing w:line="276" w:lineRule="auto"/>
        <w:ind w:left="360"/>
        <w:jc w:val="both"/>
        <w:rPr>
          <w:rFonts w:ascii="Times New Roman" w:hAnsi="Times New Roman" w:cs="Times New Roman"/>
          <w:b/>
          <w:bCs/>
          <w:sz w:val="28"/>
          <w:szCs w:val="28"/>
        </w:rPr>
      </w:pPr>
      <w:r w:rsidRPr="000A7304">
        <w:rPr>
          <w:rFonts w:ascii="Times New Roman" w:hAnsi="Times New Roman" w:cs="Times New Roman"/>
          <w:b/>
          <w:bCs/>
          <w:sz w:val="28"/>
          <w:szCs w:val="28"/>
        </w:rPr>
        <w:t>Обязательное условие:</w:t>
      </w:r>
    </w:p>
    <w:p w:rsidR="00366743" w:rsidRPr="000A7304" w:rsidRDefault="00366743" w:rsidP="000A7304">
      <w:pPr>
        <w:pStyle w:val="a4"/>
        <w:numPr>
          <w:ilvl w:val="0"/>
          <w:numId w:val="38"/>
        </w:numPr>
        <w:autoSpaceDE w:val="0"/>
        <w:autoSpaceDN w:val="0"/>
        <w:adjustRightInd w:val="0"/>
        <w:spacing w:line="276" w:lineRule="auto"/>
        <w:jc w:val="both"/>
        <w:rPr>
          <w:rFonts w:ascii="Times New Roman" w:hAnsi="Times New Roman" w:cs="Times New Roman"/>
          <w:sz w:val="28"/>
          <w:szCs w:val="28"/>
          <w:lang w:eastAsia="ru-RU"/>
        </w:rPr>
      </w:pPr>
      <w:r w:rsidRPr="000A7304">
        <w:rPr>
          <w:rFonts w:ascii="Times New Roman" w:hAnsi="Times New Roman" w:cs="Times New Roman"/>
          <w:sz w:val="28"/>
          <w:szCs w:val="28"/>
          <w:lang w:eastAsia="ru-RU"/>
        </w:rPr>
        <w:t>проводится взвешивание взрослых пациентов;</w:t>
      </w:r>
    </w:p>
    <w:p w:rsidR="00366743" w:rsidRPr="000A7304" w:rsidRDefault="00366743" w:rsidP="000A7304">
      <w:pPr>
        <w:pStyle w:val="a4"/>
        <w:numPr>
          <w:ilvl w:val="0"/>
          <w:numId w:val="38"/>
        </w:numPr>
        <w:autoSpaceDE w:val="0"/>
        <w:autoSpaceDN w:val="0"/>
        <w:adjustRightInd w:val="0"/>
        <w:spacing w:line="276" w:lineRule="auto"/>
        <w:jc w:val="both"/>
        <w:rPr>
          <w:rFonts w:ascii="Times New Roman" w:hAnsi="Times New Roman" w:cs="Times New Roman"/>
          <w:sz w:val="28"/>
          <w:szCs w:val="28"/>
          <w:lang w:eastAsia="ru-RU"/>
        </w:rPr>
      </w:pPr>
      <w:r w:rsidRPr="000A7304">
        <w:rPr>
          <w:rFonts w:ascii="Times New Roman" w:hAnsi="Times New Roman" w:cs="Times New Roman"/>
          <w:sz w:val="28"/>
          <w:szCs w:val="28"/>
          <w:lang w:eastAsia="ru-RU"/>
        </w:rPr>
        <w:t>при взвешивании лежачего пациента производится взвешивание с помощью кроватных весов в соответствии с инструкцией к ним;</w:t>
      </w:r>
    </w:p>
    <w:p w:rsidR="00366743" w:rsidRPr="000A7304" w:rsidRDefault="00366743" w:rsidP="000A7304">
      <w:pPr>
        <w:pStyle w:val="a4"/>
        <w:numPr>
          <w:ilvl w:val="0"/>
          <w:numId w:val="38"/>
        </w:numPr>
        <w:autoSpaceDE w:val="0"/>
        <w:autoSpaceDN w:val="0"/>
        <w:adjustRightInd w:val="0"/>
        <w:spacing w:line="276" w:lineRule="auto"/>
        <w:jc w:val="both"/>
        <w:rPr>
          <w:rFonts w:ascii="Times New Roman" w:hAnsi="Times New Roman" w:cs="Times New Roman"/>
          <w:sz w:val="28"/>
          <w:szCs w:val="28"/>
          <w:lang w:eastAsia="ru-RU"/>
        </w:rPr>
      </w:pPr>
      <w:r w:rsidRPr="000A7304">
        <w:rPr>
          <w:rFonts w:ascii="Times New Roman" w:hAnsi="Times New Roman" w:cs="Times New Roman"/>
          <w:sz w:val="28"/>
          <w:szCs w:val="28"/>
          <w:lang w:eastAsia="ru-RU"/>
        </w:rPr>
        <w:t>натощак утром, в одни и те же часы;</w:t>
      </w:r>
    </w:p>
    <w:p w:rsidR="00366743" w:rsidRPr="000A7304" w:rsidRDefault="00366743" w:rsidP="000A7304">
      <w:pPr>
        <w:pStyle w:val="a4"/>
        <w:numPr>
          <w:ilvl w:val="0"/>
          <w:numId w:val="38"/>
        </w:numPr>
        <w:autoSpaceDE w:val="0"/>
        <w:autoSpaceDN w:val="0"/>
        <w:adjustRightInd w:val="0"/>
        <w:spacing w:line="276" w:lineRule="auto"/>
        <w:jc w:val="both"/>
        <w:rPr>
          <w:rFonts w:ascii="Times New Roman" w:hAnsi="Times New Roman" w:cs="Times New Roman"/>
          <w:sz w:val="28"/>
          <w:szCs w:val="28"/>
          <w:lang w:eastAsia="ru-RU"/>
        </w:rPr>
      </w:pPr>
      <w:r w:rsidRPr="000A7304">
        <w:rPr>
          <w:rFonts w:ascii="Times New Roman" w:hAnsi="Times New Roman" w:cs="Times New Roman"/>
          <w:sz w:val="28"/>
          <w:szCs w:val="28"/>
          <w:lang w:eastAsia="ru-RU"/>
        </w:rPr>
        <w:lastRenderedPageBreak/>
        <w:t>после предварительного опорожнения мочевого пузыря и ки</w:t>
      </w:r>
      <w:r w:rsidRPr="000A7304">
        <w:rPr>
          <w:rFonts w:ascii="Times New Roman" w:hAnsi="Times New Roman" w:cs="Times New Roman"/>
          <w:sz w:val="28"/>
          <w:szCs w:val="28"/>
          <w:lang w:eastAsia="ru-RU"/>
        </w:rPr>
        <w:softHyphen/>
        <w:t>шечника;</w:t>
      </w:r>
    </w:p>
    <w:p w:rsidR="001A4B9E" w:rsidRPr="007F3199" w:rsidRDefault="00366743" w:rsidP="007F3199">
      <w:pPr>
        <w:pStyle w:val="a4"/>
        <w:numPr>
          <w:ilvl w:val="0"/>
          <w:numId w:val="38"/>
        </w:numPr>
        <w:autoSpaceDE w:val="0"/>
        <w:autoSpaceDN w:val="0"/>
        <w:adjustRightInd w:val="0"/>
        <w:spacing w:line="276" w:lineRule="auto"/>
        <w:jc w:val="both"/>
        <w:rPr>
          <w:rFonts w:ascii="Times New Roman" w:hAnsi="Times New Roman" w:cs="Times New Roman"/>
          <w:sz w:val="28"/>
          <w:szCs w:val="28"/>
          <w:lang w:eastAsia="ru-RU"/>
        </w:rPr>
      </w:pPr>
      <w:r w:rsidRPr="000A7304">
        <w:rPr>
          <w:rFonts w:ascii="Times New Roman" w:hAnsi="Times New Roman" w:cs="Times New Roman"/>
          <w:sz w:val="28"/>
          <w:szCs w:val="28"/>
          <w:lang w:eastAsia="ru-RU"/>
        </w:rPr>
        <w:t>в нательном белье.</w:t>
      </w:r>
    </w:p>
    <w:p w:rsidR="00E62205" w:rsidRDefault="00E62205" w:rsidP="00366743">
      <w:pPr>
        <w:autoSpaceDE w:val="0"/>
        <w:autoSpaceDN w:val="0"/>
        <w:adjustRightInd w:val="0"/>
        <w:jc w:val="both"/>
        <w:rPr>
          <w:rFonts w:ascii="Times New Roman" w:hAnsi="Times New Roman" w:cs="Times New Roman"/>
          <w:b/>
          <w:bCs/>
          <w:sz w:val="28"/>
          <w:szCs w:val="28"/>
        </w:rPr>
      </w:pPr>
    </w:p>
    <w:p w:rsidR="00366743" w:rsidRPr="00366743" w:rsidRDefault="00366743" w:rsidP="00366743">
      <w:pPr>
        <w:autoSpaceDE w:val="0"/>
        <w:autoSpaceDN w:val="0"/>
        <w:adjustRightInd w:val="0"/>
        <w:jc w:val="both"/>
        <w:rPr>
          <w:rFonts w:ascii="Times New Roman" w:hAnsi="Times New Roman" w:cs="Times New Roman"/>
          <w:b/>
          <w:bCs/>
          <w:sz w:val="28"/>
          <w:szCs w:val="28"/>
        </w:rPr>
      </w:pPr>
      <w:r w:rsidRPr="00366743">
        <w:rPr>
          <w:rFonts w:ascii="Times New Roman" w:hAnsi="Times New Roman" w:cs="Times New Roman"/>
          <w:b/>
          <w:bCs/>
          <w:sz w:val="28"/>
          <w:szCs w:val="28"/>
        </w:rPr>
        <w:t xml:space="preserve">Последовательность действий </w:t>
      </w:r>
    </w:p>
    <w:p w:rsidR="00366743" w:rsidRPr="00366743" w:rsidRDefault="00366743" w:rsidP="00366743">
      <w:pPr>
        <w:autoSpaceDE w:val="0"/>
        <w:autoSpaceDN w:val="0"/>
        <w:adjustRightInd w:val="0"/>
        <w:jc w:val="center"/>
        <w:rPr>
          <w:rFonts w:ascii="Times New Roman" w:hAnsi="Times New Roman" w:cs="Times New Roman"/>
          <w:b/>
          <w:bCs/>
          <w:sz w:val="28"/>
          <w:szCs w:val="28"/>
        </w:rPr>
      </w:pPr>
      <w:r w:rsidRPr="00366743">
        <w:rPr>
          <w:rFonts w:ascii="Times New Roman" w:hAnsi="Times New Roman" w:cs="Times New Roman"/>
          <w:b/>
          <w:bCs/>
          <w:sz w:val="28"/>
          <w:szCs w:val="28"/>
        </w:rPr>
        <w:t>Подготовка к процедуре</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1. Отпустить затвор весов, установить гири в нулевом положении.</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2. Отрегулировать весы, уточнить их исправность и точность в со</w:t>
      </w:r>
      <w:r w:rsidRPr="00366743">
        <w:rPr>
          <w:rFonts w:ascii="Times New Roman" w:hAnsi="Times New Roman" w:cs="Times New Roman"/>
          <w:sz w:val="28"/>
          <w:szCs w:val="28"/>
        </w:rPr>
        <w:softHyphen/>
        <w:t>ответствии с инструкцией к ним.</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3. Застелить площадку весов салфеткой.</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4. Вымыть руки, осушить.</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5. Объяснить пациенту цель и ход процедуры, выяснить, выпол</w:t>
      </w:r>
      <w:r w:rsidRPr="00366743">
        <w:rPr>
          <w:rFonts w:ascii="Times New Roman" w:hAnsi="Times New Roman" w:cs="Times New Roman"/>
          <w:sz w:val="28"/>
          <w:szCs w:val="28"/>
        </w:rPr>
        <w:softHyphen/>
        <w:t>нены ли условия подготовки к ней.</w:t>
      </w:r>
    </w:p>
    <w:p w:rsidR="00366743" w:rsidRPr="00366743" w:rsidRDefault="00366743" w:rsidP="00366743">
      <w:pPr>
        <w:autoSpaceDE w:val="0"/>
        <w:autoSpaceDN w:val="0"/>
        <w:adjustRightInd w:val="0"/>
        <w:jc w:val="center"/>
        <w:rPr>
          <w:rFonts w:ascii="Times New Roman" w:hAnsi="Times New Roman" w:cs="Times New Roman"/>
          <w:b/>
          <w:bCs/>
          <w:sz w:val="28"/>
          <w:szCs w:val="28"/>
        </w:rPr>
      </w:pPr>
      <w:r w:rsidRPr="00366743">
        <w:rPr>
          <w:rFonts w:ascii="Times New Roman" w:hAnsi="Times New Roman" w:cs="Times New Roman"/>
          <w:b/>
          <w:bCs/>
          <w:sz w:val="28"/>
          <w:szCs w:val="28"/>
        </w:rPr>
        <w:t>Выполнение процедуры</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1. Открыть затвор на весах и путем передвижения разновесов установить равновесие.</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2. Предложить пациенту осторожно встать в центре площадки весов (без тапочек), при необходимости помочь пациенту.</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3. Провести определение массы тела пациента путем перемещения</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гирь на весах.</w:t>
      </w:r>
    </w:p>
    <w:p w:rsidR="00366743" w:rsidRPr="007F3199" w:rsidRDefault="00366743" w:rsidP="007F3199">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4. Закрыть затвор, предложить пациенту осторожно сойти с пло</w:t>
      </w:r>
      <w:r w:rsidRPr="00366743">
        <w:rPr>
          <w:rFonts w:ascii="Times New Roman" w:hAnsi="Times New Roman" w:cs="Times New Roman"/>
          <w:sz w:val="28"/>
          <w:szCs w:val="28"/>
        </w:rPr>
        <w:softHyphen/>
        <w:t>щадки весов. При необходимости пом</w:t>
      </w:r>
      <w:r w:rsidR="007F3199">
        <w:rPr>
          <w:rFonts w:ascii="Times New Roman" w:hAnsi="Times New Roman" w:cs="Times New Roman"/>
          <w:sz w:val="28"/>
          <w:szCs w:val="28"/>
        </w:rPr>
        <w:t>очь пациенту.</w:t>
      </w:r>
    </w:p>
    <w:p w:rsidR="00366743" w:rsidRPr="00366743" w:rsidRDefault="00366743" w:rsidP="00366743">
      <w:pPr>
        <w:autoSpaceDE w:val="0"/>
        <w:autoSpaceDN w:val="0"/>
        <w:adjustRightInd w:val="0"/>
        <w:jc w:val="center"/>
        <w:rPr>
          <w:rFonts w:ascii="Times New Roman" w:hAnsi="Times New Roman" w:cs="Times New Roman"/>
          <w:b/>
          <w:bCs/>
          <w:sz w:val="28"/>
          <w:szCs w:val="28"/>
        </w:rPr>
      </w:pPr>
      <w:r w:rsidRPr="00366743">
        <w:rPr>
          <w:rFonts w:ascii="Times New Roman" w:hAnsi="Times New Roman" w:cs="Times New Roman"/>
          <w:b/>
          <w:bCs/>
          <w:sz w:val="28"/>
          <w:szCs w:val="28"/>
        </w:rPr>
        <w:t>Завершение процедуры</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1. Сообщить результат пациенту.</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2. Надеть перчатки.</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3. Убрать салфетку с площадки весов, свернув грязной поверхно</w:t>
      </w:r>
      <w:r w:rsidRPr="00366743">
        <w:rPr>
          <w:rFonts w:ascii="Times New Roman" w:hAnsi="Times New Roman" w:cs="Times New Roman"/>
          <w:sz w:val="28"/>
          <w:szCs w:val="28"/>
        </w:rPr>
        <w:softHyphen/>
        <w:t>стью вовнутрь, погрузить в емкость для отходов класса Б, снять перчатки, продезинфицировать.</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4. Вымыть руки, осушить.</w:t>
      </w:r>
    </w:p>
    <w:p w:rsidR="00366743" w:rsidRPr="00366743" w:rsidRDefault="007F3199"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noProof/>
          <w:lang w:eastAsia="ru-RU"/>
        </w:rPr>
        <w:drawing>
          <wp:anchor distT="0" distB="0" distL="114300" distR="114300" simplePos="0" relativeHeight="251651072" behindDoc="0" locked="0" layoutInCell="1" allowOverlap="1" wp14:anchorId="352AC520" wp14:editId="44D91F29">
            <wp:simplePos x="0" y="0"/>
            <wp:positionH relativeFrom="column">
              <wp:posOffset>34290</wp:posOffset>
            </wp:positionH>
            <wp:positionV relativeFrom="paragraph">
              <wp:posOffset>7620</wp:posOffset>
            </wp:positionV>
            <wp:extent cx="2411730" cy="3657600"/>
            <wp:effectExtent l="0" t="0" r="0" b="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l="11876" r="23753"/>
                    <a:stretch>
                      <a:fillRect/>
                    </a:stretch>
                  </pic:blipFill>
                  <pic:spPr bwMode="auto">
                    <a:xfrm>
                      <a:off x="0" y="0"/>
                      <a:ext cx="2411730" cy="36576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366743" w:rsidRPr="00366743">
        <w:rPr>
          <w:rFonts w:ascii="Times New Roman" w:hAnsi="Times New Roman" w:cs="Times New Roman"/>
          <w:sz w:val="28"/>
          <w:szCs w:val="28"/>
        </w:rPr>
        <w:t>5. Записать результаты в температурный лист.</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6. Оценить результат.</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7. Сделать соответствующую запись в медицинской документации</w:t>
      </w:r>
    </w:p>
    <w:p w:rsidR="00366743" w:rsidRPr="00366743" w:rsidRDefault="007F3199" w:rsidP="00366743">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о параметре оценки. </w:t>
      </w:r>
    </w:p>
    <w:p w:rsidR="00366743" w:rsidRPr="00366743" w:rsidRDefault="00366743" w:rsidP="00366743">
      <w:pPr>
        <w:autoSpaceDE w:val="0"/>
        <w:autoSpaceDN w:val="0"/>
        <w:adjustRightInd w:val="0"/>
        <w:ind w:left="4956" w:firstLine="708"/>
        <w:jc w:val="center"/>
        <w:rPr>
          <w:rFonts w:ascii="Times New Roman" w:hAnsi="Times New Roman" w:cs="Times New Roman"/>
          <w:i/>
          <w:iCs/>
          <w:sz w:val="28"/>
          <w:szCs w:val="28"/>
          <w:u w:val="single"/>
        </w:rPr>
      </w:pPr>
      <w:r w:rsidRPr="00366743">
        <w:rPr>
          <w:rFonts w:ascii="Times New Roman" w:hAnsi="Times New Roman" w:cs="Times New Roman"/>
          <w:i/>
          <w:iCs/>
          <w:sz w:val="28"/>
          <w:szCs w:val="28"/>
          <w:u w:val="single"/>
        </w:rPr>
        <w:t>Оценка результата:</w:t>
      </w:r>
    </w:p>
    <w:p w:rsidR="00366743" w:rsidRPr="00366743" w:rsidRDefault="00366743" w:rsidP="00366743">
      <w:pPr>
        <w:autoSpaceDE w:val="0"/>
        <w:autoSpaceDN w:val="0"/>
        <w:adjustRightInd w:val="0"/>
        <w:jc w:val="both"/>
        <w:rPr>
          <w:rFonts w:ascii="Times New Roman" w:eastAsia="Calibri" w:hAnsi="Times New Roman" w:cs="Times New Roman"/>
          <w:b/>
          <w:color w:val="000000"/>
          <w:sz w:val="28"/>
          <w:szCs w:val="28"/>
        </w:rPr>
      </w:pPr>
      <w:r w:rsidRPr="00366743">
        <w:rPr>
          <w:rFonts w:ascii="Times New Roman" w:eastAsia="Calibri" w:hAnsi="Times New Roman" w:cs="Times New Roman"/>
          <w:color w:val="000000"/>
          <w:sz w:val="28"/>
          <w:szCs w:val="28"/>
        </w:rPr>
        <w:t xml:space="preserve">Масса тела в норме в среднем определяется по формуле: </w:t>
      </w:r>
      <w:r w:rsidR="007F3199">
        <w:rPr>
          <w:rFonts w:ascii="Times New Roman" w:eastAsia="Calibri" w:hAnsi="Times New Roman" w:cs="Times New Roman"/>
          <w:b/>
          <w:color w:val="000000"/>
          <w:sz w:val="28"/>
          <w:szCs w:val="28"/>
        </w:rPr>
        <w:t>РОСТ - 100.</w:t>
      </w:r>
    </w:p>
    <w:p w:rsidR="00366743" w:rsidRPr="00366743" w:rsidRDefault="00366743" w:rsidP="00366743">
      <w:pPr>
        <w:autoSpaceDE w:val="0"/>
        <w:autoSpaceDN w:val="0"/>
        <w:adjustRightInd w:val="0"/>
        <w:ind w:firstLine="708"/>
        <w:jc w:val="both"/>
        <w:rPr>
          <w:rFonts w:ascii="Times New Roman" w:hAnsi="Times New Roman" w:cs="Times New Roman"/>
          <w:sz w:val="28"/>
          <w:szCs w:val="28"/>
        </w:rPr>
      </w:pPr>
      <w:r w:rsidRPr="00366743">
        <w:rPr>
          <w:rFonts w:ascii="Times New Roman" w:hAnsi="Times New Roman" w:cs="Times New Roman"/>
          <w:sz w:val="28"/>
          <w:szCs w:val="28"/>
        </w:rPr>
        <w:t>Наиболее точным методом оценки массы тела пациента является подсчет индекса Бушара:</w:t>
      </w:r>
    </w:p>
    <w:p w:rsidR="00366743" w:rsidRPr="00366743" w:rsidRDefault="00366743" w:rsidP="00366743">
      <w:pPr>
        <w:autoSpaceDE w:val="0"/>
        <w:autoSpaceDN w:val="0"/>
        <w:adjustRightInd w:val="0"/>
        <w:ind w:firstLine="708"/>
        <w:jc w:val="both"/>
        <w:rPr>
          <w:rFonts w:ascii="Times New Roman" w:hAnsi="Times New Roman" w:cs="Times New Roman"/>
          <w:b/>
          <w:sz w:val="28"/>
          <w:szCs w:val="28"/>
        </w:rPr>
      </w:pPr>
      <w:r w:rsidRPr="00366743">
        <w:rPr>
          <w:rFonts w:ascii="Times New Roman" w:hAnsi="Times New Roman" w:cs="Times New Roman"/>
          <w:b/>
          <w:sz w:val="28"/>
          <w:szCs w:val="28"/>
          <w:lang w:val="en-US"/>
        </w:rPr>
        <w:t>P</w:t>
      </w:r>
      <w:r w:rsidRPr="00366743">
        <w:rPr>
          <w:rFonts w:ascii="Times New Roman" w:hAnsi="Times New Roman" w:cs="Times New Roman"/>
          <w:b/>
          <w:sz w:val="28"/>
          <w:szCs w:val="28"/>
        </w:rPr>
        <w:t>:</w:t>
      </w:r>
      <w:r w:rsidRPr="00366743">
        <w:rPr>
          <w:rFonts w:ascii="Times New Roman" w:hAnsi="Times New Roman" w:cs="Times New Roman"/>
          <w:b/>
          <w:sz w:val="28"/>
          <w:szCs w:val="28"/>
          <w:lang w:val="en-US"/>
        </w:rPr>
        <w:t>L</w:t>
      </w:r>
      <w:r w:rsidRPr="00366743">
        <w:rPr>
          <w:rFonts w:ascii="Times New Roman" w:hAnsi="Times New Roman" w:cs="Times New Roman"/>
          <w:b/>
          <w:sz w:val="28"/>
          <w:szCs w:val="28"/>
        </w:rPr>
        <w:t xml:space="preserve"> х100</w:t>
      </w:r>
    </w:p>
    <w:p w:rsidR="00366743" w:rsidRPr="00366743" w:rsidRDefault="00366743" w:rsidP="00366743">
      <w:pPr>
        <w:autoSpaceDE w:val="0"/>
        <w:autoSpaceDN w:val="0"/>
        <w:adjustRightInd w:val="0"/>
        <w:jc w:val="both"/>
        <w:rPr>
          <w:rFonts w:ascii="Times New Roman" w:hAnsi="Times New Roman" w:cs="Times New Roman"/>
          <w:b/>
          <w:bCs/>
          <w:sz w:val="28"/>
          <w:szCs w:val="28"/>
        </w:rPr>
      </w:pPr>
      <w:r w:rsidRPr="00366743">
        <w:rPr>
          <w:rFonts w:ascii="Times New Roman" w:hAnsi="Times New Roman" w:cs="Times New Roman"/>
          <w:b/>
          <w:bCs/>
          <w:sz w:val="28"/>
          <w:szCs w:val="28"/>
        </w:rPr>
        <w:t>Масса тела (Р) кг: Рост (</w:t>
      </w:r>
      <w:r w:rsidRPr="00366743">
        <w:rPr>
          <w:rFonts w:ascii="Times New Roman" w:hAnsi="Times New Roman" w:cs="Times New Roman"/>
          <w:b/>
          <w:bCs/>
          <w:sz w:val="28"/>
          <w:szCs w:val="28"/>
          <w:lang w:val="en-US"/>
        </w:rPr>
        <w:t>L</w:t>
      </w:r>
      <w:r w:rsidRPr="00366743">
        <w:rPr>
          <w:rFonts w:ascii="Times New Roman" w:hAnsi="Times New Roman" w:cs="Times New Roman"/>
          <w:b/>
          <w:bCs/>
          <w:sz w:val="28"/>
          <w:szCs w:val="28"/>
        </w:rPr>
        <w:t>) см х 100 - Величина индекса Бушара.</w:t>
      </w:r>
    </w:p>
    <w:p w:rsidR="00E62205" w:rsidRPr="00E62205" w:rsidRDefault="00366743" w:rsidP="00E62205">
      <w:pPr>
        <w:autoSpaceDE w:val="0"/>
        <w:autoSpaceDN w:val="0"/>
        <w:adjustRightInd w:val="0"/>
        <w:ind w:firstLine="708"/>
        <w:jc w:val="both"/>
        <w:rPr>
          <w:rFonts w:ascii="Times New Roman" w:hAnsi="Times New Roman" w:cs="Times New Roman"/>
          <w:sz w:val="28"/>
          <w:szCs w:val="28"/>
        </w:rPr>
      </w:pPr>
      <w:r w:rsidRPr="00366743">
        <w:rPr>
          <w:rFonts w:ascii="Times New Roman" w:hAnsi="Times New Roman" w:cs="Times New Roman"/>
          <w:i/>
          <w:iCs/>
          <w:sz w:val="28"/>
          <w:szCs w:val="28"/>
        </w:rPr>
        <w:t xml:space="preserve">Оценка-индексаБушара: </w:t>
      </w:r>
      <w:r w:rsidRPr="00366743">
        <w:rPr>
          <w:rFonts w:ascii="Times New Roman" w:hAnsi="Times New Roman" w:cs="Times New Roman"/>
          <w:sz w:val="28"/>
          <w:szCs w:val="28"/>
        </w:rPr>
        <w:t>средняя величина индекса Бушара (равна 36—40) считается нормой. Индекс более 40 указывает на избыточный вес, менее 36 — на недостаточный вес пациента.</w:t>
      </w:r>
    </w:p>
    <w:p w:rsidR="00366743" w:rsidRPr="00366743" w:rsidRDefault="00366743" w:rsidP="00E62205">
      <w:pPr>
        <w:spacing w:before="100" w:beforeAutospacing="1"/>
        <w:ind w:left="450"/>
        <w:outlineLvl w:val="0"/>
        <w:rPr>
          <w:rFonts w:ascii="Times New Roman" w:eastAsia="Times New Roman" w:hAnsi="Times New Roman" w:cs="Times New Roman"/>
          <w:b/>
          <w:bCs/>
          <w:kern w:val="36"/>
          <w:sz w:val="28"/>
          <w:szCs w:val="28"/>
        </w:rPr>
      </w:pPr>
      <w:r w:rsidRPr="00366743">
        <w:rPr>
          <w:rFonts w:ascii="Times New Roman" w:eastAsia="Times New Roman" w:hAnsi="Times New Roman" w:cs="Times New Roman"/>
          <w:b/>
          <w:bCs/>
          <w:kern w:val="36"/>
          <w:sz w:val="28"/>
          <w:szCs w:val="28"/>
        </w:rPr>
        <w:t xml:space="preserve">Алгоритм измерения массы тала пациента на </w:t>
      </w:r>
      <w:r w:rsidRPr="00366743">
        <w:rPr>
          <w:rFonts w:ascii="Times New Roman" w:eastAsia="Times New Roman" w:hAnsi="Times New Roman" w:cs="Times New Roman"/>
          <w:b/>
          <w:bCs/>
          <w:kern w:val="36"/>
          <w:sz w:val="28"/>
          <w:szCs w:val="28"/>
        </w:rPr>
        <w:lastRenderedPageBreak/>
        <w:t>электронных весах.</w:t>
      </w:r>
    </w:p>
    <w:p w:rsidR="00366743" w:rsidRPr="001A4B9E" w:rsidRDefault="00366743" w:rsidP="00E62205">
      <w:pPr>
        <w:ind w:right="225"/>
        <w:jc w:val="both"/>
        <w:rPr>
          <w:rFonts w:ascii="Times New Roman" w:eastAsia="Times New Roman" w:hAnsi="Times New Roman" w:cs="Times New Roman"/>
          <w:sz w:val="28"/>
          <w:szCs w:val="28"/>
        </w:rPr>
      </w:pPr>
      <w:r w:rsidRPr="001A4B9E">
        <w:rPr>
          <w:rFonts w:ascii="Times New Roman" w:eastAsia="Times New Roman" w:hAnsi="Times New Roman" w:cs="Times New Roman"/>
          <w:i/>
          <w:iCs/>
          <w:sz w:val="28"/>
          <w:szCs w:val="28"/>
        </w:rPr>
        <w:t>Цель: </w:t>
      </w:r>
      <w:r w:rsidRPr="001A4B9E">
        <w:rPr>
          <w:rFonts w:ascii="Times New Roman" w:eastAsia="Times New Roman" w:hAnsi="Times New Roman" w:cs="Times New Roman"/>
          <w:sz w:val="28"/>
          <w:szCs w:val="28"/>
        </w:rPr>
        <w:t>диагностическая.</w:t>
      </w:r>
    </w:p>
    <w:p w:rsidR="00366743" w:rsidRPr="001A4B9E" w:rsidRDefault="00366743" w:rsidP="00E62205">
      <w:pPr>
        <w:ind w:right="225"/>
        <w:jc w:val="both"/>
        <w:rPr>
          <w:rFonts w:ascii="Times New Roman" w:eastAsia="Times New Roman" w:hAnsi="Times New Roman" w:cs="Times New Roman"/>
          <w:sz w:val="28"/>
          <w:szCs w:val="28"/>
        </w:rPr>
      </w:pPr>
      <w:r w:rsidRPr="001A4B9E">
        <w:rPr>
          <w:rFonts w:ascii="Times New Roman" w:eastAsia="Times New Roman" w:hAnsi="Times New Roman" w:cs="Times New Roman"/>
          <w:i/>
          <w:iCs/>
          <w:sz w:val="28"/>
          <w:szCs w:val="28"/>
        </w:rPr>
        <w:t>Показания: </w:t>
      </w:r>
      <w:r w:rsidRPr="001A4B9E">
        <w:rPr>
          <w:rFonts w:ascii="Times New Roman" w:eastAsia="Times New Roman" w:hAnsi="Times New Roman" w:cs="Times New Roman"/>
          <w:sz w:val="28"/>
          <w:szCs w:val="28"/>
        </w:rPr>
        <w:t>выявление дефицита веса, скрытых отёков, ожирения.</w:t>
      </w:r>
    </w:p>
    <w:p w:rsidR="00366743" w:rsidRPr="001A4B9E" w:rsidRDefault="00366743" w:rsidP="00E62205">
      <w:pPr>
        <w:ind w:right="225"/>
        <w:jc w:val="both"/>
        <w:rPr>
          <w:rFonts w:ascii="Times New Roman" w:eastAsia="Times New Roman" w:hAnsi="Times New Roman" w:cs="Times New Roman"/>
          <w:sz w:val="28"/>
          <w:szCs w:val="28"/>
        </w:rPr>
      </w:pPr>
      <w:r w:rsidRPr="001A4B9E">
        <w:rPr>
          <w:rFonts w:ascii="Times New Roman" w:eastAsia="Times New Roman" w:hAnsi="Times New Roman" w:cs="Times New Roman"/>
          <w:i/>
          <w:iCs/>
          <w:sz w:val="28"/>
          <w:szCs w:val="28"/>
        </w:rPr>
        <w:t>Противопоказания: </w:t>
      </w:r>
      <w:r w:rsidRPr="001A4B9E">
        <w:rPr>
          <w:rFonts w:ascii="Times New Roman" w:eastAsia="Times New Roman" w:hAnsi="Times New Roman" w:cs="Times New Roman"/>
          <w:sz w:val="28"/>
          <w:szCs w:val="28"/>
        </w:rPr>
        <w:t>тяжелое состояние пациента, постельный режим.</w:t>
      </w:r>
    </w:p>
    <w:p w:rsidR="00366743" w:rsidRPr="001A4B9E" w:rsidRDefault="00366743" w:rsidP="00E62205">
      <w:pPr>
        <w:ind w:right="225"/>
        <w:jc w:val="both"/>
        <w:rPr>
          <w:rFonts w:ascii="Times New Roman" w:eastAsia="Times New Roman" w:hAnsi="Times New Roman" w:cs="Times New Roman"/>
          <w:sz w:val="28"/>
          <w:szCs w:val="28"/>
        </w:rPr>
      </w:pPr>
      <w:r w:rsidRPr="001A4B9E">
        <w:rPr>
          <w:rFonts w:ascii="Times New Roman" w:eastAsia="Times New Roman" w:hAnsi="Times New Roman" w:cs="Times New Roman"/>
          <w:i/>
          <w:iCs/>
          <w:sz w:val="28"/>
          <w:szCs w:val="28"/>
        </w:rPr>
        <w:t>Оснащение: </w:t>
      </w:r>
      <w:r w:rsidRPr="001A4B9E">
        <w:rPr>
          <w:rFonts w:ascii="Times New Roman" w:eastAsia="Times New Roman" w:hAnsi="Times New Roman" w:cs="Times New Roman"/>
          <w:sz w:val="28"/>
          <w:szCs w:val="28"/>
        </w:rPr>
        <w:t>весы электронные, лист бумаги, ручка, одноразовая салфетка (бумага), контейнер с дез. раствором, ветошь, перчатки.</w:t>
      </w:r>
    </w:p>
    <w:p w:rsidR="00366743" w:rsidRPr="001A4B9E" w:rsidRDefault="00E62205" w:rsidP="00E62205">
      <w:pPr>
        <w:ind w:right="225"/>
        <w:jc w:val="both"/>
        <w:rPr>
          <w:rFonts w:ascii="Times New Roman" w:eastAsia="Times New Roman" w:hAnsi="Times New Roman" w:cs="Times New Roman"/>
          <w:sz w:val="28"/>
          <w:szCs w:val="28"/>
        </w:rPr>
      </w:pPr>
      <w:r w:rsidRPr="001A4B9E">
        <w:rPr>
          <w:rFonts w:ascii="Times New Roman" w:hAnsi="Times New Roman" w:cs="Times New Roman"/>
          <w:noProof/>
          <w:sz w:val="28"/>
          <w:szCs w:val="28"/>
          <w:lang w:eastAsia="ru-RU"/>
        </w:rPr>
        <w:drawing>
          <wp:anchor distT="0" distB="0" distL="114300" distR="114300" simplePos="0" relativeHeight="251649024" behindDoc="1" locked="0" layoutInCell="1" allowOverlap="1" wp14:anchorId="1EBA9CEF" wp14:editId="78234427">
            <wp:simplePos x="0" y="0"/>
            <wp:positionH relativeFrom="column">
              <wp:posOffset>4730114</wp:posOffset>
            </wp:positionH>
            <wp:positionV relativeFrom="paragraph">
              <wp:posOffset>6404111</wp:posOffset>
            </wp:positionV>
            <wp:extent cx="1400175" cy="2323330"/>
            <wp:effectExtent l="0" t="0" r="0" b="0"/>
            <wp:wrapNone/>
            <wp:docPr id="18" name="Рисунок 18" descr="https://m.smartcode.ru/uploads/items/image/source/_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smartcode.ru/uploads/items/image/source/_96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1401394" cy="232535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A4B9E">
        <w:rPr>
          <w:rFonts w:ascii="Times New Roman" w:hAnsi="Times New Roman" w:cs="Times New Roman"/>
          <w:noProof/>
          <w:sz w:val="28"/>
          <w:szCs w:val="28"/>
          <w:lang w:eastAsia="ru-RU"/>
        </w:rPr>
        <w:drawing>
          <wp:anchor distT="0" distB="0" distL="114300" distR="114300" simplePos="0" relativeHeight="251669504" behindDoc="1" locked="0" layoutInCell="1" allowOverlap="1" wp14:anchorId="1C5C8002" wp14:editId="23A79ACE">
            <wp:simplePos x="0" y="0"/>
            <wp:positionH relativeFrom="column">
              <wp:posOffset>-1318260</wp:posOffset>
            </wp:positionH>
            <wp:positionV relativeFrom="paragraph">
              <wp:posOffset>6666865</wp:posOffset>
            </wp:positionV>
            <wp:extent cx="2164080" cy="2164080"/>
            <wp:effectExtent l="0" t="0" r="7620" b="7620"/>
            <wp:wrapNone/>
            <wp:docPr id="11" name="Рисунок 11" descr="https://avatars.mds.yandex.net/get-marketpic/901531/market_n9mxFrnchA0dTDWyZu6Nkw/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marketpic/901531/market_n9mxFrnchA0dTDWyZu6Nkw/ori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64080" cy="2164080"/>
                    </a:xfrm>
                    <a:prstGeom prst="rect">
                      <a:avLst/>
                    </a:prstGeom>
                    <a:noFill/>
                    <a:ln>
                      <a:noFill/>
                    </a:ln>
                  </pic:spPr>
                </pic:pic>
              </a:graphicData>
            </a:graphic>
          </wp:anchor>
        </w:drawing>
      </w:r>
      <w:r w:rsidR="00366743" w:rsidRPr="001A4B9E">
        <w:rPr>
          <w:rFonts w:ascii="Times New Roman" w:eastAsia="Times New Roman" w:hAnsi="Times New Roman" w:cs="Times New Roman"/>
          <w:i/>
          <w:iCs/>
          <w:sz w:val="28"/>
          <w:szCs w:val="28"/>
        </w:rPr>
        <w:t>Обязательное условие: </w:t>
      </w:r>
      <w:r w:rsidR="00366743" w:rsidRPr="001A4B9E">
        <w:rPr>
          <w:rFonts w:ascii="Times New Roman" w:eastAsia="Times New Roman" w:hAnsi="Times New Roman" w:cs="Times New Roman"/>
          <w:sz w:val="28"/>
          <w:szCs w:val="28"/>
        </w:rPr>
        <w:t>утром, натощак, в одни и те же часы, после опорожнения мочевого пузыря и освобождения кишечника, в нательном белье.</w:t>
      </w:r>
    </w:p>
    <w:tbl>
      <w:tblPr>
        <w:tblW w:w="0" w:type="auto"/>
        <w:tblCellSpacing w:w="15"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28"/>
        <w:gridCol w:w="4702"/>
      </w:tblGrid>
      <w:tr w:rsidR="00366743" w:rsidRPr="00DA04C8" w:rsidTr="002811F4">
        <w:trPr>
          <w:tblCellSpacing w:w="15" w:type="dxa"/>
        </w:trPr>
        <w:tc>
          <w:tcPr>
            <w:tcW w:w="0" w:type="auto"/>
            <w:vAlign w:val="center"/>
            <w:hideMark/>
          </w:tcPr>
          <w:p w:rsidR="00366743" w:rsidRPr="00DA04C8" w:rsidRDefault="00366743" w:rsidP="002811F4">
            <w:pPr>
              <w:ind w:left="150" w:right="150"/>
              <w:rPr>
                <w:rFonts w:ascii="Times New Roman" w:eastAsia="Times New Roman" w:hAnsi="Times New Roman" w:cs="Times New Roman"/>
                <w:b/>
                <w:sz w:val="24"/>
                <w:szCs w:val="24"/>
              </w:rPr>
            </w:pPr>
            <w:r w:rsidRPr="00DA04C8">
              <w:rPr>
                <w:rFonts w:ascii="Times New Roman" w:eastAsia="Times New Roman" w:hAnsi="Times New Roman" w:cs="Times New Roman"/>
                <w:b/>
                <w:sz w:val="24"/>
                <w:szCs w:val="24"/>
              </w:rPr>
              <w:t>Действие</w:t>
            </w:r>
          </w:p>
        </w:tc>
        <w:tc>
          <w:tcPr>
            <w:tcW w:w="0" w:type="auto"/>
            <w:vAlign w:val="center"/>
            <w:hideMark/>
          </w:tcPr>
          <w:p w:rsidR="00366743" w:rsidRPr="00DA04C8" w:rsidRDefault="00366743" w:rsidP="002811F4">
            <w:pPr>
              <w:ind w:left="150" w:right="150"/>
              <w:rPr>
                <w:rFonts w:ascii="Times New Roman" w:eastAsia="Times New Roman" w:hAnsi="Times New Roman" w:cs="Times New Roman"/>
                <w:b/>
                <w:sz w:val="24"/>
                <w:szCs w:val="24"/>
              </w:rPr>
            </w:pPr>
            <w:r w:rsidRPr="00DA04C8">
              <w:rPr>
                <w:rFonts w:ascii="Times New Roman" w:eastAsia="Times New Roman" w:hAnsi="Times New Roman" w:cs="Times New Roman"/>
                <w:b/>
                <w:sz w:val="24"/>
                <w:szCs w:val="24"/>
              </w:rPr>
              <w:t>Обоснование</w:t>
            </w:r>
          </w:p>
        </w:tc>
      </w:tr>
      <w:tr w:rsidR="00366743" w:rsidRPr="00DA04C8" w:rsidTr="002811F4">
        <w:trPr>
          <w:tblCellSpacing w:w="15" w:type="dxa"/>
        </w:trPr>
        <w:tc>
          <w:tcPr>
            <w:tcW w:w="0" w:type="auto"/>
            <w:vAlign w:val="center"/>
            <w:hideMark/>
          </w:tcPr>
          <w:p w:rsidR="00366743" w:rsidRPr="00DA04C8" w:rsidRDefault="00366743" w:rsidP="002811F4">
            <w:pPr>
              <w:ind w:left="150" w:right="150"/>
              <w:rPr>
                <w:rFonts w:ascii="Times New Roman" w:eastAsia="Times New Roman" w:hAnsi="Times New Roman" w:cs="Times New Roman"/>
                <w:b/>
                <w:i/>
                <w:sz w:val="24"/>
                <w:szCs w:val="24"/>
              </w:rPr>
            </w:pPr>
            <w:r w:rsidRPr="00DA04C8">
              <w:rPr>
                <w:rFonts w:ascii="Times New Roman" w:eastAsia="Times New Roman" w:hAnsi="Times New Roman" w:cs="Times New Roman"/>
                <w:b/>
                <w:i/>
                <w:sz w:val="24"/>
                <w:szCs w:val="24"/>
              </w:rPr>
              <w:t>Подготовка к процедуре</w:t>
            </w:r>
          </w:p>
        </w:tc>
        <w:tc>
          <w:tcPr>
            <w:tcW w:w="0" w:type="auto"/>
            <w:vAlign w:val="center"/>
            <w:hideMark/>
          </w:tcPr>
          <w:p w:rsidR="00366743" w:rsidRPr="00DA04C8" w:rsidRDefault="00366743" w:rsidP="002811F4">
            <w:pPr>
              <w:rPr>
                <w:rFonts w:ascii="Times New Roman" w:eastAsia="Times New Roman" w:hAnsi="Times New Roman" w:cs="Times New Roman"/>
                <w:sz w:val="24"/>
                <w:szCs w:val="24"/>
              </w:rPr>
            </w:pPr>
          </w:p>
        </w:tc>
      </w:tr>
      <w:tr w:rsidR="00366743" w:rsidRPr="00DA04C8" w:rsidTr="002811F4">
        <w:trPr>
          <w:tblCellSpacing w:w="15" w:type="dxa"/>
        </w:trPr>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1. Объяснить цель и ход исследования и получить согласие пациента на процедуру.</w:t>
            </w:r>
          </w:p>
        </w:tc>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Обеспечение права пациента на информацию.</w:t>
            </w:r>
          </w:p>
        </w:tc>
      </w:tr>
      <w:tr w:rsidR="00366743" w:rsidRPr="00DA04C8" w:rsidTr="002811F4">
        <w:trPr>
          <w:tblCellSpacing w:w="15" w:type="dxa"/>
        </w:trPr>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2. Вымыть и осушить руки.</w:t>
            </w:r>
          </w:p>
        </w:tc>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Обеспечение инфекционной безопасности.</w:t>
            </w:r>
          </w:p>
        </w:tc>
      </w:tr>
      <w:tr w:rsidR="00366743" w:rsidRPr="00DA04C8" w:rsidTr="002811F4">
        <w:trPr>
          <w:tblCellSpacing w:w="15" w:type="dxa"/>
        </w:trPr>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3. Положить одноразовую салфетку на площадку весов.</w:t>
            </w:r>
          </w:p>
        </w:tc>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Обеспечение инфекционной безопасности.</w:t>
            </w:r>
          </w:p>
        </w:tc>
      </w:tr>
      <w:tr w:rsidR="00366743" w:rsidRPr="00DA04C8" w:rsidTr="002811F4">
        <w:trPr>
          <w:tblCellSpacing w:w="15" w:type="dxa"/>
        </w:trPr>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4. Включить тумблер, нажать кнопку «Старт» и на индикаторе высветятся символы 00.</w:t>
            </w:r>
          </w:p>
        </w:tc>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Необходимое условие для взвешивания.</w:t>
            </w:r>
          </w:p>
        </w:tc>
      </w:tr>
      <w:tr w:rsidR="00366743" w:rsidRPr="00DA04C8" w:rsidTr="002811F4">
        <w:trPr>
          <w:tblCellSpacing w:w="15" w:type="dxa"/>
        </w:trPr>
        <w:tc>
          <w:tcPr>
            <w:tcW w:w="0" w:type="auto"/>
            <w:vAlign w:val="center"/>
            <w:hideMark/>
          </w:tcPr>
          <w:p w:rsidR="00366743" w:rsidRPr="00DA04C8" w:rsidRDefault="00366743" w:rsidP="002811F4">
            <w:pPr>
              <w:ind w:left="150" w:right="150"/>
              <w:rPr>
                <w:rFonts w:ascii="Times New Roman" w:eastAsia="Times New Roman" w:hAnsi="Times New Roman" w:cs="Times New Roman"/>
                <w:b/>
                <w:i/>
                <w:sz w:val="24"/>
                <w:szCs w:val="24"/>
              </w:rPr>
            </w:pPr>
            <w:r w:rsidRPr="00DA04C8">
              <w:rPr>
                <w:rFonts w:ascii="Times New Roman" w:eastAsia="Times New Roman" w:hAnsi="Times New Roman" w:cs="Times New Roman"/>
                <w:b/>
                <w:i/>
                <w:sz w:val="24"/>
                <w:szCs w:val="24"/>
              </w:rPr>
              <w:t>Выполнение процедуры</w:t>
            </w:r>
          </w:p>
        </w:tc>
        <w:tc>
          <w:tcPr>
            <w:tcW w:w="0" w:type="auto"/>
            <w:vAlign w:val="center"/>
            <w:hideMark/>
          </w:tcPr>
          <w:p w:rsidR="00366743" w:rsidRPr="00DA04C8" w:rsidRDefault="00366743" w:rsidP="002811F4">
            <w:pPr>
              <w:rPr>
                <w:rFonts w:ascii="Times New Roman" w:eastAsia="Times New Roman" w:hAnsi="Times New Roman" w:cs="Times New Roman"/>
                <w:sz w:val="24"/>
                <w:szCs w:val="24"/>
              </w:rPr>
            </w:pPr>
          </w:p>
        </w:tc>
      </w:tr>
      <w:tr w:rsidR="00366743" w:rsidRPr="00DA04C8" w:rsidTr="002811F4">
        <w:trPr>
          <w:tblCellSpacing w:w="15" w:type="dxa"/>
        </w:trPr>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5. Попросить пациента снять обувь.</w:t>
            </w:r>
          </w:p>
        </w:tc>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Необходимое условие для взвешивания.</w:t>
            </w:r>
          </w:p>
        </w:tc>
      </w:tr>
      <w:tr w:rsidR="00366743" w:rsidRPr="00DA04C8" w:rsidTr="002811F4">
        <w:trPr>
          <w:tblCellSpacing w:w="15" w:type="dxa"/>
        </w:trPr>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6. Предложить пациенту встать в центр площадки на салфетку без тапочек.</w:t>
            </w:r>
          </w:p>
        </w:tc>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Необходимое условие для взвешивания.</w:t>
            </w:r>
          </w:p>
        </w:tc>
      </w:tr>
      <w:tr w:rsidR="00366743" w:rsidRPr="00DA04C8" w:rsidTr="002811F4">
        <w:trPr>
          <w:tblCellSpacing w:w="15" w:type="dxa"/>
        </w:trPr>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7. Снять и запомнить показания массы тела пациента с табло.</w:t>
            </w:r>
          </w:p>
        </w:tc>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Необходимое условие для взвешивания.</w:t>
            </w:r>
          </w:p>
        </w:tc>
      </w:tr>
      <w:tr w:rsidR="00366743" w:rsidRPr="00DA04C8" w:rsidTr="002811F4">
        <w:trPr>
          <w:tblCellSpacing w:w="15" w:type="dxa"/>
        </w:trPr>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8. Сообщить пациенту результат.</w:t>
            </w:r>
          </w:p>
        </w:tc>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Соблюдение прав пациента.</w:t>
            </w:r>
          </w:p>
        </w:tc>
      </w:tr>
      <w:tr w:rsidR="00366743" w:rsidRPr="00DA04C8" w:rsidTr="002811F4">
        <w:trPr>
          <w:tblCellSpacing w:w="15" w:type="dxa"/>
        </w:trPr>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9. Предложить пациенту осторожно сойти с площадки весов.</w:t>
            </w:r>
          </w:p>
        </w:tc>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 </w:t>
            </w:r>
          </w:p>
        </w:tc>
      </w:tr>
      <w:tr w:rsidR="00366743" w:rsidRPr="00DA04C8" w:rsidTr="002811F4">
        <w:trPr>
          <w:tblCellSpacing w:w="15" w:type="dxa"/>
        </w:trPr>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10. Записать данные исследования в необходимую документацию.</w:t>
            </w:r>
          </w:p>
        </w:tc>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Констатация точного результата определения массы тела пациента..</w:t>
            </w:r>
          </w:p>
        </w:tc>
      </w:tr>
      <w:tr w:rsidR="00366743" w:rsidRPr="00DA04C8" w:rsidTr="002811F4">
        <w:trPr>
          <w:tblCellSpacing w:w="15" w:type="dxa"/>
        </w:trPr>
        <w:tc>
          <w:tcPr>
            <w:tcW w:w="0" w:type="auto"/>
            <w:vAlign w:val="center"/>
            <w:hideMark/>
          </w:tcPr>
          <w:p w:rsidR="00366743" w:rsidRPr="00DA04C8" w:rsidRDefault="00366743" w:rsidP="002811F4">
            <w:pPr>
              <w:ind w:left="150" w:right="150"/>
              <w:rPr>
                <w:rFonts w:ascii="Times New Roman" w:eastAsia="Times New Roman" w:hAnsi="Times New Roman" w:cs="Times New Roman"/>
                <w:b/>
                <w:i/>
                <w:sz w:val="24"/>
                <w:szCs w:val="24"/>
              </w:rPr>
            </w:pPr>
            <w:r w:rsidRPr="00DA04C8">
              <w:rPr>
                <w:rFonts w:ascii="Times New Roman" w:eastAsia="Times New Roman" w:hAnsi="Times New Roman" w:cs="Times New Roman"/>
                <w:b/>
                <w:i/>
                <w:sz w:val="24"/>
                <w:szCs w:val="24"/>
              </w:rPr>
              <w:t>Окончание процедуры</w:t>
            </w:r>
          </w:p>
        </w:tc>
        <w:tc>
          <w:tcPr>
            <w:tcW w:w="0" w:type="auto"/>
            <w:vAlign w:val="center"/>
            <w:hideMark/>
          </w:tcPr>
          <w:p w:rsidR="00366743" w:rsidRPr="00DA04C8" w:rsidRDefault="00366743" w:rsidP="002811F4">
            <w:pPr>
              <w:rPr>
                <w:rFonts w:ascii="Times New Roman" w:eastAsia="Times New Roman" w:hAnsi="Times New Roman" w:cs="Times New Roman"/>
                <w:sz w:val="24"/>
                <w:szCs w:val="24"/>
              </w:rPr>
            </w:pPr>
          </w:p>
        </w:tc>
      </w:tr>
      <w:tr w:rsidR="00366743" w:rsidRPr="00DA04C8" w:rsidTr="002811F4">
        <w:trPr>
          <w:tblCellSpacing w:w="15" w:type="dxa"/>
        </w:trPr>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11. Одеть перчатки.</w:t>
            </w:r>
          </w:p>
        </w:tc>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Обеспечение профилактики грибковых заболеваний.</w:t>
            </w:r>
          </w:p>
        </w:tc>
      </w:tr>
      <w:tr w:rsidR="00366743" w:rsidRPr="00DA04C8" w:rsidTr="002811F4">
        <w:trPr>
          <w:tblCellSpacing w:w="15" w:type="dxa"/>
        </w:trPr>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12. Сбросить салфетку в ёмкость для дезинфекции.</w:t>
            </w:r>
          </w:p>
        </w:tc>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Обеспечение профилактики грибковых заболеваний.</w:t>
            </w:r>
          </w:p>
        </w:tc>
      </w:tr>
      <w:tr w:rsidR="00366743" w:rsidRPr="00DA04C8" w:rsidTr="002811F4">
        <w:trPr>
          <w:tblCellSpacing w:w="15" w:type="dxa"/>
        </w:trPr>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13. Снять перчатки, погрузить их в ёмкость с дез. раствором.</w:t>
            </w:r>
          </w:p>
        </w:tc>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Обеспечение инфекционной безопасности.</w:t>
            </w:r>
          </w:p>
        </w:tc>
      </w:tr>
      <w:tr w:rsidR="00366743" w:rsidRPr="00DA04C8" w:rsidTr="002811F4">
        <w:trPr>
          <w:tblCellSpacing w:w="15" w:type="dxa"/>
        </w:trPr>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14. Вымыть и осушить руки.</w:t>
            </w:r>
          </w:p>
        </w:tc>
        <w:tc>
          <w:tcPr>
            <w:tcW w:w="0" w:type="auto"/>
            <w:vAlign w:val="center"/>
            <w:hideMark/>
          </w:tcPr>
          <w:p w:rsidR="00366743" w:rsidRPr="00DA04C8" w:rsidRDefault="00366743" w:rsidP="002811F4">
            <w:pPr>
              <w:ind w:left="150" w:right="150"/>
              <w:rPr>
                <w:rFonts w:ascii="Times New Roman" w:eastAsia="Times New Roman" w:hAnsi="Times New Roman" w:cs="Times New Roman"/>
                <w:sz w:val="24"/>
                <w:szCs w:val="24"/>
              </w:rPr>
            </w:pPr>
            <w:r w:rsidRPr="00DA04C8">
              <w:rPr>
                <w:rFonts w:ascii="Times New Roman" w:eastAsia="Times New Roman" w:hAnsi="Times New Roman" w:cs="Times New Roman"/>
                <w:sz w:val="24"/>
                <w:szCs w:val="24"/>
              </w:rPr>
              <w:t>Обеспечение инфекционной безопасности.</w:t>
            </w:r>
          </w:p>
        </w:tc>
      </w:tr>
    </w:tbl>
    <w:p w:rsidR="00366743" w:rsidRPr="001A4B9E" w:rsidRDefault="00E62205" w:rsidP="00366743">
      <w:pPr>
        <w:autoSpaceDE w:val="0"/>
        <w:autoSpaceDN w:val="0"/>
        <w:adjustRightInd w:val="0"/>
        <w:jc w:val="center"/>
        <w:rPr>
          <w:rFonts w:ascii="Times New Roman" w:hAnsi="Times New Roman" w:cs="Times New Roman"/>
          <w:b/>
          <w:bCs/>
          <w:sz w:val="28"/>
          <w:szCs w:val="28"/>
        </w:rPr>
      </w:pPr>
      <w:r w:rsidRPr="001A4B9E">
        <w:rPr>
          <w:rFonts w:ascii="Times New Roman" w:hAnsi="Times New Roman" w:cs="Times New Roman"/>
          <w:noProof/>
          <w:sz w:val="28"/>
          <w:szCs w:val="28"/>
          <w:lang w:eastAsia="ru-RU"/>
        </w:rPr>
        <w:drawing>
          <wp:anchor distT="0" distB="0" distL="114300" distR="114300" simplePos="0" relativeHeight="251664384" behindDoc="1" locked="0" layoutInCell="1" allowOverlap="1" wp14:anchorId="3F29A604" wp14:editId="3BD2ACB0">
            <wp:simplePos x="0" y="0"/>
            <wp:positionH relativeFrom="column">
              <wp:posOffset>1581150</wp:posOffset>
            </wp:positionH>
            <wp:positionV relativeFrom="paragraph">
              <wp:posOffset>1270</wp:posOffset>
            </wp:positionV>
            <wp:extent cx="1695450" cy="1695450"/>
            <wp:effectExtent l="0" t="0" r="0" b="0"/>
            <wp:wrapNone/>
            <wp:docPr id="17" name="Рисунок 17" descr="https://images.kz.prom.st/68712028_w640_h640_wpt_60150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ages.kz.prom.st/68712028_w640_h640_wpt_60150_o.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95450" cy="169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6743" w:rsidRPr="00366743" w:rsidRDefault="00366743" w:rsidP="00366743">
      <w:pPr>
        <w:autoSpaceDE w:val="0"/>
        <w:autoSpaceDN w:val="0"/>
        <w:adjustRightInd w:val="0"/>
        <w:ind w:firstLine="567"/>
        <w:rPr>
          <w:rFonts w:ascii="Times New Roman" w:hAnsi="Times New Roman" w:cs="Times New Roman"/>
          <w:b/>
          <w:bCs/>
          <w:sz w:val="32"/>
          <w:szCs w:val="32"/>
        </w:rPr>
      </w:pPr>
    </w:p>
    <w:p w:rsidR="001A4B9E" w:rsidRDefault="001A4B9E" w:rsidP="00DA04C8">
      <w:pPr>
        <w:autoSpaceDE w:val="0"/>
        <w:autoSpaceDN w:val="0"/>
        <w:adjustRightInd w:val="0"/>
        <w:rPr>
          <w:rFonts w:ascii="Times New Roman" w:hAnsi="Times New Roman" w:cs="Times New Roman"/>
          <w:b/>
          <w:bCs/>
          <w:sz w:val="32"/>
          <w:szCs w:val="32"/>
        </w:rPr>
      </w:pPr>
    </w:p>
    <w:p w:rsidR="00366743" w:rsidRPr="00366743" w:rsidRDefault="00366743" w:rsidP="00366743">
      <w:pPr>
        <w:autoSpaceDE w:val="0"/>
        <w:autoSpaceDN w:val="0"/>
        <w:adjustRightInd w:val="0"/>
        <w:jc w:val="center"/>
        <w:rPr>
          <w:rFonts w:ascii="Times New Roman" w:hAnsi="Times New Roman" w:cs="Times New Roman"/>
          <w:b/>
          <w:bCs/>
          <w:sz w:val="32"/>
          <w:szCs w:val="32"/>
        </w:rPr>
      </w:pPr>
      <w:r w:rsidRPr="00366743">
        <w:rPr>
          <w:rFonts w:ascii="Times New Roman" w:hAnsi="Times New Roman" w:cs="Times New Roman"/>
          <w:b/>
          <w:bCs/>
          <w:sz w:val="32"/>
          <w:szCs w:val="32"/>
        </w:rPr>
        <w:t>Измерение роста пациента</w:t>
      </w:r>
    </w:p>
    <w:p w:rsidR="00366743" w:rsidRPr="001A4B9E" w:rsidRDefault="00366743" w:rsidP="001A4B9E">
      <w:pPr>
        <w:autoSpaceDE w:val="0"/>
        <w:autoSpaceDN w:val="0"/>
        <w:adjustRightInd w:val="0"/>
        <w:spacing w:line="276" w:lineRule="auto"/>
        <w:jc w:val="both"/>
        <w:rPr>
          <w:rFonts w:ascii="Times New Roman" w:hAnsi="Times New Roman" w:cs="Times New Roman"/>
          <w:b/>
          <w:bCs/>
          <w:sz w:val="28"/>
          <w:szCs w:val="28"/>
        </w:rPr>
      </w:pPr>
      <w:r w:rsidRPr="001A4B9E">
        <w:rPr>
          <w:rFonts w:ascii="Times New Roman" w:hAnsi="Times New Roman" w:cs="Times New Roman"/>
          <w:b/>
          <w:bCs/>
          <w:sz w:val="28"/>
          <w:szCs w:val="28"/>
        </w:rPr>
        <w:t>Оснащение:</w:t>
      </w:r>
    </w:p>
    <w:p w:rsidR="00366743" w:rsidRPr="001A4B9E" w:rsidRDefault="00366743" w:rsidP="001A4B9E">
      <w:pPr>
        <w:pStyle w:val="a4"/>
        <w:numPr>
          <w:ilvl w:val="0"/>
          <w:numId w:val="39"/>
        </w:numPr>
        <w:autoSpaceDE w:val="0"/>
        <w:autoSpaceDN w:val="0"/>
        <w:adjustRightInd w:val="0"/>
        <w:spacing w:line="276" w:lineRule="auto"/>
        <w:jc w:val="both"/>
        <w:rPr>
          <w:rFonts w:ascii="Times New Roman" w:hAnsi="Times New Roman" w:cs="Times New Roman"/>
          <w:sz w:val="28"/>
          <w:szCs w:val="28"/>
          <w:lang w:eastAsia="ru-RU"/>
        </w:rPr>
      </w:pPr>
      <w:r w:rsidRPr="001A4B9E">
        <w:rPr>
          <w:rFonts w:ascii="Times New Roman" w:hAnsi="Times New Roman" w:cs="Times New Roman"/>
          <w:sz w:val="28"/>
          <w:szCs w:val="28"/>
          <w:lang w:eastAsia="ru-RU"/>
        </w:rPr>
        <w:t>ростомер медицинский вертикальный;</w:t>
      </w:r>
    </w:p>
    <w:p w:rsidR="00366743" w:rsidRPr="001A4B9E" w:rsidRDefault="00366743" w:rsidP="001A4B9E">
      <w:pPr>
        <w:pStyle w:val="a4"/>
        <w:numPr>
          <w:ilvl w:val="0"/>
          <w:numId w:val="39"/>
        </w:numPr>
        <w:autoSpaceDE w:val="0"/>
        <w:autoSpaceDN w:val="0"/>
        <w:adjustRightInd w:val="0"/>
        <w:spacing w:line="276" w:lineRule="auto"/>
        <w:jc w:val="both"/>
        <w:rPr>
          <w:rFonts w:ascii="Times New Roman" w:hAnsi="Times New Roman" w:cs="Times New Roman"/>
          <w:sz w:val="28"/>
          <w:szCs w:val="28"/>
          <w:lang w:eastAsia="ru-RU"/>
        </w:rPr>
      </w:pPr>
      <w:r w:rsidRPr="001A4B9E">
        <w:rPr>
          <w:rFonts w:ascii="Times New Roman" w:hAnsi="Times New Roman" w:cs="Times New Roman"/>
          <w:sz w:val="28"/>
          <w:szCs w:val="28"/>
          <w:lang w:eastAsia="ru-RU"/>
        </w:rPr>
        <w:lastRenderedPageBreak/>
        <w:t>одноразовая салфетка по размеру площадки ростомера;</w:t>
      </w:r>
    </w:p>
    <w:p w:rsidR="00366743" w:rsidRPr="001A4B9E" w:rsidRDefault="00366743" w:rsidP="001A4B9E">
      <w:pPr>
        <w:pStyle w:val="a4"/>
        <w:numPr>
          <w:ilvl w:val="0"/>
          <w:numId w:val="39"/>
        </w:numPr>
        <w:autoSpaceDE w:val="0"/>
        <w:autoSpaceDN w:val="0"/>
        <w:adjustRightInd w:val="0"/>
        <w:spacing w:line="276" w:lineRule="auto"/>
        <w:jc w:val="both"/>
        <w:rPr>
          <w:rFonts w:ascii="Times New Roman" w:hAnsi="Times New Roman" w:cs="Times New Roman"/>
          <w:sz w:val="28"/>
          <w:szCs w:val="28"/>
          <w:lang w:eastAsia="ru-RU"/>
        </w:rPr>
      </w:pPr>
      <w:r w:rsidRPr="001A4B9E">
        <w:rPr>
          <w:rFonts w:ascii="Times New Roman" w:hAnsi="Times New Roman" w:cs="Times New Roman"/>
          <w:sz w:val="28"/>
          <w:szCs w:val="28"/>
          <w:lang w:eastAsia="ru-RU"/>
        </w:rPr>
        <w:t>перчатки медицинские;</w:t>
      </w:r>
    </w:p>
    <w:p w:rsidR="00366743" w:rsidRPr="001A4B9E" w:rsidRDefault="00366743" w:rsidP="001A4B9E">
      <w:pPr>
        <w:pStyle w:val="a4"/>
        <w:numPr>
          <w:ilvl w:val="0"/>
          <w:numId w:val="39"/>
        </w:numPr>
        <w:autoSpaceDE w:val="0"/>
        <w:autoSpaceDN w:val="0"/>
        <w:adjustRightInd w:val="0"/>
        <w:spacing w:line="276" w:lineRule="auto"/>
        <w:jc w:val="both"/>
        <w:rPr>
          <w:rFonts w:ascii="Times New Roman" w:hAnsi="Times New Roman" w:cs="Times New Roman"/>
          <w:sz w:val="28"/>
          <w:szCs w:val="28"/>
          <w:lang w:eastAsia="ru-RU"/>
        </w:rPr>
      </w:pPr>
      <w:r w:rsidRPr="001A4B9E">
        <w:rPr>
          <w:rFonts w:ascii="Times New Roman" w:hAnsi="Times New Roman" w:cs="Times New Roman"/>
          <w:sz w:val="28"/>
          <w:szCs w:val="28"/>
          <w:lang w:eastAsia="ru-RU"/>
        </w:rPr>
        <w:t>емкость для отходов класса Б;</w:t>
      </w:r>
    </w:p>
    <w:p w:rsidR="00366743" w:rsidRPr="001A4B9E" w:rsidRDefault="00366743" w:rsidP="001A4B9E">
      <w:pPr>
        <w:pStyle w:val="a4"/>
        <w:numPr>
          <w:ilvl w:val="0"/>
          <w:numId w:val="39"/>
        </w:numPr>
        <w:autoSpaceDE w:val="0"/>
        <w:autoSpaceDN w:val="0"/>
        <w:adjustRightInd w:val="0"/>
        <w:spacing w:line="276" w:lineRule="auto"/>
        <w:jc w:val="both"/>
        <w:rPr>
          <w:rFonts w:ascii="Times New Roman" w:hAnsi="Times New Roman" w:cs="Times New Roman"/>
          <w:sz w:val="28"/>
          <w:szCs w:val="28"/>
          <w:lang w:eastAsia="ru-RU"/>
        </w:rPr>
      </w:pPr>
      <w:r w:rsidRPr="001A4B9E">
        <w:rPr>
          <w:rFonts w:ascii="Times New Roman" w:hAnsi="Times New Roman" w:cs="Times New Roman"/>
          <w:sz w:val="28"/>
          <w:szCs w:val="28"/>
          <w:lang w:eastAsia="ru-RU"/>
        </w:rPr>
        <w:t>ветошь для протирания ростомера;</w:t>
      </w:r>
    </w:p>
    <w:p w:rsidR="00366743" w:rsidRPr="001A4B9E" w:rsidRDefault="00366743" w:rsidP="001A4B9E">
      <w:pPr>
        <w:pStyle w:val="a4"/>
        <w:numPr>
          <w:ilvl w:val="0"/>
          <w:numId w:val="39"/>
        </w:numPr>
        <w:autoSpaceDE w:val="0"/>
        <w:autoSpaceDN w:val="0"/>
        <w:adjustRightInd w:val="0"/>
        <w:spacing w:line="276" w:lineRule="auto"/>
        <w:jc w:val="both"/>
        <w:rPr>
          <w:rFonts w:ascii="Times New Roman" w:hAnsi="Times New Roman" w:cs="Times New Roman"/>
          <w:sz w:val="28"/>
          <w:szCs w:val="28"/>
          <w:lang w:eastAsia="ru-RU"/>
        </w:rPr>
      </w:pPr>
      <w:r w:rsidRPr="001A4B9E">
        <w:rPr>
          <w:rFonts w:ascii="Times New Roman" w:hAnsi="Times New Roman" w:cs="Times New Roman"/>
          <w:sz w:val="28"/>
          <w:szCs w:val="28"/>
          <w:lang w:eastAsia="ru-RU"/>
        </w:rPr>
        <w:t>антисептическое мыло с дозатором;</w:t>
      </w:r>
    </w:p>
    <w:p w:rsidR="00366743" w:rsidRPr="001A4B9E" w:rsidRDefault="00366743" w:rsidP="001A4B9E">
      <w:pPr>
        <w:pStyle w:val="a4"/>
        <w:numPr>
          <w:ilvl w:val="0"/>
          <w:numId w:val="39"/>
        </w:numPr>
        <w:autoSpaceDE w:val="0"/>
        <w:autoSpaceDN w:val="0"/>
        <w:adjustRightInd w:val="0"/>
        <w:spacing w:line="276" w:lineRule="auto"/>
        <w:jc w:val="both"/>
        <w:rPr>
          <w:rFonts w:ascii="Times New Roman" w:hAnsi="Times New Roman" w:cs="Times New Roman"/>
          <w:sz w:val="28"/>
          <w:szCs w:val="28"/>
          <w:lang w:eastAsia="ru-RU"/>
        </w:rPr>
      </w:pPr>
      <w:r w:rsidRPr="001A4B9E">
        <w:rPr>
          <w:rFonts w:ascii="Times New Roman" w:hAnsi="Times New Roman" w:cs="Times New Roman"/>
          <w:sz w:val="28"/>
          <w:szCs w:val="28"/>
          <w:lang w:eastAsia="ru-RU"/>
        </w:rPr>
        <w:t>емкости с дезинфицирующим раствором для дезинфекции перчаток, ветоши;</w:t>
      </w:r>
    </w:p>
    <w:p w:rsidR="00366743" w:rsidRPr="001A4B9E" w:rsidRDefault="00366743" w:rsidP="001A4B9E">
      <w:pPr>
        <w:pStyle w:val="a4"/>
        <w:numPr>
          <w:ilvl w:val="0"/>
          <w:numId w:val="39"/>
        </w:numPr>
        <w:spacing w:line="276" w:lineRule="auto"/>
        <w:jc w:val="both"/>
        <w:rPr>
          <w:rFonts w:ascii="Times New Roman" w:hAnsi="Times New Roman" w:cs="Times New Roman"/>
          <w:sz w:val="28"/>
          <w:szCs w:val="28"/>
          <w:lang w:eastAsia="ru-RU"/>
        </w:rPr>
      </w:pPr>
      <w:r w:rsidRPr="001A4B9E">
        <w:rPr>
          <w:rFonts w:ascii="Times New Roman" w:hAnsi="Times New Roman" w:cs="Times New Roman"/>
          <w:sz w:val="28"/>
          <w:szCs w:val="28"/>
          <w:lang w:eastAsia="ru-RU"/>
        </w:rPr>
        <w:t>медицинская документация, ручка.</w:t>
      </w:r>
    </w:p>
    <w:p w:rsidR="00366743" w:rsidRPr="001A4B9E" w:rsidRDefault="00366743" w:rsidP="001A4B9E">
      <w:pPr>
        <w:autoSpaceDE w:val="0"/>
        <w:autoSpaceDN w:val="0"/>
        <w:adjustRightInd w:val="0"/>
        <w:spacing w:line="276" w:lineRule="auto"/>
        <w:ind w:firstLine="360"/>
        <w:jc w:val="both"/>
        <w:rPr>
          <w:rFonts w:ascii="Times New Roman" w:hAnsi="Times New Roman" w:cs="Times New Roman"/>
          <w:sz w:val="28"/>
          <w:szCs w:val="28"/>
        </w:rPr>
      </w:pPr>
      <w:r w:rsidRPr="001A4B9E">
        <w:rPr>
          <w:rFonts w:ascii="Times New Roman" w:hAnsi="Times New Roman" w:cs="Times New Roman"/>
          <w:noProof/>
          <w:sz w:val="28"/>
          <w:szCs w:val="28"/>
          <w:lang w:eastAsia="ru-RU"/>
        </w:rPr>
        <w:drawing>
          <wp:anchor distT="0" distB="0" distL="114300" distR="114300" simplePos="0" relativeHeight="251650560" behindDoc="0" locked="0" layoutInCell="1" allowOverlap="1" wp14:anchorId="37C2E9A5" wp14:editId="4B8A2D8A">
            <wp:simplePos x="0" y="0"/>
            <wp:positionH relativeFrom="column">
              <wp:posOffset>-394335</wp:posOffset>
            </wp:positionH>
            <wp:positionV relativeFrom="paragraph">
              <wp:posOffset>321945</wp:posOffset>
            </wp:positionV>
            <wp:extent cx="2339340" cy="4444365"/>
            <wp:effectExtent l="0" t="0" r="3810" b="0"/>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39340" cy="4444365"/>
                    </a:xfrm>
                    <a:prstGeom prst="rect">
                      <a:avLst/>
                    </a:prstGeom>
                    <a:noFill/>
                    <a:ln w="9525">
                      <a:noFill/>
                      <a:miter lim="800000"/>
                      <a:headEnd/>
                      <a:tailEnd/>
                    </a:ln>
                  </pic:spPr>
                </pic:pic>
              </a:graphicData>
            </a:graphic>
          </wp:anchor>
        </w:drawing>
      </w:r>
      <w:r w:rsidRPr="001A4B9E">
        <w:rPr>
          <w:rFonts w:ascii="Times New Roman" w:hAnsi="Times New Roman" w:cs="Times New Roman"/>
          <w:b/>
          <w:bCs/>
          <w:sz w:val="28"/>
          <w:szCs w:val="28"/>
        </w:rPr>
        <w:t xml:space="preserve">Обязательное условие: </w:t>
      </w:r>
      <w:r w:rsidRPr="001A4B9E">
        <w:rPr>
          <w:rFonts w:ascii="Times New Roman" w:hAnsi="Times New Roman" w:cs="Times New Roman"/>
          <w:sz w:val="28"/>
          <w:szCs w:val="28"/>
        </w:rPr>
        <w:t xml:space="preserve">определение роста взрослого пациент! проводится после снятия обуви и головного убора. </w:t>
      </w:r>
    </w:p>
    <w:p w:rsidR="00366743" w:rsidRPr="001A4B9E" w:rsidRDefault="00366743" w:rsidP="001A4B9E">
      <w:pPr>
        <w:autoSpaceDE w:val="0"/>
        <w:autoSpaceDN w:val="0"/>
        <w:adjustRightInd w:val="0"/>
        <w:spacing w:line="276" w:lineRule="auto"/>
        <w:jc w:val="both"/>
        <w:rPr>
          <w:rFonts w:ascii="Times New Roman" w:hAnsi="Times New Roman" w:cs="Times New Roman"/>
          <w:b/>
          <w:bCs/>
          <w:sz w:val="28"/>
          <w:szCs w:val="28"/>
        </w:rPr>
      </w:pPr>
      <w:r w:rsidRPr="001A4B9E">
        <w:rPr>
          <w:rFonts w:ascii="Times New Roman" w:hAnsi="Times New Roman" w:cs="Times New Roman"/>
          <w:b/>
          <w:bCs/>
          <w:sz w:val="28"/>
          <w:szCs w:val="28"/>
        </w:rPr>
        <w:t xml:space="preserve">Последовательность действий </w:t>
      </w:r>
    </w:p>
    <w:p w:rsidR="00366743" w:rsidRPr="001A4B9E" w:rsidRDefault="00366743" w:rsidP="001A4B9E">
      <w:pPr>
        <w:autoSpaceDE w:val="0"/>
        <w:autoSpaceDN w:val="0"/>
        <w:adjustRightInd w:val="0"/>
        <w:spacing w:line="276" w:lineRule="auto"/>
        <w:jc w:val="center"/>
        <w:rPr>
          <w:rFonts w:ascii="Times New Roman" w:hAnsi="Times New Roman" w:cs="Times New Roman"/>
          <w:b/>
          <w:bCs/>
          <w:sz w:val="28"/>
          <w:szCs w:val="28"/>
        </w:rPr>
      </w:pPr>
      <w:r w:rsidRPr="001A4B9E">
        <w:rPr>
          <w:rFonts w:ascii="Times New Roman" w:hAnsi="Times New Roman" w:cs="Times New Roman"/>
          <w:b/>
          <w:bCs/>
          <w:sz w:val="28"/>
          <w:szCs w:val="28"/>
        </w:rPr>
        <w:t>Подготовка к процедуре</w:t>
      </w:r>
    </w:p>
    <w:p w:rsidR="00366743" w:rsidRPr="001A4B9E" w:rsidRDefault="00366743" w:rsidP="001A4B9E">
      <w:pPr>
        <w:autoSpaceDE w:val="0"/>
        <w:autoSpaceDN w:val="0"/>
        <w:adjustRightInd w:val="0"/>
        <w:spacing w:line="276" w:lineRule="auto"/>
        <w:jc w:val="both"/>
        <w:rPr>
          <w:rFonts w:ascii="Times New Roman" w:hAnsi="Times New Roman" w:cs="Times New Roman"/>
          <w:sz w:val="28"/>
          <w:szCs w:val="28"/>
        </w:rPr>
      </w:pPr>
      <w:r w:rsidRPr="001A4B9E">
        <w:rPr>
          <w:rFonts w:ascii="Times New Roman" w:hAnsi="Times New Roman" w:cs="Times New Roman"/>
          <w:sz w:val="28"/>
          <w:szCs w:val="28"/>
        </w:rPr>
        <w:t>1. Объяснить цель и ход процедуры, получить устное согласие.</w:t>
      </w:r>
    </w:p>
    <w:p w:rsidR="00366743" w:rsidRPr="001A4B9E" w:rsidRDefault="00366743" w:rsidP="001A4B9E">
      <w:pPr>
        <w:autoSpaceDE w:val="0"/>
        <w:autoSpaceDN w:val="0"/>
        <w:adjustRightInd w:val="0"/>
        <w:spacing w:line="276" w:lineRule="auto"/>
        <w:jc w:val="both"/>
        <w:rPr>
          <w:rFonts w:ascii="Times New Roman" w:hAnsi="Times New Roman" w:cs="Times New Roman"/>
          <w:sz w:val="28"/>
          <w:szCs w:val="28"/>
        </w:rPr>
      </w:pPr>
      <w:r w:rsidRPr="001A4B9E">
        <w:rPr>
          <w:rFonts w:ascii="Times New Roman" w:hAnsi="Times New Roman" w:cs="Times New Roman"/>
          <w:sz w:val="28"/>
          <w:szCs w:val="28"/>
        </w:rPr>
        <w:t>2. Вымыть руки, осушить.</w:t>
      </w:r>
    </w:p>
    <w:p w:rsidR="00366743" w:rsidRPr="001A4B9E" w:rsidRDefault="00366743" w:rsidP="001A4B9E">
      <w:pPr>
        <w:autoSpaceDE w:val="0"/>
        <w:autoSpaceDN w:val="0"/>
        <w:adjustRightInd w:val="0"/>
        <w:spacing w:line="276" w:lineRule="auto"/>
        <w:jc w:val="both"/>
        <w:rPr>
          <w:rFonts w:ascii="Times New Roman" w:hAnsi="Times New Roman" w:cs="Times New Roman"/>
          <w:sz w:val="28"/>
          <w:szCs w:val="28"/>
        </w:rPr>
      </w:pPr>
      <w:r w:rsidRPr="001A4B9E">
        <w:rPr>
          <w:rFonts w:ascii="Times New Roman" w:hAnsi="Times New Roman" w:cs="Times New Roman"/>
          <w:sz w:val="28"/>
          <w:szCs w:val="28"/>
        </w:rPr>
        <w:t>3. Подготовить ростомер к работе, установив планку ростомера выше предполагаемого роста пациента.</w:t>
      </w:r>
    </w:p>
    <w:p w:rsidR="00366743" w:rsidRPr="001A4B9E" w:rsidRDefault="00366743" w:rsidP="001A4B9E">
      <w:pPr>
        <w:autoSpaceDE w:val="0"/>
        <w:autoSpaceDN w:val="0"/>
        <w:adjustRightInd w:val="0"/>
        <w:spacing w:line="276" w:lineRule="auto"/>
        <w:jc w:val="both"/>
        <w:rPr>
          <w:rFonts w:ascii="Times New Roman" w:hAnsi="Times New Roman" w:cs="Times New Roman"/>
          <w:sz w:val="28"/>
          <w:szCs w:val="28"/>
        </w:rPr>
      </w:pPr>
      <w:r w:rsidRPr="001A4B9E">
        <w:rPr>
          <w:rFonts w:ascii="Times New Roman" w:hAnsi="Times New Roman" w:cs="Times New Roman"/>
          <w:sz w:val="28"/>
          <w:szCs w:val="28"/>
        </w:rPr>
        <w:t>4. Застелить площадку ростомера одноразовой салфеткой с целью профилактика ВБИ по грибковой инфекции и других кожных заболеваний.</w:t>
      </w:r>
    </w:p>
    <w:p w:rsidR="00366743" w:rsidRPr="001A4B9E" w:rsidRDefault="00366743" w:rsidP="001A4B9E">
      <w:pPr>
        <w:autoSpaceDE w:val="0"/>
        <w:autoSpaceDN w:val="0"/>
        <w:adjustRightInd w:val="0"/>
        <w:spacing w:line="276" w:lineRule="auto"/>
        <w:jc w:val="center"/>
        <w:rPr>
          <w:rFonts w:ascii="Times New Roman" w:hAnsi="Times New Roman" w:cs="Times New Roman"/>
          <w:b/>
          <w:bCs/>
          <w:sz w:val="28"/>
          <w:szCs w:val="28"/>
        </w:rPr>
      </w:pPr>
      <w:r w:rsidRPr="001A4B9E">
        <w:rPr>
          <w:rFonts w:ascii="Times New Roman" w:hAnsi="Times New Roman" w:cs="Times New Roman"/>
          <w:b/>
          <w:bCs/>
          <w:sz w:val="28"/>
          <w:szCs w:val="28"/>
        </w:rPr>
        <w:t>Выполнение процедуры</w:t>
      </w:r>
    </w:p>
    <w:p w:rsidR="00366743" w:rsidRPr="001A4B9E" w:rsidRDefault="00366743" w:rsidP="001A4B9E">
      <w:pPr>
        <w:autoSpaceDE w:val="0"/>
        <w:autoSpaceDN w:val="0"/>
        <w:adjustRightInd w:val="0"/>
        <w:spacing w:line="276" w:lineRule="auto"/>
        <w:jc w:val="both"/>
        <w:rPr>
          <w:rFonts w:ascii="Times New Roman" w:hAnsi="Times New Roman" w:cs="Times New Roman"/>
          <w:sz w:val="28"/>
          <w:szCs w:val="28"/>
        </w:rPr>
      </w:pPr>
      <w:r w:rsidRPr="001A4B9E">
        <w:rPr>
          <w:rFonts w:ascii="Times New Roman" w:hAnsi="Times New Roman" w:cs="Times New Roman"/>
          <w:sz w:val="28"/>
          <w:szCs w:val="28"/>
        </w:rPr>
        <w:t>1. Предложить пациенту осторожно встать в центре площадки (без тапочек), при необходимости помочь пациенту встать так, чтобы он прикасался вертикальной планки ростомера пятка</w:t>
      </w:r>
      <w:r w:rsidRPr="001A4B9E">
        <w:rPr>
          <w:rFonts w:ascii="Times New Roman" w:hAnsi="Times New Roman" w:cs="Times New Roman"/>
          <w:sz w:val="28"/>
          <w:szCs w:val="28"/>
        </w:rPr>
        <w:softHyphen/>
        <w:t>ми, ягодицами, межлопаточной областью и затылком, при этом соблюдаются требования для объективной оценки результатов исследования.</w:t>
      </w:r>
    </w:p>
    <w:p w:rsidR="00366743" w:rsidRPr="001A4B9E" w:rsidRDefault="00366743" w:rsidP="001A4B9E">
      <w:pPr>
        <w:autoSpaceDE w:val="0"/>
        <w:autoSpaceDN w:val="0"/>
        <w:adjustRightInd w:val="0"/>
        <w:spacing w:line="276" w:lineRule="auto"/>
        <w:jc w:val="both"/>
        <w:rPr>
          <w:rFonts w:ascii="Times New Roman" w:hAnsi="Times New Roman" w:cs="Times New Roman"/>
          <w:sz w:val="28"/>
          <w:szCs w:val="28"/>
        </w:rPr>
      </w:pPr>
      <w:r w:rsidRPr="001A4B9E">
        <w:rPr>
          <w:rFonts w:ascii="Times New Roman" w:hAnsi="Times New Roman" w:cs="Times New Roman"/>
          <w:sz w:val="28"/>
          <w:szCs w:val="28"/>
        </w:rPr>
        <w:t>2. Повернуть голову так, чтобы козелок ушной раковины и наруж</w:t>
      </w:r>
      <w:r w:rsidRPr="001A4B9E">
        <w:rPr>
          <w:rFonts w:ascii="Times New Roman" w:hAnsi="Times New Roman" w:cs="Times New Roman"/>
          <w:sz w:val="28"/>
          <w:szCs w:val="28"/>
        </w:rPr>
        <w:softHyphen/>
        <w:t>ный слуховой проход находились на одном уровне по горизон</w:t>
      </w:r>
      <w:r w:rsidRPr="001A4B9E">
        <w:rPr>
          <w:rFonts w:ascii="Times New Roman" w:hAnsi="Times New Roman" w:cs="Times New Roman"/>
          <w:sz w:val="28"/>
          <w:szCs w:val="28"/>
        </w:rPr>
        <w:softHyphen/>
        <w:t>тальной линии.</w:t>
      </w:r>
    </w:p>
    <w:p w:rsidR="00366743" w:rsidRPr="001A4B9E" w:rsidRDefault="00366743" w:rsidP="001A4B9E">
      <w:pPr>
        <w:autoSpaceDE w:val="0"/>
        <w:autoSpaceDN w:val="0"/>
        <w:adjustRightInd w:val="0"/>
        <w:spacing w:line="276" w:lineRule="auto"/>
        <w:jc w:val="both"/>
        <w:rPr>
          <w:rFonts w:ascii="Times New Roman" w:hAnsi="Times New Roman" w:cs="Times New Roman"/>
          <w:sz w:val="28"/>
          <w:szCs w:val="28"/>
        </w:rPr>
      </w:pPr>
      <w:r w:rsidRPr="001A4B9E">
        <w:rPr>
          <w:rFonts w:ascii="Times New Roman" w:hAnsi="Times New Roman" w:cs="Times New Roman"/>
          <w:sz w:val="28"/>
          <w:szCs w:val="28"/>
        </w:rPr>
        <w:t>3. Опустить планку ростомера на голову пациента.</w:t>
      </w:r>
    </w:p>
    <w:p w:rsidR="00366743" w:rsidRPr="001A4B9E" w:rsidRDefault="00366743" w:rsidP="001A4B9E">
      <w:pPr>
        <w:autoSpaceDE w:val="0"/>
        <w:autoSpaceDN w:val="0"/>
        <w:adjustRightInd w:val="0"/>
        <w:spacing w:line="276" w:lineRule="auto"/>
        <w:jc w:val="both"/>
        <w:rPr>
          <w:rFonts w:ascii="Times New Roman" w:hAnsi="Times New Roman" w:cs="Times New Roman"/>
          <w:sz w:val="28"/>
          <w:szCs w:val="28"/>
        </w:rPr>
      </w:pPr>
      <w:r w:rsidRPr="001A4B9E">
        <w:rPr>
          <w:rFonts w:ascii="Times New Roman" w:hAnsi="Times New Roman" w:cs="Times New Roman"/>
          <w:sz w:val="28"/>
          <w:szCs w:val="28"/>
        </w:rPr>
        <w:t>4. Определить рост пациента по нижнему краю планки.</w:t>
      </w:r>
    </w:p>
    <w:p w:rsidR="00366743" w:rsidRPr="001A4B9E" w:rsidRDefault="00366743" w:rsidP="001A4B9E">
      <w:pPr>
        <w:autoSpaceDE w:val="0"/>
        <w:autoSpaceDN w:val="0"/>
        <w:adjustRightInd w:val="0"/>
        <w:spacing w:line="276" w:lineRule="auto"/>
        <w:jc w:val="both"/>
        <w:rPr>
          <w:rFonts w:ascii="Times New Roman" w:hAnsi="Times New Roman" w:cs="Times New Roman"/>
          <w:sz w:val="28"/>
          <w:szCs w:val="28"/>
        </w:rPr>
      </w:pPr>
      <w:r w:rsidRPr="001A4B9E">
        <w:rPr>
          <w:rFonts w:ascii="Times New Roman" w:hAnsi="Times New Roman" w:cs="Times New Roman"/>
          <w:sz w:val="28"/>
          <w:szCs w:val="28"/>
        </w:rPr>
        <w:t>5. Предложить пациенту осторожно сойти с площадки ростомера, удерживая планку.</w:t>
      </w:r>
    </w:p>
    <w:p w:rsidR="00366743" w:rsidRPr="001A4B9E" w:rsidRDefault="00366743" w:rsidP="001A4B9E">
      <w:pPr>
        <w:autoSpaceDE w:val="0"/>
        <w:autoSpaceDN w:val="0"/>
        <w:adjustRightInd w:val="0"/>
        <w:spacing w:line="276" w:lineRule="auto"/>
        <w:jc w:val="center"/>
        <w:rPr>
          <w:rFonts w:ascii="Times New Roman" w:hAnsi="Times New Roman" w:cs="Times New Roman"/>
          <w:b/>
          <w:bCs/>
          <w:sz w:val="28"/>
          <w:szCs w:val="28"/>
        </w:rPr>
      </w:pPr>
      <w:r w:rsidRPr="001A4B9E">
        <w:rPr>
          <w:rFonts w:ascii="Times New Roman" w:hAnsi="Times New Roman" w:cs="Times New Roman"/>
          <w:b/>
          <w:bCs/>
          <w:sz w:val="28"/>
          <w:szCs w:val="28"/>
        </w:rPr>
        <w:t>Завершение процедуры</w:t>
      </w:r>
    </w:p>
    <w:p w:rsidR="00366743" w:rsidRPr="001A4B9E" w:rsidRDefault="00366743" w:rsidP="001A4B9E">
      <w:pPr>
        <w:autoSpaceDE w:val="0"/>
        <w:autoSpaceDN w:val="0"/>
        <w:adjustRightInd w:val="0"/>
        <w:spacing w:line="276" w:lineRule="auto"/>
        <w:jc w:val="both"/>
        <w:rPr>
          <w:rFonts w:ascii="Times New Roman" w:hAnsi="Times New Roman" w:cs="Times New Roman"/>
          <w:sz w:val="28"/>
          <w:szCs w:val="28"/>
        </w:rPr>
      </w:pPr>
      <w:r w:rsidRPr="001A4B9E">
        <w:rPr>
          <w:rFonts w:ascii="Times New Roman" w:hAnsi="Times New Roman" w:cs="Times New Roman"/>
          <w:bCs/>
          <w:sz w:val="28"/>
          <w:szCs w:val="28"/>
        </w:rPr>
        <w:t>1.</w:t>
      </w:r>
      <w:r w:rsidRPr="001A4B9E">
        <w:rPr>
          <w:rFonts w:ascii="Times New Roman" w:hAnsi="Times New Roman" w:cs="Times New Roman"/>
          <w:sz w:val="28"/>
          <w:szCs w:val="28"/>
        </w:rPr>
        <w:t>Сообщить результат измерения пациенту.</w:t>
      </w:r>
    </w:p>
    <w:p w:rsidR="00366743" w:rsidRPr="001A4B9E" w:rsidRDefault="00366743" w:rsidP="001A4B9E">
      <w:pPr>
        <w:autoSpaceDE w:val="0"/>
        <w:autoSpaceDN w:val="0"/>
        <w:adjustRightInd w:val="0"/>
        <w:spacing w:line="276" w:lineRule="auto"/>
        <w:jc w:val="both"/>
        <w:rPr>
          <w:rFonts w:ascii="Times New Roman" w:hAnsi="Times New Roman" w:cs="Times New Roman"/>
          <w:sz w:val="28"/>
          <w:szCs w:val="28"/>
        </w:rPr>
      </w:pPr>
      <w:r w:rsidRPr="001A4B9E">
        <w:rPr>
          <w:rFonts w:ascii="Times New Roman" w:hAnsi="Times New Roman" w:cs="Times New Roman"/>
          <w:sz w:val="28"/>
          <w:szCs w:val="28"/>
        </w:rPr>
        <w:t>2. Надеть чистые медицинские перчатки.</w:t>
      </w:r>
    </w:p>
    <w:p w:rsidR="00366743" w:rsidRPr="001A4B9E" w:rsidRDefault="00366743" w:rsidP="001A4B9E">
      <w:pPr>
        <w:autoSpaceDE w:val="0"/>
        <w:autoSpaceDN w:val="0"/>
        <w:adjustRightInd w:val="0"/>
        <w:spacing w:line="276" w:lineRule="auto"/>
        <w:jc w:val="both"/>
        <w:rPr>
          <w:rFonts w:ascii="Times New Roman" w:hAnsi="Times New Roman" w:cs="Times New Roman"/>
          <w:sz w:val="28"/>
          <w:szCs w:val="28"/>
        </w:rPr>
      </w:pPr>
      <w:r w:rsidRPr="001A4B9E">
        <w:rPr>
          <w:rFonts w:ascii="Times New Roman" w:hAnsi="Times New Roman" w:cs="Times New Roman"/>
          <w:sz w:val="28"/>
          <w:szCs w:val="28"/>
        </w:rPr>
        <w:t>3. Убрать салфетку с площадки весов, свернув грязной поверхно</w:t>
      </w:r>
      <w:r w:rsidRPr="001A4B9E">
        <w:rPr>
          <w:rFonts w:ascii="Times New Roman" w:hAnsi="Times New Roman" w:cs="Times New Roman"/>
          <w:sz w:val="28"/>
          <w:szCs w:val="28"/>
        </w:rPr>
        <w:softHyphen/>
        <w:t>стью вовнутрь, погрузить в емкость для отходов, обработать ростомер методом протирания, снять перчатки, погрузить в ем</w:t>
      </w:r>
      <w:r w:rsidRPr="001A4B9E">
        <w:rPr>
          <w:rFonts w:ascii="Times New Roman" w:hAnsi="Times New Roman" w:cs="Times New Roman"/>
          <w:sz w:val="28"/>
          <w:szCs w:val="28"/>
        </w:rPr>
        <w:softHyphen/>
        <w:t>кость для дезинфекции перчаток.</w:t>
      </w:r>
    </w:p>
    <w:p w:rsidR="00366743" w:rsidRPr="001A4B9E" w:rsidRDefault="00366743" w:rsidP="001A4B9E">
      <w:pPr>
        <w:autoSpaceDE w:val="0"/>
        <w:autoSpaceDN w:val="0"/>
        <w:adjustRightInd w:val="0"/>
        <w:spacing w:line="276" w:lineRule="auto"/>
        <w:jc w:val="both"/>
        <w:rPr>
          <w:rFonts w:ascii="Times New Roman" w:hAnsi="Times New Roman" w:cs="Times New Roman"/>
          <w:sz w:val="28"/>
          <w:szCs w:val="28"/>
        </w:rPr>
      </w:pPr>
      <w:r w:rsidRPr="001A4B9E">
        <w:rPr>
          <w:rFonts w:ascii="Times New Roman" w:hAnsi="Times New Roman" w:cs="Times New Roman"/>
          <w:sz w:val="28"/>
          <w:szCs w:val="28"/>
        </w:rPr>
        <w:t>4. Записать результаты исследования в температурный лист.</w:t>
      </w:r>
    </w:p>
    <w:p w:rsidR="00366743" w:rsidRPr="001A4B9E" w:rsidRDefault="00366743" w:rsidP="001A4B9E">
      <w:pPr>
        <w:autoSpaceDE w:val="0"/>
        <w:autoSpaceDN w:val="0"/>
        <w:adjustRightInd w:val="0"/>
        <w:spacing w:line="276" w:lineRule="auto"/>
        <w:jc w:val="both"/>
        <w:rPr>
          <w:rFonts w:ascii="Times New Roman" w:hAnsi="Times New Roman" w:cs="Times New Roman"/>
          <w:sz w:val="28"/>
          <w:szCs w:val="28"/>
        </w:rPr>
      </w:pPr>
      <w:r w:rsidRPr="001A4B9E">
        <w:rPr>
          <w:rFonts w:ascii="Times New Roman" w:hAnsi="Times New Roman" w:cs="Times New Roman"/>
          <w:sz w:val="28"/>
          <w:szCs w:val="28"/>
        </w:rPr>
        <w:lastRenderedPageBreak/>
        <w:t>5. Оценить результат.</w:t>
      </w:r>
    </w:p>
    <w:p w:rsidR="00366743" w:rsidRPr="001A4B9E" w:rsidRDefault="00366743" w:rsidP="001A4B9E">
      <w:pPr>
        <w:autoSpaceDE w:val="0"/>
        <w:autoSpaceDN w:val="0"/>
        <w:adjustRightInd w:val="0"/>
        <w:spacing w:line="276" w:lineRule="auto"/>
        <w:jc w:val="both"/>
        <w:rPr>
          <w:rFonts w:ascii="Times New Roman" w:hAnsi="Times New Roman" w:cs="Times New Roman"/>
          <w:sz w:val="28"/>
          <w:szCs w:val="28"/>
        </w:rPr>
      </w:pPr>
      <w:r w:rsidRPr="001A4B9E">
        <w:rPr>
          <w:rFonts w:ascii="Times New Roman" w:hAnsi="Times New Roman" w:cs="Times New Roman"/>
          <w:sz w:val="28"/>
          <w:szCs w:val="28"/>
        </w:rPr>
        <w:t>6. Сделать соответствующую запись в медицинской документации о параметре оценки.</w:t>
      </w:r>
    </w:p>
    <w:p w:rsidR="00366743" w:rsidRPr="001A4B9E" w:rsidRDefault="00366743" w:rsidP="001A4B9E">
      <w:pPr>
        <w:autoSpaceDE w:val="0"/>
        <w:autoSpaceDN w:val="0"/>
        <w:adjustRightInd w:val="0"/>
        <w:spacing w:line="276" w:lineRule="auto"/>
        <w:ind w:firstLine="708"/>
        <w:jc w:val="both"/>
        <w:rPr>
          <w:rFonts w:ascii="Times New Roman" w:hAnsi="Times New Roman" w:cs="Times New Roman"/>
          <w:sz w:val="28"/>
          <w:szCs w:val="28"/>
        </w:rPr>
      </w:pPr>
      <w:r w:rsidRPr="001A4B9E">
        <w:rPr>
          <w:rFonts w:ascii="Times New Roman" w:hAnsi="Times New Roman" w:cs="Times New Roman"/>
          <w:i/>
          <w:iCs/>
          <w:sz w:val="28"/>
          <w:szCs w:val="28"/>
        </w:rPr>
        <w:t xml:space="preserve">Оценка результата: </w:t>
      </w:r>
      <w:r w:rsidRPr="001A4B9E">
        <w:rPr>
          <w:rFonts w:ascii="Times New Roman" w:hAnsi="Times New Roman" w:cs="Times New Roman"/>
          <w:sz w:val="28"/>
          <w:szCs w:val="28"/>
        </w:rPr>
        <w:t>у взрослого пациента результат фиксируется в сантиметрах (см), у детей оценивается рост по центильным таблицам: в зависимости от пола и возраста ребенка.</w:t>
      </w:r>
    </w:p>
    <w:p w:rsidR="00366743" w:rsidRPr="00366743" w:rsidRDefault="00366743" w:rsidP="00366743">
      <w:pPr>
        <w:autoSpaceDE w:val="0"/>
        <w:autoSpaceDN w:val="0"/>
        <w:adjustRightInd w:val="0"/>
        <w:jc w:val="center"/>
        <w:rPr>
          <w:rFonts w:ascii="Times New Roman" w:hAnsi="Times New Roman" w:cs="Times New Roman"/>
          <w:b/>
          <w:bCs/>
          <w:sz w:val="32"/>
          <w:szCs w:val="32"/>
        </w:rPr>
      </w:pPr>
      <w:r w:rsidRPr="00366743">
        <w:rPr>
          <w:rFonts w:ascii="Times New Roman" w:hAnsi="Times New Roman" w:cs="Times New Roman"/>
          <w:b/>
          <w:bCs/>
          <w:sz w:val="32"/>
          <w:szCs w:val="32"/>
        </w:rPr>
        <w:t>Измерение окружности грудной клетки</w:t>
      </w:r>
    </w:p>
    <w:p w:rsidR="00366743" w:rsidRPr="00DA04C8"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DA04C8">
        <w:rPr>
          <w:rFonts w:ascii="Times New Roman" w:hAnsi="Times New Roman" w:cs="Times New Roman"/>
          <w:b/>
          <w:bCs/>
          <w:sz w:val="28"/>
          <w:szCs w:val="28"/>
        </w:rPr>
        <w:t xml:space="preserve">Оснащение: </w:t>
      </w:r>
      <w:r w:rsidRPr="00DA04C8">
        <w:rPr>
          <w:rFonts w:ascii="Times New Roman" w:hAnsi="Times New Roman" w:cs="Times New Roman"/>
          <w:sz w:val="28"/>
          <w:szCs w:val="28"/>
        </w:rPr>
        <w:t>сантиметровая лента, стул (для измерения окруж</w:t>
      </w:r>
      <w:r w:rsidRPr="00DA04C8">
        <w:rPr>
          <w:rFonts w:ascii="Times New Roman" w:hAnsi="Times New Roman" w:cs="Times New Roman"/>
          <w:sz w:val="28"/>
          <w:szCs w:val="28"/>
        </w:rPr>
        <w:softHyphen/>
        <w:t>ности грудной клетки в положении сидя), антисептик кожный спирто</w:t>
      </w:r>
      <w:r w:rsidRPr="00DA04C8">
        <w:rPr>
          <w:rFonts w:ascii="Times New Roman" w:hAnsi="Times New Roman" w:cs="Times New Roman"/>
          <w:sz w:val="28"/>
          <w:szCs w:val="28"/>
        </w:rPr>
        <w:softHyphen/>
        <w:t>вой, перчатки одноразовые, одноразовое полотенце, дозатор для мыла и антисептика, ручка, медицинская документация.</w:t>
      </w:r>
    </w:p>
    <w:p w:rsidR="00366743" w:rsidRPr="00DA04C8" w:rsidRDefault="00366743" w:rsidP="00DA04C8">
      <w:pPr>
        <w:autoSpaceDE w:val="0"/>
        <w:autoSpaceDN w:val="0"/>
        <w:adjustRightInd w:val="0"/>
        <w:spacing w:line="276" w:lineRule="auto"/>
        <w:jc w:val="center"/>
        <w:rPr>
          <w:rFonts w:ascii="Times New Roman" w:hAnsi="Times New Roman" w:cs="Times New Roman"/>
          <w:b/>
          <w:bCs/>
          <w:sz w:val="28"/>
          <w:szCs w:val="28"/>
        </w:rPr>
      </w:pPr>
      <w:r w:rsidRPr="00DA04C8">
        <w:rPr>
          <w:rFonts w:ascii="Times New Roman" w:hAnsi="Times New Roman" w:cs="Times New Roman"/>
          <w:b/>
          <w:sz w:val="28"/>
          <w:szCs w:val="28"/>
        </w:rPr>
        <w:t xml:space="preserve">Последовательность </w:t>
      </w:r>
      <w:r w:rsidRPr="00DA04C8">
        <w:rPr>
          <w:rFonts w:ascii="Times New Roman" w:hAnsi="Times New Roman" w:cs="Times New Roman"/>
          <w:b/>
          <w:bCs/>
          <w:sz w:val="28"/>
          <w:szCs w:val="28"/>
        </w:rPr>
        <w:t>действий</w:t>
      </w:r>
    </w:p>
    <w:p w:rsidR="00366743" w:rsidRPr="00366743" w:rsidRDefault="00366743" w:rsidP="00366743">
      <w:pPr>
        <w:autoSpaceDE w:val="0"/>
        <w:autoSpaceDN w:val="0"/>
        <w:adjustRightInd w:val="0"/>
        <w:jc w:val="center"/>
        <w:rPr>
          <w:rFonts w:ascii="Times New Roman" w:hAnsi="Times New Roman" w:cs="Times New Roman"/>
          <w:b/>
          <w:sz w:val="28"/>
          <w:szCs w:val="28"/>
        </w:rPr>
      </w:pPr>
      <w:r w:rsidRPr="00366743">
        <w:rPr>
          <w:rFonts w:ascii="Times New Roman" w:hAnsi="Times New Roman" w:cs="Times New Roman"/>
          <w:b/>
          <w:sz w:val="28"/>
          <w:szCs w:val="28"/>
        </w:rPr>
        <w:t>Подготовка к процедуре</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1.</w:t>
      </w:r>
      <w:r w:rsidRPr="00366743">
        <w:rPr>
          <w:rFonts w:ascii="Times New Roman" w:hAnsi="Times New Roman" w:cs="Times New Roman"/>
          <w:sz w:val="28"/>
          <w:szCs w:val="28"/>
        </w:rPr>
        <w:t>Проверить целостность сантиметровой ленты, четкость обозна</w:t>
      </w:r>
      <w:r w:rsidRPr="00366743">
        <w:rPr>
          <w:rFonts w:ascii="Times New Roman" w:hAnsi="Times New Roman" w:cs="Times New Roman"/>
          <w:sz w:val="28"/>
          <w:szCs w:val="28"/>
        </w:rPr>
        <w:softHyphen/>
        <w:t>чений.</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2. Объяснить пациенту цель и ход измерения, получить его согла</w:t>
      </w:r>
      <w:r w:rsidRPr="00366743">
        <w:rPr>
          <w:rFonts w:ascii="Times New Roman" w:hAnsi="Times New Roman" w:cs="Times New Roman"/>
          <w:sz w:val="28"/>
          <w:szCs w:val="28"/>
        </w:rPr>
        <w:softHyphen/>
        <w:t>сие.</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3. Вымыть и осушить руки.</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 xml:space="preserve">4. Придать пациенту удобное положение. </w:t>
      </w:r>
    </w:p>
    <w:p w:rsidR="00366743" w:rsidRPr="00366743" w:rsidRDefault="00366743" w:rsidP="00366743">
      <w:pPr>
        <w:autoSpaceDE w:val="0"/>
        <w:autoSpaceDN w:val="0"/>
        <w:adjustRightInd w:val="0"/>
        <w:jc w:val="center"/>
        <w:rPr>
          <w:rFonts w:ascii="Times New Roman" w:hAnsi="Times New Roman" w:cs="Times New Roman"/>
          <w:b/>
          <w:sz w:val="28"/>
          <w:szCs w:val="28"/>
        </w:rPr>
      </w:pPr>
      <w:r w:rsidRPr="00366743">
        <w:rPr>
          <w:rFonts w:ascii="Times New Roman" w:hAnsi="Times New Roman" w:cs="Times New Roman"/>
          <w:b/>
          <w:sz w:val="28"/>
          <w:szCs w:val="28"/>
        </w:rPr>
        <w:t>Выполнение процедуры</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1. Предложить пациенту освободить грудную клетку от одежды и нательного белья, слегка отвести руки в стороны.</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2. Наложить сантиметровую ленту на грудную клетку: сзади -по нижним углам лопаток, спереди — по верхнему краю чет</w:t>
      </w:r>
      <w:r w:rsidRPr="00366743">
        <w:rPr>
          <w:rFonts w:ascii="Times New Roman" w:hAnsi="Times New Roman" w:cs="Times New Roman"/>
          <w:sz w:val="28"/>
          <w:szCs w:val="28"/>
        </w:rPr>
        <w:softHyphen/>
        <w:t>вертого ребра над молочными железами у женщин, у мужчин по сосковой линии.</w:t>
      </w:r>
    </w:p>
    <w:p w:rsidR="00366743" w:rsidRPr="00366743" w:rsidRDefault="00E911EE"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noProof/>
          <w:lang w:eastAsia="ru-RU"/>
        </w:rPr>
        <w:drawing>
          <wp:anchor distT="0" distB="0" distL="114300" distR="114300" simplePos="0" relativeHeight="251655168" behindDoc="1" locked="0" layoutInCell="1" allowOverlap="1" wp14:anchorId="012E8F9F" wp14:editId="72487823">
            <wp:simplePos x="0" y="0"/>
            <wp:positionH relativeFrom="column">
              <wp:posOffset>4500880</wp:posOffset>
            </wp:positionH>
            <wp:positionV relativeFrom="paragraph">
              <wp:posOffset>60960</wp:posOffset>
            </wp:positionV>
            <wp:extent cx="1933870" cy="1216660"/>
            <wp:effectExtent l="0" t="0" r="0" b="0"/>
            <wp:wrapNone/>
            <wp:docPr id="15" name="Рисунок 15" descr="https://ok-t.ru/helpiksorg/baza2/190004856723.files/image1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ok-t.ru/helpiksorg/baza2/190004856723.files/image104.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33870" cy="1216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6743" w:rsidRPr="00366743">
        <w:rPr>
          <w:rFonts w:ascii="Times New Roman" w:hAnsi="Times New Roman" w:cs="Times New Roman"/>
          <w:sz w:val="28"/>
          <w:szCs w:val="28"/>
        </w:rPr>
        <w:t>3. Измерить окружность грудной клетки в состоянии:</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 покоя (задать пациенту вопрос и измерить во время ответа);</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 максимального вдоха;</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 xml:space="preserve">— полного выдоха. </w:t>
      </w:r>
    </w:p>
    <w:p w:rsidR="00366743" w:rsidRPr="00366743" w:rsidRDefault="00366743" w:rsidP="00366743">
      <w:pPr>
        <w:autoSpaceDE w:val="0"/>
        <w:autoSpaceDN w:val="0"/>
        <w:adjustRightInd w:val="0"/>
        <w:jc w:val="center"/>
        <w:rPr>
          <w:rFonts w:ascii="Times New Roman" w:hAnsi="Times New Roman" w:cs="Times New Roman"/>
          <w:b/>
          <w:sz w:val="28"/>
          <w:szCs w:val="28"/>
        </w:rPr>
      </w:pPr>
      <w:r w:rsidRPr="00366743">
        <w:rPr>
          <w:rFonts w:ascii="Times New Roman" w:hAnsi="Times New Roman" w:cs="Times New Roman"/>
          <w:b/>
          <w:sz w:val="28"/>
          <w:szCs w:val="28"/>
        </w:rPr>
        <w:t>Завершение процедуры</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1. Сообщить пациенту результат измерения.</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2. Обработать ленту ветошью с дезинфицирующим раствором, дать высохнуть, хранить в специальном месте.</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3. Погрузить в емкость ветошь для дезинфекции ленты.</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4. Снять перчатки, погрузить в емкость для дезинфекции.</w:t>
      </w:r>
    </w:p>
    <w:p w:rsidR="00366743" w:rsidRPr="00366743" w:rsidRDefault="00366743" w:rsidP="00366743">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5. Вымыть руки, осушить.</w:t>
      </w:r>
    </w:p>
    <w:p w:rsidR="00366743" w:rsidRPr="007E127E" w:rsidRDefault="00366743" w:rsidP="00366743">
      <w:pPr>
        <w:autoSpaceDE w:val="0"/>
        <w:autoSpaceDN w:val="0"/>
        <w:adjustRightInd w:val="0"/>
        <w:jc w:val="both"/>
        <w:rPr>
          <w:rFonts w:ascii="Times New Roman" w:hAnsi="Times New Roman" w:cs="Times New Roman"/>
          <w:sz w:val="28"/>
          <w:szCs w:val="28"/>
        </w:rPr>
      </w:pPr>
      <w:r w:rsidRPr="007E127E">
        <w:rPr>
          <w:rFonts w:ascii="Times New Roman" w:hAnsi="Times New Roman" w:cs="Times New Roman"/>
          <w:sz w:val="28"/>
          <w:szCs w:val="28"/>
        </w:rPr>
        <w:t>6. Записать результаты в температурный лист о параметрах оцен</w:t>
      </w:r>
      <w:r w:rsidRPr="007E127E">
        <w:rPr>
          <w:rFonts w:ascii="Times New Roman" w:hAnsi="Times New Roman" w:cs="Times New Roman"/>
          <w:sz w:val="28"/>
          <w:szCs w:val="28"/>
        </w:rPr>
        <w:softHyphen/>
        <w:t>ки.</w:t>
      </w:r>
    </w:p>
    <w:p w:rsidR="00366743" w:rsidRPr="007E127E" w:rsidRDefault="00366743" w:rsidP="00366743">
      <w:pPr>
        <w:autoSpaceDE w:val="0"/>
        <w:autoSpaceDN w:val="0"/>
        <w:adjustRightInd w:val="0"/>
        <w:ind w:firstLine="708"/>
        <w:jc w:val="both"/>
        <w:rPr>
          <w:rFonts w:ascii="Times New Roman" w:hAnsi="Times New Roman" w:cs="Times New Roman"/>
          <w:sz w:val="28"/>
          <w:szCs w:val="28"/>
        </w:rPr>
      </w:pPr>
      <w:r w:rsidRPr="007E127E">
        <w:rPr>
          <w:rFonts w:ascii="Times New Roman" w:hAnsi="Times New Roman" w:cs="Times New Roman"/>
          <w:sz w:val="28"/>
          <w:szCs w:val="28"/>
        </w:rPr>
        <w:t>ОГК состоянии покоя __________(см)</w:t>
      </w:r>
    </w:p>
    <w:p w:rsidR="00366743" w:rsidRPr="007E127E" w:rsidRDefault="00366743" w:rsidP="00366743">
      <w:pPr>
        <w:autoSpaceDE w:val="0"/>
        <w:autoSpaceDN w:val="0"/>
        <w:adjustRightInd w:val="0"/>
        <w:ind w:firstLine="708"/>
        <w:jc w:val="both"/>
        <w:rPr>
          <w:rFonts w:ascii="Times New Roman" w:hAnsi="Times New Roman" w:cs="Times New Roman"/>
          <w:sz w:val="28"/>
          <w:szCs w:val="28"/>
        </w:rPr>
      </w:pPr>
      <w:r w:rsidRPr="007E127E">
        <w:rPr>
          <w:rFonts w:ascii="Times New Roman" w:hAnsi="Times New Roman" w:cs="Times New Roman"/>
          <w:sz w:val="28"/>
          <w:szCs w:val="28"/>
        </w:rPr>
        <w:t>вдох                             __________(см)</w:t>
      </w:r>
    </w:p>
    <w:p w:rsidR="00366743" w:rsidRPr="007E127E" w:rsidRDefault="00366743" w:rsidP="00366743">
      <w:pPr>
        <w:autoSpaceDE w:val="0"/>
        <w:autoSpaceDN w:val="0"/>
        <w:adjustRightInd w:val="0"/>
        <w:ind w:firstLine="708"/>
        <w:jc w:val="both"/>
        <w:rPr>
          <w:rFonts w:ascii="Times New Roman" w:hAnsi="Times New Roman" w:cs="Times New Roman"/>
          <w:sz w:val="28"/>
          <w:szCs w:val="28"/>
        </w:rPr>
      </w:pPr>
      <w:r w:rsidRPr="007E127E">
        <w:rPr>
          <w:rFonts w:ascii="Times New Roman" w:hAnsi="Times New Roman" w:cs="Times New Roman"/>
          <w:sz w:val="28"/>
          <w:szCs w:val="28"/>
        </w:rPr>
        <w:t>выдох                          __________ (см)</w:t>
      </w:r>
    </w:p>
    <w:p w:rsidR="00366743" w:rsidRPr="007E127E" w:rsidRDefault="00366743" w:rsidP="00366743">
      <w:pPr>
        <w:ind w:firstLine="708"/>
        <w:jc w:val="both"/>
        <w:rPr>
          <w:rFonts w:ascii="Times New Roman" w:hAnsi="Times New Roman" w:cs="Times New Roman"/>
          <w:sz w:val="28"/>
          <w:szCs w:val="28"/>
        </w:rPr>
      </w:pPr>
      <w:r w:rsidRPr="007E127E">
        <w:rPr>
          <w:rFonts w:ascii="Times New Roman" w:hAnsi="Times New Roman" w:cs="Times New Roman"/>
          <w:i/>
          <w:iCs/>
          <w:sz w:val="28"/>
          <w:szCs w:val="28"/>
        </w:rPr>
        <w:t xml:space="preserve">Примечание. </w:t>
      </w:r>
      <w:r w:rsidRPr="007E127E">
        <w:rPr>
          <w:rFonts w:ascii="Times New Roman" w:hAnsi="Times New Roman" w:cs="Times New Roman"/>
          <w:sz w:val="28"/>
          <w:szCs w:val="28"/>
        </w:rPr>
        <w:t>Полученные результаты используются для оценки типа телосложения и функциональных особенностей органов дыхания.</w:t>
      </w:r>
    </w:p>
    <w:p w:rsidR="00366743" w:rsidRPr="007E127E" w:rsidRDefault="00366743" w:rsidP="00366743">
      <w:pPr>
        <w:ind w:firstLine="708"/>
        <w:jc w:val="both"/>
        <w:rPr>
          <w:rFonts w:ascii="Times New Roman" w:hAnsi="Times New Roman" w:cs="Times New Roman"/>
          <w:sz w:val="28"/>
          <w:szCs w:val="28"/>
        </w:rPr>
      </w:pPr>
      <w:r w:rsidRPr="007E127E">
        <w:rPr>
          <w:rFonts w:ascii="Times New Roman" w:hAnsi="Times New Roman" w:cs="Times New Roman"/>
          <w:sz w:val="28"/>
          <w:szCs w:val="28"/>
        </w:rPr>
        <w:t>В норме разница в показаниях при максимальном вдохе и выдохе составляет:</w:t>
      </w:r>
    </w:p>
    <w:p w:rsidR="00366743" w:rsidRPr="007E127E" w:rsidRDefault="00366743" w:rsidP="00366743">
      <w:pPr>
        <w:ind w:firstLine="708"/>
        <w:jc w:val="both"/>
        <w:rPr>
          <w:rFonts w:ascii="Times New Roman" w:hAnsi="Times New Roman" w:cs="Times New Roman"/>
          <w:sz w:val="28"/>
          <w:szCs w:val="28"/>
        </w:rPr>
      </w:pPr>
      <w:r w:rsidRPr="007E127E">
        <w:rPr>
          <w:rFonts w:ascii="Times New Roman" w:hAnsi="Times New Roman" w:cs="Times New Roman"/>
          <w:sz w:val="28"/>
          <w:szCs w:val="28"/>
        </w:rPr>
        <w:t>1.У женщин – 4-9 см.</w:t>
      </w:r>
    </w:p>
    <w:p w:rsidR="00366743" w:rsidRPr="007E127E" w:rsidRDefault="00366743" w:rsidP="00366743">
      <w:pPr>
        <w:ind w:firstLine="708"/>
        <w:jc w:val="both"/>
        <w:rPr>
          <w:rFonts w:ascii="Times New Roman" w:hAnsi="Times New Roman" w:cs="Times New Roman"/>
          <w:sz w:val="28"/>
          <w:szCs w:val="28"/>
        </w:rPr>
      </w:pPr>
      <w:r w:rsidRPr="007E127E">
        <w:rPr>
          <w:rFonts w:ascii="Times New Roman" w:hAnsi="Times New Roman" w:cs="Times New Roman"/>
          <w:sz w:val="28"/>
          <w:szCs w:val="28"/>
        </w:rPr>
        <w:t>2. У мужчин – 6-12 см.</w:t>
      </w:r>
    </w:p>
    <w:p w:rsidR="00366743" w:rsidRPr="007E127E" w:rsidRDefault="00366743" w:rsidP="00366743">
      <w:pPr>
        <w:ind w:firstLine="708"/>
        <w:jc w:val="both"/>
        <w:rPr>
          <w:rFonts w:ascii="Times New Roman" w:hAnsi="Times New Roman" w:cs="Times New Roman"/>
          <w:b/>
          <w:i/>
          <w:iCs/>
          <w:sz w:val="28"/>
          <w:szCs w:val="28"/>
        </w:rPr>
      </w:pPr>
    </w:p>
    <w:p w:rsidR="00366743" w:rsidRPr="007E127E" w:rsidRDefault="00366743" w:rsidP="00366743">
      <w:pPr>
        <w:ind w:firstLine="708"/>
        <w:jc w:val="both"/>
        <w:rPr>
          <w:rFonts w:ascii="Times New Roman" w:hAnsi="Times New Roman" w:cs="Times New Roman"/>
          <w:sz w:val="28"/>
          <w:szCs w:val="28"/>
        </w:rPr>
      </w:pPr>
      <w:r w:rsidRPr="007E127E">
        <w:rPr>
          <w:rFonts w:ascii="Times New Roman" w:hAnsi="Times New Roman" w:cs="Times New Roman"/>
          <w:b/>
          <w:i/>
          <w:iCs/>
          <w:sz w:val="28"/>
          <w:szCs w:val="28"/>
        </w:rPr>
        <w:t>Индекс пропорциональности между ростом и окружностью груди.</w:t>
      </w:r>
      <w:r w:rsidRPr="007E127E">
        <w:rPr>
          <w:rFonts w:ascii="Times New Roman" w:hAnsi="Times New Roman" w:cs="Times New Roman"/>
          <w:sz w:val="28"/>
          <w:szCs w:val="28"/>
        </w:rPr>
        <w:t> Для его вычисления окружность груди, выраженную в сантиметрах, надо помножить на 100 и разделить на рост, выраженный в сантиметрах. В норме индекс этот равен 50-55 (у нормостеников), индекс меньше 50 указывает на узкогрудность (у астеников), более 55 – на широкогрудость (у гиперстеников).</w:t>
      </w:r>
    </w:p>
    <w:p w:rsidR="00366743" w:rsidRPr="007E127E" w:rsidRDefault="00366743" w:rsidP="00366743">
      <w:pPr>
        <w:rPr>
          <w:rFonts w:ascii="Times New Roman" w:hAnsi="Times New Roman" w:cs="Times New Roman"/>
          <w:sz w:val="28"/>
          <w:szCs w:val="28"/>
        </w:rPr>
      </w:pPr>
      <w:r w:rsidRPr="007E127E">
        <w:rPr>
          <w:rFonts w:ascii="Times New Roman" w:hAnsi="Times New Roman" w:cs="Times New Roman"/>
          <w:b/>
          <w:i/>
          <w:sz w:val="28"/>
          <w:szCs w:val="28"/>
        </w:rPr>
        <w:t>К физиометрическим показателям</w:t>
      </w:r>
      <w:r w:rsidRPr="007E127E">
        <w:rPr>
          <w:rFonts w:ascii="Times New Roman" w:hAnsi="Times New Roman" w:cs="Times New Roman"/>
          <w:sz w:val="28"/>
          <w:szCs w:val="28"/>
        </w:rPr>
        <w:t xml:space="preserve"> относят жизненную емкость легких и мышечную силу.</w:t>
      </w:r>
    </w:p>
    <w:p w:rsidR="00366743" w:rsidRPr="007E127E" w:rsidRDefault="00366743" w:rsidP="00366743">
      <w:pPr>
        <w:rPr>
          <w:rFonts w:ascii="Times New Roman" w:hAnsi="Times New Roman" w:cs="Times New Roman"/>
          <w:sz w:val="28"/>
          <w:szCs w:val="28"/>
        </w:rPr>
      </w:pPr>
      <w:r w:rsidRPr="007E127E">
        <w:rPr>
          <w:rFonts w:ascii="Times New Roman" w:hAnsi="Times New Roman" w:cs="Times New Roman"/>
          <w:sz w:val="28"/>
          <w:szCs w:val="28"/>
        </w:rPr>
        <w:t>Жизненную емкость легких (ЖЕЛ) определяют с помощью спирометра.</w:t>
      </w:r>
    </w:p>
    <w:p w:rsidR="00366743" w:rsidRPr="007E127E" w:rsidRDefault="00366743" w:rsidP="00366743">
      <w:pPr>
        <w:rPr>
          <w:rFonts w:ascii="Times New Roman" w:hAnsi="Times New Roman" w:cs="Times New Roman"/>
          <w:b/>
          <w:i/>
          <w:iCs/>
          <w:sz w:val="28"/>
          <w:szCs w:val="28"/>
        </w:rPr>
      </w:pPr>
    </w:p>
    <w:p w:rsidR="00366743" w:rsidRPr="007E127E" w:rsidRDefault="00366743" w:rsidP="00366743">
      <w:pPr>
        <w:spacing w:line="360" w:lineRule="auto"/>
        <w:ind w:firstLine="567"/>
        <w:jc w:val="both"/>
        <w:rPr>
          <w:rFonts w:ascii="Times New Roman" w:hAnsi="Times New Roman" w:cs="Times New Roman"/>
          <w:sz w:val="28"/>
          <w:szCs w:val="28"/>
        </w:rPr>
      </w:pPr>
      <w:r w:rsidRPr="007E127E">
        <w:rPr>
          <w:rFonts w:ascii="Times New Roman" w:hAnsi="Times New Roman" w:cs="Times New Roman"/>
          <w:b/>
          <w:i/>
          <w:iCs/>
          <w:sz w:val="28"/>
          <w:szCs w:val="28"/>
        </w:rPr>
        <w:t>Спирометрия</w:t>
      </w:r>
      <w:r w:rsidRPr="007E127E">
        <w:rPr>
          <w:rFonts w:ascii="Times New Roman" w:hAnsi="Times New Roman" w:cs="Times New Roman"/>
          <w:b/>
          <w:sz w:val="28"/>
          <w:szCs w:val="28"/>
        </w:rPr>
        <w:t> </w:t>
      </w:r>
      <w:r w:rsidRPr="007E127E">
        <w:rPr>
          <w:rFonts w:ascii="Times New Roman" w:hAnsi="Times New Roman" w:cs="Times New Roman"/>
          <w:sz w:val="28"/>
          <w:szCs w:val="28"/>
        </w:rPr>
        <w:t>является методом определения функции дыхательного аппарата. По показаниям спирометра можно судить о функции сердечно-сосудистой системы.</w:t>
      </w:r>
    </w:p>
    <w:p w:rsidR="00366743" w:rsidRPr="007E127E" w:rsidRDefault="00366743" w:rsidP="00366743">
      <w:pPr>
        <w:rPr>
          <w:rFonts w:ascii="Times New Roman" w:hAnsi="Times New Roman" w:cs="Times New Roman"/>
          <w:sz w:val="28"/>
          <w:szCs w:val="28"/>
        </w:rPr>
      </w:pPr>
      <w:r w:rsidRPr="007E127E">
        <w:rPr>
          <w:rFonts w:ascii="Times New Roman" w:hAnsi="Times New Roman" w:cs="Times New Roman"/>
          <w:sz w:val="28"/>
          <w:szCs w:val="28"/>
        </w:rPr>
        <w:t>Средние показатели ЖЕЛ для взрослых мужчин – 3,5 – 4 литра (3500-4000 см</w:t>
      </w:r>
      <w:r w:rsidRPr="007E127E">
        <w:rPr>
          <w:rFonts w:ascii="Times New Roman" w:hAnsi="Times New Roman" w:cs="Times New Roman"/>
          <w:sz w:val="28"/>
          <w:szCs w:val="28"/>
          <w:vertAlign w:val="superscript"/>
        </w:rPr>
        <w:t>3</w:t>
      </w:r>
      <w:r w:rsidRPr="007E127E">
        <w:rPr>
          <w:rFonts w:ascii="Times New Roman" w:hAnsi="Times New Roman" w:cs="Times New Roman"/>
          <w:sz w:val="28"/>
          <w:szCs w:val="28"/>
        </w:rPr>
        <w:t>), для женщин – 2,5-3 литра (2500-3000 см</w:t>
      </w:r>
      <w:r w:rsidRPr="007E127E">
        <w:rPr>
          <w:rFonts w:ascii="Times New Roman" w:hAnsi="Times New Roman" w:cs="Times New Roman"/>
          <w:sz w:val="28"/>
          <w:szCs w:val="28"/>
          <w:vertAlign w:val="superscript"/>
        </w:rPr>
        <w:t>3</w:t>
      </w:r>
      <w:r w:rsidRPr="007E127E">
        <w:rPr>
          <w:rFonts w:ascii="Times New Roman" w:hAnsi="Times New Roman" w:cs="Times New Roman"/>
          <w:sz w:val="28"/>
          <w:szCs w:val="28"/>
        </w:rPr>
        <w:t>).</w:t>
      </w:r>
    </w:p>
    <w:p w:rsidR="00366743" w:rsidRPr="007E127E" w:rsidRDefault="00366743" w:rsidP="00366743">
      <w:pPr>
        <w:rPr>
          <w:rFonts w:ascii="Times New Roman" w:hAnsi="Times New Roman" w:cs="Times New Roman"/>
          <w:sz w:val="28"/>
          <w:szCs w:val="28"/>
        </w:rPr>
      </w:pPr>
      <w:r w:rsidRPr="007E127E">
        <w:rPr>
          <w:rFonts w:ascii="Times New Roman" w:hAnsi="Times New Roman" w:cs="Times New Roman"/>
          <w:sz w:val="28"/>
          <w:szCs w:val="28"/>
        </w:rPr>
        <w:t>С возрастом показатели ЖЕЛ меняются и значительно изменяются показатели пациентов, страдающих заболеваниями органов дыхания и кровообращения. Исследование проводят 3 раза подряд и отмечают лучший результат.</w:t>
      </w:r>
    </w:p>
    <w:p w:rsidR="00366743" w:rsidRPr="007E127E" w:rsidRDefault="003A7129" w:rsidP="00366743">
      <w:pPr>
        <w:rPr>
          <w:rFonts w:ascii="Times New Roman" w:hAnsi="Times New Roman" w:cs="Times New Roman"/>
          <w:sz w:val="28"/>
          <w:szCs w:val="28"/>
        </w:rPr>
      </w:pPr>
      <w:r w:rsidRPr="007E127E">
        <w:rPr>
          <w:rFonts w:ascii="Times New Roman" w:hAnsi="Times New Roman" w:cs="Times New Roman"/>
          <w:noProof/>
          <w:sz w:val="28"/>
          <w:szCs w:val="28"/>
          <w:lang w:eastAsia="ru-RU"/>
        </w:rPr>
        <w:drawing>
          <wp:anchor distT="0" distB="0" distL="114300" distR="114300" simplePos="0" relativeHeight="251659264" behindDoc="1" locked="0" layoutInCell="1" allowOverlap="1" wp14:anchorId="0805B102" wp14:editId="5D646028">
            <wp:simplePos x="0" y="0"/>
            <wp:positionH relativeFrom="column">
              <wp:posOffset>5625465</wp:posOffset>
            </wp:positionH>
            <wp:positionV relativeFrom="paragraph">
              <wp:posOffset>236220</wp:posOffset>
            </wp:positionV>
            <wp:extent cx="1350322" cy="823767"/>
            <wp:effectExtent l="0" t="0" r="0" b="0"/>
            <wp:wrapNone/>
            <wp:docPr id="16" name="Рисунок 16" descr="http://www.diagnos-online.ru/img/a1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diagnos-online.ru/img/a100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50322" cy="82376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6743" w:rsidRPr="007E127E">
        <w:rPr>
          <w:rFonts w:ascii="Times New Roman" w:hAnsi="Times New Roman" w:cs="Times New Roman"/>
          <w:sz w:val="28"/>
          <w:szCs w:val="28"/>
        </w:rPr>
        <w:t>ТЕХНОЛОГИЯ ВЫПОЛНЕНИЯ ПРОСТОЙ МЕДИЦИНСКОЙ УСЛУГИ - СПИРОМЕТРИЯ:</w:t>
      </w:r>
    </w:p>
    <w:p w:rsidR="00366743" w:rsidRPr="007E127E" w:rsidRDefault="00366743" w:rsidP="00366743">
      <w:pPr>
        <w:rPr>
          <w:rFonts w:ascii="Times New Roman" w:hAnsi="Times New Roman" w:cs="Times New Roman"/>
          <w:sz w:val="28"/>
          <w:szCs w:val="28"/>
        </w:rPr>
      </w:pPr>
      <w:r w:rsidRPr="007E127E">
        <w:rPr>
          <w:rFonts w:ascii="Times New Roman" w:hAnsi="Times New Roman" w:cs="Times New Roman"/>
          <w:sz w:val="28"/>
          <w:szCs w:val="28"/>
        </w:rPr>
        <w:t>1. Наденьте индивидуальный стерильный мундштук на спирометр.</w:t>
      </w:r>
    </w:p>
    <w:p w:rsidR="00366743" w:rsidRPr="007E127E" w:rsidRDefault="00366743" w:rsidP="00366743">
      <w:pPr>
        <w:rPr>
          <w:rFonts w:ascii="Times New Roman" w:hAnsi="Times New Roman" w:cs="Times New Roman"/>
          <w:sz w:val="28"/>
          <w:szCs w:val="28"/>
        </w:rPr>
      </w:pPr>
      <w:r w:rsidRPr="007E127E">
        <w:rPr>
          <w:rFonts w:ascii="Times New Roman" w:hAnsi="Times New Roman" w:cs="Times New Roman"/>
          <w:sz w:val="28"/>
          <w:szCs w:val="28"/>
        </w:rPr>
        <w:t>2. Пациента расположите лицом к спирометру.</w:t>
      </w:r>
    </w:p>
    <w:p w:rsidR="00366743" w:rsidRPr="007E127E" w:rsidRDefault="00366743" w:rsidP="00366743">
      <w:pPr>
        <w:rPr>
          <w:rFonts w:ascii="Times New Roman" w:hAnsi="Times New Roman" w:cs="Times New Roman"/>
          <w:sz w:val="28"/>
          <w:szCs w:val="28"/>
        </w:rPr>
      </w:pPr>
      <w:r w:rsidRPr="007E127E">
        <w:rPr>
          <w:rFonts w:ascii="Times New Roman" w:hAnsi="Times New Roman" w:cs="Times New Roman"/>
          <w:sz w:val="28"/>
          <w:szCs w:val="28"/>
        </w:rPr>
        <w:t>3. Пациент берет спирометр в руку.</w:t>
      </w:r>
    </w:p>
    <w:p w:rsidR="00366743" w:rsidRPr="007E127E" w:rsidRDefault="00366743" w:rsidP="00366743">
      <w:pPr>
        <w:rPr>
          <w:rFonts w:ascii="Times New Roman" w:hAnsi="Times New Roman" w:cs="Times New Roman"/>
          <w:sz w:val="28"/>
          <w:szCs w:val="28"/>
        </w:rPr>
      </w:pPr>
      <w:r w:rsidRPr="007E127E">
        <w:rPr>
          <w:rFonts w:ascii="Times New Roman" w:hAnsi="Times New Roman" w:cs="Times New Roman"/>
          <w:sz w:val="28"/>
          <w:szCs w:val="28"/>
        </w:rPr>
        <w:t>4. Предложите пациенту сделать предварительно 1-2 вдоха и выдоха.</w:t>
      </w:r>
    </w:p>
    <w:p w:rsidR="00366743" w:rsidRPr="007E127E" w:rsidRDefault="00366743" w:rsidP="00366743">
      <w:pPr>
        <w:rPr>
          <w:rFonts w:ascii="Times New Roman" w:hAnsi="Times New Roman" w:cs="Times New Roman"/>
          <w:sz w:val="28"/>
          <w:szCs w:val="28"/>
        </w:rPr>
      </w:pPr>
      <w:r w:rsidRPr="007E127E">
        <w:rPr>
          <w:rFonts w:ascii="Times New Roman" w:hAnsi="Times New Roman" w:cs="Times New Roman"/>
          <w:sz w:val="28"/>
          <w:szCs w:val="28"/>
        </w:rPr>
        <w:t>5. Предложите пациенту сделать самый глубокий вдох, зажать нос и медленно произвести максимальный выдох через мундштук, взятый в рот.</w:t>
      </w:r>
    </w:p>
    <w:p w:rsidR="00366743" w:rsidRPr="007E127E" w:rsidRDefault="00366743" w:rsidP="00366743">
      <w:pPr>
        <w:rPr>
          <w:rFonts w:ascii="Times New Roman" w:hAnsi="Times New Roman" w:cs="Times New Roman"/>
          <w:sz w:val="28"/>
          <w:szCs w:val="28"/>
        </w:rPr>
      </w:pPr>
      <w:r w:rsidRPr="007E127E">
        <w:rPr>
          <w:rFonts w:ascii="Times New Roman" w:hAnsi="Times New Roman" w:cs="Times New Roman"/>
          <w:sz w:val="28"/>
          <w:szCs w:val="28"/>
        </w:rPr>
        <w:t>6. Определите объем выдыхаемого воздуха по шкале.</w:t>
      </w:r>
    </w:p>
    <w:p w:rsidR="00366743" w:rsidRPr="007E127E" w:rsidRDefault="00366743" w:rsidP="00366743">
      <w:pPr>
        <w:rPr>
          <w:rFonts w:ascii="Times New Roman" w:hAnsi="Times New Roman" w:cs="Times New Roman"/>
          <w:sz w:val="28"/>
          <w:szCs w:val="28"/>
        </w:rPr>
      </w:pPr>
      <w:r w:rsidRPr="007E127E">
        <w:rPr>
          <w:rFonts w:ascii="Times New Roman" w:hAnsi="Times New Roman" w:cs="Times New Roman"/>
          <w:sz w:val="28"/>
          <w:szCs w:val="28"/>
        </w:rPr>
        <w:t>7. Записать данные в историю болезни.</w:t>
      </w:r>
    </w:p>
    <w:p w:rsidR="00366743" w:rsidRPr="007E127E" w:rsidRDefault="00366743" w:rsidP="00366743">
      <w:pPr>
        <w:rPr>
          <w:rFonts w:ascii="Times New Roman" w:hAnsi="Times New Roman" w:cs="Times New Roman"/>
          <w:sz w:val="28"/>
          <w:szCs w:val="28"/>
        </w:rPr>
      </w:pPr>
    </w:p>
    <w:p w:rsidR="00366743" w:rsidRPr="007E127E" w:rsidRDefault="00366743" w:rsidP="00366743">
      <w:pPr>
        <w:spacing w:line="360" w:lineRule="auto"/>
        <w:ind w:firstLine="567"/>
        <w:rPr>
          <w:rFonts w:ascii="Times New Roman" w:hAnsi="Times New Roman" w:cs="Times New Roman"/>
          <w:sz w:val="28"/>
          <w:szCs w:val="28"/>
        </w:rPr>
      </w:pPr>
      <w:r w:rsidRPr="007E127E">
        <w:rPr>
          <w:rFonts w:ascii="Times New Roman" w:hAnsi="Times New Roman" w:cs="Times New Roman"/>
          <w:b/>
          <w:i/>
          <w:iCs/>
          <w:sz w:val="28"/>
          <w:szCs w:val="28"/>
        </w:rPr>
        <w:t>Динамометри</w:t>
      </w:r>
      <w:r w:rsidRPr="007E127E">
        <w:rPr>
          <w:rFonts w:ascii="Times New Roman" w:hAnsi="Times New Roman" w:cs="Times New Roman"/>
          <w:i/>
          <w:iCs/>
          <w:sz w:val="28"/>
          <w:szCs w:val="28"/>
        </w:rPr>
        <w:t>я</w:t>
      </w:r>
      <w:r w:rsidRPr="007E127E">
        <w:rPr>
          <w:rFonts w:ascii="Times New Roman" w:hAnsi="Times New Roman" w:cs="Times New Roman"/>
          <w:sz w:val="28"/>
          <w:szCs w:val="28"/>
        </w:rPr>
        <w:t> – измерение мышечной силы. Определение проводится с помощью ручного динамометра в килограммах.</w:t>
      </w:r>
    </w:p>
    <w:p w:rsidR="00366743" w:rsidRPr="007E127E" w:rsidRDefault="003A7129" w:rsidP="00366743">
      <w:pPr>
        <w:rPr>
          <w:rFonts w:ascii="Times New Roman" w:hAnsi="Times New Roman" w:cs="Times New Roman"/>
          <w:sz w:val="28"/>
          <w:szCs w:val="28"/>
        </w:rPr>
      </w:pPr>
      <w:r w:rsidRPr="007E127E">
        <w:rPr>
          <w:rFonts w:ascii="Times New Roman" w:hAnsi="Times New Roman" w:cs="Times New Roman"/>
          <w:b/>
          <w:noProof/>
          <w:sz w:val="28"/>
          <w:szCs w:val="28"/>
          <w:lang w:eastAsia="ru-RU"/>
        </w:rPr>
        <w:drawing>
          <wp:anchor distT="0" distB="0" distL="114300" distR="114300" simplePos="0" relativeHeight="251660288" behindDoc="1" locked="0" layoutInCell="1" allowOverlap="1" wp14:anchorId="0F416378" wp14:editId="5A91A70B">
            <wp:simplePos x="0" y="0"/>
            <wp:positionH relativeFrom="column">
              <wp:posOffset>5939790</wp:posOffset>
            </wp:positionH>
            <wp:positionV relativeFrom="paragraph">
              <wp:posOffset>268605</wp:posOffset>
            </wp:positionV>
            <wp:extent cx="876300" cy="877873"/>
            <wp:effectExtent l="0" t="0" r="0" b="0"/>
            <wp:wrapNone/>
            <wp:docPr id="19" name="Рисунок 19" descr="http://larisa-ku4ckareva.narod.ru/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larisa-ku4ckareva.narod.ru/13.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76300" cy="87787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6743" w:rsidRPr="007E127E">
        <w:rPr>
          <w:rFonts w:ascii="Times New Roman" w:hAnsi="Times New Roman" w:cs="Times New Roman"/>
          <w:sz w:val="28"/>
          <w:szCs w:val="28"/>
        </w:rPr>
        <w:t>ТЕХНОЛОГИЯ ВЫПОЛНЕНИЯ ПРОСТОЙ МЕДИЦИНСКОЙ УСЛУГИ - ДИНАМОМЕТРИЯ. </w:t>
      </w:r>
    </w:p>
    <w:p w:rsidR="00366743" w:rsidRPr="007E127E" w:rsidRDefault="00366743" w:rsidP="00366743">
      <w:pPr>
        <w:rPr>
          <w:rFonts w:ascii="Times New Roman" w:hAnsi="Times New Roman" w:cs="Times New Roman"/>
          <w:sz w:val="28"/>
          <w:szCs w:val="28"/>
        </w:rPr>
      </w:pPr>
      <w:r w:rsidRPr="007E127E">
        <w:rPr>
          <w:rFonts w:ascii="Times New Roman" w:hAnsi="Times New Roman" w:cs="Times New Roman"/>
          <w:sz w:val="28"/>
          <w:szCs w:val="28"/>
        </w:rPr>
        <w:t>1. Предложите пациенту взять динамометр в кисть циферблатом внутрь.</w:t>
      </w:r>
    </w:p>
    <w:p w:rsidR="00366743" w:rsidRPr="007E127E" w:rsidRDefault="00366743" w:rsidP="00366743">
      <w:pPr>
        <w:rPr>
          <w:rFonts w:ascii="Times New Roman" w:hAnsi="Times New Roman" w:cs="Times New Roman"/>
          <w:sz w:val="28"/>
          <w:szCs w:val="28"/>
        </w:rPr>
      </w:pPr>
      <w:r w:rsidRPr="007E127E">
        <w:rPr>
          <w:rFonts w:ascii="Times New Roman" w:hAnsi="Times New Roman" w:cs="Times New Roman"/>
          <w:sz w:val="28"/>
          <w:szCs w:val="28"/>
        </w:rPr>
        <w:t>2. Руку вытянуть в сторону, в строго горизонтальном положении.</w:t>
      </w:r>
    </w:p>
    <w:p w:rsidR="00366743" w:rsidRPr="007E127E" w:rsidRDefault="00366743" w:rsidP="00366743">
      <w:pPr>
        <w:rPr>
          <w:rFonts w:ascii="Times New Roman" w:hAnsi="Times New Roman" w:cs="Times New Roman"/>
          <w:sz w:val="28"/>
          <w:szCs w:val="28"/>
        </w:rPr>
      </w:pPr>
      <w:r w:rsidRPr="007E127E">
        <w:rPr>
          <w:rFonts w:ascii="Times New Roman" w:hAnsi="Times New Roman" w:cs="Times New Roman"/>
          <w:sz w:val="28"/>
          <w:szCs w:val="28"/>
        </w:rPr>
        <w:t>3. Максимально сжать динамометр.</w:t>
      </w:r>
    </w:p>
    <w:p w:rsidR="00366743" w:rsidRPr="007E127E" w:rsidRDefault="00366743" w:rsidP="00366743">
      <w:pPr>
        <w:rPr>
          <w:rFonts w:ascii="Times New Roman" w:hAnsi="Times New Roman" w:cs="Times New Roman"/>
          <w:sz w:val="28"/>
          <w:szCs w:val="28"/>
        </w:rPr>
      </w:pPr>
      <w:r w:rsidRPr="007E127E">
        <w:rPr>
          <w:rFonts w:ascii="Times New Roman" w:hAnsi="Times New Roman" w:cs="Times New Roman"/>
          <w:sz w:val="28"/>
          <w:szCs w:val="28"/>
        </w:rPr>
        <w:t>4. Запишите данные динамометрии для каждой кисти отдельно.</w:t>
      </w:r>
    </w:p>
    <w:p w:rsidR="00366743" w:rsidRPr="007E127E" w:rsidRDefault="00366743" w:rsidP="00366743">
      <w:pPr>
        <w:rPr>
          <w:rFonts w:ascii="Times New Roman" w:hAnsi="Times New Roman" w:cs="Times New Roman"/>
          <w:sz w:val="28"/>
          <w:szCs w:val="28"/>
        </w:rPr>
      </w:pPr>
      <w:r w:rsidRPr="007E127E">
        <w:rPr>
          <w:rFonts w:ascii="Times New Roman" w:hAnsi="Times New Roman" w:cs="Times New Roman"/>
          <w:sz w:val="28"/>
          <w:szCs w:val="28"/>
        </w:rPr>
        <w:t>Исследования для каждой кисти проводят 3 раза и записывают лучший результат.</w:t>
      </w:r>
    </w:p>
    <w:p w:rsidR="00366743" w:rsidRPr="007E127E" w:rsidRDefault="00366743" w:rsidP="00366743">
      <w:pPr>
        <w:rPr>
          <w:rFonts w:ascii="Times New Roman" w:hAnsi="Times New Roman" w:cs="Times New Roman"/>
          <w:sz w:val="28"/>
          <w:szCs w:val="28"/>
        </w:rPr>
      </w:pPr>
      <w:r w:rsidRPr="007E127E">
        <w:rPr>
          <w:rFonts w:ascii="Times New Roman" w:hAnsi="Times New Roman" w:cs="Times New Roman"/>
          <w:sz w:val="28"/>
          <w:szCs w:val="28"/>
        </w:rPr>
        <w:t>Показатели динамометрии для мужчин – 40-45 кг, для женщин – 30-35 кг, показатели силы левой кисти обычно меньше на 5-10 кг.</w:t>
      </w:r>
    </w:p>
    <w:p w:rsidR="00366743" w:rsidRDefault="00366743" w:rsidP="00366743">
      <w:pPr>
        <w:autoSpaceDE w:val="0"/>
        <w:autoSpaceDN w:val="0"/>
        <w:adjustRightInd w:val="0"/>
        <w:jc w:val="center"/>
        <w:rPr>
          <w:rFonts w:ascii="Times New Roman" w:hAnsi="Times New Roman" w:cs="Times New Roman"/>
          <w:b/>
          <w:bCs/>
          <w:sz w:val="32"/>
          <w:szCs w:val="32"/>
        </w:rPr>
      </w:pPr>
    </w:p>
    <w:p w:rsidR="003A7129" w:rsidRDefault="003A7129" w:rsidP="00366743">
      <w:pPr>
        <w:autoSpaceDE w:val="0"/>
        <w:autoSpaceDN w:val="0"/>
        <w:adjustRightInd w:val="0"/>
        <w:jc w:val="center"/>
        <w:rPr>
          <w:rFonts w:ascii="Times New Roman" w:hAnsi="Times New Roman" w:cs="Times New Roman"/>
          <w:b/>
          <w:bCs/>
          <w:sz w:val="32"/>
          <w:szCs w:val="32"/>
        </w:rPr>
      </w:pPr>
    </w:p>
    <w:p w:rsidR="003A7129" w:rsidRPr="00366743" w:rsidRDefault="003A7129" w:rsidP="00366743">
      <w:pPr>
        <w:autoSpaceDE w:val="0"/>
        <w:autoSpaceDN w:val="0"/>
        <w:adjustRightInd w:val="0"/>
        <w:jc w:val="center"/>
        <w:rPr>
          <w:rFonts w:ascii="Times New Roman" w:hAnsi="Times New Roman" w:cs="Times New Roman"/>
          <w:b/>
          <w:bCs/>
          <w:sz w:val="32"/>
          <w:szCs w:val="32"/>
        </w:rPr>
      </w:pPr>
    </w:p>
    <w:p w:rsidR="00366743" w:rsidRPr="00366743" w:rsidRDefault="00366743" w:rsidP="00366743">
      <w:pPr>
        <w:pStyle w:val="a4"/>
        <w:numPr>
          <w:ilvl w:val="0"/>
          <w:numId w:val="50"/>
        </w:numPr>
        <w:suppressAutoHyphens/>
        <w:autoSpaceDE w:val="0"/>
        <w:autoSpaceDN w:val="0"/>
        <w:adjustRightInd w:val="0"/>
        <w:contextualSpacing w:val="0"/>
        <w:jc w:val="center"/>
        <w:rPr>
          <w:rFonts w:ascii="Times New Roman" w:hAnsi="Times New Roman" w:cs="Times New Roman"/>
          <w:b/>
          <w:bCs/>
          <w:sz w:val="32"/>
          <w:szCs w:val="32"/>
        </w:rPr>
      </w:pPr>
      <w:r w:rsidRPr="00366743">
        <w:rPr>
          <w:rFonts w:ascii="Times New Roman" w:hAnsi="Times New Roman" w:cs="Times New Roman"/>
          <w:b/>
          <w:bCs/>
          <w:sz w:val="32"/>
          <w:szCs w:val="32"/>
        </w:rPr>
        <w:lastRenderedPageBreak/>
        <w:t>Исследование артериального пульса, его характеристика</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i/>
          <w:sz w:val="28"/>
          <w:szCs w:val="28"/>
        </w:rPr>
        <w:t>Артериальный пульс</w:t>
      </w:r>
      <w:r w:rsidRPr="00366743">
        <w:rPr>
          <w:rFonts w:ascii="Times New Roman" w:hAnsi="Times New Roman" w:cs="Times New Roman"/>
          <w:sz w:val="28"/>
          <w:szCs w:val="28"/>
        </w:rPr>
        <w:t xml:space="preserve"> — это ритмичные колебания стенки артерии, обусловленные выбросом крови в артериальную систему в течение одного сокращения сердца.</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sz w:val="28"/>
          <w:szCs w:val="28"/>
        </w:rPr>
        <w:t>Различают центральный (на аорте, сонных артериях) и перифе</w:t>
      </w:r>
      <w:r w:rsidRPr="00366743">
        <w:rPr>
          <w:rFonts w:ascii="Times New Roman" w:hAnsi="Times New Roman" w:cs="Times New Roman"/>
          <w:sz w:val="28"/>
          <w:szCs w:val="28"/>
        </w:rPr>
        <w:softHyphen/>
        <w:t>рический пульс (на лучевой, тыльной артерии стопы, височной, бед</w:t>
      </w:r>
      <w:r w:rsidRPr="00366743">
        <w:rPr>
          <w:rFonts w:ascii="Times New Roman" w:hAnsi="Times New Roman" w:cs="Times New Roman"/>
          <w:sz w:val="28"/>
          <w:szCs w:val="28"/>
        </w:rPr>
        <w:softHyphen/>
        <w:t>ренной, плечевой, подколенной, задней большеберцовой и других ар</w:t>
      </w:r>
      <w:r w:rsidRPr="00366743">
        <w:rPr>
          <w:rFonts w:ascii="Times New Roman" w:hAnsi="Times New Roman" w:cs="Times New Roman"/>
          <w:sz w:val="28"/>
          <w:szCs w:val="28"/>
        </w:rPr>
        <w:softHyphen/>
        <w:t>териях).</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sz w:val="28"/>
          <w:szCs w:val="28"/>
        </w:rPr>
        <w:t>Чаще пульс исследуют у взрослых на лучевой артерии, которая расположена поверхностно между шиловидным отростком лучевой кости и сухожилием внутренней лучевой мышцы. Это место выше при</w:t>
      </w:r>
      <w:r w:rsidRPr="00366743">
        <w:rPr>
          <w:rFonts w:ascii="Times New Roman" w:hAnsi="Times New Roman" w:cs="Times New Roman"/>
          <w:sz w:val="28"/>
          <w:szCs w:val="28"/>
        </w:rPr>
        <w:softHyphen/>
        <w:t>мерно на 2 см основания большого пальца кисти.</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bCs/>
          <w:i/>
          <w:sz w:val="28"/>
          <w:szCs w:val="28"/>
        </w:rPr>
      </w:pPr>
      <w:r w:rsidRPr="00366743">
        <w:rPr>
          <w:rFonts w:ascii="Times New Roman" w:hAnsi="Times New Roman" w:cs="Times New Roman"/>
          <w:sz w:val="28"/>
          <w:szCs w:val="28"/>
        </w:rPr>
        <w:t> </w:t>
      </w:r>
      <w:r w:rsidRPr="00366743">
        <w:rPr>
          <w:rFonts w:ascii="Times New Roman" w:hAnsi="Times New Roman" w:cs="Times New Roman"/>
          <w:bCs/>
          <w:i/>
          <w:sz w:val="28"/>
          <w:szCs w:val="28"/>
        </w:rPr>
        <w:t>Определение пульсации артерий производится в следующих местах:</w:t>
      </w:r>
    </w:p>
    <w:p w:rsidR="00366743" w:rsidRPr="00366743" w:rsidRDefault="00366743" w:rsidP="00DA04C8">
      <w:pPr>
        <w:autoSpaceDE w:val="0"/>
        <w:autoSpaceDN w:val="0"/>
        <w:adjustRightInd w:val="0"/>
        <w:spacing w:line="276" w:lineRule="auto"/>
        <w:ind w:firstLine="708"/>
        <w:jc w:val="center"/>
        <w:rPr>
          <w:rFonts w:ascii="Times New Roman" w:hAnsi="Times New Roman" w:cs="Times New Roman"/>
          <w:i/>
          <w:sz w:val="28"/>
          <w:szCs w:val="28"/>
        </w:rPr>
      </w:pPr>
      <w:r w:rsidRPr="00366743">
        <w:rPr>
          <w:rFonts w:ascii="Times New Roman" w:hAnsi="Times New Roman" w:cs="Times New Roman"/>
          <w:i/>
          <w:sz w:val="28"/>
          <w:szCs w:val="28"/>
        </w:rPr>
        <w:t>(указательным и средним пальцами)</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sz w:val="28"/>
          <w:szCs w:val="28"/>
        </w:rPr>
        <w:t>1) на </w:t>
      </w:r>
      <w:hyperlink r:id="rId20" w:history="1">
        <w:r w:rsidRPr="00366743">
          <w:rPr>
            <w:rFonts w:ascii="Times New Roman" w:hAnsi="Times New Roman" w:cs="Times New Roman"/>
            <w:sz w:val="28"/>
            <w:szCs w:val="28"/>
          </w:rPr>
          <w:t>лучевой артерии</w:t>
        </w:r>
      </w:hyperlink>
      <w:r w:rsidRPr="00366743">
        <w:rPr>
          <w:rFonts w:ascii="Times New Roman" w:hAnsi="Times New Roman" w:cs="Times New Roman"/>
          <w:sz w:val="28"/>
          <w:szCs w:val="28"/>
        </w:rPr>
        <w:t> – по ладонной поверхности лучевой стороны предплечья, на 2-3 см выше лучезапястного сустава;</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sz w:val="28"/>
          <w:szCs w:val="28"/>
        </w:rPr>
        <w:t>2) на </w:t>
      </w:r>
      <w:hyperlink r:id="rId21" w:history="1">
        <w:r w:rsidRPr="00366743">
          <w:rPr>
            <w:rFonts w:ascii="Times New Roman" w:hAnsi="Times New Roman" w:cs="Times New Roman"/>
            <w:sz w:val="28"/>
            <w:szCs w:val="28"/>
          </w:rPr>
          <w:t>плечевой</w:t>
        </w:r>
      </w:hyperlink>
      <w:r w:rsidRPr="00366743">
        <w:rPr>
          <w:rFonts w:ascii="Times New Roman" w:hAnsi="Times New Roman" w:cs="Times New Roman"/>
          <w:sz w:val="28"/>
          <w:szCs w:val="28"/>
        </w:rPr>
        <w:t> артерии – кнутри от двуглавой мышцы;</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sz w:val="28"/>
          <w:szCs w:val="28"/>
        </w:rPr>
        <w:t>3) на </w:t>
      </w:r>
      <w:hyperlink r:id="rId22" w:history="1">
        <w:r w:rsidRPr="00366743">
          <w:rPr>
            <w:rFonts w:ascii="Times New Roman" w:hAnsi="Times New Roman" w:cs="Times New Roman"/>
            <w:sz w:val="28"/>
            <w:szCs w:val="28"/>
          </w:rPr>
          <w:t>бедренной</w:t>
        </w:r>
      </w:hyperlink>
      <w:r w:rsidRPr="00366743">
        <w:rPr>
          <w:rFonts w:ascii="Times New Roman" w:hAnsi="Times New Roman" w:cs="Times New Roman"/>
          <w:sz w:val="28"/>
          <w:szCs w:val="28"/>
        </w:rPr>
        <w:t> артерии – ниже пупартовой связки, на 1,5-2 см кнутри от её середины;</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sz w:val="28"/>
          <w:szCs w:val="28"/>
        </w:rPr>
        <w:t>4) на </w:t>
      </w:r>
      <w:hyperlink r:id="rId23" w:history="1">
        <w:r w:rsidRPr="00366743">
          <w:rPr>
            <w:rFonts w:ascii="Times New Roman" w:hAnsi="Times New Roman" w:cs="Times New Roman"/>
            <w:sz w:val="28"/>
            <w:szCs w:val="28"/>
          </w:rPr>
          <w:t>подколенной</w:t>
        </w:r>
      </w:hyperlink>
      <w:r w:rsidRPr="00366743">
        <w:rPr>
          <w:rFonts w:ascii="Times New Roman" w:hAnsi="Times New Roman" w:cs="Times New Roman"/>
          <w:sz w:val="28"/>
          <w:szCs w:val="28"/>
        </w:rPr>
        <w:t> артерии – в области подколенной ямки при положении больного на животе и согнутой в коленном суставе конечности под углом 120</w:t>
      </w:r>
      <w:r w:rsidRPr="00366743">
        <w:rPr>
          <w:rFonts w:ascii="Times New Roman" w:hAnsi="Times New Roman" w:cs="Times New Roman"/>
          <w:sz w:val="28"/>
          <w:szCs w:val="28"/>
          <w:vertAlign w:val="superscript"/>
        </w:rPr>
        <w:t>о</w:t>
      </w:r>
      <w:r w:rsidRPr="00366743">
        <w:rPr>
          <w:rFonts w:ascii="Times New Roman" w:hAnsi="Times New Roman" w:cs="Times New Roman"/>
          <w:sz w:val="28"/>
          <w:szCs w:val="28"/>
        </w:rPr>
        <w:t>;</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sz w:val="28"/>
          <w:szCs w:val="28"/>
        </w:rPr>
        <w:t>5) на задней большеберцовой артерии – между задненижним краем внутренней лодыжки и ахилловым сухожилием;</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sz w:val="28"/>
          <w:szCs w:val="28"/>
        </w:rPr>
        <w:t>6) на тыльной артерии стопы – по линии, проведенной между I и II пальцами к голеностопному суставу;</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sz w:val="28"/>
          <w:szCs w:val="28"/>
        </w:rPr>
        <w:t>7) на </w:t>
      </w:r>
      <w:hyperlink r:id="rId24" w:history="1">
        <w:r w:rsidRPr="00366743">
          <w:rPr>
            <w:rFonts w:ascii="Times New Roman" w:hAnsi="Times New Roman" w:cs="Times New Roman"/>
            <w:sz w:val="28"/>
            <w:szCs w:val="28"/>
          </w:rPr>
          <w:t>височной</w:t>
        </w:r>
      </w:hyperlink>
      <w:r w:rsidRPr="00366743">
        <w:rPr>
          <w:rFonts w:ascii="Times New Roman" w:hAnsi="Times New Roman" w:cs="Times New Roman"/>
          <w:sz w:val="28"/>
          <w:szCs w:val="28"/>
        </w:rPr>
        <w:t> артерии – на 1 см кпереди от козелка ушной раковины;</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sz w:val="28"/>
          <w:szCs w:val="28"/>
        </w:rPr>
        <w:t>8) на </w:t>
      </w:r>
      <w:hyperlink r:id="rId25" w:history="1">
        <w:r w:rsidRPr="00366743">
          <w:rPr>
            <w:rFonts w:ascii="Times New Roman" w:hAnsi="Times New Roman" w:cs="Times New Roman"/>
            <w:sz w:val="28"/>
            <w:szCs w:val="28"/>
          </w:rPr>
          <w:t>сонной</w:t>
        </w:r>
      </w:hyperlink>
      <w:r w:rsidRPr="00366743">
        <w:rPr>
          <w:rFonts w:ascii="Times New Roman" w:hAnsi="Times New Roman" w:cs="Times New Roman"/>
          <w:sz w:val="28"/>
          <w:szCs w:val="28"/>
        </w:rPr>
        <w:t> артерии – латеральнее щитовидного хряща, в борозде между трахеей и грудинно-ключично-сосцевидной мышцей, в положении разгибания шеи.</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sz w:val="28"/>
          <w:szCs w:val="28"/>
        </w:rPr>
        <w:t>Не следует сильно прижимать артерию пальцами, так как под давлением пульсовая волна может исчезнуть.</w:t>
      </w:r>
    </w:p>
    <w:p w:rsidR="00366743" w:rsidRPr="00366743" w:rsidRDefault="00366743" w:rsidP="00366743">
      <w:pPr>
        <w:autoSpaceDE w:val="0"/>
        <w:autoSpaceDN w:val="0"/>
        <w:adjustRightInd w:val="0"/>
        <w:ind w:firstLine="708"/>
        <w:jc w:val="center"/>
        <w:rPr>
          <w:rFonts w:ascii="Times New Roman" w:hAnsi="Times New Roman" w:cs="Times New Roman"/>
          <w:sz w:val="28"/>
          <w:szCs w:val="28"/>
        </w:rPr>
      </w:pPr>
    </w:p>
    <w:p w:rsidR="00366743" w:rsidRPr="00366743" w:rsidRDefault="00366743" w:rsidP="00366743">
      <w:pPr>
        <w:autoSpaceDE w:val="0"/>
        <w:autoSpaceDN w:val="0"/>
        <w:adjustRightInd w:val="0"/>
        <w:ind w:firstLine="708"/>
        <w:jc w:val="both"/>
        <w:rPr>
          <w:rFonts w:ascii="Times New Roman" w:hAnsi="Times New Roman" w:cs="Times New Roman"/>
          <w:sz w:val="28"/>
          <w:szCs w:val="28"/>
        </w:rPr>
      </w:pPr>
      <w:r w:rsidRPr="00366743">
        <w:rPr>
          <w:rFonts w:ascii="Times New Roman" w:hAnsi="Times New Roman" w:cs="Times New Roman"/>
          <w:noProof/>
          <w:lang w:eastAsia="ru-RU"/>
        </w:rPr>
        <w:drawing>
          <wp:inline distT="0" distB="0" distL="0" distR="0" wp14:anchorId="2E20FF06" wp14:editId="42E445F2">
            <wp:extent cx="1192869" cy="2373047"/>
            <wp:effectExtent l="0" t="0" r="0" b="0"/>
            <wp:docPr id="21" name="Рисунок 21" descr="ÐÐ°Ð»ÑÐ¿Ð°ÑÐ¸Ñ Ð²Ð¸ÑÐ¾ÑÐ½ÑÑ Ð¸ ÑÐ¾Ð½Ð½Ð¾Ð¹ Ð°ÑÑÐµÑ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Ð»ÑÐ¿Ð°ÑÐ¸Ñ Ð²Ð¸ÑÐ¾ÑÐ½ÑÑ Ð¸ ÑÐ¾Ð½Ð½Ð¾Ð¹ Ð°ÑÑÐµÑÐ¸Ð¸"/>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99984" cy="2387201"/>
                    </a:xfrm>
                    <a:prstGeom prst="rect">
                      <a:avLst/>
                    </a:prstGeom>
                    <a:noFill/>
                    <a:ln>
                      <a:noFill/>
                    </a:ln>
                  </pic:spPr>
                </pic:pic>
              </a:graphicData>
            </a:graphic>
          </wp:inline>
        </w:drawing>
      </w:r>
      <w:r w:rsidRPr="00366743">
        <w:rPr>
          <w:rFonts w:ascii="Times New Roman" w:hAnsi="Times New Roman" w:cs="Times New Roman"/>
          <w:noProof/>
          <w:lang w:eastAsia="ru-RU"/>
        </w:rPr>
        <w:drawing>
          <wp:inline distT="0" distB="0" distL="0" distR="0" wp14:anchorId="4A5C3AAB" wp14:editId="4F437F39">
            <wp:extent cx="1314450" cy="2342237"/>
            <wp:effectExtent l="0" t="0" r="0" b="0"/>
            <wp:docPr id="22" name="Рисунок 22" descr="ÐÐ°Ð»ÑÐ¿Ð°ÑÐ¸Ñ Ð¿Ð»ÐµÑÐµÐ²Ð¾Ð¹ Ð¸ Ð¿Ð¾Ð´Ð¼ÑÑÐµÑÐ½Ð¾Ð¹ Ð°ÑÑÐµÑÐ¸Ð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Ð»ÑÐ¿Ð°ÑÐ¸Ñ Ð¿Ð»ÐµÑÐµÐ²Ð¾Ð¹ Ð¸ Ð¿Ð¾Ð´Ð¼ÑÑÐµÑÐ½Ð¾Ð¹ Ð°ÑÑÐµÑÐ¸Ð¹"/>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29576" cy="2369191"/>
                    </a:xfrm>
                    <a:prstGeom prst="rect">
                      <a:avLst/>
                    </a:prstGeom>
                    <a:noFill/>
                    <a:ln>
                      <a:noFill/>
                    </a:ln>
                  </pic:spPr>
                </pic:pic>
              </a:graphicData>
            </a:graphic>
          </wp:inline>
        </w:drawing>
      </w:r>
      <w:r w:rsidRPr="00366743">
        <w:rPr>
          <w:rFonts w:ascii="Times New Roman" w:hAnsi="Times New Roman" w:cs="Times New Roman"/>
          <w:noProof/>
          <w:lang w:eastAsia="ru-RU"/>
        </w:rPr>
        <w:drawing>
          <wp:inline distT="0" distB="0" distL="0" distR="0" wp14:anchorId="6B748406" wp14:editId="6FF9BD9B">
            <wp:extent cx="1400175" cy="2308802"/>
            <wp:effectExtent l="0" t="0" r="0" b="0"/>
            <wp:docPr id="23" name="Рисунок 23" descr="ÐÐ°Ð»ÑÐ¿Ð°ÑÐ¸Ñ Ð°ÑÑÐµÑÐ¸Ð¹ Ð½Ð¸Ð¶Ð½Ð¸Ñ ÐºÐ¾Ð½ÐµÑÐ½Ð¾ÑÑÐµÐ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ÐÐ°Ð»ÑÐ¿Ð°ÑÐ¸Ñ Ð°ÑÑÐµÑÐ¸Ð¹ Ð½Ð¸Ð¶Ð½Ð¸Ñ ÐºÐ¾Ð½ÐµÑÐ½Ð¾ÑÑÐµÐ¹"/>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15578" cy="2334201"/>
                    </a:xfrm>
                    <a:prstGeom prst="rect">
                      <a:avLst/>
                    </a:prstGeom>
                    <a:noFill/>
                    <a:ln>
                      <a:noFill/>
                    </a:ln>
                  </pic:spPr>
                </pic:pic>
              </a:graphicData>
            </a:graphic>
          </wp:inline>
        </w:drawing>
      </w:r>
    </w:p>
    <w:p w:rsidR="00366743" w:rsidRPr="00366743" w:rsidRDefault="00366743" w:rsidP="00366743">
      <w:pPr>
        <w:autoSpaceDE w:val="0"/>
        <w:autoSpaceDN w:val="0"/>
        <w:adjustRightInd w:val="0"/>
        <w:ind w:firstLine="708"/>
        <w:jc w:val="both"/>
        <w:rPr>
          <w:rFonts w:ascii="Times New Roman" w:hAnsi="Times New Roman" w:cs="Times New Roman"/>
          <w:sz w:val="28"/>
          <w:szCs w:val="28"/>
        </w:rPr>
      </w:pP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sz w:val="28"/>
          <w:szCs w:val="28"/>
        </w:rPr>
        <w:t>Исследуя артериальный пульс, важно определить его качество: частоту, ритм, наполнение, напряжение и другие характеристики. Характер пульса зависит и от эластичности стенки артерии.</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i/>
          <w:iCs/>
          <w:sz w:val="28"/>
          <w:szCs w:val="28"/>
        </w:rPr>
        <w:t xml:space="preserve">Частота — </w:t>
      </w:r>
      <w:r w:rsidRPr="00366743">
        <w:rPr>
          <w:rFonts w:ascii="Times New Roman" w:hAnsi="Times New Roman" w:cs="Times New Roman"/>
          <w:sz w:val="28"/>
          <w:szCs w:val="28"/>
        </w:rPr>
        <w:t>это количество пульсовых волн в 1 мин.</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sz w:val="28"/>
          <w:szCs w:val="28"/>
        </w:rPr>
        <w:t>В норме у взрослого здорового человека пульс 60—80 ударов в ми</w:t>
      </w:r>
      <w:r w:rsidRPr="00366743">
        <w:rPr>
          <w:rFonts w:ascii="Times New Roman" w:hAnsi="Times New Roman" w:cs="Times New Roman"/>
          <w:sz w:val="28"/>
          <w:szCs w:val="28"/>
        </w:rPr>
        <w:softHyphen/>
        <w:t>нуту.</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i/>
          <w:iCs/>
          <w:sz w:val="28"/>
          <w:szCs w:val="28"/>
        </w:rPr>
      </w:pPr>
      <w:r w:rsidRPr="00366743">
        <w:rPr>
          <w:rFonts w:ascii="Times New Roman" w:hAnsi="Times New Roman" w:cs="Times New Roman"/>
          <w:sz w:val="28"/>
          <w:szCs w:val="28"/>
        </w:rPr>
        <w:t xml:space="preserve">Учащение пульса более 85—90 ударов в минуту называется </w:t>
      </w:r>
      <w:r w:rsidRPr="00366743">
        <w:rPr>
          <w:rFonts w:ascii="Times New Roman" w:hAnsi="Times New Roman" w:cs="Times New Roman"/>
          <w:b/>
          <w:i/>
          <w:iCs/>
          <w:sz w:val="28"/>
          <w:szCs w:val="28"/>
        </w:rPr>
        <w:t xml:space="preserve">тахикардией. </w:t>
      </w:r>
      <w:r w:rsidRPr="00366743">
        <w:rPr>
          <w:rFonts w:ascii="Times New Roman" w:hAnsi="Times New Roman" w:cs="Times New Roman"/>
          <w:sz w:val="28"/>
          <w:szCs w:val="28"/>
        </w:rPr>
        <w:t xml:space="preserve">Урежение пульса менее 60 ударов в минуту называется </w:t>
      </w:r>
      <w:r w:rsidRPr="00366743">
        <w:rPr>
          <w:rFonts w:ascii="Times New Roman" w:hAnsi="Times New Roman" w:cs="Times New Roman"/>
          <w:b/>
          <w:i/>
          <w:iCs/>
          <w:sz w:val="28"/>
          <w:szCs w:val="28"/>
        </w:rPr>
        <w:t>брадикардией</w:t>
      </w:r>
      <w:r w:rsidRPr="00366743">
        <w:rPr>
          <w:rFonts w:ascii="Times New Roman" w:hAnsi="Times New Roman" w:cs="Times New Roman"/>
          <w:i/>
          <w:iCs/>
          <w:sz w:val="28"/>
          <w:szCs w:val="28"/>
        </w:rPr>
        <w:t xml:space="preserve">. </w:t>
      </w:r>
      <w:r w:rsidRPr="00366743">
        <w:rPr>
          <w:rFonts w:ascii="Times New Roman" w:hAnsi="Times New Roman" w:cs="Times New Roman"/>
          <w:sz w:val="28"/>
          <w:szCs w:val="28"/>
        </w:rPr>
        <w:t xml:space="preserve">Отсутствие пульса называется </w:t>
      </w:r>
      <w:r w:rsidRPr="00366743">
        <w:rPr>
          <w:rFonts w:ascii="Times New Roman" w:hAnsi="Times New Roman" w:cs="Times New Roman"/>
          <w:b/>
          <w:i/>
          <w:iCs/>
          <w:sz w:val="28"/>
          <w:szCs w:val="28"/>
        </w:rPr>
        <w:t>асистолией.</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sz w:val="28"/>
          <w:szCs w:val="28"/>
        </w:rPr>
        <w:t>При повышении температуры тела на 1 °С пульс увеличивается у взрослых на 8—10 ударов в минуту.</w:t>
      </w:r>
    </w:p>
    <w:p w:rsidR="00366743" w:rsidRPr="00366743" w:rsidRDefault="00366743" w:rsidP="00DA04C8">
      <w:pPr>
        <w:spacing w:line="276" w:lineRule="auto"/>
        <w:ind w:firstLine="708"/>
        <w:jc w:val="both"/>
        <w:rPr>
          <w:rFonts w:ascii="Times New Roman" w:hAnsi="Times New Roman" w:cs="Times New Roman"/>
          <w:sz w:val="28"/>
          <w:szCs w:val="28"/>
        </w:rPr>
      </w:pPr>
      <w:r w:rsidRPr="00366743">
        <w:rPr>
          <w:rFonts w:ascii="Times New Roman" w:hAnsi="Times New Roman" w:cs="Times New Roman"/>
          <w:i/>
          <w:iCs/>
          <w:sz w:val="28"/>
          <w:szCs w:val="28"/>
        </w:rPr>
        <w:t xml:space="preserve">Ритм пульса </w:t>
      </w:r>
      <w:r w:rsidRPr="00366743">
        <w:rPr>
          <w:rFonts w:ascii="Times New Roman" w:hAnsi="Times New Roman" w:cs="Times New Roman"/>
          <w:sz w:val="28"/>
          <w:szCs w:val="28"/>
        </w:rPr>
        <w:t>определяют по интервалам между пульсовыми вол</w:t>
      </w:r>
      <w:r w:rsidRPr="00366743">
        <w:rPr>
          <w:rFonts w:ascii="Times New Roman" w:hAnsi="Times New Roman" w:cs="Times New Roman"/>
          <w:sz w:val="28"/>
          <w:szCs w:val="28"/>
        </w:rPr>
        <w:softHyphen/>
        <w:t xml:space="preserve">нами. Если они одинаковые — пульс </w:t>
      </w:r>
      <w:r w:rsidRPr="00366743">
        <w:rPr>
          <w:rFonts w:ascii="Times New Roman" w:hAnsi="Times New Roman" w:cs="Times New Roman"/>
          <w:i/>
          <w:iCs/>
          <w:sz w:val="28"/>
          <w:szCs w:val="28"/>
        </w:rPr>
        <w:t xml:space="preserve">ритмичный </w:t>
      </w:r>
      <w:r w:rsidRPr="00366743">
        <w:rPr>
          <w:rFonts w:ascii="Times New Roman" w:hAnsi="Times New Roman" w:cs="Times New Roman"/>
          <w:sz w:val="28"/>
          <w:szCs w:val="28"/>
        </w:rPr>
        <w:t xml:space="preserve">(правильный), если разные — пульс </w:t>
      </w:r>
      <w:r w:rsidRPr="00366743">
        <w:rPr>
          <w:rFonts w:ascii="Times New Roman" w:hAnsi="Times New Roman" w:cs="Times New Roman"/>
          <w:i/>
          <w:iCs/>
          <w:sz w:val="28"/>
          <w:szCs w:val="28"/>
        </w:rPr>
        <w:t xml:space="preserve">аритмичный </w:t>
      </w:r>
      <w:r w:rsidRPr="00366743">
        <w:rPr>
          <w:rFonts w:ascii="Times New Roman" w:hAnsi="Times New Roman" w:cs="Times New Roman"/>
          <w:sz w:val="28"/>
          <w:szCs w:val="28"/>
        </w:rPr>
        <w:t>(неправильный). У здорового человека сокращение сердца и пульсовая волна следует друг за другом через равные промежутки времени.</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sz w:val="28"/>
          <w:szCs w:val="28"/>
        </w:rPr>
        <w:t xml:space="preserve">Разница между количеством сердечных сокращений и пульсовых волн называется </w:t>
      </w:r>
      <w:r w:rsidRPr="00366743">
        <w:rPr>
          <w:rFonts w:ascii="Times New Roman" w:hAnsi="Times New Roman" w:cs="Times New Roman"/>
          <w:i/>
          <w:iCs/>
          <w:sz w:val="28"/>
          <w:szCs w:val="28"/>
        </w:rPr>
        <w:t xml:space="preserve">дефицитом пульса </w:t>
      </w:r>
      <w:r w:rsidRPr="00366743">
        <w:rPr>
          <w:rFonts w:ascii="Times New Roman" w:hAnsi="Times New Roman" w:cs="Times New Roman"/>
          <w:sz w:val="28"/>
          <w:szCs w:val="28"/>
        </w:rPr>
        <w:t>(при мерцательной аритмий подсчет проводят два человека: один считает пульс, другой выслушивает тоны сердца, затем сравниваются результаты исследований.</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i/>
          <w:iCs/>
          <w:sz w:val="28"/>
          <w:szCs w:val="28"/>
        </w:rPr>
      </w:pPr>
      <w:r w:rsidRPr="00366743">
        <w:rPr>
          <w:rFonts w:ascii="Times New Roman" w:hAnsi="Times New Roman" w:cs="Times New Roman"/>
          <w:i/>
          <w:iCs/>
          <w:sz w:val="28"/>
          <w:szCs w:val="28"/>
        </w:rPr>
        <w:t xml:space="preserve">Наполнение пульса </w:t>
      </w:r>
      <w:r w:rsidRPr="00366743">
        <w:rPr>
          <w:rFonts w:ascii="Times New Roman" w:hAnsi="Times New Roman" w:cs="Times New Roman"/>
          <w:sz w:val="28"/>
          <w:szCs w:val="28"/>
        </w:rPr>
        <w:t xml:space="preserve">определяется по высоте пульсовой волны и зависит от систолического объема крови. Если высота нормальная или увеличена, то прощупывается </w:t>
      </w:r>
      <w:r w:rsidRPr="00366743">
        <w:rPr>
          <w:rFonts w:ascii="Times New Roman" w:hAnsi="Times New Roman" w:cs="Times New Roman"/>
          <w:i/>
          <w:iCs/>
          <w:sz w:val="28"/>
          <w:szCs w:val="28"/>
        </w:rPr>
        <w:t xml:space="preserve">нормальный </w:t>
      </w:r>
      <w:r w:rsidRPr="00366743">
        <w:rPr>
          <w:rFonts w:ascii="Times New Roman" w:hAnsi="Times New Roman" w:cs="Times New Roman"/>
          <w:sz w:val="28"/>
          <w:szCs w:val="28"/>
        </w:rPr>
        <w:t xml:space="preserve">пульс (полный); если нет — то такой пульс называется </w:t>
      </w:r>
      <w:r w:rsidRPr="00366743">
        <w:rPr>
          <w:rFonts w:ascii="Times New Roman" w:hAnsi="Times New Roman" w:cs="Times New Roman"/>
          <w:i/>
          <w:iCs/>
          <w:sz w:val="28"/>
          <w:szCs w:val="28"/>
        </w:rPr>
        <w:t>пустым.</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i/>
          <w:iCs/>
          <w:sz w:val="28"/>
          <w:szCs w:val="28"/>
        </w:rPr>
        <w:t xml:space="preserve">Напряжение пульса </w:t>
      </w:r>
      <w:r w:rsidRPr="00366743">
        <w:rPr>
          <w:rFonts w:ascii="Times New Roman" w:hAnsi="Times New Roman" w:cs="Times New Roman"/>
          <w:sz w:val="28"/>
          <w:szCs w:val="28"/>
        </w:rPr>
        <w:t>зависит от величины артериального давления и определяется по той силе, которую необходимо приложить до исчезновения пульса. При нормальном давлении артерия сдавливаете умеренным усилием, поэтому в норме пульс умеренного (удовлетвори</w:t>
      </w:r>
      <w:r w:rsidRPr="00366743">
        <w:rPr>
          <w:rFonts w:ascii="Times New Roman" w:hAnsi="Times New Roman" w:cs="Times New Roman"/>
          <w:sz w:val="28"/>
          <w:szCs w:val="28"/>
        </w:rPr>
        <w:softHyphen/>
        <w:t>тельного) напряжения. При высоком давлении артерия сдавливается сильным надавливанием — такой пульс называется напряженным. Важно не ошибиться, так как сама артерия может быть склерозирована (уплотнена). В таком случае необходимо измерить давление и убедить</w:t>
      </w:r>
      <w:r w:rsidRPr="00366743">
        <w:rPr>
          <w:rFonts w:ascii="Times New Roman" w:hAnsi="Times New Roman" w:cs="Times New Roman"/>
          <w:sz w:val="28"/>
          <w:szCs w:val="28"/>
        </w:rPr>
        <w:softHyphen/>
        <w:t>ся в возникшем предположении.</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sz w:val="28"/>
          <w:szCs w:val="28"/>
        </w:rPr>
        <w:t>При низком давлении артерия сдавливается легко, пульс по на</w:t>
      </w:r>
      <w:r w:rsidRPr="00366743">
        <w:rPr>
          <w:rFonts w:ascii="Times New Roman" w:hAnsi="Times New Roman" w:cs="Times New Roman"/>
          <w:sz w:val="28"/>
          <w:szCs w:val="28"/>
        </w:rPr>
        <w:softHyphen/>
        <w:t>пряжению называется мягким (ненапряженным).</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i/>
          <w:iCs/>
          <w:sz w:val="28"/>
          <w:szCs w:val="28"/>
        </w:rPr>
      </w:pPr>
      <w:r w:rsidRPr="00366743">
        <w:rPr>
          <w:rFonts w:ascii="Times New Roman" w:hAnsi="Times New Roman" w:cs="Times New Roman"/>
          <w:sz w:val="28"/>
          <w:szCs w:val="28"/>
        </w:rPr>
        <w:t xml:space="preserve">Пустой, ненапряженный пульс называется </w:t>
      </w:r>
      <w:r w:rsidRPr="00366743">
        <w:rPr>
          <w:rFonts w:ascii="Times New Roman" w:hAnsi="Times New Roman" w:cs="Times New Roman"/>
          <w:i/>
          <w:iCs/>
          <w:sz w:val="28"/>
          <w:szCs w:val="28"/>
        </w:rPr>
        <w:t>малым нитевидным.</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iCs/>
          <w:sz w:val="28"/>
          <w:szCs w:val="28"/>
        </w:rPr>
      </w:pPr>
      <w:r w:rsidRPr="00366743">
        <w:rPr>
          <w:rFonts w:ascii="Times New Roman" w:hAnsi="Times New Roman" w:cs="Times New Roman"/>
          <w:i/>
          <w:iCs/>
          <w:sz w:val="28"/>
          <w:szCs w:val="28"/>
        </w:rPr>
        <w:t xml:space="preserve">Характеристика пульса здорового человека: </w:t>
      </w:r>
      <w:r w:rsidRPr="00366743">
        <w:rPr>
          <w:rFonts w:ascii="Times New Roman" w:hAnsi="Times New Roman" w:cs="Times New Roman"/>
          <w:iCs/>
          <w:sz w:val="28"/>
          <w:szCs w:val="28"/>
        </w:rPr>
        <w:t>частота 60-80 в минуту, ритмичный, удовлетворительного наполнения.</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sz w:val="28"/>
          <w:szCs w:val="28"/>
        </w:rPr>
        <w:t xml:space="preserve">Данные исследования пульса фиксируются двумя способами: </w:t>
      </w:r>
      <w:r w:rsidRPr="00366743">
        <w:rPr>
          <w:rFonts w:ascii="Times New Roman" w:hAnsi="Times New Roman" w:cs="Times New Roman"/>
          <w:i/>
          <w:iCs/>
          <w:sz w:val="28"/>
          <w:szCs w:val="28"/>
        </w:rPr>
        <w:t xml:space="preserve">цифровым — </w:t>
      </w:r>
      <w:r w:rsidRPr="00366743">
        <w:rPr>
          <w:rFonts w:ascii="Times New Roman" w:hAnsi="Times New Roman" w:cs="Times New Roman"/>
          <w:sz w:val="28"/>
          <w:szCs w:val="28"/>
        </w:rPr>
        <w:t xml:space="preserve">в медицинской документации, журналах и </w:t>
      </w:r>
      <w:r w:rsidRPr="00366743">
        <w:rPr>
          <w:rFonts w:ascii="Times New Roman" w:hAnsi="Times New Roman" w:cs="Times New Roman"/>
          <w:i/>
          <w:iCs/>
          <w:sz w:val="28"/>
          <w:szCs w:val="28"/>
        </w:rPr>
        <w:t xml:space="preserve">графическим — </w:t>
      </w:r>
      <w:r w:rsidRPr="00366743">
        <w:rPr>
          <w:rFonts w:ascii="Times New Roman" w:hAnsi="Times New Roman" w:cs="Times New Roman"/>
          <w:sz w:val="28"/>
          <w:szCs w:val="28"/>
        </w:rPr>
        <w:t xml:space="preserve">в температурном листе </w:t>
      </w:r>
      <w:r w:rsidRPr="00366743">
        <w:rPr>
          <w:rFonts w:ascii="Times New Roman" w:hAnsi="Times New Roman" w:cs="Times New Roman"/>
          <w:sz w:val="28"/>
          <w:szCs w:val="28"/>
        </w:rPr>
        <w:lastRenderedPageBreak/>
        <w:t>красным карандашом в графе «П» (пульс). Важно определить цену деления в температурном листе.</w:t>
      </w:r>
    </w:p>
    <w:p w:rsidR="00366743" w:rsidRPr="00366743" w:rsidRDefault="00366743" w:rsidP="00DA04C8">
      <w:pPr>
        <w:autoSpaceDE w:val="0"/>
        <w:autoSpaceDN w:val="0"/>
        <w:adjustRightInd w:val="0"/>
        <w:spacing w:line="276" w:lineRule="auto"/>
        <w:jc w:val="center"/>
        <w:rPr>
          <w:rFonts w:ascii="Times New Roman" w:hAnsi="Times New Roman" w:cs="Times New Roman"/>
          <w:b/>
          <w:bCs/>
          <w:sz w:val="28"/>
          <w:szCs w:val="28"/>
        </w:rPr>
      </w:pPr>
      <w:r w:rsidRPr="00366743">
        <w:rPr>
          <w:rFonts w:ascii="Times New Roman" w:hAnsi="Times New Roman" w:cs="Times New Roman"/>
          <w:b/>
          <w:bCs/>
          <w:sz w:val="28"/>
          <w:szCs w:val="28"/>
        </w:rPr>
        <w:t>Исследование артериального пульса на лучевой артерии</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b/>
          <w:bCs/>
          <w:sz w:val="28"/>
          <w:szCs w:val="28"/>
        </w:rPr>
        <w:t xml:space="preserve">Цель: </w:t>
      </w:r>
      <w:r w:rsidRPr="00366743">
        <w:rPr>
          <w:rFonts w:ascii="Times New Roman" w:hAnsi="Times New Roman" w:cs="Times New Roman"/>
          <w:sz w:val="28"/>
          <w:szCs w:val="28"/>
        </w:rPr>
        <w:t>диагностическая. Определить основные свойства пульса: частоту, ритм, наполнение, напряжение.</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b/>
          <w:bCs/>
          <w:sz w:val="28"/>
          <w:szCs w:val="28"/>
        </w:rPr>
        <w:t xml:space="preserve">Показания: </w:t>
      </w:r>
      <w:r w:rsidRPr="00366743">
        <w:rPr>
          <w:rFonts w:ascii="Times New Roman" w:hAnsi="Times New Roman" w:cs="Times New Roman"/>
          <w:sz w:val="28"/>
          <w:szCs w:val="28"/>
        </w:rPr>
        <w:t>оценка функционального состояния организма.</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b/>
          <w:bCs/>
          <w:sz w:val="28"/>
          <w:szCs w:val="28"/>
        </w:rPr>
        <w:t xml:space="preserve">Оснащение: </w:t>
      </w:r>
      <w:r w:rsidRPr="00366743">
        <w:rPr>
          <w:rFonts w:ascii="Times New Roman" w:hAnsi="Times New Roman" w:cs="Times New Roman"/>
          <w:sz w:val="28"/>
          <w:szCs w:val="28"/>
        </w:rPr>
        <w:t>часы с секундомером, температурный лист, ручка с красным стержнем, кожный антисептик, жидкое мыло, одноразовое полотенце, дезинфицирующее средство.</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b/>
          <w:bCs/>
          <w:sz w:val="28"/>
          <w:szCs w:val="28"/>
        </w:rPr>
        <w:t xml:space="preserve">Места определения пульса: </w:t>
      </w:r>
      <w:r w:rsidRPr="00366743">
        <w:rPr>
          <w:rFonts w:ascii="Times New Roman" w:hAnsi="Times New Roman" w:cs="Times New Roman"/>
          <w:sz w:val="28"/>
          <w:szCs w:val="28"/>
        </w:rPr>
        <w:t>лучевая, височная, бедренная, пле</w:t>
      </w:r>
      <w:r w:rsidRPr="00366743">
        <w:rPr>
          <w:rFonts w:ascii="Times New Roman" w:hAnsi="Times New Roman" w:cs="Times New Roman"/>
          <w:sz w:val="28"/>
          <w:szCs w:val="28"/>
        </w:rPr>
        <w:softHyphen/>
        <w:t>чевая, подколенная артерия, заднее — большеберцовая и другие ар</w:t>
      </w:r>
      <w:r w:rsidRPr="00366743">
        <w:rPr>
          <w:rFonts w:ascii="Times New Roman" w:hAnsi="Times New Roman" w:cs="Times New Roman"/>
          <w:sz w:val="28"/>
          <w:szCs w:val="28"/>
        </w:rPr>
        <w:softHyphen/>
        <w:t>терии.</w:t>
      </w:r>
    </w:p>
    <w:p w:rsidR="00366743" w:rsidRPr="00366743" w:rsidRDefault="00366743" w:rsidP="00DA04C8">
      <w:pPr>
        <w:autoSpaceDE w:val="0"/>
        <w:autoSpaceDN w:val="0"/>
        <w:adjustRightInd w:val="0"/>
        <w:spacing w:line="276" w:lineRule="auto"/>
        <w:ind w:firstLine="567"/>
        <w:jc w:val="both"/>
        <w:rPr>
          <w:rFonts w:ascii="Times New Roman" w:hAnsi="Times New Roman" w:cs="Times New Roman"/>
          <w:sz w:val="28"/>
          <w:szCs w:val="28"/>
        </w:rPr>
      </w:pPr>
      <w:r w:rsidRPr="00366743">
        <w:rPr>
          <w:rFonts w:ascii="Times New Roman" w:hAnsi="Times New Roman" w:cs="Times New Roman"/>
          <w:sz w:val="28"/>
          <w:szCs w:val="28"/>
        </w:rPr>
        <w:t>Чаще пульс исследуют у взрослых на лучевой артерии, которая расположена поверхностно между шиловидным отростком лучевой кости и сухожилием внутренней лучевой мышцы.</w:t>
      </w:r>
    </w:p>
    <w:p w:rsidR="00366743" w:rsidRPr="00366743" w:rsidRDefault="00366743" w:rsidP="00DA04C8">
      <w:pPr>
        <w:autoSpaceDE w:val="0"/>
        <w:autoSpaceDN w:val="0"/>
        <w:adjustRightInd w:val="0"/>
        <w:spacing w:line="276" w:lineRule="auto"/>
        <w:jc w:val="center"/>
        <w:rPr>
          <w:rFonts w:ascii="Times New Roman" w:hAnsi="Times New Roman" w:cs="Times New Roman"/>
          <w:b/>
          <w:sz w:val="28"/>
          <w:szCs w:val="28"/>
        </w:rPr>
      </w:pPr>
      <w:r w:rsidRPr="00366743">
        <w:rPr>
          <w:rFonts w:ascii="Times New Roman" w:hAnsi="Times New Roman" w:cs="Times New Roman"/>
          <w:b/>
          <w:sz w:val="28"/>
          <w:szCs w:val="28"/>
        </w:rPr>
        <w:t>Последовательность действий</w:t>
      </w:r>
    </w:p>
    <w:p w:rsidR="00366743" w:rsidRPr="00366743" w:rsidRDefault="00366743" w:rsidP="00DA04C8">
      <w:pPr>
        <w:autoSpaceDE w:val="0"/>
        <w:autoSpaceDN w:val="0"/>
        <w:adjustRightInd w:val="0"/>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1. Установить доверительные отношения с пациентом.</w:t>
      </w:r>
    </w:p>
    <w:p w:rsidR="00366743" w:rsidRPr="00366743" w:rsidRDefault="00366743" w:rsidP="00DA04C8">
      <w:pPr>
        <w:autoSpaceDE w:val="0"/>
        <w:autoSpaceDN w:val="0"/>
        <w:adjustRightInd w:val="0"/>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2. Придать пациенту удобное положение тела: сидя или лежа.</w:t>
      </w:r>
    </w:p>
    <w:p w:rsidR="00366743" w:rsidRPr="00366743" w:rsidRDefault="00366743" w:rsidP="00DA04C8">
      <w:pPr>
        <w:autoSpaceDE w:val="0"/>
        <w:autoSpaceDN w:val="0"/>
        <w:adjustRightInd w:val="0"/>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3. Приготовить часы с секундной стрелкой.</w:t>
      </w:r>
    </w:p>
    <w:p w:rsidR="00366743" w:rsidRPr="00366743" w:rsidRDefault="00366743" w:rsidP="00DA04C8">
      <w:pPr>
        <w:autoSpaceDE w:val="0"/>
        <w:autoSpaceDN w:val="0"/>
        <w:adjustRightInd w:val="0"/>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4. Охватить одновременно кисти пациента пальцами своих рук выше лучезапястного сустава так, чтобы второй, третий и четвертый пальцы находились над лучевой артерией (второй палец у основания большого пальца).</w:t>
      </w:r>
    </w:p>
    <w:p w:rsidR="00366743" w:rsidRPr="00366743" w:rsidRDefault="00366743" w:rsidP="00366743">
      <w:pPr>
        <w:autoSpaceDE w:val="0"/>
        <w:autoSpaceDN w:val="0"/>
        <w:adjustRightInd w:val="0"/>
        <w:jc w:val="center"/>
        <w:rPr>
          <w:rFonts w:ascii="Times New Roman" w:hAnsi="Times New Roman" w:cs="Times New Roman"/>
          <w:sz w:val="28"/>
          <w:szCs w:val="28"/>
        </w:rPr>
      </w:pPr>
      <w:r w:rsidRPr="00366743">
        <w:rPr>
          <w:rFonts w:ascii="Times New Roman" w:hAnsi="Times New Roman" w:cs="Times New Roman"/>
          <w:noProof/>
          <w:lang w:eastAsia="ru-RU"/>
        </w:rPr>
        <w:drawing>
          <wp:inline distT="0" distB="0" distL="0" distR="0" wp14:anchorId="5AEBE502" wp14:editId="26BD67C1">
            <wp:extent cx="4427220" cy="2000250"/>
            <wp:effectExtent l="0" t="0" r="0" b="0"/>
            <wp:docPr id="24" name="Рисунок 1" descr="https://pbmc.ru/public/img903-647x3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bmc.ru/public/img903-647x353.png"/>
                    <pic:cNvPicPr>
                      <a:picLocks noChangeAspect="1" noChangeArrowheads="1"/>
                    </pic:cNvPicPr>
                  </pic:nvPicPr>
                  <pic:blipFill>
                    <a:blip r:embed="rId29"/>
                    <a:srcRect/>
                    <a:stretch>
                      <a:fillRect/>
                    </a:stretch>
                  </pic:blipFill>
                  <pic:spPr bwMode="auto">
                    <a:xfrm>
                      <a:off x="0" y="0"/>
                      <a:ext cx="4427220" cy="2000250"/>
                    </a:xfrm>
                    <a:prstGeom prst="rect">
                      <a:avLst/>
                    </a:prstGeom>
                    <a:noFill/>
                    <a:ln w="9525">
                      <a:noFill/>
                      <a:miter lim="800000"/>
                      <a:headEnd/>
                      <a:tailEnd/>
                    </a:ln>
                  </pic:spPr>
                </pic:pic>
              </a:graphicData>
            </a:graphic>
          </wp:inline>
        </w:drawing>
      </w:r>
    </w:p>
    <w:p w:rsidR="00366743" w:rsidRPr="00366743" w:rsidRDefault="00366743" w:rsidP="00DA04C8">
      <w:pPr>
        <w:autoSpaceDE w:val="0"/>
        <w:autoSpaceDN w:val="0"/>
        <w:adjustRightInd w:val="0"/>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5. Сравнить колебания стенок артерий на правой и левой руках.</w:t>
      </w:r>
    </w:p>
    <w:p w:rsidR="00366743" w:rsidRPr="00366743" w:rsidRDefault="00366743" w:rsidP="00DA04C8">
      <w:pPr>
        <w:autoSpaceDE w:val="0"/>
        <w:autoSpaceDN w:val="0"/>
        <w:adjustRightInd w:val="0"/>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6. Провести подсчет пульсовых волн на той артерии, где они лучше</w:t>
      </w:r>
    </w:p>
    <w:p w:rsidR="00366743" w:rsidRPr="00366743" w:rsidRDefault="00366743" w:rsidP="00DA04C8">
      <w:pPr>
        <w:autoSpaceDE w:val="0"/>
        <w:autoSpaceDN w:val="0"/>
        <w:adjustRightInd w:val="0"/>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выражены в течение 60 с.</w:t>
      </w:r>
    </w:p>
    <w:p w:rsidR="00366743" w:rsidRPr="00366743" w:rsidRDefault="00366743" w:rsidP="00DA04C8">
      <w:pPr>
        <w:autoSpaceDE w:val="0"/>
        <w:autoSpaceDN w:val="0"/>
        <w:adjustRightInd w:val="0"/>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7. Оценить интервалы между пульсовыми волнами (ритмичность).</w:t>
      </w:r>
    </w:p>
    <w:p w:rsidR="00366743" w:rsidRPr="00366743" w:rsidRDefault="00366743" w:rsidP="00DA04C8">
      <w:pPr>
        <w:autoSpaceDE w:val="0"/>
        <w:autoSpaceDN w:val="0"/>
        <w:adjustRightInd w:val="0"/>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8. Оценить наполнение пульса.</w:t>
      </w:r>
    </w:p>
    <w:p w:rsidR="00366743" w:rsidRPr="00366743" w:rsidRDefault="00366743" w:rsidP="00DA04C8">
      <w:pPr>
        <w:autoSpaceDE w:val="0"/>
        <w:autoSpaceDN w:val="0"/>
        <w:adjustRightInd w:val="0"/>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9. Оценить напряжение пульса, сдавливая лучевую артерию до исчезновения пульса.</w:t>
      </w:r>
    </w:p>
    <w:p w:rsidR="00366743" w:rsidRPr="00366743" w:rsidRDefault="00366743" w:rsidP="00DA04C8">
      <w:pPr>
        <w:autoSpaceDE w:val="0"/>
        <w:autoSpaceDN w:val="0"/>
        <w:adjustRightInd w:val="0"/>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10. Провести регистрацию свойств пульса цифровым или графи</w:t>
      </w:r>
      <w:r w:rsidRPr="00366743">
        <w:rPr>
          <w:rFonts w:ascii="Times New Roman" w:hAnsi="Times New Roman" w:cs="Times New Roman"/>
          <w:sz w:val="28"/>
          <w:szCs w:val="28"/>
        </w:rPr>
        <w:softHyphen/>
        <w:t>ческим способом.</w:t>
      </w:r>
    </w:p>
    <w:p w:rsidR="00366743" w:rsidRPr="00366743" w:rsidRDefault="00366743" w:rsidP="00DA04C8">
      <w:pPr>
        <w:autoSpaceDE w:val="0"/>
        <w:autoSpaceDN w:val="0"/>
        <w:adjustRightInd w:val="0"/>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11. Сообщить пациенту результаты исследования.</w:t>
      </w:r>
    </w:p>
    <w:p w:rsidR="00366743" w:rsidRPr="00366743" w:rsidRDefault="00366743" w:rsidP="00DA04C8">
      <w:pPr>
        <w:autoSpaceDE w:val="0"/>
        <w:autoSpaceDN w:val="0"/>
        <w:adjustRightInd w:val="0"/>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12. Вымыть и осушить руки.</w:t>
      </w:r>
    </w:p>
    <w:p w:rsidR="00366743" w:rsidRPr="00366743" w:rsidRDefault="00366743" w:rsidP="00DA04C8">
      <w:pPr>
        <w:autoSpaceDE w:val="0"/>
        <w:autoSpaceDN w:val="0"/>
        <w:adjustRightInd w:val="0"/>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lastRenderedPageBreak/>
        <w:t>13. Сделать соответствующую запись в медицинскую документа</w:t>
      </w:r>
      <w:r w:rsidRPr="00366743">
        <w:rPr>
          <w:rFonts w:ascii="Times New Roman" w:hAnsi="Times New Roman" w:cs="Times New Roman"/>
          <w:sz w:val="28"/>
          <w:szCs w:val="28"/>
        </w:rPr>
        <w:softHyphen/>
        <w:t>цию о выполнении процедуры.</w:t>
      </w:r>
    </w:p>
    <w:p w:rsidR="00366743" w:rsidRPr="00366743" w:rsidRDefault="00366743" w:rsidP="00DA04C8">
      <w:pPr>
        <w:autoSpaceDE w:val="0"/>
        <w:autoSpaceDN w:val="0"/>
        <w:adjustRightInd w:val="0"/>
        <w:spacing w:line="276" w:lineRule="auto"/>
        <w:jc w:val="center"/>
        <w:rPr>
          <w:rFonts w:ascii="Times New Roman" w:hAnsi="Times New Roman" w:cs="Times New Roman"/>
          <w:b/>
          <w:i/>
          <w:sz w:val="28"/>
          <w:szCs w:val="28"/>
        </w:rPr>
      </w:pPr>
    </w:p>
    <w:p w:rsidR="00366743" w:rsidRPr="00366743" w:rsidRDefault="00366743" w:rsidP="00DA04C8">
      <w:pPr>
        <w:autoSpaceDE w:val="0"/>
        <w:autoSpaceDN w:val="0"/>
        <w:adjustRightInd w:val="0"/>
        <w:spacing w:line="276" w:lineRule="auto"/>
        <w:jc w:val="center"/>
        <w:rPr>
          <w:rFonts w:ascii="Times New Roman" w:hAnsi="Times New Roman" w:cs="Times New Roman"/>
          <w:b/>
          <w:i/>
          <w:sz w:val="28"/>
          <w:szCs w:val="28"/>
        </w:rPr>
      </w:pPr>
      <w:r w:rsidRPr="00366743">
        <w:rPr>
          <w:rFonts w:ascii="Times New Roman" w:hAnsi="Times New Roman" w:cs="Times New Roman"/>
          <w:b/>
          <w:i/>
          <w:sz w:val="28"/>
          <w:szCs w:val="28"/>
        </w:rPr>
        <w:t>Регистрация данных исследования артериального пульса пациента в температурном листе</w:t>
      </w:r>
    </w:p>
    <w:p w:rsidR="00366743" w:rsidRPr="00366743" w:rsidRDefault="00366743" w:rsidP="00DA04C8">
      <w:pPr>
        <w:autoSpaceDE w:val="0"/>
        <w:autoSpaceDN w:val="0"/>
        <w:adjustRightInd w:val="0"/>
        <w:spacing w:line="276" w:lineRule="auto"/>
        <w:jc w:val="both"/>
        <w:rPr>
          <w:rFonts w:ascii="Times New Roman" w:hAnsi="Times New Roman" w:cs="Times New Roman"/>
          <w:sz w:val="24"/>
          <w:szCs w:val="24"/>
        </w:rPr>
      </w:pPr>
      <w:r w:rsidRPr="00366743">
        <w:rPr>
          <w:rFonts w:ascii="Times New Roman" w:hAnsi="Times New Roman" w:cs="Times New Roman"/>
          <w:sz w:val="24"/>
          <w:szCs w:val="24"/>
        </w:rPr>
        <w:t>Примечание: *при невыполнении этапа, отмеченного знаком, дальнейшие действия не оцениваются (выполнение манипуляции прекращается), выставляется неудовлетворительная оценка.</w:t>
      </w:r>
    </w:p>
    <w:p w:rsidR="00366743" w:rsidRPr="00366743" w:rsidRDefault="00366743" w:rsidP="00DA04C8">
      <w:pPr>
        <w:autoSpaceDE w:val="0"/>
        <w:autoSpaceDN w:val="0"/>
        <w:adjustRightInd w:val="0"/>
        <w:spacing w:line="276" w:lineRule="auto"/>
        <w:jc w:val="both"/>
        <w:rPr>
          <w:rFonts w:ascii="Times New Roman" w:hAnsi="Times New Roman" w:cs="Times New Roman"/>
          <w:i/>
          <w:sz w:val="28"/>
          <w:szCs w:val="28"/>
        </w:rPr>
      </w:pPr>
      <w:r w:rsidRPr="00366743">
        <w:rPr>
          <w:rFonts w:ascii="Times New Roman" w:hAnsi="Times New Roman" w:cs="Times New Roman"/>
          <w:sz w:val="28"/>
          <w:szCs w:val="28"/>
        </w:rPr>
        <w:tab/>
      </w:r>
      <w:r w:rsidRPr="00366743">
        <w:rPr>
          <w:rFonts w:ascii="Times New Roman" w:hAnsi="Times New Roman" w:cs="Times New Roman"/>
          <w:i/>
          <w:sz w:val="28"/>
          <w:szCs w:val="28"/>
        </w:rPr>
        <w:t>Этапы:</w:t>
      </w:r>
    </w:p>
    <w:p w:rsidR="00366743" w:rsidRPr="00366743" w:rsidRDefault="00366743" w:rsidP="00DA04C8">
      <w:pPr>
        <w:autoSpaceDE w:val="0"/>
        <w:autoSpaceDN w:val="0"/>
        <w:adjustRightInd w:val="0"/>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1.</w:t>
      </w:r>
      <w:r w:rsidRPr="00366743">
        <w:rPr>
          <w:rFonts w:ascii="Times New Roman" w:hAnsi="Times New Roman" w:cs="Times New Roman"/>
          <w:sz w:val="28"/>
          <w:szCs w:val="28"/>
        </w:rPr>
        <w:tab/>
        <w:t>Взять температурный лист и найти соответствующую графу в нем «П».</w:t>
      </w:r>
    </w:p>
    <w:p w:rsidR="00366743" w:rsidRPr="00366743" w:rsidRDefault="00366743" w:rsidP="00DA04C8">
      <w:pPr>
        <w:autoSpaceDE w:val="0"/>
        <w:autoSpaceDN w:val="0"/>
        <w:adjustRightInd w:val="0"/>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2.*</w:t>
      </w:r>
      <w:r w:rsidRPr="00366743">
        <w:rPr>
          <w:rFonts w:ascii="Times New Roman" w:hAnsi="Times New Roman" w:cs="Times New Roman"/>
          <w:sz w:val="28"/>
          <w:szCs w:val="28"/>
        </w:rPr>
        <w:tab/>
        <w:t>Определить цену деления шкалы (от 50 до 100 уд.в 1 мин. цена деления = 2уд. в 1 мин.; более 100 уд. в 1 мин. = 4уд. в 1 мин.)</w:t>
      </w:r>
    </w:p>
    <w:p w:rsidR="00366743" w:rsidRPr="00366743" w:rsidRDefault="00366743" w:rsidP="00DA04C8">
      <w:pPr>
        <w:autoSpaceDE w:val="0"/>
        <w:autoSpaceDN w:val="0"/>
        <w:adjustRightInd w:val="0"/>
        <w:spacing w:line="276" w:lineRule="auto"/>
        <w:jc w:val="both"/>
        <w:rPr>
          <w:rFonts w:ascii="Times New Roman" w:hAnsi="Times New Roman" w:cs="Times New Roman"/>
          <w:sz w:val="28"/>
          <w:szCs w:val="28"/>
        </w:rPr>
      </w:pPr>
      <w:r w:rsidRPr="00366743">
        <w:rPr>
          <w:rFonts w:ascii="Times New Roman" w:hAnsi="Times New Roman" w:cs="Times New Roman"/>
          <w:sz w:val="28"/>
          <w:szCs w:val="28"/>
        </w:rPr>
        <w:t>3.</w:t>
      </w:r>
      <w:r w:rsidRPr="00366743">
        <w:rPr>
          <w:rFonts w:ascii="Times New Roman" w:hAnsi="Times New Roman" w:cs="Times New Roman"/>
          <w:sz w:val="28"/>
          <w:szCs w:val="28"/>
        </w:rPr>
        <w:tab/>
        <w:t>Взять ручку красного цвета и зафиксировать, в виде точки, показание результата исследования пульса пациента в температурном листе</w:t>
      </w:r>
    </w:p>
    <w:p w:rsidR="00366743" w:rsidRPr="00366743" w:rsidRDefault="00366743" w:rsidP="00DA04C8">
      <w:pPr>
        <w:pStyle w:val="a4"/>
        <w:numPr>
          <w:ilvl w:val="0"/>
          <w:numId w:val="50"/>
        </w:numPr>
        <w:suppressAutoHyphens/>
        <w:autoSpaceDE w:val="0"/>
        <w:autoSpaceDN w:val="0"/>
        <w:adjustRightInd w:val="0"/>
        <w:spacing w:line="276" w:lineRule="auto"/>
        <w:contextualSpacing w:val="0"/>
        <w:jc w:val="center"/>
        <w:rPr>
          <w:rFonts w:ascii="Times New Roman" w:hAnsi="Times New Roman" w:cs="Times New Roman"/>
          <w:b/>
          <w:bCs/>
          <w:sz w:val="32"/>
          <w:szCs w:val="32"/>
        </w:rPr>
      </w:pPr>
      <w:r w:rsidRPr="00366743">
        <w:rPr>
          <w:rFonts w:ascii="Times New Roman" w:hAnsi="Times New Roman" w:cs="Times New Roman"/>
          <w:b/>
          <w:bCs/>
          <w:sz w:val="32"/>
          <w:szCs w:val="32"/>
        </w:rPr>
        <w:t>Исследование артериального давления</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i/>
          <w:sz w:val="28"/>
          <w:szCs w:val="28"/>
        </w:rPr>
        <w:t xml:space="preserve">Артериальным </w:t>
      </w:r>
      <w:r w:rsidRPr="00366743">
        <w:rPr>
          <w:rFonts w:ascii="Times New Roman" w:hAnsi="Times New Roman" w:cs="Times New Roman"/>
          <w:sz w:val="28"/>
          <w:szCs w:val="28"/>
        </w:rPr>
        <w:t>называется давление, которое образуется в арте</w:t>
      </w:r>
      <w:r w:rsidRPr="00366743">
        <w:rPr>
          <w:rFonts w:ascii="Times New Roman" w:hAnsi="Times New Roman" w:cs="Times New Roman"/>
          <w:sz w:val="28"/>
          <w:szCs w:val="28"/>
        </w:rPr>
        <w:softHyphen/>
        <w:t>риальной системе организма при сокращениях сердца и зависит от слож</w:t>
      </w:r>
      <w:r w:rsidRPr="00366743">
        <w:rPr>
          <w:rFonts w:ascii="Times New Roman" w:hAnsi="Times New Roman" w:cs="Times New Roman"/>
          <w:sz w:val="28"/>
          <w:szCs w:val="28"/>
        </w:rPr>
        <w:softHyphen/>
        <w:t>ной нервно-гуморальной регуляции, величины и скорости сердечного выброса, частоты и ритма сердечных сокращений, а также от сосуди</w:t>
      </w:r>
      <w:r w:rsidRPr="00366743">
        <w:rPr>
          <w:rFonts w:ascii="Times New Roman" w:hAnsi="Times New Roman" w:cs="Times New Roman"/>
          <w:sz w:val="28"/>
          <w:szCs w:val="28"/>
        </w:rPr>
        <w:softHyphen/>
        <w:t>стого тонуса.</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sz w:val="28"/>
          <w:szCs w:val="28"/>
        </w:rPr>
        <w:t xml:space="preserve">Различают </w:t>
      </w:r>
      <w:r w:rsidRPr="00366743">
        <w:rPr>
          <w:rFonts w:ascii="Times New Roman" w:hAnsi="Times New Roman" w:cs="Times New Roman"/>
          <w:i/>
          <w:sz w:val="28"/>
          <w:szCs w:val="28"/>
        </w:rPr>
        <w:t xml:space="preserve">систолическое </w:t>
      </w:r>
      <w:r w:rsidRPr="00366743">
        <w:rPr>
          <w:rFonts w:ascii="Times New Roman" w:hAnsi="Times New Roman" w:cs="Times New Roman"/>
          <w:sz w:val="28"/>
          <w:szCs w:val="28"/>
        </w:rPr>
        <w:t xml:space="preserve">и </w:t>
      </w:r>
      <w:r w:rsidRPr="00366743">
        <w:rPr>
          <w:rFonts w:ascii="Times New Roman" w:hAnsi="Times New Roman" w:cs="Times New Roman"/>
          <w:i/>
          <w:sz w:val="28"/>
          <w:szCs w:val="28"/>
        </w:rPr>
        <w:t>диастолическое</w:t>
      </w:r>
      <w:r w:rsidRPr="00366743">
        <w:rPr>
          <w:rFonts w:ascii="Times New Roman" w:hAnsi="Times New Roman" w:cs="Times New Roman"/>
          <w:sz w:val="28"/>
          <w:szCs w:val="28"/>
        </w:rPr>
        <w:t xml:space="preserve"> артериальное давле</w:t>
      </w:r>
      <w:r w:rsidRPr="00366743">
        <w:rPr>
          <w:rFonts w:ascii="Times New Roman" w:hAnsi="Times New Roman" w:cs="Times New Roman"/>
          <w:sz w:val="28"/>
          <w:szCs w:val="28"/>
        </w:rPr>
        <w:softHyphen/>
        <w:t>ние.</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i/>
          <w:iCs/>
          <w:sz w:val="28"/>
          <w:szCs w:val="28"/>
        </w:rPr>
        <w:t xml:space="preserve">Систолическим </w:t>
      </w:r>
      <w:r w:rsidRPr="00366743">
        <w:rPr>
          <w:rFonts w:ascii="Times New Roman" w:hAnsi="Times New Roman" w:cs="Times New Roman"/>
          <w:sz w:val="28"/>
          <w:szCs w:val="28"/>
        </w:rPr>
        <w:t>называется давление, возникающее в артериях в момент максимального подъема пульсовой волны после систолы желудочков.</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i/>
          <w:iCs/>
          <w:sz w:val="28"/>
          <w:szCs w:val="28"/>
        </w:rPr>
        <w:t xml:space="preserve">Диастолическим </w:t>
      </w:r>
      <w:r w:rsidRPr="00366743">
        <w:rPr>
          <w:rFonts w:ascii="Times New Roman" w:hAnsi="Times New Roman" w:cs="Times New Roman"/>
          <w:sz w:val="28"/>
          <w:szCs w:val="28"/>
        </w:rPr>
        <w:t>называется давление, поддерживаемое в артери</w:t>
      </w:r>
      <w:r w:rsidRPr="00366743">
        <w:rPr>
          <w:rFonts w:ascii="Times New Roman" w:hAnsi="Times New Roman" w:cs="Times New Roman"/>
          <w:sz w:val="28"/>
          <w:szCs w:val="28"/>
        </w:rPr>
        <w:softHyphen/>
        <w:t>альных сосудах в диастолу желудочков.</w:t>
      </w:r>
    </w:p>
    <w:p w:rsidR="00366743" w:rsidRPr="00366743" w:rsidRDefault="00366743" w:rsidP="00DA04C8">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i/>
          <w:iCs/>
          <w:sz w:val="28"/>
          <w:szCs w:val="28"/>
        </w:rPr>
        <w:t xml:space="preserve">Пульсовое давление </w:t>
      </w:r>
      <w:r w:rsidRPr="00366743">
        <w:rPr>
          <w:rFonts w:ascii="Times New Roman" w:hAnsi="Times New Roman" w:cs="Times New Roman"/>
          <w:sz w:val="28"/>
          <w:szCs w:val="28"/>
        </w:rPr>
        <w:t>представляет собой разницу между систоли</w:t>
      </w:r>
      <w:r w:rsidRPr="00366743">
        <w:rPr>
          <w:rFonts w:ascii="Times New Roman" w:hAnsi="Times New Roman" w:cs="Times New Roman"/>
          <w:sz w:val="28"/>
          <w:szCs w:val="28"/>
        </w:rPr>
        <w:softHyphen/>
        <w:t>ческим и диастолическим артериальным давлением.</w:t>
      </w:r>
    </w:p>
    <w:p w:rsidR="00366743" w:rsidRPr="00366743" w:rsidRDefault="00366743" w:rsidP="00DA04C8">
      <w:pPr>
        <w:spacing w:line="276" w:lineRule="auto"/>
        <w:ind w:firstLine="708"/>
        <w:jc w:val="both"/>
        <w:rPr>
          <w:rFonts w:ascii="Times New Roman" w:hAnsi="Times New Roman" w:cs="Times New Roman"/>
          <w:sz w:val="28"/>
          <w:szCs w:val="28"/>
        </w:rPr>
      </w:pPr>
      <w:r w:rsidRPr="00366743">
        <w:rPr>
          <w:rFonts w:ascii="Times New Roman" w:hAnsi="Times New Roman" w:cs="Times New Roman"/>
          <w:sz w:val="28"/>
          <w:szCs w:val="28"/>
        </w:rPr>
        <w:t>Исследование артериального давления производится непрямым (неинвазивным) звуковым (</w:t>
      </w:r>
      <w:r w:rsidRPr="00366743">
        <w:rPr>
          <w:rFonts w:ascii="Times New Roman" w:hAnsi="Times New Roman" w:cs="Times New Roman"/>
          <w:i/>
          <w:sz w:val="28"/>
          <w:szCs w:val="28"/>
        </w:rPr>
        <w:t>аускультативным)</w:t>
      </w:r>
      <w:r w:rsidRPr="00366743">
        <w:rPr>
          <w:rFonts w:ascii="Times New Roman" w:hAnsi="Times New Roman" w:cs="Times New Roman"/>
          <w:sz w:val="28"/>
          <w:szCs w:val="28"/>
        </w:rPr>
        <w:t xml:space="preserve"> методом, предложенным в 1905 г. русским хирургом Н.С. Коротковым. Современные приборы для измерения артериального давления должны соответствовать ростовозрастным показателям пациента и разрешены к применению в медицинской практике: стетоскоп акушерский (рис. 1а), фонендоскоп (рис. 16) тонометр автоматический (рис. 1в), тонометр полуавтоматический</w:t>
      </w:r>
      <w:r w:rsidR="00DA04C8">
        <w:rPr>
          <w:rFonts w:ascii="Times New Roman" w:hAnsi="Times New Roman" w:cs="Times New Roman"/>
          <w:sz w:val="28"/>
          <w:szCs w:val="28"/>
        </w:rPr>
        <w:t xml:space="preserve"> (рис.</w:t>
      </w:r>
      <w:r w:rsidRPr="00366743">
        <w:rPr>
          <w:rFonts w:ascii="Times New Roman" w:hAnsi="Times New Roman" w:cs="Times New Roman"/>
          <w:sz w:val="28"/>
          <w:szCs w:val="28"/>
        </w:rPr>
        <w:t>1г) и др.</w:t>
      </w:r>
    </w:p>
    <w:p w:rsidR="00366743" w:rsidRPr="00366743" w:rsidRDefault="00366743" w:rsidP="00366743">
      <w:pPr>
        <w:rPr>
          <w:rFonts w:ascii="Times New Roman" w:hAnsi="Times New Roman" w:cs="Times New Roman"/>
          <w:color w:val="3C245A"/>
          <w:sz w:val="20"/>
          <w:szCs w:val="20"/>
        </w:rPr>
      </w:pPr>
      <w:r w:rsidRPr="00366743">
        <w:rPr>
          <w:rFonts w:ascii="Times New Roman" w:hAnsi="Times New Roman" w:cs="Times New Roman"/>
          <w:noProof/>
          <w:lang w:eastAsia="ru-RU"/>
        </w:rPr>
        <w:lastRenderedPageBreak/>
        <w:drawing>
          <wp:anchor distT="0" distB="0" distL="114300" distR="114300" simplePos="0" relativeHeight="251636224" behindDoc="0" locked="0" layoutInCell="1" allowOverlap="1" wp14:anchorId="4B420B6A" wp14:editId="3FBCB31B">
            <wp:simplePos x="0" y="0"/>
            <wp:positionH relativeFrom="column">
              <wp:posOffset>4747260</wp:posOffset>
            </wp:positionH>
            <wp:positionV relativeFrom="paragraph">
              <wp:posOffset>1056640</wp:posOffset>
            </wp:positionV>
            <wp:extent cx="2407920" cy="1593100"/>
            <wp:effectExtent l="19050" t="0" r="0" b="0"/>
            <wp:wrapNone/>
            <wp:docPr id="25" name="Рисунок 4" descr="https://avatars.mds.yandex.net/get-marketpic/934568/market_yXG7CF1tABwlnqRAeSVYVA/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vatars.mds.yandex.net/get-marketpic/934568/market_yXG7CF1tABwlnqRAeSVYVA/orig"/>
                    <pic:cNvPicPr>
                      <a:picLocks noChangeAspect="1" noChangeArrowheads="1"/>
                    </pic:cNvPicPr>
                  </pic:nvPicPr>
                  <pic:blipFill>
                    <a:blip r:embed="rId30" cstate="print"/>
                    <a:srcRect/>
                    <a:stretch>
                      <a:fillRect/>
                    </a:stretch>
                  </pic:blipFill>
                  <pic:spPr bwMode="auto">
                    <a:xfrm>
                      <a:off x="0" y="0"/>
                      <a:ext cx="2417728" cy="1599589"/>
                    </a:xfrm>
                    <a:prstGeom prst="rect">
                      <a:avLst/>
                    </a:prstGeom>
                    <a:noFill/>
                    <a:ln w="9525">
                      <a:noFill/>
                      <a:miter lim="800000"/>
                      <a:headEnd/>
                      <a:tailEnd/>
                    </a:ln>
                  </pic:spPr>
                </pic:pic>
              </a:graphicData>
            </a:graphic>
          </wp:anchor>
        </w:drawing>
      </w:r>
      <w:r w:rsidRPr="00366743">
        <w:rPr>
          <w:rFonts w:ascii="Times New Roman" w:hAnsi="Times New Roman" w:cs="Times New Roman"/>
          <w:noProof/>
          <w:lang w:eastAsia="ru-RU"/>
        </w:rPr>
        <w:drawing>
          <wp:inline distT="0" distB="0" distL="0" distR="0" wp14:anchorId="452FE53B" wp14:editId="5979DAC7">
            <wp:extent cx="4166128" cy="3022127"/>
            <wp:effectExtent l="0" t="0" r="0" b="0"/>
            <wp:docPr id="26" name="Рисунок 26" descr="ÐÑÐ¸Ð±Ð¾ÑÑ Ð´Ð»Ñ Ð¸Ð·Ð¼ÐµÑÐµÐ½Ð¸Ñ Ð´Ð°Ð²Ð»ÐµÐ½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ÑÐ¸Ð±Ð¾ÑÑ Ð´Ð»Ñ Ð¸Ð·Ð¼ÐµÑÐµÐ½Ð¸Ñ Ð´Ð°Ð²Ð»ÐµÐ½Ð¸Ñ"/>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179421" cy="3031770"/>
                    </a:xfrm>
                    <a:prstGeom prst="rect">
                      <a:avLst/>
                    </a:prstGeom>
                    <a:noFill/>
                    <a:ln>
                      <a:noFill/>
                    </a:ln>
                  </pic:spPr>
                </pic:pic>
              </a:graphicData>
            </a:graphic>
          </wp:inline>
        </w:drawing>
      </w:r>
      <w:r w:rsidRPr="00366743">
        <w:rPr>
          <w:rFonts w:ascii="Times New Roman" w:hAnsi="Times New Roman" w:cs="Times New Roman"/>
          <w:color w:val="3C245A"/>
          <w:sz w:val="20"/>
          <w:szCs w:val="20"/>
        </w:rPr>
        <w:tab/>
      </w:r>
      <w:r w:rsidRPr="00366743">
        <w:rPr>
          <w:rFonts w:ascii="Times New Roman" w:hAnsi="Times New Roman" w:cs="Times New Roman"/>
          <w:color w:val="3C245A"/>
          <w:sz w:val="20"/>
          <w:szCs w:val="20"/>
        </w:rPr>
        <w:tab/>
      </w:r>
      <w:r w:rsidRPr="00366743">
        <w:rPr>
          <w:rFonts w:ascii="Times New Roman" w:hAnsi="Times New Roman" w:cs="Times New Roman"/>
          <w:color w:val="3C245A"/>
          <w:sz w:val="20"/>
          <w:szCs w:val="20"/>
        </w:rPr>
        <w:tab/>
        <w:t>д.</w:t>
      </w:r>
    </w:p>
    <w:p w:rsidR="00366743" w:rsidRPr="00DA04C8" w:rsidRDefault="00366743" w:rsidP="00366743">
      <w:pPr>
        <w:jc w:val="center"/>
        <w:rPr>
          <w:rFonts w:ascii="Times New Roman" w:hAnsi="Times New Roman" w:cs="Times New Roman"/>
          <w:sz w:val="28"/>
          <w:szCs w:val="28"/>
        </w:rPr>
      </w:pPr>
      <w:r w:rsidRPr="00DA04C8">
        <w:rPr>
          <w:rFonts w:ascii="Times New Roman" w:hAnsi="Times New Roman" w:cs="Times New Roman"/>
          <w:sz w:val="28"/>
          <w:szCs w:val="28"/>
        </w:rPr>
        <w:t>Рис. 1 Приборы для измерения давления: а — стетоскоп акушерский; б — фонендоскоп; в — тонометр автоматический; г — тонометр полуавтоматический; д – тонометр механический</w:t>
      </w:r>
    </w:p>
    <w:p w:rsidR="00366743" w:rsidRPr="00DA04C8" w:rsidRDefault="00366743" w:rsidP="00366743">
      <w:pPr>
        <w:autoSpaceDE w:val="0"/>
        <w:autoSpaceDN w:val="0"/>
        <w:adjustRightInd w:val="0"/>
        <w:ind w:firstLine="708"/>
        <w:jc w:val="both"/>
        <w:rPr>
          <w:rFonts w:ascii="Times New Roman" w:hAnsi="Times New Roman" w:cs="Times New Roman"/>
          <w:i/>
          <w:sz w:val="28"/>
          <w:szCs w:val="28"/>
        </w:rPr>
      </w:pPr>
      <w:r w:rsidRPr="00DA04C8">
        <w:rPr>
          <w:rFonts w:ascii="Times New Roman" w:hAnsi="Times New Roman" w:cs="Times New Roman"/>
          <w:i/>
          <w:sz w:val="28"/>
          <w:szCs w:val="28"/>
        </w:rPr>
        <w:t>Для исследования АД важно учитывать следующие факторы:</w:t>
      </w:r>
    </w:p>
    <w:p w:rsidR="00366743" w:rsidRPr="00366743" w:rsidRDefault="00366743" w:rsidP="00DA04C8">
      <w:pPr>
        <w:pStyle w:val="a4"/>
        <w:numPr>
          <w:ilvl w:val="0"/>
          <w:numId w:val="40"/>
        </w:numPr>
        <w:autoSpaceDE w:val="0"/>
        <w:autoSpaceDN w:val="0"/>
        <w:adjustRightInd w:val="0"/>
        <w:spacing w:line="276" w:lineRule="auto"/>
        <w:jc w:val="both"/>
        <w:rPr>
          <w:rFonts w:ascii="Times New Roman" w:hAnsi="Times New Roman" w:cs="Times New Roman"/>
          <w:sz w:val="28"/>
          <w:szCs w:val="28"/>
          <w:lang w:eastAsia="ru-RU"/>
        </w:rPr>
      </w:pPr>
      <w:r w:rsidRPr="00366743">
        <w:rPr>
          <w:rFonts w:ascii="Times New Roman" w:hAnsi="Times New Roman" w:cs="Times New Roman"/>
          <w:sz w:val="28"/>
          <w:szCs w:val="28"/>
          <w:lang w:eastAsia="ru-RU"/>
        </w:rPr>
        <w:t>размер манжетки, который должен соответствовать окружности плеча пациента: М-130 (130x270 мм) — взрослая средняя пле</w:t>
      </w:r>
      <w:r w:rsidRPr="00366743">
        <w:rPr>
          <w:rFonts w:ascii="Times New Roman" w:hAnsi="Times New Roman" w:cs="Times New Roman"/>
          <w:sz w:val="28"/>
          <w:szCs w:val="28"/>
          <w:lang w:eastAsia="ru-RU"/>
        </w:rPr>
        <w:softHyphen/>
        <w:t>чевая манжетка, окружность плеча составляет 23—33 см. У маленьких детей и взрослых людей с маленькой или большой окружностью плеча проводится коррекция показателей АД при использовании взрослой манжетки по специальной табли</w:t>
      </w:r>
      <w:r w:rsidRPr="00366743">
        <w:rPr>
          <w:rFonts w:ascii="Times New Roman" w:hAnsi="Times New Roman" w:cs="Times New Roman"/>
          <w:sz w:val="28"/>
          <w:szCs w:val="28"/>
          <w:lang w:eastAsia="ru-RU"/>
        </w:rPr>
        <w:softHyphen/>
        <w:t>це или прибором со специальным размером манжет;</w:t>
      </w:r>
    </w:p>
    <w:p w:rsidR="00366743" w:rsidRPr="00366743" w:rsidRDefault="00366743" w:rsidP="00DA04C8">
      <w:pPr>
        <w:pStyle w:val="a4"/>
        <w:numPr>
          <w:ilvl w:val="0"/>
          <w:numId w:val="40"/>
        </w:numPr>
        <w:autoSpaceDE w:val="0"/>
        <w:autoSpaceDN w:val="0"/>
        <w:adjustRightInd w:val="0"/>
        <w:spacing w:line="276" w:lineRule="auto"/>
        <w:jc w:val="both"/>
        <w:rPr>
          <w:rFonts w:ascii="Times New Roman" w:hAnsi="Times New Roman" w:cs="Times New Roman"/>
          <w:sz w:val="28"/>
          <w:szCs w:val="28"/>
          <w:lang w:eastAsia="ru-RU"/>
        </w:rPr>
      </w:pPr>
      <w:r w:rsidRPr="00366743">
        <w:rPr>
          <w:rFonts w:ascii="Times New Roman" w:hAnsi="Times New Roman" w:cs="Times New Roman"/>
          <w:sz w:val="28"/>
          <w:szCs w:val="28"/>
          <w:lang w:eastAsia="ru-RU"/>
        </w:rPr>
        <w:t>состояние мембраны и трубок фонендоскопа (стетофонендоскопа), оцениваются перед каждым измерением, так как могут быть повреждены;</w:t>
      </w:r>
    </w:p>
    <w:p w:rsidR="00366743" w:rsidRPr="00366743" w:rsidRDefault="00366743" w:rsidP="00DA04C8">
      <w:pPr>
        <w:pStyle w:val="a4"/>
        <w:numPr>
          <w:ilvl w:val="0"/>
          <w:numId w:val="40"/>
        </w:numPr>
        <w:autoSpaceDE w:val="0"/>
        <w:autoSpaceDN w:val="0"/>
        <w:adjustRightInd w:val="0"/>
        <w:spacing w:line="276" w:lineRule="auto"/>
        <w:jc w:val="both"/>
        <w:rPr>
          <w:rFonts w:ascii="Times New Roman" w:hAnsi="Times New Roman" w:cs="Times New Roman"/>
          <w:sz w:val="28"/>
          <w:szCs w:val="28"/>
          <w:lang w:eastAsia="ru-RU"/>
        </w:rPr>
      </w:pPr>
      <w:r w:rsidRPr="00366743">
        <w:rPr>
          <w:rFonts w:ascii="Times New Roman" w:hAnsi="Times New Roman" w:cs="Times New Roman"/>
          <w:sz w:val="28"/>
          <w:szCs w:val="28"/>
          <w:lang w:eastAsia="ru-RU"/>
        </w:rPr>
        <w:t>исправность манометра, который требует регулярной поверки не реже одного раза в год или с интервалами, указанными в его технических характеристиках;</w:t>
      </w:r>
    </w:p>
    <w:p w:rsidR="00B0311A" w:rsidRPr="006A180F" w:rsidRDefault="00366743" w:rsidP="006A180F">
      <w:pPr>
        <w:pStyle w:val="a4"/>
        <w:numPr>
          <w:ilvl w:val="0"/>
          <w:numId w:val="40"/>
        </w:numPr>
        <w:autoSpaceDE w:val="0"/>
        <w:autoSpaceDN w:val="0"/>
        <w:adjustRightInd w:val="0"/>
        <w:spacing w:line="276" w:lineRule="auto"/>
        <w:jc w:val="both"/>
        <w:rPr>
          <w:rFonts w:ascii="Times New Roman" w:hAnsi="Times New Roman" w:cs="Times New Roman"/>
          <w:sz w:val="28"/>
          <w:szCs w:val="28"/>
          <w:lang w:eastAsia="ru-RU"/>
        </w:rPr>
      </w:pPr>
      <w:r w:rsidRPr="00366743">
        <w:rPr>
          <w:rFonts w:ascii="Times New Roman" w:hAnsi="Times New Roman" w:cs="Times New Roman"/>
          <w:sz w:val="28"/>
          <w:szCs w:val="28"/>
          <w:lang w:eastAsia="ru-RU"/>
        </w:rPr>
        <w:t>другие искажающие факторы (табл. 2)</w:t>
      </w:r>
    </w:p>
    <w:p w:rsidR="00366743" w:rsidRPr="00366743" w:rsidRDefault="00366743" w:rsidP="00DA04C8">
      <w:pPr>
        <w:autoSpaceDE w:val="0"/>
        <w:autoSpaceDN w:val="0"/>
        <w:adjustRightInd w:val="0"/>
        <w:spacing w:line="276" w:lineRule="auto"/>
        <w:jc w:val="right"/>
        <w:rPr>
          <w:rFonts w:ascii="Times New Roman" w:hAnsi="Times New Roman" w:cs="Times New Roman"/>
          <w:sz w:val="28"/>
          <w:szCs w:val="28"/>
        </w:rPr>
      </w:pPr>
      <w:r w:rsidRPr="00366743">
        <w:rPr>
          <w:rFonts w:ascii="Times New Roman" w:hAnsi="Times New Roman" w:cs="Times New Roman"/>
          <w:sz w:val="28"/>
          <w:szCs w:val="28"/>
        </w:rPr>
        <w:t>Таблица 2</w:t>
      </w:r>
    </w:p>
    <w:p w:rsidR="00366743" w:rsidRPr="00366743" w:rsidRDefault="00366743" w:rsidP="00DA04C8">
      <w:pPr>
        <w:autoSpaceDE w:val="0"/>
        <w:autoSpaceDN w:val="0"/>
        <w:adjustRightInd w:val="0"/>
        <w:spacing w:line="276" w:lineRule="auto"/>
        <w:jc w:val="center"/>
        <w:rPr>
          <w:rFonts w:ascii="Times New Roman" w:hAnsi="Times New Roman" w:cs="Times New Roman"/>
          <w:b/>
          <w:sz w:val="28"/>
          <w:szCs w:val="28"/>
        </w:rPr>
      </w:pPr>
      <w:r w:rsidRPr="00366743">
        <w:rPr>
          <w:rFonts w:ascii="Times New Roman" w:hAnsi="Times New Roman" w:cs="Times New Roman"/>
          <w:b/>
          <w:sz w:val="28"/>
          <w:szCs w:val="28"/>
        </w:rPr>
        <w:t>Факторы, искажающие истинные значения артериального давления</w:t>
      </w:r>
    </w:p>
    <w:tbl>
      <w:tblPr>
        <w:tblStyle w:val="a3"/>
        <w:tblW w:w="0" w:type="auto"/>
        <w:jc w:val="center"/>
        <w:tblLook w:val="04A0" w:firstRow="1" w:lastRow="0" w:firstColumn="1" w:lastColumn="0" w:noHBand="0" w:noVBand="1"/>
      </w:tblPr>
      <w:tblGrid>
        <w:gridCol w:w="3190"/>
        <w:gridCol w:w="3190"/>
        <w:gridCol w:w="3191"/>
      </w:tblGrid>
      <w:tr w:rsidR="00366743" w:rsidRPr="00366743" w:rsidTr="002811F4">
        <w:trPr>
          <w:jc w:val="center"/>
        </w:trPr>
        <w:tc>
          <w:tcPr>
            <w:tcW w:w="3190" w:type="dxa"/>
          </w:tcPr>
          <w:p w:rsidR="00366743" w:rsidRPr="00366743" w:rsidRDefault="00366743" w:rsidP="002811F4">
            <w:pPr>
              <w:autoSpaceDE w:val="0"/>
              <w:autoSpaceDN w:val="0"/>
              <w:adjustRightInd w:val="0"/>
              <w:jc w:val="center"/>
              <w:rPr>
                <w:rFonts w:ascii="Times New Roman" w:hAnsi="Times New Roman" w:cs="Times New Roman"/>
                <w:b/>
                <w:sz w:val="28"/>
                <w:szCs w:val="28"/>
              </w:rPr>
            </w:pPr>
            <w:r w:rsidRPr="00366743">
              <w:rPr>
                <w:rFonts w:ascii="Times New Roman" w:hAnsi="Times New Roman" w:cs="Times New Roman"/>
                <w:b/>
                <w:sz w:val="28"/>
                <w:szCs w:val="28"/>
              </w:rPr>
              <w:t>Фактор</w:t>
            </w:r>
          </w:p>
        </w:tc>
        <w:tc>
          <w:tcPr>
            <w:tcW w:w="3190" w:type="dxa"/>
          </w:tcPr>
          <w:p w:rsidR="00366743" w:rsidRPr="00366743" w:rsidRDefault="00366743" w:rsidP="002811F4">
            <w:pPr>
              <w:autoSpaceDE w:val="0"/>
              <w:autoSpaceDN w:val="0"/>
              <w:adjustRightInd w:val="0"/>
              <w:jc w:val="center"/>
              <w:rPr>
                <w:rFonts w:ascii="Times New Roman" w:hAnsi="Times New Roman" w:cs="Times New Roman"/>
                <w:b/>
                <w:sz w:val="28"/>
                <w:szCs w:val="28"/>
              </w:rPr>
            </w:pPr>
            <w:r w:rsidRPr="00366743">
              <w:rPr>
                <w:rFonts w:ascii="Times New Roman" w:hAnsi="Times New Roman" w:cs="Times New Roman"/>
                <w:b/>
                <w:sz w:val="28"/>
                <w:szCs w:val="28"/>
              </w:rPr>
              <w:t>Систолическое (верхнее) АД</w:t>
            </w:r>
          </w:p>
        </w:tc>
        <w:tc>
          <w:tcPr>
            <w:tcW w:w="3191" w:type="dxa"/>
          </w:tcPr>
          <w:p w:rsidR="00366743" w:rsidRPr="00366743" w:rsidRDefault="00366743" w:rsidP="002811F4">
            <w:pPr>
              <w:autoSpaceDE w:val="0"/>
              <w:autoSpaceDN w:val="0"/>
              <w:adjustRightInd w:val="0"/>
              <w:jc w:val="center"/>
              <w:rPr>
                <w:rFonts w:ascii="Times New Roman" w:hAnsi="Times New Roman" w:cs="Times New Roman"/>
                <w:b/>
                <w:sz w:val="28"/>
                <w:szCs w:val="28"/>
              </w:rPr>
            </w:pPr>
            <w:r w:rsidRPr="00366743">
              <w:rPr>
                <w:rFonts w:ascii="Times New Roman" w:hAnsi="Times New Roman" w:cs="Times New Roman"/>
                <w:b/>
                <w:sz w:val="28"/>
                <w:szCs w:val="28"/>
              </w:rPr>
              <w:t>Диастолическое (нижнее) АД</w:t>
            </w:r>
          </w:p>
        </w:tc>
      </w:tr>
      <w:tr w:rsidR="00366743" w:rsidRPr="00366743" w:rsidTr="002811F4">
        <w:trPr>
          <w:jc w:val="center"/>
        </w:trPr>
        <w:tc>
          <w:tcPr>
            <w:tcW w:w="3190"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Положение лежа</w:t>
            </w:r>
          </w:p>
        </w:tc>
        <w:tc>
          <w:tcPr>
            <w:tcW w:w="3190"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 xml:space="preserve">↑* </w:t>
            </w:r>
            <w:r w:rsidRPr="00366743">
              <w:rPr>
                <w:rFonts w:ascii="Times New Roman" w:hAnsi="Times New Roman" w:cs="Times New Roman"/>
                <w:sz w:val="28"/>
                <w:szCs w:val="28"/>
              </w:rPr>
              <w:t>на 3 мм рт.ст.</w:t>
            </w:r>
          </w:p>
        </w:tc>
        <w:tc>
          <w:tcPr>
            <w:tcW w:w="3191"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 xml:space="preserve">↓** </w:t>
            </w:r>
            <w:r w:rsidRPr="00366743">
              <w:rPr>
                <w:rFonts w:ascii="Times New Roman" w:hAnsi="Times New Roman" w:cs="Times New Roman"/>
                <w:sz w:val="28"/>
                <w:szCs w:val="28"/>
              </w:rPr>
              <w:t>на 2—5 мм рт</w:t>
            </w:r>
            <w:r w:rsidRPr="00366743">
              <w:rPr>
                <w:rFonts w:ascii="Times New Roman" w:hAnsi="Times New Roman" w:cs="Times New Roman"/>
                <w:bCs/>
                <w:sz w:val="28"/>
                <w:szCs w:val="28"/>
              </w:rPr>
              <w:t>.ст.</w:t>
            </w:r>
          </w:p>
        </w:tc>
      </w:tr>
      <w:tr w:rsidR="00366743" w:rsidRPr="00366743" w:rsidTr="002811F4">
        <w:trPr>
          <w:jc w:val="center"/>
        </w:trPr>
        <w:tc>
          <w:tcPr>
            <w:tcW w:w="3190"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Рука без опоры</w:t>
            </w:r>
          </w:p>
        </w:tc>
        <w:tc>
          <w:tcPr>
            <w:tcW w:w="3190"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 xml:space="preserve">↑ </w:t>
            </w:r>
            <w:r w:rsidRPr="00366743">
              <w:rPr>
                <w:rFonts w:ascii="Times New Roman" w:hAnsi="Times New Roman" w:cs="Times New Roman"/>
                <w:sz w:val="28"/>
                <w:szCs w:val="28"/>
              </w:rPr>
              <w:t>на 2 мм рт.ст.</w:t>
            </w:r>
          </w:p>
        </w:tc>
        <w:tc>
          <w:tcPr>
            <w:tcW w:w="3191"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 xml:space="preserve">↑ </w:t>
            </w:r>
            <w:r w:rsidRPr="00366743">
              <w:rPr>
                <w:rFonts w:ascii="Times New Roman" w:hAnsi="Times New Roman" w:cs="Times New Roman"/>
                <w:sz w:val="28"/>
                <w:szCs w:val="28"/>
              </w:rPr>
              <w:t>на 2 мм рт.ст.</w:t>
            </w:r>
          </w:p>
        </w:tc>
      </w:tr>
      <w:tr w:rsidR="00366743" w:rsidRPr="00366743" w:rsidTr="002811F4">
        <w:trPr>
          <w:jc w:val="center"/>
        </w:trPr>
        <w:tc>
          <w:tcPr>
            <w:tcW w:w="3190"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Спина без поддержки</w:t>
            </w:r>
          </w:p>
        </w:tc>
        <w:tc>
          <w:tcPr>
            <w:tcW w:w="3190"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 xml:space="preserve">↑ </w:t>
            </w:r>
            <w:r w:rsidRPr="00366743">
              <w:rPr>
                <w:rFonts w:ascii="Times New Roman" w:hAnsi="Times New Roman" w:cs="Times New Roman"/>
                <w:sz w:val="28"/>
                <w:szCs w:val="28"/>
              </w:rPr>
              <w:t>на 8 мм рт.ст</w:t>
            </w:r>
          </w:p>
        </w:tc>
        <w:tc>
          <w:tcPr>
            <w:tcW w:w="3191"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 xml:space="preserve">↑ </w:t>
            </w:r>
            <w:r w:rsidRPr="00366743">
              <w:rPr>
                <w:rFonts w:ascii="Times New Roman" w:hAnsi="Times New Roman" w:cs="Times New Roman"/>
                <w:sz w:val="28"/>
                <w:szCs w:val="28"/>
              </w:rPr>
              <w:t>на 6—10 мм рт.ст.</w:t>
            </w:r>
          </w:p>
        </w:tc>
      </w:tr>
      <w:tr w:rsidR="00366743" w:rsidRPr="00366743" w:rsidTr="002811F4">
        <w:trPr>
          <w:jc w:val="center"/>
        </w:trPr>
        <w:tc>
          <w:tcPr>
            <w:tcW w:w="3190"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Несоразмерно маленькая манжета</w:t>
            </w:r>
          </w:p>
        </w:tc>
        <w:tc>
          <w:tcPr>
            <w:tcW w:w="3190"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 xml:space="preserve">↓ </w:t>
            </w:r>
            <w:r w:rsidRPr="00366743">
              <w:rPr>
                <w:rFonts w:ascii="Times New Roman" w:hAnsi="Times New Roman" w:cs="Times New Roman"/>
                <w:sz w:val="28"/>
                <w:szCs w:val="28"/>
              </w:rPr>
              <w:t>на 8 мм рт.ст</w:t>
            </w:r>
          </w:p>
        </w:tc>
        <w:tc>
          <w:tcPr>
            <w:tcW w:w="3191"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 xml:space="preserve">↑ </w:t>
            </w:r>
            <w:r w:rsidRPr="00366743">
              <w:rPr>
                <w:rFonts w:ascii="Times New Roman" w:hAnsi="Times New Roman" w:cs="Times New Roman"/>
                <w:sz w:val="28"/>
                <w:szCs w:val="28"/>
              </w:rPr>
              <w:t>на 8 мм рт.ст.</w:t>
            </w:r>
          </w:p>
        </w:tc>
      </w:tr>
      <w:tr w:rsidR="00366743" w:rsidRPr="00366743" w:rsidTr="002811F4">
        <w:trPr>
          <w:jc w:val="center"/>
        </w:trPr>
        <w:tc>
          <w:tcPr>
            <w:tcW w:w="3190"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 xml:space="preserve">Быстрый </w:t>
            </w:r>
            <w:r w:rsidRPr="00366743">
              <w:rPr>
                <w:rFonts w:ascii="Times New Roman" w:hAnsi="Times New Roman" w:cs="Times New Roman"/>
                <w:bCs/>
                <w:sz w:val="28"/>
                <w:szCs w:val="28"/>
              </w:rPr>
              <w:t xml:space="preserve">спуск </w:t>
            </w:r>
            <w:r w:rsidRPr="00366743">
              <w:rPr>
                <w:rFonts w:ascii="Times New Roman" w:hAnsi="Times New Roman" w:cs="Times New Roman"/>
                <w:sz w:val="28"/>
                <w:szCs w:val="28"/>
              </w:rPr>
              <w:t>воздуха</w:t>
            </w:r>
          </w:p>
        </w:tc>
        <w:tc>
          <w:tcPr>
            <w:tcW w:w="3190"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w:t>
            </w:r>
          </w:p>
        </w:tc>
        <w:tc>
          <w:tcPr>
            <w:tcW w:w="3191"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w:t>
            </w:r>
          </w:p>
        </w:tc>
      </w:tr>
      <w:tr w:rsidR="00366743" w:rsidRPr="00366743" w:rsidTr="002811F4">
        <w:trPr>
          <w:jc w:val="center"/>
        </w:trPr>
        <w:tc>
          <w:tcPr>
            <w:tcW w:w="3190"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Повторное нагнетание воздуха в манжету</w:t>
            </w:r>
          </w:p>
        </w:tc>
        <w:tc>
          <w:tcPr>
            <w:tcW w:w="3190"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 xml:space="preserve">↑ </w:t>
            </w:r>
            <w:r w:rsidRPr="00366743">
              <w:rPr>
                <w:rFonts w:ascii="Times New Roman" w:hAnsi="Times New Roman" w:cs="Times New Roman"/>
                <w:sz w:val="28"/>
                <w:szCs w:val="28"/>
              </w:rPr>
              <w:t>на 1</w:t>
            </w:r>
            <w:r w:rsidRPr="00366743">
              <w:rPr>
                <w:rFonts w:ascii="Times New Roman" w:hAnsi="Times New Roman" w:cs="Times New Roman"/>
                <w:bCs/>
                <w:sz w:val="28"/>
                <w:szCs w:val="28"/>
              </w:rPr>
              <w:t>4</w:t>
            </w:r>
            <w:r w:rsidRPr="00366743">
              <w:rPr>
                <w:rFonts w:ascii="Times New Roman" w:hAnsi="Times New Roman" w:cs="Times New Roman"/>
                <w:sz w:val="28"/>
                <w:szCs w:val="28"/>
              </w:rPr>
              <w:t>—30 мм рт.ст.</w:t>
            </w:r>
          </w:p>
          <w:p w:rsidR="00366743" w:rsidRPr="00366743" w:rsidRDefault="00366743" w:rsidP="002811F4">
            <w:pPr>
              <w:autoSpaceDE w:val="0"/>
              <w:autoSpaceDN w:val="0"/>
              <w:adjustRightInd w:val="0"/>
              <w:jc w:val="both"/>
              <w:rPr>
                <w:rFonts w:ascii="Times New Roman" w:hAnsi="Times New Roman" w:cs="Times New Roman"/>
                <w:sz w:val="28"/>
                <w:szCs w:val="28"/>
              </w:rPr>
            </w:pPr>
          </w:p>
        </w:tc>
        <w:tc>
          <w:tcPr>
            <w:tcW w:w="3191"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w:t>
            </w:r>
            <w:r w:rsidRPr="00366743">
              <w:rPr>
                <w:rFonts w:ascii="Times New Roman" w:hAnsi="Times New Roman" w:cs="Times New Roman"/>
                <w:sz w:val="28"/>
                <w:szCs w:val="28"/>
              </w:rPr>
              <w:t xml:space="preserve"> на 10—20 мм рт.ст.</w:t>
            </w:r>
          </w:p>
          <w:p w:rsidR="00366743" w:rsidRPr="00366743" w:rsidRDefault="00366743" w:rsidP="002811F4">
            <w:pPr>
              <w:autoSpaceDE w:val="0"/>
              <w:autoSpaceDN w:val="0"/>
              <w:adjustRightInd w:val="0"/>
              <w:jc w:val="both"/>
              <w:rPr>
                <w:rFonts w:ascii="Times New Roman" w:hAnsi="Times New Roman" w:cs="Times New Roman"/>
                <w:sz w:val="28"/>
                <w:szCs w:val="28"/>
              </w:rPr>
            </w:pPr>
          </w:p>
        </w:tc>
      </w:tr>
      <w:tr w:rsidR="00366743" w:rsidRPr="00366743" w:rsidTr="002811F4">
        <w:trPr>
          <w:jc w:val="center"/>
        </w:trPr>
        <w:tc>
          <w:tcPr>
            <w:tcW w:w="3190"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Окружающий шум</w:t>
            </w:r>
          </w:p>
        </w:tc>
        <w:tc>
          <w:tcPr>
            <w:tcW w:w="3190"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 xml:space="preserve">↓ </w:t>
            </w:r>
            <w:r w:rsidRPr="00366743">
              <w:rPr>
                <w:rFonts w:ascii="Times New Roman" w:hAnsi="Times New Roman" w:cs="Times New Roman"/>
                <w:sz w:val="28"/>
                <w:szCs w:val="28"/>
              </w:rPr>
              <w:t>на 17 мм рт.ст.</w:t>
            </w:r>
          </w:p>
        </w:tc>
        <w:tc>
          <w:tcPr>
            <w:tcW w:w="3191"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w:t>
            </w:r>
            <w:r w:rsidRPr="00366743">
              <w:rPr>
                <w:rFonts w:ascii="Times New Roman" w:hAnsi="Times New Roman" w:cs="Times New Roman"/>
                <w:sz w:val="28"/>
                <w:szCs w:val="28"/>
              </w:rPr>
              <w:t xml:space="preserve"> на 13 мм рт.ст.</w:t>
            </w:r>
          </w:p>
        </w:tc>
      </w:tr>
      <w:tr w:rsidR="00366743" w:rsidRPr="00366743" w:rsidTr="002811F4">
        <w:trPr>
          <w:jc w:val="center"/>
        </w:trPr>
        <w:tc>
          <w:tcPr>
            <w:tcW w:w="3190"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lastRenderedPageBreak/>
              <w:t>Измерение АД в холодном помещении</w:t>
            </w:r>
          </w:p>
        </w:tc>
        <w:tc>
          <w:tcPr>
            <w:tcW w:w="3190"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w:t>
            </w:r>
            <w:r w:rsidRPr="00366743">
              <w:rPr>
                <w:rFonts w:ascii="Times New Roman" w:hAnsi="Times New Roman" w:cs="Times New Roman"/>
                <w:sz w:val="28"/>
                <w:szCs w:val="28"/>
              </w:rPr>
              <w:t xml:space="preserve"> на 11 мм рт.ст.</w:t>
            </w:r>
          </w:p>
        </w:tc>
        <w:tc>
          <w:tcPr>
            <w:tcW w:w="3191"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w:t>
            </w:r>
            <w:r w:rsidRPr="00366743">
              <w:rPr>
                <w:rFonts w:ascii="Times New Roman" w:hAnsi="Times New Roman" w:cs="Times New Roman"/>
                <w:sz w:val="28"/>
                <w:szCs w:val="28"/>
              </w:rPr>
              <w:t xml:space="preserve"> на 8 мм рт.ст.</w:t>
            </w:r>
          </w:p>
        </w:tc>
      </w:tr>
      <w:tr w:rsidR="00366743" w:rsidRPr="00366743" w:rsidTr="002811F4">
        <w:trPr>
          <w:jc w:val="center"/>
        </w:trPr>
        <w:tc>
          <w:tcPr>
            <w:tcW w:w="3190"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 xml:space="preserve">В течение 1 ч после физической нагрузки     </w:t>
            </w:r>
          </w:p>
        </w:tc>
        <w:tc>
          <w:tcPr>
            <w:tcW w:w="3190"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w:t>
            </w:r>
            <w:r w:rsidRPr="00366743">
              <w:rPr>
                <w:rFonts w:ascii="Times New Roman" w:hAnsi="Times New Roman" w:cs="Times New Roman"/>
                <w:sz w:val="28"/>
                <w:szCs w:val="28"/>
              </w:rPr>
              <w:t xml:space="preserve"> на 5—7 мм рт.ст.</w:t>
            </w:r>
          </w:p>
        </w:tc>
        <w:tc>
          <w:tcPr>
            <w:tcW w:w="3191"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w:t>
            </w:r>
            <w:r w:rsidRPr="00366743">
              <w:rPr>
                <w:rFonts w:ascii="Times New Roman" w:hAnsi="Times New Roman" w:cs="Times New Roman"/>
                <w:sz w:val="28"/>
                <w:szCs w:val="28"/>
              </w:rPr>
              <w:t xml:space="preserve"> на 4-8 мм рт.ст.</w:t>
            </w:r>
          </w:p>
        </w:tc>
      </w:tr>
      <w:tr w:rsidR="00366743" w:rsidRPr="00366743" w:rsidTr="002811F4">
        <w:trPr>
          <w:jc w:val="center"/>
        </w:trPr>
        <w:tc>
          <w:tcPr>
            <w:tcW w:w="3190"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Переполнение кишечника или мочевого пузыря</w:t>
            </w:r>
          </w:p>
        </w:tc>
        <w:tc>
          <w:tcPr>
            <w:tcW w:w="3190"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 xml:space="preserve">↑ </w:t>
            </w:r>
            <w:r w:rsidRPr="00366743">
              <w:rPr>
                <w:rFonts w:ascii="Times New Roman" w:hAnsi="Times New Roman" w:cs="Times New Roman"/>
                <w:sz w:val="28"/>
                <w:szCs w:val="28"/>
              </w:rPr>
              <w:t>на 27 мм рт.ст.</w:t>
            </w:r>
          </w:p>
        </w:tc>
        <w:tc>
          <w:tcPr>
            <w:tcW w:w="3191"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 xml:space="preserve">↑ </w:t>
            </w:r>
            <w:r w:rsidRPr="00366743">
              <w:rPr>
                <w:rFonts w:ascii="Times New Roman" w:hAnsi="Times New Roman" w:cs="Times New Roman"/>
                <w:sz w:val="28"/>
                <w:szCs w:val="28"/>
              </w:rPr>
              <w:t>на 22 мм рт.ст.</w:t>
            </w:r>
          </w:p>
        </w:tc>
      </w:tr>
      <w:tr w:rsidR="00366743" w:rsidRPr="00366743" w:rsidTr="002811F4">
        <w:trPr>
          <w:jc w:val="center"/>
        </w:trPr>
        <w:tc>
          <w:tcPr>
            <w:tcW w:w="3190"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Спазмы кишечника</w:t>
            </w:r>
          </w:p>
        </w:tc>
        <w:tc>
          <w:tcPr>
            <w:tcW w:w="3190"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 xml:space="preserve">↑ </w:t>
            </w:r>
            <w:r w:rsidRPr="00366743">
              <w:rPr>
                <w:rFonts w:ascii="Times New Roman" w:hAnsi="Times New Roman" w:cs="Times New Roman"/>
                <w:sz w:val="28"/>
                <w:szCs w:val="28"/>
              </w:rPr>
              <w:t>на 18 мм рт.ст.</w:t>
            </w:r>
          </w:p>
        </w:tc>
        <w:tc>
          <w:tcPr>
            <w:tcW w:w="3191"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 xml:space="preserve">↑ </w:t>
            </w:r>
            <w:r w:rsidRPr="00366743">
              <w:rPr>
                <w:rFonts w:ascii="Times New Roman" w:hAnsi="Times New Roman" w:cs="Times New Roman"/>
                <w:sz w:val="28"/>
                <w:szCs w:val="28"/>
              </w:rPr>
              <w:t>на 1</w:t>
            </w:r>
            <w:r w:rsidRPr="00366743">
              <w:rPr>
                <w:rFonts w:ascii="Times New Roman" w:hAnsi="Times New Roman" w:cs="Times New Roman"/>
                <w:bCs/>
                <w:sz w:val="28"/>
                <w:szCs w:val="28"/>
              </w:rPr>
              <w:t xml:space="preserve">4 </w:t>
            </w:r>
            <w:r w:rsidRPr="00366743">
              <w:rPr>
                <w:rFonts w:ascii="Times New Roman" w:hAnsi="Times New Roman" w:cs="Times New Roman"/>
                <w:sz w:val="28"/>
                <w:szCs w:val="28"/>
              </w:rPr>
              <w:t>мм рт.ст.</w:t>
            </w:r>
          </w:p>
        </w:tc>
      </w:tr>
      <w:tr w:rsidR="00366743" w:rsidRPr="00366743" w:rsidTr="002811F4">
        <w:trPr>
          <w:jc w:val="center"/>
        </w:trPr>
        <w:tc>
          <w:tcPr>
            <w:tcW w:w="3190"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В течение 2 ч после употребления    кофе</w:t>
            </w:r>
          </w:p>
        </w:tc>
        <w:tc>
          <w:tcPr>
            <w:tcW w:w="3190"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 xml:space="preserve">↑ </w:t>
            </w:r>
            <w:r w:rsidRPr="00366743">
              <w:rPr>
                <w:rFonts w:ascii="Times New Roman" w:hAnsi="Times New Roman" w:cs="Times New Roman"/>
                <w:sz w:val="28"/>
                <w:szCs w:val="28"/>
              </w:rPr>
              <w:t xml:space="preserve">на 10 мм рт.ст.      </w:t>
            </w:r>
          </w:p>
        </w:tc>
        <w:tc>
          <w:tcPr>
            <w:tcW w:w="3191"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 xml:space="preserve">↑ </w:t>
            </w:r>
            <w:r w:rsidRPr="00366743">
              <w:rPr>
                <w:rFonts w:ascii="Times New Roman" w:hAnsi="Times New Roman" w:cs="Times New Roman"/>
                <w:sz w:val="28"/>
                <w:szCs w:val="28"/>
              </w:rPr>
              <w:t>на 7 мм рт.ст.</w:t>
            </w:r>
          </w:p>
        </w:tc>
      </w:tr>
      <w:tr w:rsidR="00366743" w:rsidRPr="00366743" w:rsidTr="002811F4">
        <w:trPr>
          <w:jc w:val="center"/>
        </w:trPr>
        <w:tc>
          <w:tcPr>
            <w:tcW w:w="3190"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sz w:val="28"/>
                <w:szCs w:val="28"/>
              </w:rPr>
              <w:t>Сниженный слух у измеряющего давление</w:t>
            </w:r>
          </w:p>
        </w:tc>
        <w:tc>
          <w:tcPr>
            <w:tcW w:w="3190"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w:t>
            </w:r>
          </w:p>
        </w:tc>
        <w:tc>
          <w:tcPr>
            <w:tcW w:w="3191" w:type="dxa"/>
          </w:tcPr>
          <w:p w:rsidR="00366743" w:rsidRPr="00366743" w:rsidRDefault="00366743" w:rsidP="002811F4">
            <w:pPr>
              <w:autoSpaceDE w:val="0"/>
              <w:autoSpaceDN w:val="0"/>
              <w:adjustRightInd w:val="0"/>
              <w:jc w:val="both"/>
              <w:rPr>
                <w:rFonts w:ascii="Times New Roman" w:hAnsi="Times New Roman" w:cs="Times New Roman"/>
                <w:sz w:val="28"/>
                <w:szCs w:val="28"/>
              </w:rPr>
            </w:pPr>
            <w:r w:rsidRPr="00366743">
              <w:rPr>
                <w:rFonts w:ascii="Times New Roman" w:hAnsi="Times New Roman" w:cs="Times New Roman"/>
                <w:bCs/>
                <w:sz w:val="28"/>
                <w:szCs w:val="28"/>
              </w:rPr>
              <w:t>↑</w:t>
            </w:r>
          </w:p>
        </w:tc>
      </w:tr>
    </w:tbl>
    <w:p w:rsidR="00366743" w:rsidRPr="00366743" w:rsidRDefault="00366743" w:rsidP="00366743">
      <w:pPr>
        <w:autoSpaceDE w:val="0"/>
        <w:autoSpaceDN w:val="0"/>
        <w:adjustRightInd w:val="0"/>
        <w:jc w:val="both"/>
        <w:rPr>
          <w:rFonts w:ascii="Times New Roman" w:hAnsi="Times New Roman" w:cs="Times New Roman"/>
          <w:b/>
          <w:sz w:val="28"/>
          <w:szCs w:val="28"/>
        </w:rPr>
      </w:pPr>
    </w:p>
    <w:p w:rsidR="00366743" w:rsidRPr="00366743" w:rsidRDefault="00366743" w:rsidP="00B0311A">
      <w:pPr>
        <w:spacing w:line="276" w:lineRule="auto"/>
        <w:jc w:val="both"/>
        <w:rPr>
          <w:rFonts w:ascii="Times New Roman" w:hAnsi="Times New Roman" w:cs="Times New Roman"/>
          <w:b/>
          <w:bCs/>
          <w:sz w:val="28"/>
          <w:szCs w:val="28"/>
        </w:rPr>
      </w:pPr>
      <w:r w:rsidRPr="00366743">
        <w:rPr>
          <w:rFonts w:ascii="Times New Roman" w:hAnsi="Times New Roman" w:cs="Times New Roman"/>
          <w:b/>
          <w:bCs/>
          <w:sz w:val="28"/>
          <w:szCs w:val="28"/>
        </w:rPr>
        <w:t xml:space="preserve">* </w:t>
      </w:r>
      <w:r w:rsidRPr="00366743">
        <w:rPr>
          <w:rFonts w:ascii="Times New Roman" w:hAnsi="Times New Roman" w:cs="Times New Roman"/>
          <w:bCs/>
          <w:sz w:val="28"/>
          <w:szCs w:val="28"/>
        </w:rPr>
        <w:t>↓</w:t>
      </w:r>
      <w:r w:rsidRPr="00366743">
        <w:rPr>
          <w:rFonts w:ascii="Times New Roman" w:hAnsi="Times New Roman" w:cs="Times New Roman"/>
          <w:b/>
          <w:bCs/>
          <w:sz w:val="28"/>
          <w:szCs w:val="28"/>
        </w:rPr>
        <w:t xml:space="preserve"> — завышение истинных цифр АД. </w:t>
      </w:r>
    </w:p>
    <w:p w:rsidR="00366743" w:rsidRPr="00366743" w:rsidRDefault="00366743" w:rsidP="00B0311A">
      <w:pPr>
        <w:spacing w:line="276" w:lineRule="auto"/>
        <w:jc w:val="both"/>
        <w:rPr>
          <w:rFonts w:ascii="Times New Roman" w:hAnsi="Times New Roman" w:cs="Times New Roman"/>
          <w:b/>
          <w:bCs/>
          <w:sz w:val="28"/>
          <w:szCs w:val="28"/>
        </w:rPr>
      </w:pPr>
      <w:r w:rsidRPr="00366743">
        <w:rPr>
          <w:rFonts w:ascii="Times New Roman" w:hAnsi="Times New Roman" w:cs="Times New Roman"/>
          <w:b/>
          <w:bCs/>
          <w:sz w:val="28"/>
          <w:szCs w:val="28"/>
        </w:rPr>
        <w:t xml:space="preserve">** </w:t>
      </w:r>
      <w:r w:rsidRPr="00366743">
        <w:rPr>
          <w:rFonts w:ascii="Times New Roman" w:hAnsi="Times New Roman" w:cs="Times New Roman"/>
          <w:bCs/>
          <w:sz w:val="28"/>
          <w:szCs w:val="28"/>
        </w:rPr>
        <w:t>↑</w:t>
      </w:r>
      <w:r w:rsidRPr="00366743">
        <w:rPr>
          <w:rFonts w:ascii="Times New Roman" w:hAnsi="Times New Roman" w:cs="Times New Roman"/>
          <w:b/>
          <w:bCs/>
          <w:sz w:val="28"/>
          <w:szCs w:val="28"/>
        </w:rPr>
        <w:t xml:space="preserve"> — занижение истинных цифр АД.</w:t>
      </w:r>
    </w:p>
    <w:p w:rsidR="00366743" w:rsidRPr="00366743" w:rsidRDefault="00366743" w:rsidP="00B0311A">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sz w:val="28"/>
          <w:szCs w:val="28"/>
        </w:rPr>
        <w:t>Измерение АД средней плечевой манжетой для взрослых выполняется только при охвате плеча, равном 23—33 см, или специальным размером манжет. Длина камеры манжеты должна соответствовать 80% охвата плеча в сантиметрах, а ширина — около 40% длины камеры манжеты (также можно ориентироваться на 3/4 расстояния от подмышечной впадины до локтевого сгиба). Манжета с меньшей шириной завышает, а с больше занижает показатели давления.</w:t>
      </w:r>
    </w:p>
    <w:p w:rsidR="00366743" w:rsidRPr="00366743" w:rsidRDefault="00366743" w:rsidP="00B0311A">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sz w:val="28"/>
          <w:szCs w:val="28"/>
        </w:rPr>
        <w:t xml:space="preserve">Характеристика методики и особенности ее выполнения регламентируются приказом Министерства здравоохранения России от 24 января 2003 г. № 4 «О мерах по совершенствованию организации </w:t>
      </w:r>
      <w:r w:rsidRPr="00366743">
        <w:rPr>
          <w:rFonts w:ascii="Times New Roman" w:hAnsi="Times New Roman" w:cs="Times New Roman"/>
          <w:bCs/>
          <w:sz w:val="28"/>
          <w:szCs w:val="28"/>
        </w:rPr>
        <w:t>меди</w:t>
      </w:r>
      <w:r w:rsidRPr="00366743">
        <w:rPr>
          <w:rFonts w:ascii="Times New Roman" w:hAnsi="Times New Roman" w:cs="Times New Roman"/>
          <w:sz w:val="28"/>
          <w:szCs w:val="28"/>
        </w:rPr>
        <w:t>цинской помощи больным с артериальной гипертонией в Российской Федерации».</w:t>
      </w:r>
    </w:p>
    <w:p w:rsidR="00366743" w:rsidRPr="00366743" w:rsidRDefault="00366743" w:rsidP="00B0311A">
      <w:pPr>
        <w:autoSpaceDE w:val="0"/>
        <w:autoSpaceDN w:val="0"/>
        <w:adjustRightInd w:val="0"/>
        <w:spacing w:line="276" w:lineRule="auto"/>
        <w:jc w:val="center"/>
        <w:rPr>
          <w:rFonts w:ascii="Times New Roman" w:hAnsi="Times New Roman" w:cs="Times New Roman"/>
          <w:b/>
          <w:bCs/>
          <w:sz w:val="28"/>
          <w:szCs w:val="28"/>
        </w:rPr>
      </w:pPr>
      <w:r w:rsidRPr="00366743">
        <w:rPr>
          <w:rFonts w:ascii="Times New Roman" w:hAnsi="Times New Roman" w:cs="Times New Roman"/>
          <w:b/>
          <w:bCs/>
          <w:sz w:val="28"/>
          <w:szCs w:val="28"/>
        </w:rPr>
        <w:t>Исследование артериального давления на плечевой артерии</w:t>
      </w:r>
    </w:p>
    <w:p w:rsidR="00366743" w:rsidRPr="00366743" w:rsidRDefault="00366743" w:rsidP="00B0311A">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b/>
          <w:bCs/>
          <w:sz w:val="28"/>
          <w:szCs w:val="28"/>
        </w:rPr>
        <w:t xml:space="preserve">Цель: </w:t>
      </w:r>
      <w:r w:rsidRPr="00366743">
        <w:rPr>
          <w:rFonts w:ascii="Times New Roman" w:hAnsi="Times New Roman" w:cs="Times New Roman"/>
          <w:sz w:val="28"/>
          <w:szCs w:val="28"/>
        </w:rPr>
        <w:t>определить показатели артериального давления и оцени результаты исследования с диагностическим, профилактическим лечебным назначением.</w:t>
      </w:r>
    </w:p>
    <w:p w:rsidR="00366743" w:rsidRPr="00366743" w:rsidRDefault="00366743" w:rsidP="00B0311A">
      <w:pPr>
        <w:autoSpaceDE w:val="0"/>
        <w:autoSpaceDN w:val="0"/>
        <w:adjustRightInd w:val="0"/>
        <w:spacing w:line="276" w:lineRule="auto"/>
        <w:ind w:firstLine="708"/>
        <w:jc w:val="both"/>
        <w:rPr>
          <w:rFonts w:ascii="Times New Roman" w:hAnsi="Times New Roman" w:cs="Times New Roman"/>
          <w:sz w:val="28"/>
          <w:szCs w:val="28"/>
        </w:rPr>
      </w:pPr>
      <w:r w:rsidRPr="00366743">
        <w:rPr>
          <w:rFonts w:ascii="Times New Roman" w:hAnsi="Times New Roman" w:cs="Times New Roman"/>
          <w:b/>
          <w:bCs/>
          <w:sz w:val="28"/>
          <w:szCs w:val="28"/>
        </w:rPr>
        <w:t xml:space="preserve">Оснащение: </w:t>
      </w:r>
      <w:r w:rsidRPr="00366743">
        <w:rPr>
          <w:rFonts w:ascii="Times New Roman" w:hAnsi="Times New Roman" w:cs="Times New Roman"/>
          <w:sz w:val="28"/>
          <w:szCs w:val="28"/>
        </w:rPr>
        <w:t>тонометр, соответствующий возрасту и окружное плеча пациента и разрешенный в медицинской практике, стетофонендоскоп, ручка с синей пастой, температурный лист, 70%-ный спирт ватные шарики, кушетка для измерения АД у пациента вположений лежа, стол, стулья — 2 шт.</w:t>
      </w:r>
    </w:p>
    <w:p w:rsidR="00366743" w:rsidRPr="00B0311A" w:rsidRDefault="00366743" w:rsidP="00B0311A">
      <w:pPr>
        <w:autoSpaceDE w:val="0"/>
        <w:autoSpaceDN w:val="0"/>
        <w:adjustRightInd w:val="0"/>
        <w:spacing w:line="276" w:lineRule="auto"/>
        <w:ind w:firstLine="708"/>
        <w:jc w:val="both"/>
        <w:rPr>
          <w:rFonts w:ascii="Times New Roman" w:hAnsi="Times New Roman" w:cs="Times New Roman"/>
          <w:sz w:val="28"/>
          <w:szCs w:val="28"/>
        </w:rPr>
      </w:pPr>
      <w:r w:rsidRPr="00B0311A">
        <w:rPr>
          <w:rFonts w:ascii="Times New Roman" w:hAnsi="Times New Roman" w:cs="Times New Roman"/>
          <w:sz w:val="28"/>
          <w:szCs w:val="28"/>
        </w:rPr>
        <w:t>Перед началом манипуляции нужно проверить исправность прибора для измерения артериального давления в соответствии с инструкцией по его применению.</w:t>
      </w:r>
    </w:p>
    <w:p w:rsidR="00366743" w:rsidRPr="00B0311A" w:rsidRDefault="00366743" w:rsidP="00B0311A">
      <w:pPr>
        <w:autoSpaceDE w:val="0"/>
        <w:autoSpaceDN w:val="0"/>
        <w:adjustRightInd w:val="0"/>
        <w:spacing w:line="276" w:lineRule="auto"/>
        <w:jc w:val="center"/>
        <w:rPr>
          <w:rFonts w:ascii="Times New Roman" w:hAnsi="Times New Roman" w:cs="Times New Roman"/>
          <w:b/>
          <w:bCs/>
          <w:sz w:val="28"/>
          <w:szCs w:val="28"/>
        </w:rPr>
      </w:pPr>
      <w:r w:rsidRPr="00B0311A">
        <w:rPr>
          <w:rFonts w:ascii="Times New Roman" w:hAnsi="Times New Roman" w:cs="Times New Roman"/>
          <w:b/>
          <w:bCs/>
          <w:sz w:val="28"/>
          <w:szCs w:val="28"/>
        </w:rPr>
        <w:t>Условия измерения</w:t>
      </w:r>
    </w:p>
    <w:p w:rsidR="00366743" w:rsidRPr="00B0311A" w:rsidRDefault="00366743" w:rsidP="00B0311A">
      <w:pPr>
        <w:autoSpaceDE w:val="0"/>
        <w:autoSpaceDN w:val="0"/>
        <w:adjustRightInd w:val="0"/>
        <w:spacing w:line="276" w:lineRule="auto"/>
        <w:jc w:val="both"/>
        <w:rPr>
          <w:rFonts w:ascii="Times New Roman" w:hAnsi="Times New Roman" w:cs="Times New Roman"/>
          <w:sz w:val="28"/>
          <w:szCs w:val="28"/>
        </w:rPr>
      </w:pPr>
      <w:r w:rsidRPr="00B0311A">
        <w:rPr>
          <w:rFonts w:ascii="Times New Roman" w:hAnsi="Times New Roman" w:cs="Times New Roman"/>
          <w:sz w:val="28"/>
          <w:szCs w:val="28"/>
        </w:rPr>
        <w:t>1. Адаптация пациента к условиям кабинета в течение 5—10 мин.</w:t>
      </w:r>
    </w:p>
    <w:p w:rsidR="00366743" w:rsidRPr="00B0311A" w:rsidRDefault="00366743" w:rsidP="00B0311A">
      <w:pPr>
        <w:autoSpaceDE w:val="0"/>
        <w:autoSpaceDN w:val="0"/>
        <w:adjustRightInd w:val="0"/>
        <w:spacing w:line="276" w:lineRule="auto"/>
        <w:jc w:val="both"/>
        <w:rPr>
          <w:rFonts w:ascii="Times New Roman" w:hAnsi="Times New Roman" w:cs="Times New Roman"/>
          <w:sz w:val="28"/>
          <w:szCs w:val="28"/>
        </w:rPr>
      </w:pPr>
      <w:r w:rsidRPr="00B0311A">
        <w:rPr>
          <w:rFonts w:ascii="Times New Roman" w:hAnsi="Times New Roman" w:cs="Times New Roman"/>
          <w:sz w:val="28"/>
          <w:szCs w:val="28"/>
        </w:rPr>
        <w:t>2. Измерение АД проводится через час после приема пищи, за 1,5—2 ч до курения, приема тонизирующих напитков, алко</w:t>
      </w:r>
      <w:r w:rsidRPr="00B0311A">
        <w:rPr>
          <w:rFonts w:ascii="Times New Roman" w:hAnsi="Times New Roman" w:cs="Times New Roman"/>
          <w:sz w:val="28"/>
          <w:szCs w:val="28"/>
        </w:rPr>
        <w:softHyphen/>
        <w:t>голя, лекарственных средств, влияющих на АД.</w:t>
      </w:r>
    </w:p>
    <w:p w:rsidR="00366743" w:rsidRPr="00B0311A" w:rsidRDefault="00366743" w:rsidP="00B0311A">
      <w:pPr>
        <w:autoSpaceDE w:val="0"/>
        <w:autoSpaceDN w:val="0"/>
        <w:adjustRightInd w:val="0"/>
        <w:spacing w:line="276" w:lineRule="auto"/>
        <w:jc w:val="both"/>
        <w:rPr>
          <w:rFonts w:ascii="Times New Roman" w:hAnsi="Times New Roman" w:cs="Times New Roman"/>
          <w:sz w:val="28"/>
          <w:szCs w:val="28"/>
        </w:rPr>
      </w:pPr>
      <w:r w:rsidRPr="00B0311A">
        <w:rPr>
          <w:rFonts w:ascii="Times New Roman" w:hAnsi="Times New Roman" w:cs="Times New Roman"/>
          <w:sz w:val="28"/>
          <w:szCs w:val="28"/>
        </w:rPr>
        <w:t>3. Обеспечение положения руки, при котором середина манжеты находится на уровне сердца.</w:t>
      </w:r>
    </w:p>
    <w:p w:rsidR="00366743" w:rsidRPr="00B0311A" w:rsidRDefault="00366743" w:rsidP="00B0311A">
      <w:pPr>
        <w:autoSpaceDE w:val="0"/>
        <w:autoSpaceDN w:val="0"/>
        <w:adjustRightInd w:val="0"/>
        <w:spacing w:line="276" w:lineRule="auto"/>
        <w:jc w:val="both"/>
        <w:rPr>
          <w:rFonts w:ascii="Times New Roman" w:hAnsi="Times New Roman" w:cs="Times New Roman"/>
          <w:sz w:val="28"/>
          <w:szCs w:val="28"/>
        </w:rPr>
      </w:pPr>
      <w:r w:rsidRPr="00B0311A">
        <w:rPr>
          <w:rFonts w:ascii="Times New Roman" w:hAnsi="Times New Roman" w:cs="Times New Roman"/>
          <w:sz w:val="28"/>
          <w:szCs w:val="28"/>
        </w:rPr>
        <w:lastRenderedPageBreak/>
        <w:t>4. Исключить скрещивание ног при положении пациента сидя, обеспечить опору на спинку стула.</w:t>
      </w:r>
    </w:p>
    <w:p w:rsidR="00366743" w:rsidRPr="00B0311A" w:rsidRDefault="00366743" w:rsidP="00B0311A">
      <w:pPr>
        <w:autoSpaceDE w:val="0"/>
        <w:autoSpaceDN w:val="0"/>
        <w:adjustRightInd w:val="0"/>
        <w:spacing w:line="276" w:lineRule="auto"/>
        <w:jc w:val="both"/>
        <w:rPr>
          <w:rFonts w:ascii="Times New Roman" w:hAnsi="Times New Roman" w:cs="Times New Roman"/>
          <w:sz w:val="28"/>
          <w:szCs w:val="28"/>
        </w:rPr>
      </w:pPr>
      <w:r w:rsidRPr="00B0311A">
        <w:rPr>
          <w:rFonts w:ascii="Times New Roman" w:hAnsi="Times New Roman" w:cs="Times New Roman"/>
          <w:sz w:val="28"/>
          <w:szCs w:val="28"/>
        </w:rPr>
        <w:t xml:space="preserve">5. Руку расположить удобно на столе с упором в области локтя до конца измерения.    </w:t>
      </w:r>
    </w:p>
    <w:p w:rsidR="00366743" w:rsidRPr="00B0311A" w:rsidRDefault="00366743" w:rsidP="00B0311A">
      <w:pPr>
        <w:autoSpaceDE w:val="0"/>
        <w:autoSpaceDN w:val="0"/>
        <w:adjustRightInd w:val="0"/>
        <w:spacing w:line="276" w:lineRule="auto"/>
        <w:jc w:val="both"/>
        <w:rPr>
          <w:rFonts w:ascii="Times New Roman" w:hAnsi="Times New Roman" w:cs="Times New Roman"/>
          <w:sz w:val="28"/>
          <w:szCs w:val="28"/>
        </w:rPr>
      </w:pPr>
      <w:r w:rsidRPr="00B0311A">
        <w:rPr>
          <w:rFonts w:ascii="Times New Roman" w:hAnsi="Times New Roman" w:cs="Times New Roman"/>
          <w:sz w:val="28"/>
          <w:szCs w:val="28"/>
        </w:rPr>
        <w:t>6. Фиксация манометра должна быть на уровне манжетки.</w:t>
      </w:r>
    </w:p>
    <w:p w:rsidR="00366743" w:rsidRPr="00B0311A" w:rsidRDefault="00366743" w:rsidP="00B0311A">
      <w:pPr>
        <w:autoSpaceDE w:val="0"/>
        <w:autoSpaceDN w:val="0"/>
        <w:adjustRightInd w:val="0"/>
        <w:spacing w:line="276" w:lineRule="auto"/>
        <w:jc w:val="both"/>
        <w:rPr>
          <w:rFonts w:ascii="Times New Roman" w:hAnsi="Times New Roman" w:cs="Times New Roman"/>
          <w:sz w:val="28"/>
          <w:szCs w:val="28"/>
        </w:rPr>
      </w:pPr>
      <w:r w:rsidRPr="00B0311A">
        <w:rPr>
          <w:rFonts w:ascii="Times New Roman" w:hAnsi="Times New Roman" w:cs="Times New Roman"/>
          <w:sz w:val="28"/>
          <w:szCs w:val="28"/>
        </w:rPr>
        <w:t>7. Нельзя сильно нажимать головкой фонендоскопа на область артерии.</w:t>
      </w:r>
    </w:p>
    <w:p w:rsidR="00366743" w:rsidRPr="00B0311A" w:rsidRDefault="00366743" w:rsidP="00B0311A">
      <w:pPr>
        <w:autoSpaceDE w:val="0"/>
        <w:autoSpaceDN w:val="0"/>
        <w:adjustRightInd w:val="0"/>
        <w:spacing w:line="276" w:lineRule="auto"/>
        <w:jc w:val="both"/>
        <w:rPr>
          <w:rFonts w:ascii="Times New Roman" w:hAnsi="Times New Roman" w:cs="Times New Roman"/>
          <w:sz w:val="28"/>
          <w:szCs w:val="28"/>
        </w:rPr>
      </w:pPr>
      <w:r w:rsidRPr="00B0311A">
        <w:rPr>
          <w:rFonts w:ascii="Times New Roman" w:hAnsi="Times New Roman" w:cs="Times New Roman"/>
          <w:sz w:val="28"/>
          <w:szCs w:val="28"/>
        </w:rPr>
        <w:t>8. Процедура одного измерения АД продолжается 1 мин.</w:t>
      </w:r>
    </w:p>
    <w:p w:rsidR="00366743" w:rsidRPr="00B0311A" w:rsidRDefault="00366743" w:rsidP="00B0311A">
      <w:pPr>
        <w:autoSpaceDE w:val="0"/>
        <w:autoSpaceDN w:val="0"/>
        <w:adjustRightInd w:val="0"/>
        <w:spacing w:line="276" w:lineRule="auto"/>
        <w:jc w:val="both"/>
        <w:rPr>
          <w:rFonts w:ascii="Times New Roman" w:hAnsi="Times New Roman" w:cs="Times New Roman"/>
          <w:sz w:val="28"/>
          <w:szCs w:val="28"/>
        </w:rPr>
      </w:pPr>
      <w:r w:rsidRPr="00B0311A">
        <w:rPr>
          <w:rFonts w:ascii="Times New Roman" w:hAnsi="Times New Roman" w:cs="Times New Roman"/>
          <w:sz w:val="28"/>
          <w:szCs w:val="28"/>
        </w:rPr>
        <w:t>9. При измерении АД на ногах используется широкая манжетка, а фонендоскоп располагается в подколенной ямке.</w:t>
      </w:r>
    </w:p>
    <w:p w:rsidR="00366743" w:rsidRPr="00B0311A" w:rsidRDefault="00366743" w:rsidP="00B0311A">
      <w:pPr>
        <w:autoSpaceDE w:val="0"/>
        <w:autoSpaceDN w:val="0"/>
        <w:adjustRightInd w:val="0"/>
        <w:spacing w:line="276" w:lineRule="auto"/>
        <w:jc w:val="both"/>
        <w:rPr>
          <w:rFonts w:ascii="Times New Roman" w:hAnsi="Times New Roman" w:cs="Times New Roman"/>
          <w:sz w:val="28"/>
          <w:szCs w:val="28"/>
        </w:rPr>
      </w:pPr>
      <w:r w:rsidRPr="00B0311A">
        <w:rPr>
          <w:rFonts w:ascii="Times New Roman" w:hAnsi="Times New Roman" w:cs="Times New Roman"/>
          <w:sz w:val="28"/>
          <w:szCs w:val="28"/>
        </w:rPr>
        <w:t>10. Значения давления округляются до ближайшего четного числа.</w:t>
      </w:r>
    </w:p>
    <w:p w:rsidR="00366743" w:rsidRPr="00B0311A" w:rsidRDefault="00366743" w:rsidP="00B0311A">
      <w:pPr>
        <w:autoSpaceDE w:val="0"/>
        <w:autoSpaceDN w:val="0"/>
        <w:adjustRightInd w:val="0"/>
        <w:spacing w:line="276" w:lineRule="auto"/>
        <w:jc w:val="both"/>
        <w:rPr>
          <w:rFonts w:ascii="Times New Roman" w:hAnsi="Times New Roman" w:cs="Times New Roman"/>
          <w:sz w:val="28"/>
          <w:szCs w:val="28"/>
        </w:rPr>
      </w:pPr>
      <w:r w:rsidRPr="00B0311A">
        <w:rPr>
          <w:rFonts w:ascii="Times New Roman" w:hAnsi="Times New Roman" w:cs="Times New Roman"/>
          <w:sz w:val="28"/>
          <w:szCs w:val="28"/>
        </w:rPr>
        <w:t>11. Измерение целесообразно проводить на одной руке (нерабо</w:t>
      </w:r>
      <w:r w:rsidRPr="00B0311A">
        <w:rPr>
          <w:rFonts w:ascii="Times New Roman" w:hAnsi="Times New Roman" w:cs="Times New Roman"/>
          <w:sz w:val="28"/>
          <w:szCs w:val="28"/>
        </w:rPr>
        <w:softHyphen/>
        <w:t>чей), отмечая, на какой именно. При нарушении этих условий результаты измерения артериаль</w:t>
      </w:r>
      <w:r w:rsidRPr="00B0311A">
        <w:rPr>
          <w:rFonts w:ascii="Times New Roman" w:hAnsi="Times New Roman" w:cs="Times New Roman"/>
          <w:sz w:val="28"/>
          <w:szCs w:val="28"/>
        </w:rPr>
        <w:softHyphen/>
        <w:t>ного давления могут быть недостоверными.</w:t>
      </w:r>
    </w:p>
    <w:p w:rsidR="00366743" w:rsidRPr="00B0311A" w:rsidRDefault="00366743" w:rsidP="00B0311A">
      <w:pPr>
        <w:autoSpaceDE w:val="0"/>
        <w:autoSpaceDN w:val="0"/>
        <w:adjustRightInd w:val="0"/>
        <w:spacing w:line="276" w:lineRule="auto"/>
        <w:ind w:firstLine="708"/>
        <w:jc w:val="both"/>
        <w:rPr>
          <w:rFonts w:ascii="Times New Roman" w:hAnsi="Times New Roman" w:cs="Times New Roman"/>
          <w:sz w:val="28"/>
          <w:szCs w:val="28"/>
        </w:rPr>
      </w:pPr>
      <w:r w:rsidRPr="00B0311A">
        <w:rPr>
          <w:rFonts w:ascii="Times New Roman" w:hAnsi="Times New Roman" w:cs="Times New Roman"/>
          <w:sz w:val="28"/>
          <w:szCs w:val="28"/>
        </w:rPr>
        <w:t>В таблице 3 представлена последовательность действий при из</w:t>
      </w:r>
      <w:r w:rsidRPr="00B0311A">
        <w:rPr>
          <w:rFonts w:ascii="Times New Roman" w:hAnsi="Times New Roman" w:cs="Times New Roman"/>
          <w:sz w:val="28"/>
          <w:szCs w:val="28"/>
        </w:rPr>
        <w:softHyphen/>
        <w:t>мерении артериального давления на плечевой артерии.</w:t>
      </w:r>
    </w:p>
    <w:p w:rsidR="00366743" w:rsidRPr="00366743" w:rsidRDefault="00366743" w:rsidP="00366743">
      <w:pPr>
        <w:autoSpaceDE w:val="0"/>
        <w:autoSpaceDN w:val="0"/>
        <w:adjustRightInd w:val="0"/>
        <w:jc w:val="right"/>
        <w:rPr>
          <w:rFonts w:ascii="Times New Roman" w:hAnsi="Times New Roman" w:cs="Times New Roman"/>
          <w:bCs/>
          <w:sz w:val="26"/>
          <w:szCs w:val="26"/>
        </w:rPr>
      </w:pPr>
      <w:r w:rsidRPr="00366743">
        <w:rPr>
          <w:rFonts w:ascii="Times New Roman" w:hAnsi="Times New Roman" w:cs="Times New Roman"/>
          <w:bCs/>
          <w:sz w:val="26"/>
          <w:szCs w:val="26"/>
        </w:rPr>
        <w:t>Таблица 3</w:t>
      </w:r>
    </w:p>
    <w:tbl>
      <w:tblPr>
        <w:tblStyle w:val="a3"/>
        <w:tblW w:w="0" w:type="auto"/>
        <w:tblLook w:val="04A0" w:firstRow="1" w:lastRow="0" w:firstColumn="1" w:lastColumn="0" w:noHBand="0" w:noVBand="1"/>
      </w:tblPr>
      <w:tblGrid>
        <w:gridCol w:w="5211"/>
        <w:gridCol w:w="5436"/>
      </w:tblGrid>
      <w:tr w:rsidR="00366743" w:rsidRPr="00366743" w:rsidTr="002811F4">
        <w:tc>
          <w:tcPr>
            <w:tcW w:w="5211" w:type="dxa"/>
          </w:tcPr>
          <w:p w:rsidR="00366743" w:rsidRPr="00366743" w:rsidRDefault="00366743" w:rsidP="002811F4">
            <w:pPr>
              <w:autoSpaceDE w:val="0"/>
              <w:autoSpaceDN w:val="0"/>
              <w:adjustRightInd w:val="0"/>
              <w:jc w:val="center"/>
              <w:rPr>
                <w:rFonts w:ascii="Times New Roman" w:hAnsi="Times New Roman" w:cs="Times New Roman"/>
                <w:b/>
                <w:bCs/>
                <w:sz w:val="26"/>
                <w:szCs w:val="26"/>
              </w:rPr>
            </w:pPr>
            <w:r w:rsidRPr="00366743">
              <w:rPr>
                <w:rFonts w:ascii="Times New Roman" w:hAnsi="Times New Roman" w:cs="Times New Roman"/>
                <w:b/>
                <w:bCs/>
                <w:sz w:val="26"/>
                <w:szCs w:val="26"/>
              </w:rPr>
              <w:t>Этап</w:t>
            </w:r>
          </w:p>
        </w:tc>
        <w:tc>
          <w:tcPr>
            <w:tcW w:w="5245" w:type="dxa"/>
          </w:tcPr>
          <w:p w:rsidR="00366743" w:rsidRPr="00366743" w:rsidRDefault="00366743" w:rsidP="002811F4">
            <w:pPr>
              <w:autoSpaceDE w:val="0"/>
              <w:autoSpaceDN w:val="0"/>
              <w:adjustRightInd w:val="0"/>
              <w:jc w:val="center"/>
              <w:rPr>
                <w:rFonts w:ascii="Times New Roman" w:hAnsi="Times New Roman" w:cs="Times New Roman"/>
                <w:b/>
                <w:bCs/>
                <w:sz w:val="26"/>
                <w:szCs w:val="26"/>
              </w:rPr>
            </w:pPr>
            <w:r w:rsidRPr="00366743">
              <w:rPr>
                <w:rFonts w:ascii="Times New Roman" w:hAnsi="Times New Roman" w:cs="Times New Roman"/>
                <w:b/>
                <w:bCs/>
                <w:sz w:val="26"/>
                <w:szCs w:val="26"/>
              </w:rPr>
              <w:t>Обоснование</w:t>
            </w:r>
          </w:p>
          <w:p w:rsidR="00366743" w:rsidRPr="00366743" w:rsidRDefault="00366743" w:rsidP="002811F4">
            <w:pPr>
              <w:autoSpaceDE w:val="0"/>
              <w:autoSpaceDN w:val="0"/>
              <w:adjustRightInd w:val="0"/>
              <w:jc w:val="center"/>
              <w:rPr>
                <w:rFonts w:ascii="Times New Roman" w:hAnsi="Times New Roman" w:cs="Times New Roman"/>
                <w:b/>
                <w:bCs/>
                <w:sz w:val="26"/>
                <w:szCs w:val="26"/>
              </w:rPr>
            </w:pPr>
          </w:p>
        </w:tc>
      </w:tr>
      <w:tr w:rsidR="00366743" w:rsidRPr="00366743" w:rsidTr="002811F4">
        <w:tc>
          <w:tcPr>
            <w:tcW w:w="10456" w:type="dxa"/>
            <w:gridSpan w:val="2"/>
          </w:tcPr>
          <w:p w:rsidR="00366743" w:rsidRPr="00366743" w:rsidRDefault="00366743" w:rsidP="002811F4">
            <w:pPr>
              <w:autoSpaceDE w:val="0"/>
              <w:autoSpaceDN w:val="0"/>
              <w:adjustRightInd w:val="0"/>
              <w:jc w:val="center"/>
              <w:rPr>
                <w:rFonts w:ascii="Times New Roman" w:hAnsi="Times New Roman" w:cs="Times New Roman"/>
                <w:b/>
                <w:bCs/>
                <w:i/>
                <w:iCs/>
                <w:sz w:val="26"/>
                <w:szCs w:val="26"/>
              </w:rPr>
            </w:pPr>
          </w:p>
          <w:p w:rsidR="00366743" w:rsidRPr="00366743" w:rsidRDefault="00366743" w:rsidP="002811F4">
            <w:pPr>
              <w:autoSpaceDE w:val="0"/>
              <w:autoSpaceDN w:val="0"/>
              <w:adjustRightInd w:val="0"/>
              <w:jc w:val="center"/>
              <w:rPr>
                <w:rFonts w:ascii="Times New Roman" w:hAnsi="Times New Roman" w:cs="Times New Roman"/>
                <w:b/>
                <w:bCs/>
                <w:sz w:val="26"/>
                <w:szCs w:val="26"/>
              </w:rPr>
            </w:pPr>
            <w:r w:rsidRPr="00366743">
              <w:rPr>
                <w:rFonts w:ascii="Times New Roman" w:hAnsi="Times New Roman" w:cs="Times New Roman"/>
                <w:b/>
                <w:bCs/>
                <w:i/>
                <w:iCs/>
                <w:sz w:val="26"/>
                <w:szCs w:val="26"/>
              </w:rPr>
              <w:t>Подготовка к процедуре</w:t>
            </w:r>
          </w:p>
        </w:tc>
      </w:tr>
      <w:tr w:rsidR="00366743" w:rsidRPr="00366743" w:rsidTr="002811F4">
        <w:tc>
          <w:tcPr>
            <w:tcW w:w="5211" w:type="dxa"/>
          </w:tcPr>
          <w:p w:rsidR="00366743" w:rsidRPr="00366743" w:rsidRDefault="00366743" w:rsidP="002811F4">
            <w:pPr>
              <w:autoSpaceDE w:val="0"/>
              <w:autoSpaceDN w:val="0"/>
              <w:adjustRightInd w:val="0"/>
              <w:jc w:val="both"/>
              <w:rPr>
                <w:rFonts w:ascii="Times New Roman" w:hAnsi="Times New Roman" w:cs="Times New Roman"/>
                <w:bCs/>
                <w:sz w:val="26"/>
                <w:szCs w:val="26"/>
              </w:rPr>
            </w:pPr>
            <w:r w:rsidRPr="00366743">
              <w:rPr>
                <w:rFonts w:ascii="Times New Roman" w:hAnsi="Times New Roman" w:cs="Times New Roman"/>
                <w:bCs/>
                <w:sz w:val="26"/>
                <w:szCs w:val="26"/>
              </w:rPr>
              <w:t>1. Установить доверительные отноше</w:t>
            </w:r>
            <w:r w:rsidRPr="00366743">
              <w:rPr>
                <w:rFonts w:ascii="Times New Roman" w:hAnsi="Times New Roman" w:cs="Times New Roman"/>
                <w:bCs/>
                <w:sz w:val="26"/>
                <w:szCs w:val="26"/>
              </w:rPr>
              <w:softHyphen/>
              <w:t xml:space="preserve">ния с пациентом </w:t>
            </w:r>
          </w:p>
          <w:p w:rsidR="00366743" w:rsidRPr="00366743" w:rsidRDefault="00366743" w:rsidP="002811F4">
            <w:pPr>
              <w:autoSpaceDE w:val="0"/>
              <w:autoSpaceDN w:val="0"/>
              <w:adjustRightInd w:val="0"/>
              <w:jc w:val="both"/>
              <w:rPr>
                <w:rFonts w:ascii="Times New Roman" w:hAnsi="Times New Roman" w:cs="Times New Roman"/>
                <w:b/>
                <w:bCs/>
                <w:sz w:val="26"/>
                <w:szCs w:val="26"/>
              </w:rPr>
            </w:pPr>
          </w:p>
        </w:tc>
        <w:tc>
          <w:tcPr>
            <w:tcW w:w="5245" w:type="dxa"/>
          </w:tcPr>
          <w:p w:rsidR="00366743" w:rsidRPr="00366743" w:rsidRDefault="00366743" w:rsidP="002811F4">
            <w:pPr>
              <w:autoSpaceDE w:val="0"/>
              <w:autoSpaceDN w:val="0"/>
              <w:adjustRightInd w:val="0"/>
              <w:jc w:val="both"/>
              <w:rPr>
                <w:rFonts w:ascii="Times New Roman" w:hAnsi="Times New Roman" w:cs="Times New Roman"/>
                <w:b/>
                <w:bCs/>
                <w:sz w:val="26"/>
                <w:szCs w:val="26"/>
              </w:rPr>
            </w:pPr>
            <w:r w:rsidRPr="00366743">
              <w:rPr>
                <w:rFonts w:ascii="Times New Roman" w:hAnsi="Times New Roman" w:cs="Times New Roman"/>
                <w:bCs/>
                <w:sz w:val="26"/>
                <w:szCs w:val="26"/>
              </w:rPr>
              <w:t>Адаптация к условиям измерения, мотивация пациента к сотрудничеству</w:t>
            </w:r>
          </w:p>
        </w:tc>
      </w:tr>
      <w:tr w:rsidR="00366743" w:rsidRPr="00366743" w:rsidTr="002811F4">
        <w:tc>
          <w:tcPr>
            <w:tcW w:w="5211" w:type="dxa"/>
          </w:tcPr>
          <w:p w:rsidR="00366743" w:rsidRPr="00366743" w:rsidRDefault="00366743" w:rsidP="002811F4">
            <w:pPr>
              <w:autoSpaceDE w:val="0"/>
              <w:autoSpaceDN w:val="0"/>
              <w:adjustRightInd w:val="0"/>
              <w:jc w:val="both"/>
              <w:rPr>
                <w:rFonts w:ascii="Times New Roman" w:hAnsi="Times New Roman" w:cs="Times New Roman"/>
                <w:b/>
                <w:bCs/>
                <w:sz w:val="26"/>
                <w:szCs w:val="26"/>
              </w:rPr>
            </w:pPr>
            <w:r w:rsidRPr="00366743">
              <w:rPr>
                <w:rFonts w:ascii="Times New Roman" w:hAnsi="Times New Roman" w:cs="Times New Roman"/>
                <w:bCs/>
                <w:sz w:val="26"/>
                <w:szCs w:val="26"/>
              </w:rPr>
              <w:t>2. Объяснить цель процедуры, получить устное согласие на процедуру</w:t>
            </w:r>
          </w:p>
        </w:tc>
        <w:tc>
          <w:tcPr>
            <w:tcW w:w="5245" w:type="dxa"/>
          </w:tcPr>
          <w:p w:rsidR="00366743" w:rsidRPr="00366743" w:rsidRDefault="00366743" w:rsidP="002811F4">
            <w:pPr>
              <w:autoSpaceDE w:val="0"/>
              <w:autoSpaceDN w:val="0"/>
              <w:adjustRightInd w:val="0"/>
              <w:rPr>
                <w:rFonts w:ascii="Times New Roman" w:hAnsi="Times New Roman" w:cs="Times New Roman"/>
                <w:b/>
                <w:bCs/>
                <w:sz w:val="26"/>
                <w:szCs w:val="26"/>
              </w:rPr>
            </w:pPr>
            <w:r w:rsidRPr="00366743">
              <w:rPr>
                <w:rFonts w:ascii="Times New Roman" w:hAnsi="Times New Roman" w:cs="Times New Roman"/>
                <w:bCs/>
                <w:sz w:val="26"/>
                <w:szCs w:val="26"/>
              </w:rPr>
              <w:t>Соблюдается форма информированно</w:t>
            </w:r>
            <w:r w:rsidRPr="00366743">
              <w:rPr>
                <w:rFonts w:ascii="Times New Roman" w:hAnsi="Times New Roman" w:cs="Times New Roman"/>
                <w:bCs/>
                <w:sz w:val="26"/>
                <w:szCs w:val="26"/>
              </w:rPr>
              <w:softHyphen/>
              <w:t>го согласия пациента. Письменное согласие не требуется, так как эта процедура не является потенциально опасной для пациента</w:t>
            </w:r>
          </w:p>
        </w:tc>
      </w:tr>
      <w:tr w:rsidR="00366743" w:rsidRPr="00366743" w:rsidTr="002811F4">
        <w:tc>
          <w:tcPr>
            <w:tcW w:w="5211" w:type="dxa"/>
          </w:tcPr>
          <w:p w:rsidR="00366743" w:rsidRPr="00366743" w:rsidRDefault="00366743" w:rsidP="002811F4">
            <w:pPr>
              <w:autoSpaceDE w:val="0"/>
              <w:autoSpaceDN w:val="0"/>
              <w:adjustRightInd w:val="0"/>
              <w:rPr>
                <w:rFonts w:ascii="Times New Roman" w:hAnsi="Times New Roman" w:cs="Times New Roman"/>
                <w:b/>
                <w:bCs/>
                <w:sz w:val="26"/>
                <w:szCs w:val="26"/>
              </w:rPr>
            </w:pPr>
            <w:r w:rsidRPr="00366743">
              <w:rPr>
                <w:rFonts w:ascii="Times New Roman" w:hAnsi="Times New Roman" w:cs="Times New Roman"/>
                <w:bCs/>
                <w:sz w:val="26"/>
                <w:szCs w:val="26"/>
              </w:rPr>
              <w:t>3. Вымыть и осушить руки гигиениче</w:t>
            </w:r>
            <w:r w:rsidRPr="00366743">
              <w:rPr>
                <w:rFonts w:ascii="Times New Roman" w:hAnsi="Times New Roman" w:cs="Times New Roman"/>
                <w:bCs/>
                <w:sz w:val="26"/>
                <w:szCs w:val="26"/>
              </w:rPr>
              <w:softHyphen/>
              <w:t>ским способом</w:t>
            </w:r>
          </w:p>
        </w:tc>
        <w:tc>
          <w:tcPr>
            <w:tcW w:w="5245" w:type="dxa"/>
          </w:tcPr>
          <w:p w:rsidR="00366743" w:rsidRPr="00366743" w:rsidRDefault="00366743" w:rsidP="002811F4">
            <w:pPr>
              <w:autoSpaceDE w:val="0"/>
              <w:autoSpaceDN w:val="0"/>
              <w:adjustRightInd w:val="0"/>
              <w:rPr>
                <w:rFonts w:ascii="Times New Roman" w:hAnsi="Times New Roman" w:cs="Times New Roman"/>
                <w:b/>
                <w:bCs/>
                <w:sz w:val="26"/>
                <w:szCs w:val="26"/>
              </w:rPr>
            </w:pPr>
            <w:r w:rsidRPr="00366743">
              <w:rPr>
                <w:rFonts w:ascii="Times New Roman" w:hAnsi="Times New Roman" w:cs="Times New Roman"/>
                <w:bCs/>
                <w:sz w:val="26"/>
                <w:szCs w:val="26"/>
              </w:rPr>
              <w:t>Соблюдается личная гигиена (использу</w:t>
            </w:r>
            <w:r w:rsidRPr="00366743">
              <w:rPr>
                <w:rFonts w:ascii="Times New Roman" w:hAnsi="Times New Roman" w:cs="Times New Roman"/>
                <w:bCs/>
                <w:sz w:val="26"/>
                <w:szCs w:val="26"/>
              </w:rPr>
              <w:softHyphen/>
              <w:t xml:space="preserve">ется жидкое мыло) или инфекционная безопасность (используется кожный антисептик) </w:t>
            </w:r>
          </w:p>
        </w:tc>
      </w:tr>
      <w:tr w:rsidR="00366743" w:rsidRPr="00366743" w:rsidTr="002811F4">
        <w:tc>
          <w:tcPr>
            <w:tcW w:w="5211" w:type="dxa"/>
          </w:tcPr>
          <w:p w:rsidR="00366743" w:rsidRPr="00366743" w:rsidRDefault="00366743" w:rsidP="002811F4">
            <w:pPr>
              <w:autoSpaceDE w:val="0"/>
              <w:autoSpaceDN w:val="0"/>
              <w:adjustRightInd w:val="0"/>
              <w:rPr>
                <w:rFonts w:ascii="Times New Roman" w:hAnsi="Times New Roman" w:cs="Times New Roman"/>
                <w:bCs/>
                <w:sz w:val="26"/>
                <w:szCs w:val="26"/>
              </w:rPr>
            </w:pPr>
            <w:r w:rsidRPr="00366743">
              <w:rPr>
                <w:rFonts w:ascii="Times New Roman" w:hAnsi="Times New Roman" w:cs="Times New Roman"/>
                <w:bCs/>
                <w:sz w:val="26"/>
                <w:szCs w:val="26"/>
              </w:rPr>
              <w:t>4. Придать пациенту удобное положе</w:t>
            </w:r>
            <w:r w:rsidRPr="00366743">
              <w:rPr>
                <w:rFonts w:ascii="Times New Roman" w:hAnsi="Times New Roman" w:cs="Times New Roman"/>
                <w:bCs/>
                <w:sz w:val="26"/>
                <w:szCs w:val="26"/>
              </w:rPr>
              <w:softHyphen/>
              <w:t>ние (сидя, лежа, стоя)</w:t>
            </w:r>
          </w:p>
          <w:p w:rsidR="00366743" w:rsidRPr="00366743" w:rsidRDefault="00366743" w:rsidP="002811F4">
            <w:pPr>
              <w:autoSpaceDE w:val="0"/>
              <w:autoSpaceDN w:val="0"/>
              <w:adjustRightInd w:val="0"/>
              <w:jc w:val="center"/>
              <w:rPr>
                <w:rFonts w:ascii="Times New Roman" w:hAnsi="Times New Roman" w:cs="Times New Roman"/>
                <w:b/>
                <w:bCs/>
                <w:sz w:val="26"/>
                <w:szCs w:val="26"/>
              </w:rPr>
            </w:pPr>
            <w:r w:rsidRPr="00366743">
              <w:rPr>
                <w:rFonts w:ascii="Times New Roman" w:hAnsi="Times New Roman" w:cs="Times New Roman"/>
                <w:b/>
                <w:bCs/>
                <w:noProof/>
                <w:sz w:val="26"/>
                <w:szCs w:val="26"/>
                <w:lang w:eastAsia="ru-RU"/>
              </w:rPr>
              <w:drawing>
                <wp:inline distT="0" distB="0" distL="0" distR="0" wp14:anchorId="32CAF609" wp14:editId="2F4D86C5">
                  <wp:extent cx="2750820" cy="1855611"/>
                  <wp:effectExtent l="0" t="0" r="0" b="0"/>
                  <wp:docPr id="27" name="Рисунок 27" descr="http://www.heartlib.ru/tw_refs/9/8422/8422_html_m50d6db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heartlib.ru/tw_refs/9/8422/8422_html_m50d6db82.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54000" cy="1857756"/>
                          </a:xfrm>
                          <a:prstGeom prst="rect">
                            <a:avLst/>
                          </a:prstGeom>
                          <a:noFill/>
                          <a:ln>
                            <a:noFill/>
                          </a:ln>
                        </pic:spPr>
                      </pic:pic>
                    </a:graphicData>
                  </a:graphic>
                </wp:inline>
              </w:drawing>
            </w:r>
          </w:p>
        </w:tc>
        <w:tc>
          <w:tcPr>
            <w:tcW w:w="5245" w:type="dxa"/>
          </w:tcPr>
          <w:p w:rsidR="00366743" w:rsidRPr="00366743" w:rsidRDefault="00366743" w:rsidP="002811F4">
            <w:pPr>
              <w:autoSpaceDE w:val="0"/>
              <w:autoSpaceDN w:val="0"/>
              <w:adjustRightInd w:val="0"/>
              <w:rPr>
                <w:rFonts w:ascii="Times New Roman" w:hAnsi="Times New Roman" w:cs="Times New Roman"/>
                <w:bCs/>
                <w:sz w:val="26"/>
                <w:szCs w:val="26"/>
              </w:rPr>
            </w:pPr>
            <w:r w:rsidRPr="00366743">
              <w:rPr>
                <w:rFonts w:ascii="Times New Roman" w:hAnsi="Times New Roman" w:cs="Times New Roman"/>
                <w:bCs/>
                <w:sz w:val="26"/>
                <w:szCs w:val="26"/>
              </w:rPr>
              <w:t>Соблюдаются условия измерения. Наиболее распространено положение «сидя», с опорой на спинку стула, с исключением скрещивания ног</w:t>
            </w:r>
          </w:p>
          <w:p w:rsidR="00366743" w:rsidRPr="00366743" w:rsidRDefault="00366743" w:rsidP="002811F4">
            <w:pPr>
              <w:autoSpaceDE w:val="0"/>
              <w:autoSpaceDN w:val="0"/>
              <w:adjustRightInd w:val="0"/>
              <w:rPr>
                <w:rFonts w:ascii="Times New Roman" w:hAnsi="Times New Roman" w:cs="Times New Roman"/>
                <w:b/>
                <w:bCs/>
                <w:sz w:val="26"/>
                <w:szCs w:val="26"/>
              </w:rPr>
            </w:pPr>
          </w:p>
        </w:tc>
      </w:tr>
      <w:tr w:rsidR="00366743" w:rsidRPr="00366743" w:rsidTr="002811F4">
        <w:tc>
          <w:tcPr>
            <w:tcW w:w="10456" w:type="dxa"/>
            <w:gridSpan w:val="2"/>
          </w:tcPr>
          <w:p w:rsidR="00366743" w:rsidRPr="00366743" w:rsidRDefault="00366743" w:rsidP="002811F4">
            <w:pPr>
              <w:autoSpaceDE w:val="0"/>
              <w:autoSpaceDN w:val="0"/>
              <w:adjustRightInd w:val="0"/>
              <w:jc w:val="center"/>
              <w:rPr>
                <w:rFonts w:ascii="Times New Roman" w:hAnsi="Times New Roman" w:cs="Times New Roman"/>
                <w:b/>
                <w:bCs/>
                <w:i/>
                <w:iCs/>
                <w:sz w:val="26"/>
                <w:szCs w:val="26"/>
              </w:rPr>
            </w:pPr>
          </w:p>
          <w:p w:rsidR="00366743" w:rsidRPr="00366743" w:rsidRDefault="00366743" w:rsidP="002811F4">
            <w:pPr>
              <w:autoSpaceDE w:val="0"/>
              <w:autoSpaceDN w:val="0"/>
              <w:adjustRightInd w:val="0"/>
              <w:jc w:val="center"/>
              <w:rPr>
                <w:rFonts w:ascii="Times New Roman" w:hAnsi="Times New Roman" w:cs="Times New Roman"/>
                <w:b/>
                <w:bCs/>
                <w:sz w:val="26"/>
                <w:szCs w:val="26"/>
              </w:rPr>
            </w:pPr>
            <w:r w:rsidRPr="00366743">
              <w:rPr>
                <w:rFonts w:ascii="Times New Roman" w:hAnsi="Times New Roman" w:cs="Times New Roman"/>
                <w:b/>
                <w:bCs/>
                <w:i/>
                <w:iCs/>
                <w:sz w:val="26"/>
                <w:szCs w:val="26"/>
              </w:rPr>
              <w:t>Выполнение процедуры</w:t>
            </w:r>
          </w:p>
        </w:tc>
      </w:tr>
      <w:tr w:rsidR="00366743" w:rsidRPr="00366743" w:rsidTr="002811F4">
        <w:tc>
          <w:tcPr>
            <w:tcW w:w="5211" w:type="dxa"/>
          </w:tcPr>
          <w:p w:rsidR="00366743" w:rsidRPr="00366743" w:rsidRDefault="00366743" w:rsidP="002811F4">
            <w:pPr>
              <w:autoSpaceDE w:val="0"/>
              <w:autoSpaceDN w:val="0"/>
              <w:adjustRightInd w:val="0"/>
              <w:rPr>
                <w:rFonts w:ascii="Times New Roman" w:hAnsi="Times New Roman" w:cs="Times New Roman"/>
                <w:b/>
                <w:bCs/>
                <w:sz w:val="26"/>
                <w:szCs w:val="26"/>
              </w:rPr>
            </w:pPr>
            <w:r w:rsidRPr="00366743">
              <w:rPr>
                <w:rFonts w:ascii="Times New Roman" w:hAnsi="Times New Roman" w:cs="Times New Roman"/>
                <w:bCs/>
                <w:sz w:val="26"/>
                <w:szCs w:val="26"/>
              </w:rPr>
              <w:t xml:space="preserve">1. Уложить руку пациента ладонью вверх, </w:t>
            </w:r>
            <w:r w:rsidRPr="00366743">
              <w:rPr>
                <w:rFonts w:ascii="Times New Roman" w:hAnsi="Times New Roman" w:cs="Times New Roman"/>
                <w:bCs/>
                <w:sz w:val="26"/>
                <w:szCs w:val="26"/>
              </w:rPr>
              <w:lastRenderedPageBreak/>
              <w:t xml:space="preserve">неподвижно, обнажив плечо и подложив под локоть валик (упор). </w:t>
            </w:r>
            <w:r w:rsidRPr="00366743">
              <w:rPr>
                <w:rFonts w:ascii="Times New Roman" w:hAnsi="Times New Roman" w:cs="Times New Roman"/>
                <w:bCs/>
                <w:i/>
                <w:iCs/>
                <w:sz w:val="26"/>
                <w:szCs w:val="26"/>
              </w:rPr>
              <w:t xml:space="preserve">Примечание. </w:t>
            </w:r>
            <w:r w:rsidRPr="00366743">
              <w:rPr>
                <w:rFonts w:ascii="Times New Roman" w:hAnsi="Times New Roman" w:cs="Times New Roman"/>
                <w:bCs/>
                <w:sz w:val="26"/>
                <w:szCs w:val="26"/>
              </w:rPr>
              <w:t>Одежда не должна сдавливать плечо пациента выше манжетки</w:t>
            </w:r>
          </w:p>
        </w:tc>
        <w:tc>
          <w:tcPr>
            <w:tcW w:w="5245" w:type="dxa"/>
          </w:tcPr>
          <w:p w:rsidR="00366743" w:rsidRPr="00366743" w:rsidRDefault="00366743" w:rsidP="002811F4">
            <w:pPr>
              <w:autoSpaceDE w:val="0"/>
              <w:autoSpaceDN w:val="0"/>
              <w:adjustRightInd w:val="0"/>
              <w:rPr>
                <w:rFonts w:ascii="Times New Roman" w:hAnsi="Times New Roman" w:cs="Times New Roman"/>
                <w:b/>
                <w:bCs/>
                <w:sz w:val="26"/>
                <w:szCs w:val="26"/>
              </w:rPr>
            </w:pPr>
            <w:r w:rsidRPr="00366743">
              <w:rPr>
                <w:rFonts w:ascii="Times New Roman" w:hAnsi="Times New Roman" w:cs="Times New Roman"/>
                <w:bCs/>
                <w:sz w:val="26"/>
                <w:szCs w:val="26"/>
              </w:rPr>
              <w:lastRenderedPageBreak/>
              <w:t xml:space="preserve">Обеспечиваются условия до конца измерения </w:t>
            </w:r>
            <w:r w:rsidRPr="00366743">
              <w:rPr>
                <w:rFonts w:ascii="Times New Roman" w:hAnsi="Times New Roman" w:cs="Times New Roman"/>
                <w:bCs/>
                <w:sz w:val="26"/>
                <w:szCs w:val="26"/>
              </w:rPr>
              <w:lastRenderedPageBreak/>
              <w:t>для определения пульса и прижатия головки стетофонендоскопа в области локтевой ямки над проекцией плечевой артерии</w:t>
            </w:r>
          </w:p>
        </w:tc>
      </w:tr>
      <w:tr w:rsidR="00366743" w:rsidRPr="00366743" w:rsidTr="002811F4">
        <w:tc>
          <w:tcPr>
            <w:tcW w:w="5211" w:type="dxa"/>
          </w:tcPr>
          <w:p w:rsidR="00366743" w:rsidRPr="00366743" w:rsidRDefault="00366743" w:rsidP="002811F4">
            <w:pPr>
              <w:autoSpaceDE w:val="0"/>
              <w:autoSpaceDN w:val="0"/>
              <w:adjustRightInd w:val="0"/>
              <w:rPr>
                <w:rFonts w:ascii="Times New Roman" w:hAnsi="Times New Roman" w:cs="Times New Roman"/>
                <w:bCs/>
                <w:sz w:val="26"/>
                <w:szCs w:val="26"/>
              </w:rPr>
            </w:pPr>
            <w:r w:rsidRPr="00366743">
              <w:rPr>
                <w:rFonts w:ascii="Times New Roman" w:hAnsi="Times New Roman" w:cs="Times New Roman"/>
                <w:bCs/>
                <w:sz w:val="26"/>
                <w:szCs w:val="26"/>
              </w:rPr>
              <w:lastRenderedPageBreak/>
              <w:t>2. Наложить манжетку тонометра на обнаженное плечо на 2,5 см выше локтевой ямки так, чтобы между ними проходил один палец</w:t>
            </w:r>
          </w:p>
        </w:tc>
        <w:tc>
          <w:tcPr>
            <w:tcW w:w="5245" w:type="dxa"/>
          </w:tcPr>
          <w:p w:rsidR="00366743" w:rsidRPr="00366743" w:rsidRDefault="00366743" w:rsidP="002811F4">
            <w:pPr>
              <w:autoSpaceDE w:val="0"/>
              <w:autoSpaceDN w:val="0"/>
              <w:adjustRightInd w:val="0"/>
              <w:rPr>
                <w:rFonts w:ascii="Times New Roman" w:hAnsi="Times New Roman" w:cs="Times New Roman"/>
                <w:bCs/>
                <w:sz w:val="26"/>
                <w:szCs w:val="26"/>
              </w:rPr>
            </w:pPr>
            <w:r w:rsidRPr="00366743">
              <w:rPr>
                <w:rFonts w:ascii="Times New Roman" w:hAnsi="Times New Roman" w:cs="Times New Roman"/>
                <w:bCs/>
                <w:sz w:val="26"/>
                <w:szCs w:val="26"/>
              </w:rPr>
              <w:t>Для взрослых с большим размером окружности плеча между манжеткой и поверхностью плеча должно проходить два пальца</w:t>
            </w:r>
          </w:p>
          <w:p w:rsidR="00366743" w:rsidRPr="00366743" w:rsidRDefault="00366743" w:rsidP="002811F4">
            <w:pPr>
              <w:autoSpaceDE w:val="0"/>
              <w:autoSpaceDN w:val="0"/>
              <w:adjustRightInd w:val="0"/>
              <w:rPr>
                <w:rFonts w:ascii="Times New Roman" w:hAnsi="Times New Roman" w:cs="Times New Roman"/>
                <w:b/>
                <w:bCs/>
                <w:sz w:val="26"/>
                <w:szCs w:val="26"/>
              </w:rPr>
            </w:pPr>
          </w:p>
        </w:tc>
      </w:tr>
      <w:tr w:rsidR="00366743" w:rsidRPr="00366743" w:rsidTr="002811F4">
        <w:tc>
          <w:tcPr>
            <w:tcW w:w="5211" w:type="dxa"/>
          </w:tcPr>
          <w:p w:rsidR="00366743" w:rsidRPr="00366743" w:rsidRDefault="00366743" w:rsidP="002811F4">
            <w:pPr>
              <w:autoSpaceDE w:val="0"/>
              <w:autoSpaceDN w:val="0"/>
              <w:adjustRightInd w:val="0"/>
              <w:rPr>
                <w:rFonts w:ascii="Times New Roman" w:hAnsi="Times New Roman" w:cs="Times New Roman"/>
                <w:bCs/>
                <w:sz w:val="26"/>
                <w:szCs w:val="26"/>
              </w:rPr>
            </w:pPr>
            <w:r w:rsidRPr="00366743">
              <w:rPr>
                <w:rFonts w:ascii="Times New Roman" w:hAnsi="Times New Roman" w:cs="Times New Roman"/>
                <w:noProof/>
                <w:lang w:eastAsia="ru-RU"/>
              </w:rPr>
              <w:drawing>
                <wp:anchor distT="0" distB="0" distL="114300" distR="114300" simplePos="0" relativeHeight="251674112" behindDoc="1" locked="0" layoutInCell="1" allowOverlap="1" wp14:anchorId="4C3802B1" wp14:editId="1BCC12F3">
                  <wp:simplePos x="0" y="0"/>
                  <wp:positionH relativeFrom="column">
                    <wp:posOffset>990600</wp:posOffset>
                  </wp:positionH>
                  <wp:positionV relativeFrom="paragraph">
                    <wp:posOffset>387985</wp:posOffset>
                  </wp:positionV>
                  <wp:extent cx="1973580" cy="988695"/>
                  <wp:effectExtent l="19050" t="0" r="7620" b="0"/>
                  <wp:wrapThrough wrapText="bothSides">
                    <wp:wrapPolygon edited="0">
                      <wp:start x="-208" y="0"/>
                      <wp:lineTo x="-208" y="21225"/>
                      <wp:lineTo x="21683" y="21225"/>
                      <wp:lineTo x="21683" y="0"/>
                      <wp:lineTo x="-208" y="0"/>
                    </wp:wrapPolygon>
                  </wp:wrapThrough>
                  <wp:docPr id="28" name="Рисунок 28" descr="https://hatikva.ru/wp-content/uploads/2018/07/ztranspd6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hatikva.ru/wp-content/uploads/2018/07/ztranspd6543.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73580" cy="988695"/>
                          </a:xfrm>
                          <a:prstGeom prst="rect">
                            <a:avLst/>
                          </a:prstGeom>
                          <a:noFill/>
                          <a:ln>
                            <a:noFill/>
                          </a:ln>
                        </pic:spPr>
                      </pic:pic>
                    </a:graphicData>
                  </a:graphic>
                </wp:anchor>
              </w:drawing>
            </w:r>
            <w:r w:rsidRPr="00366743">
              <w:rPr>
                <w:rFonts w:ascii="Times New Roman" w:hAnsi="Times New Roman" w:cs="Times New Roman"/>
                <w:bCs/>
                <w:sz w:val="26"/>
                <w:szCs w:val="26"/>
              </w:rPr>
              <w:t xml:space="preserve">3. Обеспечить положение руки, при котором середина манжетки находится на уровне </w:t>
            </w:r>
          </w:p>
          <w:p w:rsidR="00366743" w:rsidRPr="00366743" w:rsidRDefault="00366743" w:rsidP="002811F4">
            <w:pPr>
              <w:autoSpaceDE w:val="0"/>
              <w:autoSpaceDN w:val="0"/>
              <w:adjustRightInd w:val="0"/>
              <w:rPr>
                <w:rFonts w:ascii="Times New Roman" w:hAnsi="Times New Roman" w:cs="Times New Roman"/>
                <w:bCs/>
                <w:sz w:val="26"/>
                <w:szCs w:val="26"/>
              </w:rPr>
            </w:pPr>
            <w:r w:rsidRPr="00366743">
              <w:rPr>
                <w:rFonts w:ascii="Times New Roman" w:hAnsi="Times New Roman" w:cs="Times New Roman"/>
                <w:bCs/>
                <w:sz w:val="26"/>
                <w:szCs w:val="26"/>
              </w:rPr>
              <w:t>сердца</w:t>
            </w:r>
          </w:p>
          <w:p w:rsidR="00366743" w:rsidRPr="00366743" w:rsidRDefault="00366743" w:rsidP="002811F4">
            <w:pPr>
              <w:autoSpaceDE w:val="0"/>
              <w:autoSpaceDN w:val="0"/>
              <w:adjustRightInd w:val="0"/>
              <w:rPr>
                <w:rFonts w:ascii="Times New Roman" w:hAnsi="Times New Roman" w:cs="Times New Roman"/>
                <w:bCs/>
                <w:sz w:val="26"/>
                <w:szCs w:val="26"/>
              </w:rPr>
            </w:pPr>
          </w:p>
          <w:p w:rsidR="00366743" w:rsidRPr="00366743" w:rsidRDefault="00366743" w:rsidP="002811F4">
            <w:pPr>
              <w:autoSpaceDE w:val="0"/>
              <w:autoSpaceDN w:val="0"/>
              <w:adjustRightInd w:val="0"/>
              <w:jc w:val="center"/>
              <w:rPr>
                <w:rFonts w:ascii="Times New Roman" w:hAnsi="Times New Roman" w:cs="Times New Roman"/>
                <w:b/>
                <w:bCs/>
                <w:sz w:val="26"/>
                <w:szCs w:val="26"/>
              </w:rPr>
            </w:pPr>
          </w:p>
        </w:tc>
        <w:tc>
          <w:tcPr>
            <w:tcW w:w="5245" w:type="dxa"/>
          </w:tcPr>
          <w:p w:rsidR="00366743" w:rsidRPr="00366743" w:rsidRDefault="00366743" w:rsidP="002811F4">
            <w:pPr>
              <w:autoSpaceDE w:val="0"/>
              <w:autoSpaceDN w:val="0"/>
              <w:adjustRightInd w:val="0"/>
              <w:jc w:val="both"/>
              <w:rPr>
                <w:rFonts w:ascii="Times New Roman" w:hAnsi="Times New Roman" w:cs="Times New Roman"/>
                <w:b/>
                <w:bCs/>
                <w:sz w:val="26"/>
                <w:szCs w:val="26"/>
              </w:rPr>
            </w:pPr>
            <w:r w:rsidRPr="00366743">
              <w:rPr>
                <w:rFonts w:ascii="Times New Roman" w:hAnsi="Times New Roman" w:cs="Times New Roman"/>
                <w:bCs/>
                <w:sz w:val="26"/>
                <w:szCs w:val="26"/>
              </w:rPr>
              <w:t>Необходимо помнить, что смещение приводит к искажению результатов измерения, примерно на 4 мм рт.ст. в ту или иную сторону</w:t>
            </w:r>
          </w:p>
        </w:tc>
      </w:tr>
      <w:tr w:rsidR="00366743" w:rsidRPr="00366743" w:rsidTr="002811F4">
        <w:tc>
          <w:tcPr>
            <w:tcW w:w="5211" w:type="dxa"/>
          </w:tcPr>
          <w:p w:rsidR="00366743" w:rsidRPr="00366743" w:rsidRDefault="00366743" w:rsidP="002811F4">
            <w:pPr>
              <w:autoSpaceDE w:val="0"/>
              <w:autoSpaceDN w:val="0"/>
              <w:adjustRightInd w:val="0"/>
              <w:rPr>
                <w:rFonts w:ascii="Times New Roman" w:hAnsi="Times New Roman" w:cs="Times New Roman"/>
                <w:bCs/>
                <w:sz w:val="26"/>
                <w:szCs w:val="26"/>
              </w:rPr>
            </w:pPr>
            <w:r w:rsidRPr="00366743">
              <w:rPr>
                <w:rFonts w:ascii="Times New Roman" w:hAnsi="Times New Roman" w:cs="Times New Roman"/>
                <w:bCs/>
                <w:sz w:val="26"/>
                <w:szCs w:val="26"/>
              </w:rPr>
              <w:t>4. Укрепить манометр на манжетке, убедиться, что трубки манжетки обращены вниз и соединены с манжет</w:t>
            </w:r>
            <w:r w:rsidRPr="00366743">
              <w:rPr>
                <w:rFonts w:ascii="Times New Roman" w:hAnsi="Times New Roman" w:cs="Times New Roman"/>
                <w:bCs/>
                <w:sz w:val="26"/>
                <w:szCs w:val="26"/>
              </w:rPr>
              <w:softHyphen/>
              <w:t xml:space="preserve">кой, а стрелки манометра находятся относительно нулевой отметки шкалы. Закрыть вентиль груши    </w:t>
            </w:r>
          </w:p>
        </w:tc>
        <w:tc>
          <w:tcPr>
            <w:tcW w:w="5245" w:type="dxa"/>
          </w:tcPr>
          <w:p w:rsidR="00366743" w:rsidRPr="00366743" w:rsidRDefault="00366743" w:rsidP="002811F4">
            <w:pPr>
              <w:jc w:val="both"/>
              <w:rPr>
                <w:rFonts w:ascii="Times New Roman" w:hAnsi="Times New Roman" w:cs="Times New Roman"/>
                <w:bCs/>
                <w:sz w:val="26"/>
                <w:szCs w:val="26"/>
              </w:rPr>
            </w:pPr>
            <w:r w:rsidRPr="00366743">
              <w:rPr>
                <w:rFonts w:ascii="Times New Roman" w:hAnsi="Times New Roman" w:cs="Times New Roman"/>
                <w:bCs/>
                <w:sz w:val="26"/>
                <w:szCs w:val="26"/>
              </w:rPr>
              <w:t>Обеспечение достоверности результа</w:t>
            </w:r>
            <w:r w:rsidRPr="00366743">
              <w:rPr>
                <w:rFonts w:ascii="Times New Roman" w:hAnsi="Times New Roman" w:cs="Times New Roman"/>
                <w:bCs/>
                <w:sz w:val="26"/>
                <w:szCs w:val="26"/>
              </w:rPr>
              <w:softHyphen/>
              <w:t>тов исследования</w:t>
            </w:r>
          </w:p>
          <w:p w:rsidR="00366743" w:rsidRPr="00366743" w:rsidRDefault="00366743" w:rsidP="002811F4">
            <w:pPr>
              <w:autoSpaceDE w:val="0"/>
              <w:autoSpaceDN w:val="0"/>
              <w:adjustRightInd w:val="0"/>
              <w:jc w:val="both"/>
              <w:rPr>
                <w:rFonts w:ascii="Times New Roman" w:hAnsi="Times New Roman" w:cs="Times New Roman"/>
                <w:b/>
                <w:bCs/>
                <w:sz w:val="26"/>
                <w:szCs w:val="26"/>
              </w:rPr>
            </w:pPr>
          </w:p>
        </w:tc>
      </w:tr>
      <w:tr w:rsidR="00366743" w:rsidRPr="00366743" w:rsidTr="002811F4">
        <w:tc>
          <w:tcPr>
            <w:tcW w:w="5211" w:type="dxa"/>
          </w:tcPr>
          <w:p w:rsidR="00366743" w:rsidRPr="00366743" w:rsidRDefault="00366743" w:rsidP="002811F4">
            <w:pPr>
              <w:autoSpaceDE w:val="0"/>
              <w:autoSpaceDN w:val="0"/>
              <w:adjustRightInd w:val="0"/>
              <w:rPr>
                <w:rFonts w:ascii="Times New Roman" w:hAnsi="Times New Roman" w:cs="Times New Roman"/>
                <w:bCs/>
                <w:sz w:val="26"/>
                <w:szCs w:val="26"/>
              </w:rPr>
            </w:pPr>
            <w:r w:rsidRPr="00366743">
              <w:rPr>
                <w:rFonts w:ascii="Times New Roman" w:hAnsi="Times New Roman" w:cs="Times New Roman"/>
                <w:bCs/>
                <w:sz w:val="26"/>
                <w:szCs w:val="26"/>
              </w:rPr>
              <w:t>5.</w:t>
            </w:r>
            <w:r w:rsidRPr="00366743">
              <w:rPr>
                <w:rFonts w:ascii="Times New Roman" w:hAnsi="Times New Roman" w:cs="Times New Roman"/>
                <w:sz w:val="26"/>
                <w:szCs w:val="26"/>
              </w:rPr>
              <w:t xml:space="preserve"> Исследовать пульс на артерии предплечья методом пальпации</w:t>
            </w:r>
          </w:p>
        </w:tc>
        <w:tc>
          <w:tcPr>
            <w:tcW w:w="5245" w:type="dxa"/>
          </w:tcPr>
          <w:p w:rsidR="00366743" w:rsidRPr="00366743" w:rsidRDefault="00366743" w:rsidP="002811F4">
            <w:pPr>
              <w:autoSpaceDE w:val="0"/>
              <w:autoSpaceDN w:val="0"/>
              <w:adjustRightInd w:val="0"/>
              <w:rPr>
                <w:rFonts w:ascii="Times New Roman" w:hAnsi="Times New Roman" w:cs="Times New Roman"/>
                <w:b/>
                <w:bCs/>
                <w:sz w:val="26"/>
                <w:szCs w:val="26"/>
              </w:rPr>
            </w:pPr>
          </w:p>
        </w:tc>
      </w:tr>
      <w:tr w:rsidR="00366743" w:rsidRPr="00366743" w:rsidTr="002811F4">
        <w:tc>
          <w:tcPr>
            <w:tcW w:w="5211" w:type="dxa"/>
          </w:tcPr>
          <w:p w:rsidR="00366743" w:rsidRPr="00366743" w:rsidRDefault="00366743" w:rsidP="002811F4">
            <w:pPr>
              <w:autoSpaceDE w:val="0"/>
              <w:autoSpaceDN w:val="0"/>
              <w:adjustRightInd w:val="0"/>
              <w:rPr>
                <w:rFonts w:ascii="Times New Roman" w:hAnsi="Times New Roman" w:cs="Times New Roman"/>
                <w:sz w:val="26"/>
                <w:szCs w:val="26"/>
              </w:rPr>
            </w:pPr>
            <w:r w:rsidRPr="00366743">
              <w:rPr>
                <w:rFonts w:ascii="Times New Roman" w:hAnsi="Times New Roman" w:cs="Times New Roman"/>
                <w:sz w:val="26"/>
                <w:szCs w:val="26"/>
              </w:rPr>
              <w:t>6. Нагнетать постепенно грушей тонометра воздух в манжетку до исчез</w:t>
            </w:r>
            <w:r w:rsidRPr="00366743">
              <w:rPr>
                <w:rFonts w:ascii="Times New Roman" w:hAnsi="Times New Roman" w:cs="Times New Roman"/>
                <w:sz w:val="26"/>
                <w:szCs w:val="26"/>
              </w:rPr>
              <w:softHyphen/>
              <w:t>новения пульсации</w:t>
            </w:r>
          </w:p>
        </w:tc>
        <w:tc>
          <w:tcPr>
            <w:tcW w:w="5245" w:type="dxa"/>
          </w:tcPr>
          <w:p w:rsidR="00366743" w:rsidRPr="00366743" w:rsidRDefault="00366743" w:rsidP="002811F4">
            <w:pPr>
              <w:autoSpaceDE w:val="0"/>
              <w:autoSpaceDN w:val="0"/>
              <w:adjustRightInd w:val="0"/>
              <w:jc w:val="both"/>
              <w:rPr>
                <w:rFonts w:ascii="Times New Roman" w:hAnsi="Times New Roman" w:cs="Times New Roman"/>
                <w:b/>
                <w:bCs/>
                <w:sz w:val="26"/>
                <w:szCs w:val="26"/>
              </w:rPr>
            </w:pPr>
          </w:p>
        </w:tc>
      </w:tr>
      <w:tr w:rsidR="00366743" w:rsidRPr="00366743" w:rsidTr="002811F4">
        <w:tc>
          <w:tcPr>
            <w:tcW w:w="5211" w:type="dxa"/>
          </w:tcPr>
          <w:p w:rsidR="00366743" w:rsidRPr="00366743" w:rsidRDefault="00366743" w:rsidP="002811F4">
            <w:pPr>
              <w:autoSpaceDE w:val="0"/>
              <w:autoSpaceDN w:val="0"/>
              <w:adjustRightInd w:val="0"/>
              <w:rPr>
                <w:rFonts w:ascii="Times New Roman" w:hAnsi="Times New Roman" w:cs="Times New Roman"/>
                <w:bCs/>
                <w:sz w:val="26"/>
                <w:szCs w:val="26"/>
              </w:rPr>
            </w:pPr>
            <w:r w:rsidRPr="00366743">
              <w:rPr>
                <w:rFonts w:ascii="Times New Roman" w:hAnsi="Times New Roman" w:cs="Times New Roman"/>
                <w:sz w:val="26"/>
                <w:szCs w:val="26"/>
              </w:rPr>
              <w:t xml:space="preserve">7. Отметить цифру появления первого тона пульсовой волны </w:t>
            </w:r>
          </w:p>
        </w:tc>
        <w:tc>
          <w:tcPr>
            <w:tcW w:w="5245" w:type="dxa"/>
          </w:tcPr>
          <w:p w:rsidR="00366743" w:rsidRPr="00366743" w:rsidRDefault="00366743" w:rsidP="002811F4">
            <w:pPr>
              <w:autoSpaceDE w:val="0"/>
              <w:autoSpaceDN w:val="0"/>
              <w:adjustRightInd w:val="0"/>
              <w:rPr>
                <w:rFonts w:ascii="Times New Roman" w:hAnsi="Times New Roman" w:cs="Times New Roman"/>
                <w:b/>
                <w:bCs/>
                <w:sz w:val="26"/>
                <w:szCs w:val="26"/>
              </w:rPr>
            </w:pPr>
            <w:r w:rsidRPr="00366743">
              <w:rPr>
                <w:rFonts w:ascii="Times New Roman" w:hAnsi="Times New Roman" w:cs="Times New Roman"/>
                <w:sz w:val="26"/>
                <w:szCs w:val="26"/>
              </w:rPr>
              <w:t>Определение уровня систолического давления по шкале тонометра</w:t>
            </w:r>
          </w:p>
        </w:tc>
      </w:tr>
      <w:tr w:rsidR="00366743" w:rsidRPr="00366743" w:rsidTr="002811F4">
        <w:tc>
          <w:tcPr>
            <w:tcW w:w="5211" w:type="dxa"/>
          </w:tcPr>
          <w:p w:rsidR="00366743" w:rsidRPr="00366743" w:rsidRDefault="00366743" w:rsidP="002811F4">
            <w:pPr>
              <w:autoSpaceDE w:val="0"/>
              <w:autoSpaceDN w:val="0"/>
              <w:adjustRightInd w:val="0"/>
              <w:rPr>
                <w:rFonts w:ascii="Times New Roman" w:hAnsi="Times New Roman" w:cs="Times New Roman"/>
                <w:sz w:val="26"/>
                <w:szCs w:val="26"/>
              </w:rPr>
            </w:pPr>
            <w:r w:rsidRPr="00366743">
              <w:rPr>
                <w:rFonts w:ascii="Times New Roman" w:hAnsi="Times New Roman" w:cs="Times New Roman"/>
                <w:sz w:val="26"/>
                <w:szCs w:val="26"/>
              </w:rPr>
              <w:t>8. Открыть вентиль, спустить воздух  из манжетки, убедиться, что стрелки</w:t>
            </w:r>
          </w:p>
          <w:p w:rsidR="00366743" w:rsidRPr="00366743" w:rsidRDefault="00366743" w:rsidP="002811F4">
            <w:pPr>
              <w:autoSpaceDE w:val="0"/>
              <w:autoSpaceDN w:val="0"/>
              <w:adjustRightInd w:val="0"/>
              <w:rPr>
                <w:rFonts w:ascii="Times New Roman" w:hAnsi="Times New Roman" w:cs="Times New Roman"/>
                <w:bCs/>
                <w:sz w:val="26"/>
                <w:szCs w:val="26"/>
              </w:rPr>
            </w:pPr>
            <w:r w:rsidRPr="00366743">
              <w:rPr>
                <w:rFonts w:ascii="Times New Roman" w:hAnsi="Times New Roman" w:cs="Times New Roman"/>
                <w:sz w:val="26"/>
                <w:szCs w:val="26"/>
              </w:rPr>
              <w:t xml:space="preserve">манометра находятся относительно нулевой отметки шкалы. Закрыть вентиль груши     </w:t>
            </w:r>
          </w:p>
        </w:tc>
        <w:tc>
          <w:tcPr>
            <w:tcW w:w="5245" w:type="dxa"/>
          </w:tcPr>
          <w:p w:rsidR="00366743" w:rsidRPr="00366743" w:rsidRDefault="00366743" w:rsidP="002811F4">
            <w:pPr>
              <w:autoSpaceDE w:val="0"/>
              <w:autoSpaceDN w:val="0"/>
              <w:adjustRightInd w:val="0"/>
              <w:jc w:val="both"/>
              <w:rPr>
                <w:rFonts w:ascii="Times New Roman" w:hAnsi="Times New Roman" w:cs="Times New Roman"/>
                <w:sz w:val="26"/>
                <w:szCs w:val="26"/>
              </w:rPr>
            </w:pPr>
            <w:r w:rsidRPr="00366743">
              <w:rPr>
                <w:rFonts w:ascii="Times New Roman" w:hAnsi="Times New Roman" w:cs="Times New Roman"/>
                <w:sz w:val="26"/>
                <w:szCs w:val="26"/>
              </w:rPr>
              <w:t>Создание первоначальных условий</w:t>
            </w:r>
          </w:p>
          <w:p w:rsidR="00366743" w:rsidRPr="00366743" w:rsidRDefault="00366743" w:rsidP="002811F4">
            <w:pPr>
              <w:autoSpaceDE w:val="0"/>
              <w:autoSpaceDN w:val="0"/>
              <w:adjustRightInd w:val="0"/>
              <w:jc w:val="both"/>
              <w:rPr>
                <w:rFonts w:ascii="Times New Roman" w:hAnsi="Times New Roman" w:cs="Times New Roman"/>
                <w:b/>
                <w:bCs/>
                <w:sz w:val="26"/>
                <w:szCs w:val="26"/>
              </w:rPr>
            </w:pPr>
            <w:r w:rsidRPr="00366743">
              <w:rPr>
                <w:rFonts w:ascii="Times New Roman" w:hAnsi="Times New Roman" w:cs="Times New Roman"/>
                <w:noProof/>
                <w:lang w:eastAsia="ru-RU"/>
              </w:rPr>
              <w:drawing>
                <wp:inline distT="0" distB="0" distL="0" distR="0" wp14:anchorId="7EFFB529" wp14:editId="32D5F1A3">
                  <wp:extent cx="3287759" cy="1645920"/>
                  <wp:effectExtent l="19050" t="0" r="7891" b="0"/>
                  <wp:docPr id="29" name="Рисунок 29" descr="http://rosmedicinfo.ru/uploads/posts/2017-06/medium/1496337131_28616_html_54b95b2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rosmedicinfo.ru/uploads/posts/2017-06/medium/1496337131_28616_html_54b95b2b.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87886" cy="1645983"/>
                          </a:xfrm>
                          <a:prstGeom prst="rect">
                            <a:avLst/>
                          </a:prstGeom>
                          <a:noFill/>
                          <a:ln>
                            <a:noFill/>
                          </a:ln>
                        </pic:spPr>
                      </pic:pic>
                    </a:graphicData>
                  </a:graphic>
                </wp:inline>
              </w:drawing>
            </w:r>
          </w:p>
        </w:tc>
      </w:tr>
      <w:tr w:rsidR="00366743" w:rsidRPr="00366743" w:rsidTr="002811F4">
        <w:tc>
          <w:tcPr>
            <w:tcW w:w="5211" w:type="dxa"/>
          </w:tcPr>
          <w:p w:rsidR="00366743" w:rsidRPr="00366743" w:rsidRDefault="00366743" w:rsidP="002811F4">
            <w:pPr>
              <w:autoSpaceDE w:val="0"/>
              <w:autoSpaceDN w:val="0"/>
              <w:adjustRightInd w:val="0"/>
              <w:rPr>
                <w:rFonts w:ascii="Times New Roman" w:hAnsi="Times New Roman" w:cs="Times New Roman"/>
                <w:sz w:val="26"/>
                <w:szCs w:val="26"/>
              </w:rPr>
            </w:pPr>
            <w:r w:rsidRPr="00366743">
              <w:rPr>
                <w:rFonts w:ascii="Times New Roman" w:hAnsi="Times New Roman" w:cs="Times New Roman"/>
                <w:sz w:val="26"/>
                <w:szCs w:val="26"/>
              </w:rPr>
              <w:t>9. Поместить мембрану головки стетофонендоскопа на место проекции плечевой артерии в области локтевой   впадины, слегка прижав ее к коже</w:t>
            </w:r>
          </w:p>
        </w:tc>
        <w:tc>
          <w:tcPr>
            <w:tcW w:w="5245" w:type="dxa"/>
          </w:tcPr>
          <w:p w:rsidR="00366743" w:rsidRPr="00366743" w:rsidRDefault="00366743" w:rsidP="002811F4">
            <w:pPr>
              <w:autoSpaceDE w:val="0"/>
              <w:autoSpaceDN w:val="0"/>
              <w:adjustRightInd w:val="0"/>
              <w:jc w:val="both"/>
              <w:rPr>
                <w:rFonts w:ascii="Times New Roman" w:hAnsi="Times New Roman" w:cs="Times New Roman"/>
                <w:sz w:val="26"/>
                <w:szCs w:val="26"/>
              </w:rPr>
            </w:pPr>
            <w:r w:rsidRPr="00366743">
              <w:rPr>
                <w:rFonts w:ascii="Times New Roman" w:hAnsi="Times New Roman" w:cs="Times New Roman"/>
                <w:sz w:val="26"/>
                <w:szCs w:val="26"/>
              </w:rPr>
              <w:t>Для выслушивания тонов необходимо сохранять положение стетофонендоскопа до конца измерения</w:t>
            </w:r>
          </w:p>
        </w:tc>
      </w:tr>
      <w:tr w:rsidR="00366743" w:rsidRPr="00366743" w:rsidTr="002811F4">
        <w:tc>
          <w:tcPr>
            <w:tcW w:w="5211" w:type="dxa"/>
          </w:tcPr>
          <w:p w:rsidR="00366743" w:rsidRPr="00366743" w:rsidRDefault="00366743" w:rsidP="002811F4">
            <w:pPr>
              <w:autoSpaceDE w:val="0"/>
              <w:autoSpaceDN w:val="0"/>
              <w:adjustRightInd w:val="0"/>
              <w:rPr>
                <w:rFonts w:ascii="Times New Roman" w:hAnsi="Times New Roman" w:cs="Times New Roman"/>
                <w:sz w:val="26"/>
                <w:szCs w:val="26"/>
              </w:rPr>
            </w:pPr>
            <w:r w:rsidRPr="00366743">
              <w:rPr>
                <w:rFonts w:ascii="Times New Roman" w:hAnsi="Times New Roman" w:cs="Times New Roman"/>
                <w:sz w:val="26"/>
                <w:szCs w:val="26"/>
              </w:rPr>
              <w:t>10. Нагнетать быстро воздух в манжетку до уровня, превышающего полученный результат на 30 мм рт.ст.</w:t>
            </w:r>
          </w:p>
        </w:tc>
        <w:tc>
          <w:tcPr>
            <w:tcW w:w="5245" w:type="dxa"/>
          </w:tcPr>
          <w:p w:rsidR="00366743" w:rsidRPr="00366743" w:rsidRDefault="00366743" w:rsidP="002811F4">
            <w:pPr>
              <w:autoSpaceDE w:val="0"/>
              <w:autoSpaceDN w:val="0"/>
              <w:adjustRightInd w:val="0"/>
              <w:rPr>
                <w:rFonts w:ascii="Times New Roman" w:hAnsi="Times New Roman" w:cs="Times New Roman"/>
                <w:sz w:val="26"/>
                <w:szCs w:val="26"/>
              </w:rPr>
            </w:pPr>
            <w:r w:rsidRPr="00366743">
              <w:rPr>
                <w:rFonts w:ascii="Times New Roman" w:hAnsi="Times New Roman" w:cs="Times New Roman"/>
                <w:sz w:val="26"/>
                <w:szCs w:val="26"/>
              </w:rPr>
              <w:t xml:space="preserve">Обеспечение достоверных результатов исследования и возможности регулирования скорости спускания воздуха </w:t>
            </w:r>
            <w:r w:rsidRPr="00366743">
              <w:rPr>
                <w:rFonts w:ascii="Times New Roman" w:hAnsi="Times New Roman" w:cs="Times New Roman"/>
                <w:bCs/>
                <w:sz w:val="26"/>
                <w:szCs w:val="26"/>
              </w:rPr>
              <w:t xml:space="preserve">из </w:t>
            </w:r>
            <w:r w:rsidRPr="00366743">
              <w:rPr>
                <w:rFonts w:ascii="Times New Roman" w:hAnsi="Times New Roman" w:cs="Times New Roman"/>
                <w:sz w:val="26"/>
                <w:szCs w:val="26"/>
              </w:rPr>
              <w:t>манжетки</w:t>
            </w:r>
          </w:p>
        </w:tc>
      </w:tr>
      <w:tr w:rsidR="00366743" w:rsidRPr="00366743" w:rsidTr="002811F4">
        <w:tc>
          <w:tcPr>
            <w:tcW w:w="5211" w:type="dxa"/>
          </w:tcPr>
          <w:p w:rsidR="00366743" w:rsidRPr="00366743" w:rsidRDefault="00366743" w:rsidP="002811F4">
            <w:pPr>
              <w:autoSpaceDE w:val="0"/>
              <w:autoSpaceDN w:val="0"/>
              <w:adjustRightInd w:val="0"/>
              <w:rPr>
                <w:rFonts w:ascii="Times New Roman" w:hAnsi="Times New Roman" w:cs="Times New Roman"/>
                <w:sz w:val="26"/>
                <w:szCs w:val="26"/>
              </w:rPr>
            </w:pPr>
            <w:r w:rsidRPr="00366743">
              <w:rPr>
                <w:rFonts w:ascii="Times New Roman" w:hAnsi="Times New Roman" w:cs="Times New Roman"/>
                <w:sz w:val="26"/>
                <w:szCs w:val="26"/>
              </w:rPr>
              <w:t xml:space="preserve">11. Открыть вентиль, медленно спускать воздух из манжетки, выслушивая тоны, убедиться, что стрелки манометра </w:t>
            </w:r>
            <w:r w:rsidRPr="00366743">
              <w:rPr>
                <w:rFonts w:ascii="Times New Roman" w:hAnsi="Times New Roman" w:cs="Times New Roman"/>
                <w:sz w:val="26"/>
                <w:szCs w:val="26"/>
              </w:rPr>
              <w:lastRenderedPageBreak/>
              <w:t>перемещаются со скоростью мм рт. ст. за секунду.</w:t>
            </w:r>
          </w:p>
          <w:p w:rsidR="00366743" w:rsidRPr="00366743" w:rsidRDefault="00366743" w:rsidP="002811F4">
            <w:pPr>
              <w:autoSpaceDE w:val="0"/>
              <w:autoSpaceDN w:val="0"/>
              <w:adjustRightInd w:val="0"/>
              <w:rPr>
                <w:rFonts w:ascii="Times New Roman" w:hAnsi="Times New Roman" w:cs="Times New Roman"/>
                <w:sz w:val="24"/>
                <w:szCs w:val="24"/>
              </w:rPr>
            </w:pPr>
            <w:r w:rsidRPr="00366743">
              <w:rPr>
                <w:rFonts w:ascii="Times New Roman" w:hAnsi="Times New Roman" w:cs="Times New Roman"/>
                <w:i/>
                <w:iCs/>
                <w:sz w:val="24"/>
                <w:szCs w:val="24"/>
              </w:rPr>
              <w:t xml:space="preserve">Примечание. </w:t>
            </w:r>
            <w:r w:rsidRPr="00366743">
              <w:rPr>
                <w:rFonts w:ascii="Times New Roman" w:hAnsi="Times New Roman" w:cs="Times New Roman"/>
                <w:sz w:val="24"/>
                <w:szCs w:val="24"/>
              </w:rPr>
              <w:t>ПриАД более 200 мм рт. ст. допускается увеличение скорости до 4—5 мм рт.ст. за секунду</w:t>
            </w:r>
          </w:p>
        </w:tc>
        <w:tc>
          <w:tcPr>
            <w:tcW w:w="5245" w:type="dxa"/>
          </w:tcPr>
          <w:p w:rsidR="00366743" w:rsidRPr="00366743" w:rsidRDefault="00366743" w:rsidP="002811F4">
            <w:pPr>
              <w:autoSpaceDE w:val="0"/>
              <w:autoSpaceDN w:val="0"/>
              <w:adjustRightInd w:val="0"/>
              <w:jc w:val="both"/>
              <w:rPr>
                <w:rFonts w:ascii="Times New Roman" w:hAnsi="Times New Roman" w:cs="Times New Roman"/>
                <w:sz w:val="26"/>
                <w:szCs w:val="26"/>
              </w:rPr>
            </w:pPr>
            <w:r w:rsidRPr="00366743">
              <w:rPr>
                <w:rFonts w:ascii="Times New Roman" w:hAnsi="Times New Roman" w:cs="Times New Roman"/>
                <w:sz w:val="26"/>
                <w:szCs w:val="26"/>
              </w:rPr>
              <w:lastRenderedPageBreak/>
              <w:t>Обеспечивается возможность точной фиксации выслушиваемых тонов</w:t>
            </w:r>
          </w:p>
          <w:p w:rsidR="00366743" w:rsidRPr="00366743" w:rsidRDefault="00366743" w:rsidP="002811F4">
            <w:pPr>
              <w:autoSpaceDE w:val="0"/>
              <w:autoSpaceDN w:val="0"/>
              <w:adjustRightInd w:val="0"/>
              <w:ind w:left="-83" w:right="-166" w:hanging="25"/>
              <w:jc w:val="both"/>
              <w:rPr>
                <w:rFonts w:ascii="Times New Roman" w:hAnsi="Times New Roman" w:cs="Times New Roman"/>
                <w:sz w:val="26"/>
                <w:szCs w:val="26"/>
              </w:rPr>
            </w:pPr>
            <w:r w:rsidRPr="00366743">
              <w:rPr>
                <w:rFonts w:ascii="Times New Roman" w:hAnsi="Times New Roman" w:cs="Times New Roman"/>
                <w:noProof/>
                <w:sz w:val="26"/>
                <w:szCs w:val="26"/>
                <w:lang w:eastAsia="ru-RU"/>
              </w:rPr>
              <w:lastRenderedPageBreak/>
              <w:drawing>
                <wp:inline distT="0" distB="0" distL="0" distR="0" wp14:anchorId="54A3CAE9" wp14:editId="2AAC3E8A">
                  <wp:extent cx="3463519" cy="2125980"/>
                  <wp:effectExtent l="19050" t="0" r="3581" b="0"/>
                  <wp:docPr id="30" name="Рисунок 30" descr="https://giperton.com/wp-content/uploads/2016/11/mehani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iperton.com/wp-content/uploads/2016/11/mehanika.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466920" cy="2128068"/>
                          </a:xfrm>
                          <a:prstGeom prst="rect">
                            <a:avLst/>
                          </a:prstGeom>
                          <a:noFill/>
                          <a:ln>
                            <a:noFill/>
                          </a:ln>
                        </pic:spPr>
                      </pic:pic>
                    </a:graphicData>
                  </a:graphic>
                </wp:inline>
              </w:drawing>
            </w:r>
          </w:p>
        </w:tc>
      </w:tr>
      <w:tr w:rsidR="00366743" w:rsidRPr="00366743" w:rsidTr="002811F4">
        <w:tc>
          <w:tcPr>
            <w:tcW w:w="5211" w:type="dxa"/>
          </w:tcPr>
          <w:p w:rsidR="00366743" w:rsidRPr="00366743" w:rsidRDefault="00366743" w:rsidP="002811F4">
            <w:pPr>
              <w:autoSpaceDE w:val="0"/>
              <w:autoSpaceDN w:val="0"/>
              <w:adjustRightInd w:val="0"/>
              <w:rPr>
                <w:rFonts w:ascii="Times New Roman" w:hAnsi="Times New Roman" w:cs="Times New Roman"/>
                <w:sz w:val="26"/>
                <w:szCs w:val="26"/>
              </w:rPr>
            </w:pPr>
            <w:r w:rsidRPr="00366743">
              <w:rPr>
                <w:rFonts w:ascii="Times New Roman" w:hAnsi="Times New Roman" w:cs="Times New Roman"/>
                <w:sz w:val="26"/>
                <w:szCs w:val="26"/>
              </w:rPr>
              <w:lastRenderedPageBreak/>
              <w:t>12. Запомнить цифру первого тона  шкале тонометра — это систолическое давление, значение которого должно совпадать с первым измерени</w:t>
            </w:r>
            <w:r w:rsidRPr="00366743">
              <w:rPr>
                <w:rFonts w:ascii="Times New Roman" w:hAnsi="Times New Roman" w:cs="Times New Roman"/>
                <w:sz w:val="26"/>
                <w:szCs w:val="26"/>
              </w:rPr>
              <w:softHyphen/>
              <w:t>ем систолического давления</w:t>
            </w:r>
          </w:p>
        </w:tc>
        <w:tc>
          <w:tcPr>
            <w:tcW w:w="5245" w:type="dxa"/>
          </w:tcPr>
          <w:p w:rsidR="00366743" w:rsidRPr="00366743" w:rsidRDefault="00366743" w:rsidP="002811F4">
            <w:pPr>
              <w:autoSpaceDE w:val="0"/>
              <w:autoSpaceDN w:val="0"/>
              <w:adjustRightInd w:val="0"/>
              <w:jc w:val="both"/>
              <w:rPr>
                <w:rFonts w:ascii="Times New Roman" w:hAnsi="Times New Roman" w:cs="Times New Roman"/>
                <w:sz w:val="26"/>
                <w:szCs w:val="26"/>
              </w:rPr>
            </w:pPr>
            <w:r w:rsidRPr="00366743">
              <w:rPr>
                <w:rFonts w:ascii="Times New Roman" w:hAnsi="Times New Roman" w:cs="Times New Roman"/>
                <w:sz w:val="26"/>
                <w:szCs w:val="26"/>
              </w:rPr>
              <w:t>Это давление в артериях в момент намаксимального подъема пульсовой волны после систолы желудочков</w:t>
            </w:r>
          </w:p>
        </w:tc>
      </w:tr>
      <w:tr w:rsidR="00366743" w:rsidRPr="00366743" w:rsidTr="002811F4">
        <w:tc>
          <w:tcPr>
            <w:tcW w:w="5211" w:type="dxa"/>
          </w:tcPr>
          <w:p w:rsidR="00366743" w:rsidRPr="00366743" w:rsidRDefault="00366743" w:rsidP="002811F4">
            <w:pPr>
              <w:autoSpaceDE w:val="0"/>
              <w:autoSpaceDN w:val="0"/>
              <w:adjustRightInd w:val="0"/>
              <w:rPr>
                <w:rFonts w:ascii="Times New Roman" w:hAnsi="Times New Roman" w:cs="Times New Roman"/>
                <w:sz w:val="26"/>
                <w:szCs w:val="26"/>
              </w:rPr>
            </w:pPr>
            <w:r w:rsidRPr="00366743">
              <w:rPr>
                <w:rFonts w:ascii="Times New Roman" w:hAnsi="Times New Roman" w:cs="Times New Roman"/>
                <w:sz w:val="26"/>
                <w:szCs w:val="26"/>
              </w:rPr>
              <w:t xml:space="preserve">13. Запомнить цифру последнего громкого тона на шкале тонометра —     </w:t>
            </w:r>
          </w:p>
          <w:p w:rsidR="00366743" w:rsidRPr="00366743" w:rsidRDefault="00366743" w:rsidP="002811F4">
            <w:pPr>
              <w:autoSpaceDE w:val="0"/>
              <w:autoSpaceDN w:val="0"/>
              <w:adjustRightInd w:val="0"/>
              <w:rPr>
                <w:rFonts w:ascii="Times New Roman" w:hAnsi="Times New Roman" w:cs="Times New Roman"/>
                <w:sz w:val="26"/>
                <w:szCs w:val="26"/>
              </w:rPr>
            </w:pPr>
            <w:r w:rsidRPr="00366743">
              <w:rPr>
                <w:rFonts w:ascii="Times New Roman" w:hAnsi="Times New Roman" w:cs="Times New Roman"/>
                <w:sz w:val="26"/>
                <w:szCs w:val="26"/>
              </w:rPr>
              <w:t>это диастолическое давление</w:t>
            </w:r>
          </w:p>
        </w:tc>
        <w:tc>
          <w:tcPr>
            <w:tcW w:w="5245" w:type="dxa"/>
          </w:tcPr>
          <w:p w:rsidR="00366743" w:rsidRPr="00366743" w:rsidRDefault="00366743" w:rsidP="002811F4">
            <w:pPr>
              <w:autoSpaceDE w:val="0"/>
              <w:autoSpaceDN w:val="0"/>
              <w:adjustRightInd w:val="0"/>
              <w:jc w:val="both"/>
              <w:rPr>
                <w:rFonts w:ascii="Times New Roman" w:hAnsi="Times New Roman" w:cs="Times New Roman"/>
                <w:sz w:val="26"/>
                <w:szCs w:val="26"/>
              </w:rPr>
            </w:pPr>
            <w:r w:rsidRPr="00366743">
              <w:rPr>
                <w:rFonts w:ascii="Times New Roman" w:hAnsi="Times New Roman" w:cs="Times New Roman"/>
                <w:sz w:val="26"/>
                <w:szCs w:val="26"/>
              </w:rPr>
              <w:t>Это давление в артериях, поддерживаемое в диастоле желудочков</w:t>
            </w:r>
          </w:p>
        </w:tc>
      </w:tr>
      <w:tr w:rsidR="00366743" w:rsidRPr="00366743" w:rsidTr="002811F4">
        <w:tc>
          <w:tcPr>
            <w:tcW w:w="5211" w:type="dxa"/>
          </w:tcPr>
          <w:p w:rsidR="00366743" w:rsidRPr="00366743" w:rsidRDefault="00366743" w:rsidP="002811F4">
            <w:pPr>
              <w:autoSpaceDE w:val="0"/>
              <w:autoSpaceDN w:val="0"/>
              <w:adjustRightInd w:val="0"/>
              <w:rPr>
                <w:rFonts w:ascii="Times New Roman" w:hAnsi="Times New Roman" w:cs="Times New Roman"/>
                <w:sz w:val="26"/>
                <w:szCs w:val="26"/>
              </w:rPr>
            </w:pPr>
            <w:r w:rsidRPr="00366743">
              <w:rPr>
                <w:rFonts w:ascii="Times New Roman" w:hAnsi="Times New Roman" w:cs="Times New Roman"/>
                <w:sz w:val="26"/>
                <w:szCs w:val="26"/>
              </w:rPr>
              <w:t>14. Продолжать снижать давление в манжете, выпуская воздух из нее        на 15—20 мм рт.ст. относительно последнего громкого тона</w:t>
            </w:r>
          </w:p>
        </w:tc>
        <w:tc>
          <w:tcPr>
            <w:tcW w:w="5245" w:type="dxa"/>
          </w:tcPr>
          <w:p w:rsidR="00366743" w:rsidRPr="00366743" w:rsidRDefault="00366743" w:rsidP="002811F4">
            <w:pPr>
              <w:autoSpaceDE w:val="0"/>
              <w:autoSpaceDN w:val="0"/>
              <w:adjustRightInd w:val="0"/>
              <w:rPr>
                <w:rFonts w:ascii="Times New Roman" w:hAnsi="Times New Roman" w:cs="Times New Roman"/>
                <w:sz w:val="26"/>
                <w:szCs w:val="26"/>
              </w:rPr>
            </w:pPr>
            <w:r w:rsidRPr="00366743">
              <w:rPr>
                <w:rFonts w:ascii="Times New Roman" w:hAnsi="Times New Roman" w:cs="Times New Roman"/>
                <w:sz w:val="26"/>
                <w:szCs w:val="26"/>
              </w:rPr>
              <w:t>Для контроля полного исчезновения тонов</w:t>
            </w:r>
          </w:p>
        </w:tc>
      </w:tr>
      <w:tr w:rsidR="00366743" w:rsidRPr="00366743" w:rsidTr="002811F4">
        <w:trPr>
          <w:trHeight w:val="1620"/>
        </w:trPr>
        <w:tc>
          <w:tcPr>
            <w:tcW w:w="5211" w:type="dxa"/>
          </w:tcPr>
          <w:p w:rsidR="00366743" w:rsidRPr="00366743" w:rsidRDefault="00366743" w:rsidP="002811F4">
            <w:pPr>
              <w:autoSpaceDE w:val="0"/>
              <w:autoSpaceDN w:val="0"/>
              <w:adjustRightInd w:val="0"/>
              <w:rPr>
                <w:rFonts w:ascii="Times New Roman" w:hAnsi="Times New Roman" w:cs="Times New Roman"/>
                <w:sz w:val="26"/>
                <w:szCs w:val="26"/>
              </w:rPr>
            </w:pPr>
            <w:r w:rsidRPr="00366743">
              <w:rPr>
                <w:rFonts w:ascii="Times New Roman" w:hAnsi="Times New Roman" w:cs="Times New Roman"/>
                <w:sz w:val="26"/>
                <w:szCs w:val="26"/>
              </w:rPr>
              <w:t>15. Открыть вентиль, выпустить воздух   из манжетки, убедиться, что стрелки  манометра находятся относительно   «нулевой» отметки шкалы. Закрыть  вентиль груши.</w:t>
            </w:r>
          </w:p>
        </w:tc>
        <w:tc>
          <w:tcPr>
            <w:tcW w:w="5245" w:type="dxa"/>
          </w:tcPr>
          <w:p w:rsidR="00366743" w:rsidRPr="00366743" w:rsidRDefault="00366743" w:rsidP="002811F4">
            <w:pPr>
              <w:autoSpaceDE w:val="0"/>
              <w:autoSpaceDN w:val="0"/>
              <w:adjustRightInd w:val="0"/>
              <w:rPr>
                <w:rFonts w:ascii="Times New Roman" w:hAnsi="Times New Roman" w:cs="Times New Roman"/>
                <w:sz w:val="26"/>
                <w:szCs w:val="26"/>
              </w:rPr>
            </w:pPr>
            <w:r w:rsidRPr="00366743">
              <w:rPr>
                <w:rFonts w:ascii="Times New Roman" w:hAnsi="Times New Roman" w:cs="Times New Roman"/>
                <w:sz w:val="26"/>
                <w:szCs w:val="26"/>
              </w:rPr>
              <w:t>Создание первоначальных условий для последующих повторных измерений, которые проводятся с интервалом не менее 2 мин</w:t>
            </w:r>
          </w:p>
        </w:tc>
      </w:tr>
      <w:tr w:rsidR="00366743" w:rsidRPr="00366743" w:rsidTr="002811F4">
        <w:tc>
          <w:tcPr>
            <w:tcW w:w="10456" w:type="dxa"/>
            <w:gridSpan w:val="2"/>
          </w:tcPr>
          <w:p w:rsidR="00366743" w:rsidRPr="00366743" w:rsidRDefault="00366743" w:rsidP="002811F4">
            <w:pPr>
              <w:autoSpaceDE w:val="0"/>
              <w:autoSpaceDN w:val="0"/>
              <w:adjustRightInd w:val="0"/>
              <w:jc w:val="center"/>
              <w:rPr>
                <w:rFonts w:ascii="Times New Roman" w:hAnsi="Times New Roman" w:cs="Times New Roman"/>
                <w:b/>
                <w:sz w:val="26"/>
                <w:szCs w:val="26"/>
              </w:rPr>
            </w:pPr>
            <w:r w:rsidRPr="00366743">
              <w:rPr>
                <w:rFonts w:ascii="Times New Roman" w:hAnsi="Times New Roman" w:cs="Times New Roman"/>
                <w:b/>
                <w:i/>
                <w:iCs/>
                <w:sz w:val="26"/>
                <w:szCs w:val="26"/>
              </w:rPr>
              <w:t>Завершение процедуры</w:t>
            </w:r>
          </w:p>
        </w:tc>
      </w:tr>
      <w:tr w:rsidR="00366743" w:rsidRPr="00366743" w:rsidTr="002811F4">
        <w:tc>
          <w:tcPr>
            <w:tcW w:w="5211" w:type="dxa"/>
          </w:tcPr>
          <w:p w:rsidR="00366743" w:rsidRPr="00366743" w:rsidRDefault="00366743" w:rsidP="002811F4">
            <w:pPr>
              <w:autoSpaceDE w:val="0"/>
              <w:autoSpaceDN w:val="0"/>
              <w:adjustRightInd w:val="0"/>
              <w:rPr>
                <w:rFonts w:ascii="Times New Roman" w:hAnsi="Times New Roman" w:cs="Times New Roman"/>
                <w:sz w:val="26"/>
                <w:szCs w:val="26"/>
              </w:rPr>
            </w:pPr>
            <w:r w:rsidRPr="00366743">
              <w:rPr>
                <w:rFonts w:ascii="Times New Roman" w:hAnsi="Times New Roman" w:cs="Times New Roman"/>
                <w:sz w:val="26"/>
                <w:szCs w:val="26"/>
              </w:rPr>
              <w:t xml:space="preserve">1. Сообщить пациенту итоговый результат исследования  </w:t>
            </w:r>
          </w:p>
        </w:tc>
        <w:tc>
          <w:tcPr>
            <w:tcW w:w="5245" w:type="dxa"/>
          </w:tcPr>
          <w:p w:rsidR="00366743" w:rsidRPr="00366743" w:rsidRDefault="00366743" w:rsidP="002811F4">
            <w:pPr>
              <w:autoSpaceDE w:val="0"/>
              <w:autoSpaceDN w:val="0"/>
              <w:adjustRightInd w:val="0"/>
              <w:rPr>
                <w:rFonts w:ascii="Times New Roman" w:hAnsi="Times New Roman" w:cs="Times New Roman"/>
                <w:sz w:val="26"/>
                <w:szCs w:val="26"/>
              </w:rPr>
            </w:pPr>
            <w:r w:rsidRPr="00366743">
              <w:rPr>
                <w:rFonts w:ascii="Times New Roman" w:hAnsi="Times New Roman" w:cs="Times New Roman"/>
                <w:sz w:val="26"/>
                <w:szCs w:val="26"/>
              </w:rPr>
              <w:t xml:space="preserve">Соблюдается право пациента на информацию </w:t>
            </w:r>
          </w:p>
        </w:tc>
      </w:tr>
      <w:tr w:rsidR="00366743" w:rsidRPr="00366743" w:rsidTr="002811F4">
        <w:tc>
          <w:tcPr>
            <w:tcW w:w="5211" w:type="dxa"/>
          </w:tcPr>
          <w:p w:rsidR="00366743" w:rsidRPr="00366743" w:rsidRDefault="00366743" w:rsidP="00366743">
            <w:pPr>
              <w:pStyle w:val="a4"/>
              <w:numPr>
                <w:ilvl w:val="0"/>
                <w:numId w:val="45"/>
              </w:numPr>
              <w:tabs>
                <w:tab w:val="left" w:pos="284"/>
              </w:tabs>
              <w:suppressAutoHyphens/>
              <w:autoSpaceDE w:val="0"/>
              <w:autoSpaceDN w:val="0"/>
              <w:adjustRightInd w:val="0"/>
              <w:ind w:left="0" w:firstLine="0"/>
              <w:contextualSpacing w:val="0"/>
              <w:jc w:val="both"/>
              <w:rPr>
                <w:rFonts w:ascii="Times New Roman" w:hAnsi="Times New Roman" w:cs="Times New Roman"/>
                <w:sz w:val="26"/>
                <w:szCs w:val="26"/>
              </w:rPr>
            </w:pPr>
            <w:r w:rsidRPr="00366743">
              <w:rPr>
                <w:rFonts w:ascii="Times New Roman" w:hAnsi="Times New Roman" w:cs="Times New Roman"/>
                <w:sz w:val="26"/>
                <w:szCs w:val="26"/>
              </w:rPr>
              <w:t>Обработать мембрану прибора для измерения артериального давленияи ушные концы фонендоскопа антисептическим или дезинфицирующим средством.</w:t>
            </w:r>
          </w:p>
        </w:tc>
        <w:tc>
          <w:tcPr>
            <w:tcW w:w="5245" w:type="dxa"/>
          </w:tcPr>
          <w:p w:rsidR="00366743" w:rsidRPr="00366743" w:rsidRDefault="00366743" w:rsidP="002811F4">
            <w:pPr>
              <w:autoSpaceDE w:val="0"/>
              <w:autoSpaceDN w:val="0"/>
              <w:adjustRightInd w:val="0"/>
              <w:rPr>
                <w:rFonts w:ascii="Times New Roman" w:hAnsi="Times New Roman" w:cs="Times New Roman"/>
                <w:sz w:val="26"/>
                <w:szCs w:val="26"/>
              </w:rPr>
            </w:pPr>
          </w:p>
        </w:tc>
      </w:tr>
      <w:tr w:rsidR="00366743" w:rsidRPr="00366743" w:rsidTr="002811F4">
        <w:tc>
          <w:tcPr>
            <w:tcW w:w="5211" w:type="dxa"/>
          </w:tcPr>
          <w:p w:rsidR="00366743" w:rsidRPr="00366743" w:rsidRDefault="00366743" w:rsidP="002811F4">
            <w:pPr>
              <w:autoSpaceDE w:val="0"/>
              <w:autoSpaceDN w:val="0"/>
              <w:adjustRightInd w:val="0"/>
              <w:rPr>
                <w:rFonts w:ascii="Times New Roman" w:hAnsi="Times New Roman" w:cs="Times New Roman"/>
                <w:sz w:val="26"/>
                <w:szCs w:val="26"/>
              </w:rPr>
            </w:pPr>
            <w:r w:rsidRPr="00366743">
              <w:rPr>
                <w:rFonts w:ascii="Times New Roman" w:hAnsi="Times New Roman" w:cs="Times New Roman"/>
                <w:bCs/>
                <w:sz w:val="26"/>
                <w:szCs w:val="26"/>
              </w:rPr>
              <w:t xml:space="preserve">3. </w:t>
            </w:r>
            <w:r w:rsidRPr="00366743">
              <w:rPr>
                <w:rFonts w:ascii="Times New Roman" w:hAnsi="Times New Roman" w:cs="Times New Roman"/>
                <w:sz w:val="26"/>
                <w:szCs w:val="26"/>
              </w:rPr>
              <w:t>Вымыть и осушить руки гигиеническим способом</w:t>
            </w:r>
          </w:p>
        </w:tc>
        <w:tc>
          <w:tcPr>
            <w:tcW w:w="5245" w:type="dxa"/>
          </w:tcPr>
          <w:p w:rsidR="00366743" w:rsidRPr="00366743" w:rsidRDefault="00366743" w:rsidP="002811F4">
            <w:pPr>
              <w:autoSpaceDE w:val="0"/>
              <w:autoSpaceDN w:val="0"/>
              <w:adjustRightInd w:val="0"/>
              <w:rPr>
                <w:rFonts w:ascii="Times New Roman" w:hAnsi="Times New Roman" w:cs="Times New Roman"/>
                <w:sz w:val="26"/>
                <w:szCs w:val="26"/>
              </w:rPr>
            </w:pPr>
            <w:r w:rsidRPr="00366743">
              <w:rPr>
                <w:rFonts w:ascii="Times New Roman" w:hAnsi="Times New Roman" w:cs="Times New Roman"/>
                <w:sz w:val="26"/>
                <w:szCs w:val="26"/>
              </w:rPr>
              <w:t>Соблюдается личная гигиена  (используется жидкое мыло) и инфекционная безопасность (используется кожный антисептик)</w:t>
            </w:r>
          </w:p>
        </w:tc>
      </w:tr>
      <w:tr w:rsidR="00366743" w:rsidRPr="00366743" w:rsidTr="002811F4">
        <w:tc>
          <w:tcPr>
            <w:tcW w:w="5211" w:type="dxa"/>
          </w:tcPr>
          <w:p w:rsidR="00366743" w:rsidRPr="00366743" w:rsidRDefault="00366743" w:rsidP="002811F4">
            <w:pPr>
              <w:autoSpaceDE w:val="0"/>
              <w:autoSpaceDN w:val="0"/>
              <w:adjustRightInd w:val="0"/>
              <w:rPr>
                <w:rFonts w:ascii="Times New Roman" w:hAnsi="Times New Roman" w:cs="Times New Roman"/>
                <w:sz w:val="26"/>
                <w:szCs w:val="26"/>
              </w:rPr>
            </w:pPr>
            <w:r w:rsidRPr="00366743">
              <w:rPr>
                <w:rFonts w:ascii="Times New Roman" w:hAnsi="Times New Roman" w:cs="Times New Roman"/>
                <w:sz w:val="26"/>
                <w:szCs w:val="26"/>
              </w:rPr>
              <w:t xml:space="preserve">4. Провести регистрацию результата  исследования в виде дроби цифровым способом (например, АД левой руки —  120/80 мм рт.ст.), или графическим в температурном листе в медицинской   карте.         </w:t>
            </w:r>
          </w:p>
        </w:tc>
        <w:tc>
          <w:tcPr>
            <w:tcW w:w="5245" w:type="dxa"/>
          </w:tcPr>
          <w:p w:rsidR="00366743" w:rsidRPr="00366743" w:rsidRDefault="00366743" w:rsidP="002811F4">
            <w:pPr>
              <w:autoSpaceDE w:val="0"/>
              <w:autoSpaceDN w:val="0"/>
              <w:adjustRightInd w:val="0"/>
              <w:rPr>
                <w:rFonts w:ascii="Times New Roman" w:hAnsi="Times New Roman" w:cs="Times New Roman"/>
                <w:sz w:val="26"/>
                <w:szCs w:val="26"/>
              </w:rPr>
            </w:pPr>
            <w:r w:rsidRPr="00366743">
              <w:rPr>
                <w:rFonts w:ascii="Times New Roman" w:hAnsi="Times New Roman" w:cs="Times New Roman"/>
                <w:sz w:val="26"/>
                <w:szCs w:val="26"/>
              </w:rPr>
              <w:t>В числителе указывается систолическое давление, а в знаменателе— диастолическое артериальное давление. Документирование результатов карте исследования и правильная их интерпретация обеспечивают преемствен</w:t>
            </w:r>
            <w:r w:rsidRPr="00366743">
              <w:rPr>
                <w:rFonts w:ascii="Times New Roman" w:hAnsi="Times New Roman" w:cs="Times New Roman"/>
                <w:sz w:val="26"/>
                <w:szCs w:val="26"/>
              </w:rPr>
              <w:softHyphen/>
              <w:t>ность услуги</w:t>
            </w:r>
          </w:p>
        </w:tc>
      </w:tr>
      <w:tr w:rsidR="00366743" w:rsidRPr="00366743" w:rsidTr="002811F4">
        <w:tc>
          <w:tcPr>
            <w:tcW w:w="5211" w:type="dxa"/>
          </w:tcPr>
          <w:p w:rsidR="00366743" w:rsidRPr="00366743" w:rsidRDefault="00366743" w:rsidP="002811F4">
            <w:pPr>
              <w:autoSpaceDE w:val="0"/>
              <w:autoSpaceDN w:val="0"/>
              <w:adjustRightInd w:val="0"/>
              <w:rPr>
                <w:rFonts w:ascii="Times New Roman" w:hAnsi="Times New Roman" w:cs="Times New Roman"/>
                <w:sz w:val="26"/>
                <w:szCs w:val="26"/>
              </w:rPr>
            </w:pPr>
            <w:r w:rsidRPr="00366743">
              <w:rPr>
                <w:rFonts w:ascii="Times New Roman" w:hAnsi="Times New Roman" w:cs="Times New Roman"/>
                <w:sz w:val="26"/>
                <w:szCs w:val="26"/>
              </w:rPr>
              <w:t xml:space="preserve">5. Сделать соответствующую запись  в медицинской документации о  выполненной процедуре  </w:t>
            </w:r>
          </w:p>
        </w:tc>
        <w:tc>
          <w:tcPr>
            <w:tcW w:w="5245" w:type="dxa"/>
          </w:tcPr>
          <w:p w:rsidR="00366743" w:rsidRPr="00366743" w:rsidRDefault="00366743" w:rsidP="002811F4">
            <w:pPr>
              <w:autoSpaceDE w:val="0"/>
              <w:autoSpaceDN w:val="0"/>
              <w:adjustRightInd w:val="0"/>
              <w:rPr>
                <w:rFonts w:ascii="Times New Roman" w:hAnsi="Times New Roman" w:cs="Times New Roman"/>
                <w:sz w:val="26"/>
                <w:szCs w:val="26"/>
              </w:rPr>
            </w:pPr>
            <w:r w:rsidRPr="00366743">
              <w:rPr>
                <w:rFonts w:ascii="Times New Roman" w:hAnsi="Times New Roman" w:cs="Times New Roman"/>
                <w:sz w:val="26"/>
                <w:szCs w:val="26"/>
              </w:rPr>
              <w:t>Является параметром оценки и контроля качества выполнения методики процедуры</w:t>
            </w:r>
          </w:p>
        </w:tc>
      </w:tr>
    </w:tbl>
    <w:p w:rsidR="00366743" w:rsidRPr="00366743" w:rsidRDefault="00366743" w:rsidP="00366743">
      <w:pPr>
        <w:autoSpaceDE w:val="0"/>
        <w:autoSpaceDN w:val="0"/>
        <w:adjustRightInd w:val="0"/>
        <w:jc w:val="center"/>
        <w:rPr>
          <w:rFonts w:ascii="Times New Roman" w:hAnsi="Times New Roman" w:cs="Times New Roman"/>
          <w:b/>
          <w:i/>
          <w:sz w:val="28"/>
          <w:szCs w:val="28"/>
        </w:rPr>
      </w:pPr>
      <w:r w:rsidRPr="00366743">
        <w:rPr>
          <w:rFonts w:ascii="Times New Roman" w:hAnsi="Times New Roman" w:cs="Times New Roman"/>
          <w:noProof/>
          <w:lang w:eastAsia="ru-RU"/>
        </w:rPr>
        <w:lastRenderedPageBreak/>
        <w:drawing>
          <wp:anchor distT="0" distB="0" distL="114300" distR="114300" simplePos="0" relativeHeight="251677184" behindDoc="0" locked="0" layoutInCell="1" allowOverlap="1" wp14:anchorId="2CE7EB35" wp14:editId="58371723">
            <wp:simplePos x="0" y="0"/>
            <wp:positionH relativeFrom="column">
              <wp:posOffset>1310640</wp:posOffset>
            </wp:positionH>
            <wp:positionV relativeFrom="paragraph">
              <wp:posOffset>64770</wp:posOffset>
            </wp:positionV>
            <wp:extent cx="4343400" cy="2992351"/>
            <wp:effectExtent l="0" t="0" r="0" b="0"/>
            <wp:wrapNone/>
            <wp:docPr id="31" name="Рисунок 31" descr="http://1gipertoniya.ru/wp-content/uploads/2018/09/dav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1gipertoniya.ru/wp-content/uploads/2018/09/davl.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346751" cy="2994660"/>
                    </a:xfrm>
                    <a:prstGeom prst="rect">
                      <a:avLst/>
                    </a:prstGeom>
                    <a:noFill/>
                    <a:ln>
                      <a:noFill/>
                    </a:ln>
                  </pic:spPr>
                </pic:pic>
              </a:graphicData>
            </a:graphic>
          </wp:anchor>
        </w:drawing>
      </w:r>
    </w:p>
    <w:p w:rsidR="00366743" w:rsidRPr="00366743" w:rsidRDefault="00366743" w:rsidP="00366743">
      <w:pPr>
        <w:autoSpaceDE w:val="0"/>
        <w:autoSpaceDN w:val="0"/>
        <w:adjustRightInd w:val="0"/>
        <w:jc w:val="center"/>
        <w:rPr>
          <w:rFonts w:ascii="Times New Roman" w:hAnsi="Times New Roman" w:cs="Times New Roman"/>
          <w:b/>
          <w:i/>
          <w:sz w:val="28"/>
          <w:szCs w:val="28"/>
        </w:rPr>
      </w:pPr>
    </w:p>
    <w:p w:rsidR="00366743" w:rsidRPr="00366743" w:rsidRDefault="00366743" w:rsidP="00366743">
      <w:pPr>
        <w:autoSpaceDE w:val="0"/>
        <w:autoSpaceDN w:val="0"/>
        <w:adjustRightInd w:val="0"/>
        <w:jc w:val="center"/>
        <w:rPr>
          <w:rFonts w:ascii="Times New Roman" w:hAnsi="Times New Roman" w:cs="Times New Roman"/>
          <w:b/>
          <w:i/>
          <w:sz w:val="28"/>
          <w:szCs w:val="28"/>
        </w:rPr>
      </w:pPr>
    </w:p>
    <w:p w:rsidR="00366743" w:rsidRPr="00366743" w:rsidRDefault="00366743" w:rsidP="00366743">
      <w:pPr>
        <w:autoSpaceDE w:val="0"/>
        <w:autoSpaceDN w:val="0"/>
        <w:adjustRightInd w:val="0"/>
        <w:jc w:val="center"/>
        <w:rPr>
          <w:rFonts w:ascii="Times New Roman" w:hAnsi="Times New Roman" w:cs="Times New Roman"/>
          <w:b/>
          <w:i/>
          <w:sz w:val="28"/>
          <w:szCs w:val="28"/>
        </w:rPr>
      </w:pPr>
    </w:p>
    <w:p w:rsidR="00366743" w:rsidRPr="00366743" w:rsidRDefault="00366743" w:rsidP="00366743">
      <w:pPr>
        <w:autoSpaceDE w:val="0"/>
        <w:autoSpaceDN w:val="0"/>
        <w:adjustRightInd w:val="0"/>
        <w:jc w:val="center"/>
        <w:rPr>
          <w:rFonts w:ascii="Times New Roman" w:hAnsi="Times New Roman" w:cs="Times New Roman"/>
          <w:b/>
          <w:i/>
          <w:sz w:val="28"/>
          <w:szCs w:val="28"/>
        </w:rPr>
      </w:pPr>
    </w:p>
    <w:p w:rsidR="00366743" w:rsidRPr="00366743" w:rsidRDefault="00366743" w:rsidP="00366743">
      <w:pPr>
        <w:autoSpaceDE w:val="0"/>
        <w:autoSpaceDN w:val="0"/>
        <w:adjustRightInd w:val="0"/>
        <w:jc w:val="center"/>
        <w:rPr>
          <w:rFonts w:ascii="Times New Roman" w:hAnsi="Times New Roman" w:cs="Times New Roman"/>
          <w:b/>
          <w:i/>
          <w:sz w:val="28"/>
          <w:szCs w:val="28"/>
        </w:rPr>
      </w:pPr>
    </w:p>
    <w:p w:rsidR="00B0311A" w:rsidRDefault="00B0311A" w:rsidP="00366743">
      <w:pPr>
        <w:autoSpaceDE w:val="0"/>
        <w:autoSpaceDN w:val="0"/>
        <w:adjustRightInd w:val="0"/>
        <w:jc w:val="center"/>
        <w:rPr>
          <w:rFonts w:ascii="Times New Roman" w:hAnsi="Times New Roman" w:cs="Times New Roman"/>
          <w:b/>
          <w:i/>
          <w:sz w:val="28"/>
          <w:szCs w:val="28"/>
        </w:rPr>
      </w:pPr>
    </w:p>
    <w:p w:rsidR="00B0311A" w:rsidRDefault="00B0311A" w:rsidP="00366743">
      <w:pPr>
        <w:autoSpaceDE w:val="0"/>
        <w:autoSpaceDN w:val="0"/>
        <w:adjustRightInd w:val="0"/>
        <w:jc w:val="center"/>
        <w:rPr>
          <w:rFonts w:ascii="Times New Roman" w:hAnsi="Times New Roman" w:cs="Times New Roman"/>
          <w:b/>
          <w:i/>
          <w:sz w:val="28"/>
          <w:szCs w:val="28"/>
        </w:rPr>
      </w:pPr>
    </w:p>
    <w:p w:rsidR="00B0311A" w:rsidRDefault="00B0311A" w:rsidP="00366743">
      <w:pPr>
        <w:autoSpaceDE w:val="0"/>
        <w:autoSpaceDN w:val="0"/>
        <w:adjustRightInd w:val="0"/>
        <w:jc w:val="center"/>
        <w:rPr>
          <w:rFonts w:ascii="Times New Roman" w:hAnsi="Times New Roman" w:cs="Times New Roman"/>
          <w:b/>
          <w:i/>
          <w:sz w:val="28"/>
          <w:szCs w:val="28"/>
        </w:rPr>
      </w:pPr>
    </w:p>
    <w:p w:rsidR="00B0311A" w:rsidRDefault="00B0311A" w:rsidP="00366743">
      <w:pPr>
        <w:autoSpaceDE w:val="0"/>
        <w:autoSpaceDN w:val="0"/>
        <w:adjustRightInd w:val="0"/>
        <w:jc w:val="center"/>
        <w:rPr>
          <w:rFonts w:ascii="Times New Roman" w:hAnsi="Times New Roman" w:cs="Times New Roman"/>
          <w:b/>
          <w:i/>
          <w:sz w:val="28"/>
          <w:szCs w:val="28"/>
        </w:rPr>
      </w:pPr>
    </w:p>
    <w:p w:rsidR="00B0311A" w:rsidRDefault="00B0311A" w:rsidP="00366743">
      <w:pPr>
        <w:autoSpaceDE w:val="0"/>
        <w:autoSpaceDN w:val="0"/>
        <w:adjustRightInd w:val="0"/>
        <w:jc w:val="center"/>
        <w:rPr>
          <w:rFonts w:ascii="Times New Roman" w:hAnsi="Times New Roman" w:cs="Times New Roman"/>
          <w:b/>
          <w:i/>
          <w:sz w:val="28"/>
          <w:szCs w:val="28"/>
        </w:rPr>
      </w:pPr>
    </w:p>
    <w:p w:rsidR="00B0311A" w:rsidRDefault="00B0311A" w:rsidP="00366743">
      <w:pPr>
        <w:autoSpaceDE w:val="0"/>
        <w:autoSpaceDN w:val="0"/>
        <w:adjustRightInd w:val="0"/>
        <w:jc w:val="center"/>
        <w:rPr>
          <w:rFonts w:ascii="Times New Roman" w:hAnsi="Times New Roman" w:cs="Times New Roman"/>
          <w:b/>
          <w:i/>
          <w:sz w:val="28"/>
          <w:szCs w:val="28"/>
        </w:rPr>
      </w:pPr>
    </w:p>
    <w:p w:rsidR="00B0311A" w:rsidRDefault="00B0311A" w:rsidP="00366743">
      <w:pPr>
        <w:autoSpaceDE w:val="0"/>
        <w:autoSpaceDN w:val="0"/>
        <w:adjustRightInd w:val="0"/>
        <w:jc w:val="center"/>
        <w:rPr>
          <w:rFonts w:ascii="Times New Roman" w:hAnsi="Times New Roman" w:cs="Times New Roman"/>
          <w:b/>
          <w:i/>
          <w:sz w:val="28"/>
          <w:szCs w:val="28"/>
        </w:rPr>
      </w:pPr>
    </w:p>
    <w:p w:rsidR="00B0311A" w:rsidRDefault="00B0311A" w:rsidP="00366743">
      <w:pPr>
        <w:autoSpaceDE w:val="0"/>
        <w:autoSpaceDN w:val="0"/>
        <w:adjustRightInd w:val="0"/>
        <w:jc w:val="center"/>
        <w:rPr>
          <w:rFonts w:ascii="Times New Roman" w:hAnsi="Times New Roman" w:cs="Times New Roman"/>
          <w:b/>
          <w:i/>
          <w:sz w:val="28"/>
          <w:szCs w:val="28"/>
        </w:rPr>
      </w:pPr>
    </w:p>
    <w:p w:rsidR="00B0311A" w:rsidRDefault="00B0311A" w:rsidP="00366743">
      <w:pPr>
        <w:autoSpaceDE w:val="0"/>
        <w:autoSpaceDN w:val="0"/>
        <w:adjustRightInd w:val="0"/>
        <w:jc w:val="center"/>
        <w:rPr>
          <w:rFonts w:ascii="Times New Roman" w:hAnsi="Times New Roman" w:cs="Times New Roman"/>
          <w:b/>
          <w:i/>
          <w:sz w:val="28"/>
          <w:szCs w:val="28"/>
        </w:rPr>
      </w:pPr>
    </w:p>
    <w:p w:rsidR="00B0311A" w:rsidRDefault="00B0311A" w:rsidP="00366743">
      <w:pPr>
        <w:autoSpaceDE w:val="0"/>
        <w:autoSpaceDN w:val="0"/>
        <w:adjustRightInd w:val="0"/>
        <w:jc w:val="center"/>
        <w:rPr>
          <w:rFonts w:ascii="Times New Roman" w:hAnsi="Times New Roman" w:cs="Times New Roman"/>
          <w:b/>
          <w:i/>
          <w:sz w:val="28"/>
          <w:szCs w:val="28"/>
        </w:rPr>
      </w:pPr>
    </w:p>
    <w:p w:rsidR="00366743" w:rsidRPr="00366743" w:rsidRDefault="00366743" w:rsidP="00366743">
      <w:pPr>
        <w:autoSpaceDE w:val="0"/>
        <w:autoSpaceDN w:val="0"/>
        <w:adjustRightInd w:val="0"/>
        <w:jc w:val="center"/>
        <w:rPr>
          <w:rFonts w:ascii="Times New Roman" w:hAnsi="Times New Roman" w:cs="Times New Roman"/>
          <w:b/>
          <w:i/>
          <w:sz w:val="28"/>
          <w:szCs w:val="28"/>
        </w:rPr>
      </w:pPr>
      <w:r w:rsidRPr="00366743">
        <w:rPr>
          <w:rFonts w:ascii="Times New Roman" w:hAnsi="Times New Roman" w:cs="Times New Roman"/>
          <w:b/>
          <w:i/>
          <w:sz w:val="28"/>
          <w:szCs w:val="28"/>
        </w:rPr>
        <w:t>Регистрация данных исследования артериального пульса пациента в температурном листе</w:t>
      </w:r>
    </w:p>
    <w:p w:rsidR="00366743" w:rsidRPr="00366743" w:rsidRDefault="00366743" w:rsidP="00366743">
      <w:pPr>
        <w:autoSpaceDE w:val="0"/>
        <w:autoSpaceDN w:val="0"/>
        <w:adjustRightInd w:val="0"/>
        <w:jc w:val="both"/>
        <w:rPr>
          <w:rFonts w:ascii="Times New Roman" w:hAnsi="Times New Roman" w:cs="Times New Roman"/>
          <w:sz w:val="24"/>
          <w:szCs w:val="24"/>
        </w:rPr>
      </w:pPr>
      <w:r w:rsidRPr="00366743">
        <w:rPr>
          <w:rFonts w:ascii="Times New Roman" w:hAnsi="Times New Roman" w:cs="Times New Roman"/>
          <w:sz w:val="24"/>
          <w:szCs w:val="24"/>
        </w:rPr>
        <w:t>Примечание: *при невыполнении этапа, отмеченного знаком, дальнейшие действия не оцениваются (выполнение манипуляции прекращается), выставляется неудовлетворительная оценка.</w:t>
      </w:r>
    </w:p>
    <w:p w:rsidR="00366743" w:rsidRPr="00366743" w:rsidRDefault="00366743" w:rsidP="00366743">
      <w:pPr>
        <w:autoSpaceDE w:val="0"/>
        <w:autoSpaceDN w:val="0"/>
        <w:adjustRightInd w:val="0"/>
        <w:ind w:firstLine="567"/>
        <w:jc w:val="both"/>
        <w:rPr>
          <w:rFonts w:ascii="Times New Roman" w:hAnsi="Times New Roman" w:cs="Times New Roman"/>
          <w:bCs/>
          <w:i/>
          <w:sz w:val="28"/>
          <w:szCs w:val="28"/>
        </w:rPr>
      </w:pPr>
      <w:r w:rsidRPr="00366743">
        <w:rPr>
          <w:rFonts w:ascii="Times New Roman" w:hAnsi="Times New Roman" w:cs="Times New Roman"/>
          <w:bCs/>
          <w:i/>
          <w:sz w:val="28"/>
          <w:szCs w:val="28"/>
        </w:rPr>
        <w:t>Этапы:</w:t>
      </w:r>
    </w:p>
    <w:p w:rsidR="00366743" w:rsidRPr="00366743" w:rsidRDefault="00366743" w:rsidP="00B0311A">
      <w:pPr>
        <w:autoSpaceDE w:val="0"/>
        <w:autoSpaceDN w:val="0"/>
        <w:adjustRightInd w:val="0"/>
        <w:spacing w:line="276" w:lineRule="auto"/>
        <w:jc w:val="both"/>
        <w:rPr>
          <w:rFonts w:ascii="Times New Roman" w:hAnsi="Times New Roman" w:cs="Times New Roman"/>
          <w:bCs/>
          <w:sz w:val="28"/>
          <w:szCs w:val="28"/>
        </w:rPr>
      </w:pPr>
      <w:r w:rsidRPr="00366743">
        <w:rPr>
          <w:rFonts w:ascii="Times New Roman" w:hAnsi="Times New Roman" w:cs="Times New Roman"/>
          <w:bCs/>
          <w:sz w:val="28"/>
          <w:szCs w:val="28"/>
        </w:rPr>
        <w:t>1.</w:t>
      </w:r>
      <w:r w:rsidRPr="00366743">
        <w:rPr>
          <w:rFonts w:ascii="Times New Roman" w:hAnsi="Times New Roman" w:cs="Times New Roman"/>
          <w:bCs/>
          <w:sz w:val="28"/>
          <w:szCs w:val="28"/>
        </w:rPr>
        <w:tab/>
        <w:t>Оснащение: черная ручка, температурный лист. Взять температурный лист и найти соответствующую графу в нем «АД».</w:t>
      </w:r>
    </w:p>
    <w:p w:rsidR="00366743" w:rsidRPr="00366743" w:rsidRDefault="00366743" w:rsidP="00B0311A">
      <w:pPr>
        <w:autoSpaceDE w:val="0"/>
        <w:autoSpaceDN w:val="0"/>
        <w:adjustRightInd w:val="0"/>
        <w:spacing w:line="276" w:lineRule="auto"/>
        <w:jc w:val="both"/>
        <w:rPr>
          <w:rFonts w:ascii="Times New Roman" w:hAnsi="Times New Roman" w:cs="Times New Roman"/>
          <w:bCs/>
          <w:sz w:val="28"/>
          <w:szCs w:val="28"/>
        </w:rPr>
      </w:pPr>
      <w:r w:rsidRPr="00366743">
        <w:rPr>
          <w:rFonts w:ascii="Times New Roman" w:hAnsi="Times New Roman" w:cs="Times New Roman"/>
          <w:bCs/>
          <w:sz w:val="28"/>
          <w:szCs w:val="28"/>
        </w:rPr>
        <w:t>2*.Определить цену деления шкалы (5мм.рт.ст.)</w:t>
      </w:r>
    </w:p>
    <w:p w:rsidR="00366743" w:rsidRPr="00366743" w:rsidRDefault="00366743" w:rsidP="00B0311A">
      <w:pPr>
        <w:autoSpaceDE w:val="0"/>
        <w:autoSpaceDN w:val="0"/>
        <w:adjustRightInd w:val="0"/>
        <w:spacing w:line="276" w:lineRule="auto"/>
        <w:jc w:val="both"/>
        <w:rPr>
          <w:rFonts w:ascii="Times New Roman" w:hAnsi="Times New Roman" w:cs="Times New Roman"/>
          <w:bCs/>
          <w:sz w:val="28"/>
          <w:szCs w:val="28"/>
        </w:rPr>
      </w:pPr>
      <w:r w:rsidRPr="00366743">
        <w:rPr>
          <w:rFonts w:ascii="Times New Roman" w:hAnsi="Times New Roman" w:cs="Times New Roman"/>
          <w:bCs/>
          <w:sz w:val="28"/>
          <w:szCs w:val="28"/>
        </w:rPr>
        <w:t>3.</w:t>
      </w:r>
      <w:r w:rsidRPr="00366743">
        <w:rPr>
          <w:rFonts w:ascii="Times New Roman" w:hAnsi="Times New Roman" w:cs="Times New Roman"/>
          <w:bCs/>
          <w:sz w:val="28"/>
          <w:szCs w:val="28"/>
        </w:rPr>
        <w:tab/>
        <w:t>Взять черную ручку и провести горизонтальную линию на уровне максимального показания АД под днем измерения АД ( систолическое).</w:t>
      </w:r>
    </w:p>
    <w:p w:rsidR="00366743" w:rsidRPr="00366743" w:rsidRDefault="00366743" w:rsidP="00B0311A">
      <w:pPr>
        <w:autoSpaceDE w:val="0"/>
        <w:autoSpaceDN w:val="0"/>
        <w:adjustRightInd w:val="0"/>
        <w:spacing w:line="276" w:lineRule="auto"/>
        <w:jc w:val="both"/>
        <w:rPr>
          <w:rFonts w:ascii="Times New Roman" w:hAnsi="Times New Roman" w:cs="Times New Roman"/>
          <w:bCs/>
          <w:sz w:val="28"/>
          <w:szCs w:val="28"/>
        </w:rPr>
      </w:pPr>
      <w:r w:rsidRPr="00366743">
        <w:rPr>
          <w:rFonts w:ascii="Times New Roman" w:hAnsi="Times New Roman" w:cs="Times New Roman"/>
          <w:bCs/>
          <w:sz w:val="28"/>
          <w:szCs w:val="28"/>
        </w:rPr>
        <w:t>4.</w:t>
      </w:r>
      <w:r w:rsidRPr="00366743">
        <w:rPr>
          <w:rFonts w:ascii="Times New Roman" w:hAnsi="Times New Roman" w:cs="Times New Roman"/>
          <w:bCs/>
          <w:sz w:val="28"/>
          <w:szCs w:val="28"/>
        </w:rPr>
        <w:tab/>
        <w:t>Взять черную ручку и провести горизонтальную линию на уровне минимального показания АД под днем измерения АД (диастолическое).</w:t>
      </w:r>
    </w:p>
    <w:p w:rsidR="00366743" w:rsidRPr="00366743" w:rsidRDefault="00366743" w:rsidP="00B0311A">
      <w:pPr>
        <w:autoSpaceDE w:val="0"/>
        <w:autoSpaceDN w:val="0"/>
        <w:adjustRightInd w:val="0"/>
        <w:spacing w:line="276" w:lineRule="auto"/>
        <w:jc w:val="both"/>
        <w:rPr>
          <w:rFonts w:ascii="Times New Roman" w:hAnsi="Times New Roman" w:cs="Times New Roman"/>
          <w:bCs/>
          <w:sz w:val="28"/>
          <w:szCs w:val="28"/>
        </w:rPr>
      </w:pPr>
      <w:r w:rsidRPr="00366743">
        <w:rPr>
          <w:rFonts w:ascii="Times New Roman" w:hAnsi="Times New Roman" w:cs="Times New Roman"/>
          <w:bCs/>
          <w:sz w:val="28"/>
          <w:szCs w:val="28"/>
        </w:rPr>
        <w:t>5.</w:t>
      </w:r>
      <w:r w:rsidRPr="00366743">
        <w:rPr>
          <w:rFonts w:ascii="Times New Roman" w:hAnsi="Times New Roman" w:cs="Times New Roman"/>
          <w:bCs/>
          <w:sz w:val="28"/>
          <w:szCs w:val="28"/>
        </w:rPr>
        <w:tab/>
        <w:t xml:space="preserve">Расстояние между линиями заштриховать черной ручкой.  </w:t>
      </w:r>
    </w:p>
    <w:p w:rsidR="00366743" w:rsidRPr="00366743" w:rsidRDefault="00366743" w:rsidP="00366743">
      <w:pPr>
        <w:autoSpaceDE w:val="0"/>
        <w:autoSpaceDN w:val="0"/>
        <w:adjustRightInd w:val="0"/>
        <w:jc w:val="center"/>
        <w:rPr>
          <w:rFonts w:ascii="Times New Roman" w:hAnsi="Times New Roman" w:cs="Times New Roman"/>
          <w:b/>
          <w:bCs/>
          <w:sz w:val="28"/>
          <w:szCs w:val="28"/>
        </w:rPr>
      </w:pPr>
      <w:r w:rsidRPr="00366743">
        <w:rPr>
          <w:rFonts w:ascii="Times New Roman" w:hAnsi="Times New Roman" w:cs="Times New Roman"/>
          <w:noProof/>
          <w:lang w:eastAsia="ru-RU"/>
        </w:rPr>
        <w:lastRenderedPageBreak/>
        <w:drawing>
          <wp:inline distT="0" distB="0" distL="0" distR="0" wp14:anchorId="547F6D1C" wp14:editId="3789AB61">
            <wp:extent cx="5757225" cy="7086600"/>
            <wp:effectExtent l="0" t="0" r="0" b="0"/>
            <wp:docPr id="33" name="Рисунок 33" descr="http://ok-t.ru/studopediaru/baza11/773816571637.files/image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k-t.ru/studopediaru/baza11/773816571637.files/image012.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72574" cy="7105493"/>
                    </a:xfrm>
                    <a:prstGeom prst="rect">
                      <a:avLst/>
                    </a:prstGeom>
                    <a:noFill/>
                    <a:ln>
                      <a:noFill/>
                    </a:ln>
                  </pic:spPr>
                </pic:pic>
              </a:graphicData>
            </a:graphic>
          </wp:inline>
        </w:drawing>
      </w:r>
    </w:p>
    <w:p w:rsidR="00366743" w:rsidRPr="00B0311A" w:rsidRDefault="00366743" w:rsidP="00B0311A">
      <w:pPr>
        <w:autoSpaceDE w:val="0"/>
        <w:autoSpaceDN w:val="0"/>
        <w:adjustRightInd w:val="0"/>
        <w:spacing w:line="276" w:lineRule="auto"/>
        <w:ind w:firstLine="851"/>
        <w:rPr>
          <w:rFonts w:ascii="Times New Roman" w:hAnsi="Times New Roman" w:cs="Times New Roman"/>
          <w:b/>
          <w:bCs/>
          <w:sz w:val="28"/>
          <w:szCs w:val="28"/>
        </w:rPr>
      </w:pPr>
      <w:r w:rsidRPr="00B0311A">
        <w:rPr>
          <w:rFonts w:ascii="Times New Roman" w:hAnsi="Times New Roman" w:cs="Times New Roman"/>
          <w:b/>
          <w:bCs/>
          <w:sz w:val="28"/>
          <w:szCs w:val="28"/>
        </w:rPr>
        <w:t>Оценка результатов</w:t>
      </w:r>
    </w:p>
    <w:p w:rsidR="00366743" w:rsidRPr="00B0311A" w:rsidRDefault="00366743" w:rsidP="00B0311A">
      <w:pPr>
        <w:autoSpaceDE w:val="0"/>
        <w:autoSpaceDN w:val="0"/>
        <w:adjustRightInd w:val="0"/>
        <w:spacing w:line="276" w:lineRule="auto"/>
        <w:ind w:firstLine="851"/>
        <w:rPr>
          <w:rFonts w:ascii="Times New Roman" w:hAnsi="Times New Roman" w:cs="Times New Roman"/>
          <w:sz w:val="28"/>
          <w:szCs w:val="28"/>
        </w:rPr>
      </w:pPr>
      <w:r w:rsidRPr="00B0311A">
        <w:rPr>
          <w:rFonts w:ascii="Times New Roman" w:hAnsi="Times New Roman" w:cs="Times New Roman"/>
          <w:sz w:val="28"/>
          <w:szCs w:val="28"/>
        </w:rPr>
        <w:t>Оценка результатов проводится путем сопоставления полученных данных с установленными нормативами.</w:t>
      </w:r>
    </w:p>
    <w:p w:rsidR="00366743" w:rsidRPr="00B0311A" w:rsidRDefault="00366743" w:rsidP="00B0311A">
      <w:pPr>
        <w:autoSpaceDE w:val="0"/>
        <w:autoSpaceDN w:val="0"/>
        <w:adjustRightInd w:val="0"/>
        <w:spacing w:line="276" w:lineRule="auto"/>
        <w:ind w:firstLine="851"/>
        <w:rPr>
          <w:rFonts w:ascii="Times New Roman" w:hAnsi="Times New Roman" w:cs="Times New Roman"/>
          <w:sz w:val="28"/>
          <w:szCs w:val="28"/>
        </w:rPr>
      </w:pPr>
      <w:r w:rsidRPr="00B0311A">
        <w:rPr>
          <w:rFonts w:ascii="Times New Roman" w:hAnsi="Times New Roman" w:cs="Times New Roman"/>
          <w:sz w:val="28"/>
          <w:szCs w:val="28"/>
        </w:rPr>
        <w:t>У взрослого человека норма систолического давления колеблется от 100—105 до 130—139 мм рт.ст.; диастолического — от 60 до 89 мм рт.ст., пульсовое давление в норме составляет 40—50 мм рт.ст.</w:t>
      </w:r>
    </w:p>
    <w:p w:rsidR="00366743" w:rsidRPr="00B0311A" w:rsidRDefault="00366743" w:rsidP="00B0311A">
      <w:pPr>
        <w:autoSpaceDE w:val="0"/>
        <w:autoSpaceDN w:val="0"/>
        <w:adjustRightInd w:val="0"/>
        <w:spacing w:line="276" w:lineRule="auto"/>
        <w:ind w:firstLine="708"/>
        <w:jc w:val="both"/>
        <w:rPr>
          <w:rFonts w:ascii="Times New Roman" w:hAnsi="Times New Roman" w:cs="Times New Roman"/>
          <w:iCs/>
          <w:sz w:val="28"/>
          <w:szCs w:val="28"/>
        </w:rPr>
      </w:pPr>
      <w:r w:rsidRPr="00B0311A">
        <w:rPr>
          <w:rFonts w:ascii="Times New Roman" w:hAnsi="Times New Roman" w:cs="Times New Roman"/>
          <w:sz w:val="28"/>
          <w:szCs w:val="28"/>
        </w:rPr>
        <w:t>При различных изменениях в состоянии здоровья пациента от</w:t>
      </w:r>
      <w:r w:rsidRPr="00B0311A">
        <w:rPr>
          <w:rFonts w:ascii="Times New Roman" w:hAnsi="Times New Roman" w:cs="Times New Roman"/>
          <w:sz w:val="28"/>
          <w:szCs w:val="28"/>
        </w:rPr>
        <w:softHyphen/>
        <w:t xml:space="preserve">клонения от нормальных показателей АД называются </w:t>
      </w:r>
      <w:r w:rsidRPr="00B0311A">
        <w:rPr>
          <w:rFonts w:ascii="Times New Roman" w:hAnsi="Times New Roman" w:cs="Times New Roman"/>
          <w:i/>
          <w:iCs/>
          <w:sz w:val="28"/>
          <w:szCs w:val="28"/>
        </w:rPr>
        <w:t xml:space="preserve">артериальной гипертензией, </w:t>
      </w:r>
      <w:r w:rsidRPr="00B0311A">
        <w:rPr>
          <w:rFonts w:ascii="Times New Roman" w:hAnsi="Times New Roman" w:cs="Times New Roman"/>
          <w:sz w:val="28"/>
          <w:szCs w:val="28"/>
        </w:rPr>
        <w:t xml:space="preserve">или </w:t>
      </w:r>
      <w:r w:rsidRPr="00B0311A">
        <w:rPr>
          <w:rFonts w:ascii="Times New Roman" w:hAnsi="Times New Roman" w:cs="Times New Roman"/>
          <w:i/>
          <w:iCs/>
          <w:sz w:val="28"/>
          <w:szCs w:val="28"/>
        </w:rPr>
        <w:lastRenderedPageBreak/>
        <w:t xml:space="preserve">гипертонией, </w:t>
      </w:r>
      <w:r w:rsidRPr="00B0311A">
        <w:rPr>
          <w:rFonts w:ascii="Times New Roman" w:hAnsi="Times New Roman" w:cs="Times New Roman"/>
          <w:sz w:val="28"/>
          <w:szCs w:val="28"/>
        </w:rPr>
        <w:t xml:space="preserve">если давление повышено (&gt;140/90). Понижение АД называется </w:t>
      </w:r>
      <w:r w:rsidRPr="00B0311A">
        <w:rPr>
          <w:rFonts w:ascii="Times New Roman" w:hAnsi="Times New Roman" w:cs="Times New Roman"/>
          <w:i/>
          <w:iCs/>
          <w:sz w:val="28"/>
          <w:szCs w:val="28"/>
        </w:rPr>
        <w:t xml:space="preserve">артериальной гипотензией, </w:t>
      </w:r>
      <w:r w:rsidRPr="00B0311A">
        <w:rPr>
          <w:rFonts w:ascii="Times New Roman" w:hAnsi="Times New Roman" w:cs="Times New Roman"/>
          <w:sz w:val="28"/>
          <w:szCs w:val="28"/>
        </w:rPr>
        <w:t xml:space="preserve">или </w:t>
      </w:r>
      <w:r w:rsidRPr="00B0311A">
        <w:rPr>
          <w:rFonts w:ascii="Times New Roman" w:hAnsi="Times New Roman" w:cs="Times New Roman"/>
          <w:i/>
          <w:iCs/>
          <w:sz w:val="28"/>
          <w:szCs w:val="28"/>
        </w:rPr>
        <w:t>гипотонией</w:t>
      </w:r>
      <w:r w:rsidRPr="00B0311A">
        <w:rPr>
          <w:rFonts w:ascii="Times New Roman" w:hAnsi="Times New Roman" w:cs="Times New Roman"/>
          <w:iCs/>
          <w:sz w:val="28"/>
          <w:szCs w:val="28"/>
        </w:rPr>
        <w:t>(&lt;100/60).</w:t>
      </w:r>
    </w:p>
    <w:p w:rsidR="00366743" w:rsidRPr="00366743" w:rsidRDefault="00366743" w:rsidP="00366743">
      <w:pPr>
        <w:autoSpaceDE w:val="0"/>
        <w:autoSpaceDN w:val="0"/>
        <w:adjustRightInd w:val="0"/>
        <w:jc w:val="right"/>
        <w:rPr>
          <w:rFonts w:ascii="Times New Roman" w:hAnsi="Times New Roman" w:cs="Times New Roman"/>
          <w:bCs/>
          <w:i/>
          <w:sz w:val="26"/>
          <w:szCs w:val="26"/>
        </w:rPr>
      </w:pPr>
      <w:r w:rsidRPr="00366743">
        <w:rPr>
          <w:rFonts w:ascii="Times New Roman" w:hAnsi="Times New Roman" w:cs="Times New Roman"/>
          <w:bCs/>
          <w:i/>
          <w:sz w:val="26"/>
          <w:szCs w:val="26"/>
        </w:rPr>
        <w:t>Таблица 4</w:t>
      </w:r>
    </w:p>
    <w:p w:rsidR="00366743" w:rsidRPr="00B0311A" w:rsidRDefault="00366743" w:rsidP="00B0311A">
      <w:pPr>
        <w:autoSpaceDE w:val="0"/>
        <w:autoSpaceDN w:val="0"/>
        <w:adjustRightInd w:val="0"/>
        <w:spacing w:line="276" w:lineRule="auto"/>
        <w:jc w:val="center"/>
        <w:rPr>
          <w:rFonts w:ascii="Times New Roman" w:hAnsi="Times New Roman" w:cs="Times New Roman"/>
          <w:b/>
          <w:bCs/>
          <w:sz w:val="28"/>
          <w:szCs w:val="28"/>
        </w:rPr>
      </w:pPr>
      <w:r w:rsidRPr="00B0311A">
        <w:rPr>
          <w:rFonts w:ascii="Times New Roman" w:hAnsi="Times New Roman" w:cs="Times New Roman"/>
          <w:b/>
          <w:bCs/>
          <w:sz w:val="28"/>
          <w:szCs w:val="28"/>
        </w:rPr>
        <w:t xml:space="preserve">Классификация уровней артериального давления (АД) </w:t>
      </w:r>
    </w:p>
    <w:tbl>
      <w:tblPr>
        <w:tblStyle w:val="a3"/>
        <w:tblW w:w="0" w:type="auto"/>
        <w:tblLook w:val="04A0" w:firstRow="1" w:lastRow="0" w:firstColumn="1" w:lastColumn="0" w:noHBand="0" w:noVBand="1"/>
      </w:tblPr>
      <w:tblGrid>
        <w:gridCol w:w="3190"/>
        <w:gridCol w:w="3722"/>
        <w:gridCol w:w="3402"/>
      </w:tblGrid>
      <w:tr w:rsidR="00366743" w:rsidRPr="00B0311A" w:rsidTr="002811F4">
        <w:tc>
          <w:tcPr>
            <w:tcW w:w="3190" w:type="dxa"/>
          </w:tcPr>
          <w:p w:rsidR="00366743" w:rsidRPr="00B0311A" w:rsidRDefault="00366743" w:rsidP="00B0311A">
            <w:pPr>
              <w:autoSpaceDE w:val="0"/>
              <w:autoSpaceDN w:val="0"/>
              <w:adjustRightInd w:val="0"/>
              <w:spacing w:line="276" w:lineRule="auto"/>
              <w:jc w:val="center"/>
              <w:rPr>
                <w:rFonts w:ascii="Times New Roman" w:hAnsi="Times New Roman" w:cs="Times New Roman"/>
                <w:b/>
                <w:bCs/>
                <w:sz w:val="28"/>
                <w:szCs w:val="28"/>
              </w:rPr>
            </w:pPr>
            <w:r w:rsidRPr="00B0311A">
              <w:rPr>
                <w:rFonts w:ascii="Times New Roman" w:hAnsi="Times New Roman" w:cs="Times New Roman"/>
                <w:b/>
                <w:bCs/>
                <w:sz w:val="28"/>
                <w:szCs w:val="28"/>
              </w:rPr>
              <w:t>Категория</w:t>
            </w:r>
          </w:p>
        </w:tc>
        <w:tc>
          <w:tcPr>
            <w:tcW w:w="3722" w:type="dxa"/>
          </w:tcPr>
          <w:p w:rsidR="00366743" w:rsidRPr="00B0311A" w:rsidRDefault="00366743" w:rsidP="00B0311A">
            <w:pPr>
              <w:autoSpaceDE w:val="0"/>
              <w:autoSpaceDN w:val="0"/>
              <w:adjustRightInd w:val="0"/>
              <w:spacing w:line="276" w:lineRule="auto"/>
              <w:jc w:val="center"/>
              <w:rPr>
                <w:rFonts w:ascii="Times New Roman" w:hAnsi="Times New Roman" w:cs="Times New Roman"/>
                <w:b/>
                <w:bCs/>
                <w:sz w:val="28"/>
                <w:szCs w:val="28"/>
              </w:rPr>
            </w:pPr>
            <w:r w:rsidRPr="00B0311A">
              <w:rPr>
                <w:rFonts w:ascii="Times New Roman" w:hAnsi="Times New Roman" w:cs="Times New Roman"/>
                <w:b/>
                <w:bCs/>
                <w:sz w:val="28"/>
                <w:szCs w:val="28"/>
              </w:rPr>
              <w:t>АДс, рт. ст.</w:t>
            </w:r>
          </w:p>
        </w:tc>
        <w:tc>
          <w:tcPr>
            <w:tcW w:w="3402" w:type="dxa"/>
          </w:tcPr>
          <w:p w:rsidR="00366743" w:rsidRPr="00B0311A" w:rsidRDefault="00366743" w:rsidP="00B0311A">
            <w:pPr>
              <w:autoSpaceDE w:val="0"/>
              <w:autoSpaceDN w:val="0"/>
              <w:adjustRightInd w:val="0"/>
              <w:spacing w:line="276" w:lineRule="auto"/>
              <w:jc w:val="center"/>
              <w:rPr>
                <w:rFonts w:ascii="Times New Roman" w:hAnsi="Times New Roman" w:cs="Times New Roman"/>
                <w:b/>
                <w:bCs/>
                <w:sz w:val="28"/>
                <w:szCs w:val="28"/>
              </w:rPr>
            </w:pPr>
            <w:r w:rsidRPr="00B0311A">
              <w:rPr>
                <w:rFonts w:ascii="Times New Roman" w:hAnsi="Times New Roman" w:cs="Times New Roman"/>
                <w:b/>
                <w:bCs/>
                <w:sz w:val="28"/>
                <w:szCs w:val="28"/>
              </w:rPr>
              <w:t>АДд, мм рт.ст.</w:t>
            </w:r>
          </w:p>
        </w:tc>
      </w:tr>
      <w:tr w:rsidR="00366743" w:rsidRPr="00B0311A" w:rsidTr="002811F4">
        <w:tc>
          <w:tcPr>
            <w:tcW w:w="10314" w:type="dxa"/>
            <w:gridSpan w:val="3"/>
          </w:tcPr>
          <w:p w:rsidR="00366743" w:rsidRPr="00B0311A" w:rsidRDefault="00366743" w:rsidP="00B0311A">
            <w:pPr>
              <w:autoSpaceDE w:val="0"/>
              <w:autoSpaceDN w:val="0"/>
              <w:adjustRightInd w:val="0"/>
              <w:spacing w:line="276" w:lineRule="auto"/>
              <w:jc w:val="center"/>
              <w:rPr>
                <w:rFonts w:ascii="Times New Roman" w:hAnsi="Times New Roman" w:cs="Times New Roman"/>
                <w:b/>
                <w:bCs/>
                <w:sz w:val="28"/>
                <w:szCs w:val="28"/>
              </w:rPr>
            </w:pPr>
            <w:r w:rsidRPr="00B0311A">
              <w:rPr>
                <w:rFonts w:ascii="Times New Roman" w:hAnsi="Times New Roman" w:cs="Times New Roman"/>
                <w:b/>
                <w:bCs/>
                <w:sz w:val="28"/>
                <w:szCs w:val="28"/>
              </w:rPr>
              <w:t>Нормальное АД</w:t>
            </w:r>
          </w:p>
        </w:tc>
      </w:tr>
      <w:tr w:rsidR="00366743" w:rsidRPr="00B0311A" w:rsidTr="002811F4">
        <w:tc>
          <w:tcPr>
            <w:tcW w:w="3190" w:type="dxa"/>
          </w:tcPr>
          <w:p w:rsidR="00366743" w:rsidRPr="00B0311A" w:rsidRDefault="00366743" w:rsidP="00B0311A">
            <w:pPr>
              <w:autoSpaceDE w:val="0"/>
              <w:autoSpaceDN w:val="0"/>
              <w:adjustRightInd w:val="0"/>
              <w:spacing w:line="276" w:lineRule="auto"/>
              <w:jc w:val="center"/>
              <w:rPr>
                <w:rFonts w:ascii="Times New Roman" w:hAnsi="Times New Roman" w:cs="Times New Roman"/>
                <w:b/>
                <w:bCs/>
                <w:sz w:val="28"/>
                <w:szCs w:val="28"/>
              </w:rPr>
            </w:pPr>
            <w:r w:rsidRPr="00B0311A">
              <w:rPr>
                <w:rFonts w:ascii="Times New Roman" w:hAnsi="Times New Roman" w:cs="Times New Roman"/>
                <w:bCs/>
                <w:sz w:val="28"/>
                <w:szCs w:val="28"/>
              </w:rPr>
              <w:t>Оптимальное АД</w:t>
            </w:r>
          </w:p>
        </w:tc>
        <w:tc>
          <w:tcPr>
            <w:tcW w:w="3722" w:type="dxa"/>
          </w:tcPr>
          <w:p w:rsidR="00366743" w:rsidRPr="00B0311A" w:rsidRDefault="00366743" w:rsidP="00B0311A">
            <w:pPr>
              <w:autoSpaceDE w:val="0"/>
              <w:autoSpaceDN w:val="0"/>
              <w:adjustRightInd w:val="0"/>
              <w:spacing w:line="276" w:lineRule="auto"/>
              <w:jc w:val="center"/>
              <w:rPr>
                <w:rFonts w:ascii="Times New Roman" w:hAnsi="Times New Roman" w:cs="Times New Roman"/>
                <w:b/>
                <w:bCs/>
                <w:sz w:val="28"/>
                <w:szCs w:val="28"/>
              </w:rPr>
            </w:pPr>
            <w:r w:rsidRPr="00B0311A">
              <w:rPr>
                <w:rFonts w:ascii="Times New Roman" w:hAnsi="Times New Roman" w:cs="Times New Roman"/>
                <w:bCs/>
                <w:sz w:val="28"/>
                <w:szCs w:val="28"/>
              </w:rPr>
              <w:t>100—120</w:t>
            </w:r>
          </w:p>
        </w:tc>
        <w:tc>
          <w:tcPr>
            <w:tcW w:w="3402" w:type="dxa"/>
          </w:tcPr>
          <w:p w:rsidR="00366743" w:rsidRPr="00B0311A" w:rsidRDefault="00366743" w:rsidP="00B0311A">
            <w:pPr>
              <w:autoSpaceDE w:val="0"/>
              <w:autoSpaceDN w:val="0"/>
              <w:adjustRightInd w:val="0"/>
              <w:spacing w:line="276" w:lineRule="auto"/>
              <w:jc w:val="center"/>
              <w:rPr>
                <w:rFonts w:ascii="Times New Roman" w:hAnsi="Times New Roman" w:cs="Times New Roman"/>
                <w:b/>
                <w:bCs/>
                <w:sz w:val="28"/>
                <w:szCs w:val="28"/>
              </w:rPr>
            </w:pPr>
            <w:r w:rsidRPr="00B0311A">
              <w:rPr>
                <w:rFonts w:ascii="Times New Roman" w:hAnsi="Times New Roman" w:cs="Times New Roman"/>
                <w:bCs/>
                <w:sz w:val="28"/>
                <w:szCs w:val="28"/>
              </w:rPr>
              <w:t>60—80</w:t>
            </w:r>
          </w:p>
        </w:tc>
      </w:tr>
      <w:tr w:rsidR="00366743" w:rsidRPr="00B0311A" w:rsidTr="002811F4">
        <w:tc>
          <w:tcPr>
            <w:tcW w:w="3190" w:type="dxa"/>
          </w:tcPr>
          <w:p w:rsidR="00366743" w:rsidRPr="00B0311A" w:rsidRDefault="00366743" w:rsidP="00B0311A">
            <w:pPr>
              <w:autoSpaceDE w:val="0"/>
              <w:autoSpaceDN w:val="0"/>
              <w:adjustRightInd w:val="0"/>
              <w:spacing w:line="276" w:lineRule="auto"/>
              <w:jc w:val="center"/>
              <w:rPr>
                <w:rFonts w:ascii="Times New Roman" w:hAnsi="Times New Roman" w:cs="Times New Roman"/>
                <w:b/>
                <w:bCs/>
                <w:sz w:val="28"/>
                <w:szCs w:val="28"/>
              </w:rPr>
            </w:pPr>
            <w:r w:rsidRPr="00B0311A">
              <w:rPr>
                <w:rFonts w:ascii="Times New Roman" w:hAnsi="Times New Roman" w:cs="Times New Roman"/>
                <w:bCs/>
                <w:sz w:val="28"/>
                <w:szCs w:val="28"/>
              </w:rPr>
              <w:t>Нормальное АД</w:t>
            </w:r>
          </w:p>
        </w:tc>
        <w:tc>
          <w:tcPr>
            <w:tcW w:w="3722" w:type="dxa"/>
          </w:tcPr>
          <w:p w:rsidR="00366743" w:rsidRPr="00B0311A" w:rsidRDefault="00366743" w:rsidP="00B0311A">
            <w:pPr>
              <w:autoSpaceDE w:val="0"/>
              <w:autoSpaceDN w:val="0"/>
              <w:adjustRightInd w:val="0"/>
              <w:spacing w:line="276" w:lineRule="auto"/>
              <w:jc w:val="center"/>
              <w:rPr>
                <w:rFonts w:ascii="Times New Roman" w:hAnsi="Times New Roman" w:cs="Times New Roman"/>
                <w:b/>
                <w:bCs/>
                <w:sz w:val="28"/>
                <w:szCs w:val="28"/>
              </w:rPr>
            </w:pPr>
            <w:r w:rsidRPr="00B0311A">
              <w:rPr>
                <w:rFonts w:ascii="Times New Roman" w:hAnsi="Times New Roman" w:cs="Times New Roman"/>
                <w:bCs/>
                <w:sz w:val="28"/>
                <w:szCs w:val="28"/>
              </w:rPr>
              <w:t>120—130</w:t>
            </w:r>
          </w:p>
        </w:tc>
        <w:tc>
          <w:tcPr>
            <w:tcW w:w="3402" w:type="dxa"/>
          </w:tcPr>
          <w:p w:rsidR="00366743" w:rsidRPr="00B0311A" w:rsidRDefault="00366743" w:rsidP="00B0311A">
            <w:pPr>
              <w:autoSpaceDE w:val="0"/>
              <w:autoSpaceDN w:val="0"/>
              <w:adjustRightInd w:val="0"/>
              <w:spacing w:line="276" w:lineRule="auto"/>
              <w:jc w:val="center"/>
              <w:rPr>
                <w:rFonts w:ascii="Times New Roman" w:hAnsi="Times New Roman" w:cs="Times New Roman"/>
                <w:b/>
                <w:bCs/>
                <w:sz w:val="28"/>
                <w:szCs w:val="28"/>
              </w:rPr>
            </w:pPr>
            <w:r w:rsidRPr="00B0311A">
              <w:rPr>
                <w:rFonts w:ascii="Times New Roman" w:hAnsi="Times New Roman" w:cs="Times New Roman"/>
                <w:bCs/>
                <w:sz w:val="28"/>
                <w:szCs w:val="28"/>
              </w:rPr>
              <w:t>80—85</w:t>
            </w:r>
          </w:p>
        </w:tc>
      </w:tr>
      <w:tr w:rsidR="00366743" w:rsidRPr="00B0311A" w:rsidTr="002811F4">
        <w:tc>
          <w:tcPr>
            <w:tcW w:w="3190" w:type="dxa"/>
          </w:tcPr>
          <w:p w:rsidR="00366743" w:rsidRPr="00B0311A" w:rsidRDefault="00366743" w:rsidP="00B0311A">
            <w:pPr>
              <w:autoSpaceDE w:val="0"/>
              <w:autoSpaceDN w:val="0"/>
              <w:adjustRightInd w:val="0"/>
              <w:spacing w:line="276" w:lineRule="auto"/>
              <w:jc w:val="center"/>
              <w:rPr>
                <w:rFonts w:ascii="Times New Roman" w:hAnsi="Times New Roman" w:cs="Times New Roman"/>
                <w:b/>
                <w:bCs/>
                <w:sz w:val="28"/>
                <w:szCs w:val="28"/>
              </w:rPr>
            </w:pPr>
            <w:r w:rsidRPr="00B0311A">
              <w:rPr>
                <w:rFonts w:ascii="Times New Roman" w:hAnsi="Times New Roman" w:cs="Times New Roman"/>
                <w:bCs/>
                <w:sz w:val="28"/>
                <w:szCs w:val="28"/>
              </w:rPr>
              <w:t>Высокое нормальное АД</w:t>
            </w:r>
          </w:p>
        </w:tc>
        <w:tc>
          <w:tcPr>
            <w:tcW w:w="3722" w:type="dxa"/>
          </w:tcPr>
          <w:p w:rsidR="00366743" w:rsidRPr="00B0311A" w:rsidRDefault="00366743" w:rsidP="00B0311A">
            <w:pPr>
              <w:autoSpaceDE w:val="0"/>
              <w:autoSpaceDN w:val="0"/>
              <w:adjustRightInd w:val="0"/>
              <w:spacing w:line="276" w:lineRule="auto"/>
              <w:jc w:val="center"/>
              <w:rPr>
                <w:rFonts w:ascii="Times New Roman" w:hAnsi="Times New Roman" w:cs="Times New Roman"/>
                <w:b/>
                <w:bCs/>
                <w:sz w:val="28"/>
                <w:szCs w:val="28"/>
              </w:rPr>
            </w:pPr>
            <w:r w:rsidRPr="00B0311A">
              <w:rPr>
                <w:rFonts w:ascii="Times New Roman" w:hAnsi="Times New Roman" w:cs="Times New Roman"/>
                <w:bCs/>
                <w:sz w:val="28"/>
                <w:szCs w:val="28"/>
              </w:rPr>
              <w:t>130—139</w:t>
            </w:r>
          </w:p>
        </w:tc>
        <w:tc>
          <w:tcPr>
            <w:tcW w:w="3402" w:type="dxa"/>
          </w:tcPr>
          <w:p w:rsidR="00366743" w:rsidRPr="00B0311A" w:rsidRDefault="00366743" w:rsidP="00B0311A">
            <w:pPr>
              <w:autoSpaceDE w:val="0"/>
              <w:autoSpaceDN w:val="0"/>
              <w:adjustRightInd w:val="0"/>
              <w:spacing w:line="276" w:lineRule="auto"/>
              <w:jc w:val="center"/>
              <w:rPr>
                <w:rFonts w:ascii="Times New Roman" w:hAnsi="Times New Roman" w:cs="Times New Roman"/>
                <w:b/>
                <w:bCs/>
                <w:sz w:val="28"/>
                <w:szCs w:val="28"/>
              </w:rPr>
            </w:pPr>
            <w:r w:rsidRPr="00B0311A">
              <w:rPr>
                <w:rFonts w:ascii="Times New Roman" w:hAnsi="Times New Roman" w:cs="Times New Roman"/>
                <w:bCs/>
                <w:sz w:val="28"/>
                <w:szCs w:val="28"/>
              </w:rPr>
              <w:t>85—89</w:t>
            </w:r>
          </w:p>
        </w:tc>
      </w:tr>
      <w:tr w:rsidR="00366743" w:rsidRPr="00B0311A" w:rsidTr="002811F4">
        <w:tc>
          <w:tcPr>
            <w:tcW w:w="10314" w:type="dxa"/>
            <w:gridSpan w:val="3"/>
          </w:tcPr>
          <w:p w:rsidR="00366743" w:rsidRPr="00B0311A" w:rsidRDefault="00366743" w:rsidP="00B0311A">
            <w:pPr>
              <w:autoSpaceDE w:val="0"/>
              <w:autoSpaceDN w:val="0"/>
              <w:adjustRightInd w:val="0"/>
              <w:spacing w:line="276" w:lineRule="auto"/>
              <w:jc w:val="center"/>
              <w:rPr>
                <w:rFonts w:ascii="Times New Roman" w:hAnsi="Times New Roman" w:cs="Times New Roman"/>
                <w:b/>
                <w:bCs/>
                <w:sz w:val="28"/>
                <w:szCs w:val="28"/>
              </w:rPr>
            </w:pPr>
            <w:r w:rsidRPr="00B0311A">
              <w:rPr>
                <w:rFonts w:ascii="Times New Roman" w:hAnsi="Times New Roman" w:cs="Times New Roman"/>
                <w:bCs/>
                <w:sz w:val="28"/>
                <w:szCs w:val="28"/>
              </w:rPr>
              <w:t>Артериальная гипотензия</w:t>
            </w:r>
          </w:p>
        </w:tc>
      </w:tr>
      <w:tr w:rsidR="00366743" w:rsidRPr="00B0311A" w:rsidTr="002811F4">
        <w:tc>
          <w:tcPr>
            <w:tcW w:w="3190" w:type="dxa"/>
          </w:tcPr>
          <w:p w:rsidR="00366743" w:rsidRPr="00B0311A" w:rsidRDefault="00366743" w:rsidP="00B0311A">
            <w:pPr>
              <w:autoSpaceDE w:val="0"/>
              <w:autoSpaceDN w:val="0"/>
              <w:adjustRightInd w:val="0"/>
              <w:spacing w:line="276" w:lineRule="auto"/>
              <w:jc w:val="center"/>
              <w:rPr>
                <w:rFonts w:ascii="Times New Roman" w:hAnsi="Times New Roman" w:cs="Times New Roman"/>
                <w:b/>
                <w:bCs/>
                <w:sz w:val="28"/>
                <w:szCs w:val="28"/>
              </w:rPr>
            </w:pPr>
            <w:r w:rsidRPr="00B0311A">
              <w:rPr>
                <w:rFonts w:ascii="Times New Roman" w:hAnsi="Times New Roman" w:cs="Times New Roman"/>
                <w:bCs/>
                <w:sz w:val="28"/>
                <w:szCs w:val="28"/>
              </w:rPr>
              <w:t>Показатели АД</w:t>
            </w:r>
          </w:p>
        </w:tc>
        <w:tc>
          <w:tcPr>
            <w:tcW w:w="3722" w:type="dxa"/>
          </w:tcPr>
          <w:p w:rsidR="00366743" w:rsidRPr="00B0311A" w:rsidRDefault="00366743" w:rsidP="00B0311A">
            <w:pPr>
              <w:autoSpaceDE w:val="0"/>
              <w:autoSpaceDN w:val="0"/>
              <w:adjustRightInd w:val="0"/>
              <w:spacing w:line="276" w:lineRule="auto"/>
              <w:jc w:val="center"/>
              <w:rPr>
                <w:rFonts w:ascii="Times New Roman" w:hAnsi="Times New Roman" w:cs="Times New Roman"/>
                <w:b/>
                <w:bCs/>
                <w:sz w:val="28"/>
                <w:szCs w:val="28"/>
              </w:rPr>
            </w:pPr>
            <w:r w:rsidRPr="00B0311A">
              <w:rPr>
                <w:rFonts w:ascii="Times New Roman" w:hAnsi="Times New Roman" w:cs="Times New Roman"/>
                <w:bCs/>
                <w:sz w:val="28"/>
                <w:szCs w:val="28"/>
              </w:rPr>
              <w:t>Менее 100</w:t>
            </w:r>
          </w:p>
        </w:tc>
        <w:tc>
          <w:tcPr>
            <w:tcW w:w="3402" w:type="dxa"/>
          </w:tcPr>
          <w:p w:rsidR="00366743" w:rsidRPr="00B0311A" w:rsidRDefault="00366743" w:rsidP="00B0311A">
            <w:pPr>
              <w:autoSpaceDE w:val="0"/>
              <w:autoSpaceDN w:val="0"/>
              <w:adjustRightInd w:val="0"/>
              <w:spacing w:line="276" w:lineRule="auto"/>
              <w:jc w:val="center"/>
              <w:rPr>
                <w:rFonts w:ascii="Times New Roman" w:hAnsi="Times New Roman" w:cs="Times New Roman"/>
                <w:b/>
                <w:bCs/>
                <w:sz w:val="28"/>
                <w:szCs w:val="28"/>
              </w:rPr>
            </w:pPr>
            <w:r w:rsidRPr="00B0311A">
              <w:rPr>
                <w:rFonts w:ascii="Times New Roman" w:hAnsi="Times New Roman" w:cs="Times New Roman"/>
                <w:bCs/>
                <w:sz w:val="28"/>
                <w:szCs w:val="28"/>
              </w:rPr>
              <w:t>Менее 60</w:t>
            </w:r>
          </w:p>
        </w:tc>
      </w:tr>
      <w:tr w:rsidR="00366743" w:rsidRPr="00B0311A" w:rsidTr="002811F4">
        <w:tc>
          <w:tcPr>
            <w:tcW w:w="10314" w:type="dxa"/>
            <w:gridSpan w:val="3"/>
          </w:tcPr>
          <w:p w:rsidR="00366743" w:rsidRPr="00B0311A" w:rsidRDefault="00366743" w:rsidP="00B0311A">
            <w:pPr>
              <w:autoSpaceDE w:val="0"/>
              <w:autoSpaceDN w:val="0"/>
              <w:adjustRightInd w:val="0"/>
              <w:spacing w:line="276" w:lineRule="auto"/>
              <w:jc w:val="center"/>
              <w:rPr>
                <w:rFonts w:ascii="Times New Roman" w:hAnsi="Times New Roman" w:cs="Times New Roman"/>
                <w:b/>
                <w:bCs/>
                <w:sz w:val="28"/>
                <w:szCs w:val="28"/>
              </w:rPr>
            </w:pPr>
            <w:r w:rsidRPr="00B0311A">
              <w:rPr>
                <w:rFonts w:ascii="Times New Roman" w:hAnsi="Times New Roman" w:cs="Times New Roman"/>
                <w:bCs/>
                <w:sz w:val="28"/>
                <w:szCs w:val="28"/>
              </w:rPr>
              <w:t>Артериальная гипертензия (АГ)</w:t>
            </w:r>
          </w:p>
        </w:tc>
      </w:tr>
      <w:tr w:rsidR="00366743" w:rsidRPr="00B0311A" w:rsidTr="002811F4">
        <w:tc>
          <w:tcPr>
            <w:tcW w:w="3190" w:type="dxa"/>
          </w:tcPr>
          <w:p w:rsidR="00366743" w:rsidRPr="00B0311A" w:rsidRDefault="00366743" w:rsidP="00B0311A">
            <w:pPr>
              <w:autoSpaceDE w:val="0"/>
              <w:autoSpaceDN w:val="0"/>
              <w:adjustRightInd w:val="0"/>
              <w:spacing w:line="276" w:lineRule="auto"/>
              <w:jc w:val="center"/>
              <w:rPr>
                <w:rFonts w:ascii="Times New Roman" w:hAnsi="Times New Roman" w:cs="Times New Roman"/>
                <w:bCs/>
                <w:sz w:val="28"/>
                <w:szCs w:val="28"/>
              </w:rPr>
            </w:pPr>
            <w:r w:rsidRPr="00B0311A">
              <w:rPr>
                <w:rFonts w:ascii="Times New Roman" w:hAnsi="Times New Roman" w:cs="Times New Roman"/>
                <w:bCs/>
                <w:sz w:val="28"/>
                <w:szCs w:val="28"/>
              </w:rPr>
              <w:t>АД</w:t>
            </w:r>
          </w:p>
        </w:tc>
        <w:tc>
          <w:tcPr>
            <w:tcW w:w="3722" w:type="dxa"/>
          </w:tcPr>
          <w:p w:rsidR="00366743" w:rsidRPr="00B0311A" w:rsidRDefault="00366743" w:rsidP="00B0311A">
            <w:pPr>
              <w:autoSpaceDE w:val="0"/>
              <w:autoSpaceDN w:val="0"/>
              <w:adjustRightInd w:val="0"/>
              <w:spacing w:line="276" w:lineRule="auto"/>
              <w:jc w:val="center"/>
              <w:rPr>
                <w:rFonts w:ascii="Times New Roman" w:hAnsi="Times New Roman" w:cs="Times New Roman"/>
                <w:bCs/>
                <w:sz w:val="28"/>
                <w:szCs w:val="28"/>
              </w:rPr>
            </w:pPr>
            <w:r w:rsidRPr="00B0311A">
              <w:rPr>
                <w:rFonts w:ascii="Times New Roman" w:hAnsi="Times New Roman" w:cs="Times New Roman"/>
                <w:bCs/>
                <w:sz w:val="28"/>
                <w:szCs w:val="28"/>
              </w:rPr>
              <w:t>140</w:t>
            </w:r>
          </w:p>
        </w:tc>
        <w:tc>
          <w:tcPr>
            <w:tcW w:w="3402" w:type="dxa"/>
          </w:tcPr>
          <w:p w:rsidR="00366743" w:rsidRPr="00B0311A" w:rsidRDefault="00366743" w:rsidP="00B0311A">
            <w:pPr>
              <w:autoSpaceDE w:val="0"/>
              <w:autoSpaceDN w:val="0"/>
              <w:adjustRightInd w:val="0"/>
              <w:spacing w:line="276" w:lineRule="auto"/>
              <w:jc w:val="center"/>
              <w:rPr>
                <w:rFonts w:ascii="Times New Roman" w:hAnsi="Times New Roman" w:cs="Times New Roman"/>
                <w:bCs/>
                <w:sz w:val="28"/>
                <w:szCs w:val="28"/>
              </w:rPr>
            </w:pPr>
            <w:r w:rsidRPr="00B0311A">
              <w:rPr>
                <w:rFonts w:ascii="Times New Roman" w:hAnsi="Times New Roman" w:cs="Times New Roman"/>
                <w:bCs/>
                <w:sz w:val="28"/>
                <w:szCs w:val="28"/>
              </w:rPr>
              <w:t>90</w:t>
            </w:r>
          </w:p>
        </w:tc>
      </w:tr>
    </w:tbl>
    <w:p w:rsidR="00366743" w:rsidRPr="00B0311A" w:rsidRDefault="00366743" w:rsidP="00B0311A">
      <w:pPr>
        <w:autoSpaceDE w:val="0"/>
        <w:autoSpaceDN w:val="0"/>
        <w:adjustRightInd w:val="0"/>
        <w:spacing w:line="276" w:lineRule="auto"/>
        <w:ind w:firstLine="851"/>
        <w:jc w:val="both"/>
        <w:rPr>
          <w:rFonts w:ascii="Times New Roman" w:hAnsi="Times New Roman" w:cs="Times New Roman"/>
          <w:sz w:val="28"/>
          <w:szCs w:val="28"/>
        </w:rPr>
      </w:pPr>
      <w:r w:rsidRPr="00B0311A">
        <w:rPr>
          <w:rFonts w:ascii="Times New Roman" w:hAnsi="Times New Roman" w:cs="Times New Roman"/>
          <w:sz w:val="28"/>
          <w:szCs w:val="28"/>
        </w:rPr>
        <w:t>В норме артериальное давление колеблется в зависимости от возраста, условий внешней среды, нервного и физического напряжения периода бодрствования (сна и отдыха).У каждого человека есть определенная величина АД, когда он чувствует себя хорошо. Такое АД часто называют «рабочим». У одного человека оно совпадает с нормальными показателями, у другого - оказывается выше или ниже нормы.</w:t>
      </w:r>
    </w:p>
    <w:p w:rsidR="00366743" w:rsidRPr="00B0311A" w:rsidRDefault="00366743" w:rsidP="00B0311A">
      <w:pPr>
        <w:autoSpaceDE w:val="0"/>
        <w:autoSpaceDN w:val="0"/>
        <w:adjustRightInd w:val="0"/>
        <w:spacing w:line="276" w:lineRule="auto"/>
        <w:ind w:firstLine="709"/>
        <w:rPr>
          <w:rFonts w:ascii="Times New Roman" w:hAnsi="Times New Roman" w:cs="Times New Roman"/>
          <w:b/>
          <w:bCs/>
          <w:sz w:val="28"/>
          <w:szCs w:val="28"/>
        </w:rPr>
      </w:pPr>
      <w:r w:rsidRPr="00B0311A">
        <w:rPr>
          <w:rFonts w:ascii="Times New Roman" w:hAnsi="Times New Roman" w:cs="Times New Roman"/>
          <w:b/>
          <w:bCs/>
          <w:sz w:val="28"/>
          <w:szCs w:val="28"/>
        </w:rPr>
        <w:t>Необходимо помнить:</w:t>
      </w:r>
    </w:p>
    <w:p w:rsidR="00366743" w:rsidRPr="00B0311A" w:rsidRDefault="00366743" w:rsidP="00B0311A">
      <w:pPr>
        <w:pStyle w:val="a4"/>
        <w:numPr>
          <w:ilvl w:val="0"/>
          <w:numId w:val="46"/>
        </w:numPr>
        <w:suppressAutoHyphens/>
        <w:autoSpaceDE w:val="0"/>
        <w:autoSpaceDN w:val="0"/>
        <w:adjustRightInd w:val="0"/>
        <w:spacing w:line="276" w:lineRule="auto"/>
        <w:contextualSpacing w:val="0"/>
        <w:jc w:val="both"/>
        <w:rPr>
          <w:rFonts w:ascii="Times New Roman" w:hAnsi="Times New Roman" w:cs="Times New Roman"/>
          <w:sz w:val="28"/>
          <w:szCs w:val="28"/>
        </w:rPr>
      </w:pPr>
      <w:r w:rsidRPr="00B0311A">
        <w:rPr>
          <w:rFonts w:ascii="Times New Roman" w:hAnsi="Times New Roman" w:cs="Times New Roman"/>
          <w:sz w:val="28"/>
          <w:szCs w:val="28"/>
        </w:rPr>
        <w:t>Во время первого визита к пациенту артериальное давление из</w:t>
      </w:r>
      <w:r w:rsidRPr="00B0311A">
        <w:rPr>
          <w:rFonts w:ascii="Times New Roman" w:hAnsi="Times New Roman" w:cs="Times New Roman"/>
          <w:sz w:val="28"/>
          <w:szCs w:val="28"/>
        </w:rPr>
        <w:softHyphen/>
        <w:t>меряется на обеих руках.</w:t>
      </w:r>
    </w:p>
    <w:p w:rsidR="00366743" w:rsidRPr="00B0311A" w:rsidRDefault="00366743" w:rsidP="00B0311A">
      <w:pPr>
        <w:pStyle w:val="a4"/>
        <w:numPr>
          <w:ilvl w:val="0"/>
          <w:numId w:val="46"/>
        </w:numPr>
        <w:suppressAutoHyphens/>
        <w:autoSpaceDE w:val="0"/>
        <w:autoSpaceDN w:val="0"/>
        <w:adjustRightInd w:val="0"/>
        <w:spacing w:line="276" w:lineRule="auto"/>
        <w:contextualSpacing w:val="0"/>
        <w:jc w:val="both"/>
        <w:rPr>
          <w:rFonts w:ascii="Times New Roman" w:hAnsi="Times New Roman" w:cs="Times New Roman"/>
          <w:sz w:val="28"/>
          <w:szCs w:val="28"/>
        </w:rPr>
      </w:pPr>
      <w:r w:rsidRPr="00B0311A">
        <w:rPr>
          <w:rFonts w:ascii="Times New Roman" w:hAnsi="Times New Roman" w:cs="Times New Roman"/>
          <w:sz w:val="28"/>
          <w:szCs w:val="28"/>
        </w:rPr>
        <w:t>Соблюдается кратность измерения. Если первые два измерения различаются между собой не более чем на 5 мм рт.ст., измерения пре</w:t>
      </w:r>
      <w:r w:rsidRPr="00B0311A">
        <w:rPr>
          <w:rFonts w:ascii="Times New Roman" w:hAnsi="Times New Roman" w:cs="Times New Roman"/>
          <w:sz w:val="28"/>
          <w:szCs w:val="28"/>
        </w:rPr>
        <w:softHyphen/>
        <w:t>кращают и фиксируют среднее значение этих величин.</w:t>
      </w:r>
    </w:p>
    <w:p w:rsidR="00366743" w:rsidRPr="00B0311A" w:rsidRDefault="00366743" w:rsidP="00B0311A">
      <w:pPr>
        <w:pStyle w:val="a4"/>
        <w:numPr>
          <w:ilvl w:val="0"/>
          <w:numId w:val="46"/>
        </w:numPr>
        <w:suppressAutoHyphens/>
        <w:spacing w:line="276" w:lineRule="auto"/>
        <w:contextualSpacing w:val="0"/>
        <w:jc w:val="both"/>
        <w:rPr>
          <w:rFonts w:ascii="Times New Roman" w:hAnsi="Times New Roman" w:cs="Times New Roman"/>
          <w:sz w:val="28"/>
          <w:szCs w:val="28"/>
        </w:rPr>
      </w:pPr>
      <w:r w:rsidRPr="00B0311A">
        <w:rPr>
          <w:rFonts w:ascii="Times New Roman" w:hAnsi="Times New Roman" w:cs="Times New Roman"/>
          <w:sz w:val="28"/>
          <w:szCs w:val="28"/>
        </w:rPr>
        <w:t>При выявлении ассиметрии (более 10 мм рт.ст. для систолическо</w:t>
      </w:r>
      <w:r w:rsidRPr="00B0311A">
        <w:rPr>
          <w:rFonts w:ascii="Times New Roman" w:hAnsi="Times New Roman" w:cs="Times New Roman"/>
          <w:sz w:val="28"/>
          <w:szCs w:val="28"/>
        </w:rPr>
        <w:softHyphen/>
        <w:t>го и 5 мм рт.ст. для диастолического артериального давления все по</w:t>
      </w:r>
      <w:r w:rsidRPr="00B0311A">
        <w:rPr>
          <w:rFonts w:ascii="Times New Roman" w:hAnsi="Times New Roman" w:cs="Times New Roman"/>
          <w:sz w:val="28"/>
          <w:szCs w:val="28"/>
        </w:rPr>
        <w:softHyphen/>
        <w:t>следующие измерения проводятся на руке с более высокими показате</w:t>
      </w:r>
      <w:r w:rsidRPr="00B0311A">
        <w:rPr>
          <w:rFonts w:ascii="Times New Roman" w:hAnsi="Times New Roman" w:cs="Times New Roman"/>
          <w:sz w:val="28"/>
          <w:szCs w:val="28"/>
        </w:rPr>
        <w:softHyphen/>
        <w:t>лями АД. Если первые два измерения отличаются между собой более чем на 5 мм рт.ст., то проводится третье измерение и при необходимости четвертое измерение.</w:t>
      </w:r>
    </w:p>
    <w:p w:rsidR="00366743" w:rsidRPr="00B0311A" w:rsidRDefault="00366743" w:rsidP="00B0311A">
      <w:pPr>
        <w:pStyle w:val="a4"/>
        <w:numPr>
          <w:ilvl w:val="0"/>
          <w:numId w:val="46"/>
        </w:numPr>
        <w:suppressAutoHyphens/>
        <w:autoSpaceDE w:val="0"/>
        <w:autoSpaceDN w:val="0"/>
        <w:adjustRightInd w:val="0"/>
        <w:spacing w:line="276" w:lineRule="auto"/>
        <w:contextualSpacing w:val="0"/>
        <w:jc w:val="both"/>
        <w:rPr>
          <w:rFonts w:ascii="Times New Roman" w:hAnsi="Times New Roman" w:cs="Times New Roman"/>
          <w:sz w:val="28"/>
          <w:szCs w:val="28"/>
        </w:rPr>
      </w:pPr>
      <w:r w:rsidRPr="00B0311A">
        <w:rPr>
          <w:rFonts w:ascii="Times New Roman" w:hAnsi="Times New Roman" w:cs="Times New Roman"/>
          <w:sz w:val="28"/>
          <w:szCs w:val="28"/>
        </w:rPr>
        <w:t xml:space="preserve">Если при многократном измерении наблюдается прогрессивное снижение артериального давления, то необходимо дать время для </w:t>
      </w:r>
      <w:r w:rsidRPr="00B0311A">
        <w:rPr>
          <w:rFonts w:ascii="Times New Roman" w:hAnsi="Times New Roman" w:cs="Times New Roman"/>
          <w:bCs/>
          <w:sz w:val="28"/>
          <w:szCs w:val="28"/>
        </w:rPr>
        <w:t>расс</w:t>
      </w:r>
      <w:r w:rsidRPr="00B0311A">
        <w:rPr>
          <w:rFonts w:ascii="Times New Roman" w:hAnsi="Times New Roman" w:cs="Times New Roman"/>
          <w:sz w:val="28"/>
          <w:szCs w:val="28"/>
        </w:rPr>
        <w:t>лабления пациента.</w:t>
      </w:r>
    </w:p>
    <w:p w:rsidR="00366743" w:rsidRPr="00B0311A" w:rsidRDefault="00366743" w:rsidP="00B0311A">
      <w:pPr>
        <w:pStyle w:val="a4"/>
        <w:numPr>
          <w:ilvl w:val="0"/>
          <w:numId w:val="46"/>
        </w:numPr>
        <w:suppressAutoHyphens/>
        <w:autoSpaceDE w:val="0"/>
        <w:autoSpaceDN w:val="0"/>
        <w:adjustRightInd w:val="0"/>
        <w:spacing w:line="276" w:lineRule="auto"/>
        <w:contextualSpacing w:val="0"/>
        <w:jc w:val="both"/>
        <w:rPr>
          <w:rFonts w:ascii="Times New Roman" w:hAnsi="Times New Roman" w:cs="Times New Roman"/>
          <w:sz w:val="28"/>
          <w:szCs w:val="28"/>
        </w:rPr>
      </w:pPr>
      <w:r w:rsidRPr="00B0311A">
        <w:rPr>
          <w:rFonts w:ascii="Times New Roman" w:hAnsi="Times New Roman" w:cs="Times New Roman"/>
          <w:sz w:val="28"/>
          <w:szCs w:val="28"/>
        </w:rPr>
        <w:t xml:space="preserve">Если же отмечаются разнонаправленные колебания АД, то </w:t>
      </w:r>
      <w:r w:rsidRPr="00B0311A">
        <w:rPr>
          <w:rFonts w:ascii="Times New Roman" w:hAnsi="Times New Roman" w:cs="Times New Roman"/>
          <w:bCs/>
          <w:sz w:val="28"/>
          <w:szCs w:val="28"/>
        </w:rPr>
        <w:t>даль</w:t>
      </w:r>
      <w:r w:rsidRPr="00B0311A">
        <w:rPr>
          <w:rFonts w:ascii="Times New Roman" w:hAnsi="Times New Roman" w:cs="Times New Roman"/>
          <w:sz w:val="28"/>
          <w:szCs w:val="28"/>
        </w:rPr>
        <w:t>нейшие измерения прекращают и определяют среднее арифметическое трех последних измерений (исключая максимальные и минимальные значения артериального давления).</w:t>
      </w:r>
    </w:p>
    <w:p w:rsidR="00366743" w:rsidRPr="00B0311A" w:rsidRDefault="00366743" w:rsidP="00B0311A">
      <w:pPr>
        <w:pStyle w:val="a4"/>
        <w:numPr>
          <w:ilvl w:val="0"/>
          <w:numId w:val="46"/>
        </w:numPr>
        <w:suppressAutoHyphens/>
        <w:autoSpaceDE w:val="0"/>
        <w:autoSpaceDN w:val="0"/>
        <w:adjustRightInd w:val="0"/>
        <w:spacing w:line="276" w:lineRule="auto"/>
        <w:contextualSpacing w:val="0"/>
        <w:jc w:val="both"/>
        <w:rPr>
          <w:rFonts w:ascii="Times New Roman" w:hAnsi="Times New Roman" w:cs="Times New Roman"/>
          <w:sz w:val="28"/>
          <w:szCs w:val="28"/>
        </w:rPr>
      </w:pPr>
      <w:r w:rsidRPr="00B0311A">
        <w:rPr>
          <w:rFonts w:ascii="Times New Roman" w:hAnsi="Times New Roman" w:cs="Times New Roman"/>
          <w:sz w:val="28"/>
          <w:szCs w:val="28"/>
        </w:rPr>
        <w:t>Не следует измерять АД на руке со стороны произведенной мастэктомии, на слабой руке после инсульта; на парализованной руке и руке, где стоит игла для внутривенного вливания.</w:t>
      </w:r>
    </w:p>
    <w:p w:rsidR="00366743" w:rsidRPr="00B0311A" w:rsidRDefault="00366743" w:rsidP="00B0311A">
      <w:pPr>
        <w:autoSpaceDE w:val="0"/>
        <w:autoSpaceDN w:val="0"/>
        <w:adjustRightInd w:val="0"/>
        <w:spacing w:line="276" w:lineRule="auto"/>
        <w:rPr>
          <w:rFonts w:ascii="Times New Roman" w:hAnsi="Times New Roman" w:cs="Times New Roman"/>
          <w:b/>
          <w:bCs/>
          <w:sz w:val="28"/>
          <w:szCs w:val="28"/>
        </w:rPr>
      </w:pPr>
    </w:p>
    <w:p w:rsidR="00366743" w:rsidRPr="00B0311A" w:rsidRDefault="00366743" w:rsidP="00B0311A">
      <w:pPr>
        <w:pStyle w:val="a4"/>
        <w:numPr>
          <w:ilvl w:val="0"/>
          <w:numId w:val="50"/>
        </w:numPr>
        <w:suppressAutoHyphens/>
        <w:autoSpaceDE w:val="0"/>
        <w:autoSpaceDN w:val="0"/>
        <w:adjustRightInd w:val="0"/>
        <w:spacing w:line="276" w:lineRule="auto"/>
        <w:contextualSpacing w:val="0"/>
        <w:jc w:val="center"/>
        <w:rPr>
          <w:rFonts w:ascii="Times New Roman" w:hAnsi="Times New Roman" w:cs="Times New Roman"/>
          <w:b/>
          <w:bCs/>
          <w:sz w:val="28"/>
          <w:szCs w:val="28"/>
        </w:rPr>
      </w:pPr>
      <w:r w:rsidRPr="00B0311A">
        <w:rPr>
          <w:rFonts w:ascii="Times New Roman" w:hAnsi="Times New Roman" w:cs="Times New Roman"/>
          <w:b/>
          <w:bCs/>
          <w:sz w:val="28"/>
          <w:szCs w:val="28"/>
        </w:rPr>
        <w:t>Наблюдение за дыханием</w:t>
      </w:r>
    </w:p>
    <w:p w:rsidR="00366743" w:rsidRPr="00B0311A" w:rsidRDefault="00366743" w:rsidP="00B0311A">
      <w:pPr>
        <w:autoSpaceDE w:val="0"/>
        <w:autoSpaceDN w:val="0"/>
        <w:adjustRightInd w:val="0"/>
        <w:spacing w:line="276" w:lineRule="auto"/>
        <w:ind w:firstLine="851"/>
        <w:jc w:val="both"/>
        <w:rPr>
          <w:rFonts w:ascii="Times New Roman" w:hAnsi="Times New Roman" w:cs="Times New Roman"/>
          <w:sz w:val="28"/>
          <w:szCs w:val="28"/>
        </w:rPr>
      </w:pPr>
      <w:r w:rsidRPr="00B0311A">
        <w:rPr>
          <w:rFonts w:ascii="Times New Roman" w:hAnsi="Times New Roman" w:cs="Times New Roman"/>
          <w:sz w:val="28"/>
          <w:szCs w:val="28"/>
        </w:rPr>
        <w:t>Наблюдая задыханием, особое внимание следует уделять измене</w:t>
      </w:r>
      <w:r w:rsidRPr="00B0311A">
        <w:rPr>
          <w:rFonts w:ascii="Times New Roman" w:hAnsi="Times New Roman" w:cs="Times New Roman"/>
          <w:sz w:val="28"/>
          <w:szCs w:val="28"/>
        </w:rPr>
        <w:softHyphen/>
        <w:t>нию цвета кожных покровов, частоты, ритма, глубины дыхательных движений и оценить тип дыхания. Дыхательное движение осуществля</w:t>
      </w:r>
      <w:r w:rsidRPr="00B0311A">
        <w:rPr>
          <w:rFonts w:ascii="Times New Roman" w:hAnsi="Times New Roman" w:cs="Times New Roman"/>
          <w:sz w:val="28"/>
          <w:szCs w:val="28"/>
        </w:rPr>
        <w:softHyphen/>
        <w:t>ется чередованием вдоха и выдоха. Количество дыханий за 1 мин на</w:t>
      </w:r>
      <w:r w:rsidRPr="00B0311A">
        <w:rPr>
          <w:rFonts w:ascii="Times New Roman" w:hAnsi="Times New Roman" w:cs="Times New Roman"/>
          <w:sz w:val="28"/>
          <w:szCs w:val="28"/>
        </w:rPr>
        <w:softHyphen/>
        <w:t xml:space="preserve">зывают </w:t>
      </w:r>
      <w:r w:rsidRPr="00B0311A">
        <w:rPr>
          <w:rFonts w:ascii="Times New Roman" w:hAnsi="Times New Roman" w:cs="Times New Roman"/>
          <w:i/>
          <w:iCs/>
          <w:sz w:val="28"/>
          <w:szCs w:val="28"/>
        </w:rPr>
        <w:t xml:space="preserve">частотой дыхания </w:t>
      </w:r>
      <w:r w:rsidRPr="00B0311A">
        <w:rPr>
          <w:rFonts w:ascii="Times New Roman" w:hAnsi="Times New Roman" w:cs="Times New Roman"/>
          <w:sz w:val="28"/>
          <w:szCs w:val="28"/>
        </w:rPr>
        <w:t>(ЧД). Норма дыхательных движений (вдоха и выдоха) составляет 16— 18 в минуту</w:t>
      </w:r>
      <w:r w:rsidRPr="00B0311A">
        <w:rPr>
          <w:rFonts w:ascii="Times New Roman" w:hAnsi="Times New Roman" w:cs="Times New Roman"/>
          <w:color w:val="000000"/>
          <w:sz w:val="28"/>
          <w:szCs w:val="28"/>
        </w:rPr>
        <w:t xml:space="preserve"> у взрослых и 40-45 в минуту у новорожденных.</w:t>
      </w:r>
      <w:r w:rsidRPr="00B0311A">
        <w:rPr>
          <w:rFonts w:ascii="Times New Roman" w:hAnsi="Times New Roman" w:cs="Times New Roman"/>
          <w:sz w:val="28"/>
          <w:szCs w:val="28"/>
        </w:rPr>
        <w:t>. Частота дыхания зависит от пола  (у женщин на два-четыре дыхательных движений больше), положения тела пациента, состояния нервной системы, возраста, температуры тела и т.д.</w:t>
      </w:r>
    </w:p>
    <w:p w:rsidR="00366743" w:rsidRPr="00B0311A" w:rsidRDefault="00366743" w:rsidP="00B0311A">
      <w:pPr>
        <w:autoSpaceDE w:val="0"/>
        <w:autoSpaceDN w:val="0"/>
        <w:adjustRightInd w:val="0"/>
        <w:spacing w:line="276" w:lineRule="auto"/>
        <w:ind w:firstLine="851"/>
        <w:jc w:val="both"/>
        <w:rPr>
          <w:rFonts w:ascii="Times New Roman" w:hAnsi="Times New Roman" w:cs="Times New Roman"/>
          <w:sz w:val="28"/>
          <w:szCs w:val="28"/>
        </w:rPr>
      </w:pPr>
      <w:r w:rsidRPr="00B0311A">
        <w:rPr>
          <w:rFonts w:ascii="Times New Roman" w:hAnsi="Times New Roman" w:cs="Times New Roman"/>
          <w:sz w:val="28"/>
          <w:szCs w:val="28"/>
        </w:rPr>
        <w:t>Наблюдение за дыханием следует проводить незаметно для паци</w:t>
      </w:r>
      <w:r w:rsidRPr="00B0311A">
        <w:rPr>
          <w:rFonts w:ascii="Times New Roman" w:hAnsi="Times New Roman" w:cs="Times New Roman"/>
          <w:sz w:val="28"/>
          <w:szCs w:val="28"/>
        </w:rPr>
        <w:softHyphen/>
        <w:t>ента, так как он может произвольно изменить частоту, ритм, глубину дыхания. ЧД относится к ЧСС (частоте сердечных сокращений) в среднем как 1:4. При повышении температуры тела на 1 °С дыхание учащается в среднем на четыре дыхательных движения.</w:t>
      </w:r>
    </w:p>
    <w:p w:rsidR="00366743" w:rsidRPr="00B0311A" w:rsidRDefault="00366743" w:rsidP="00B0311A">
      <w:pPr>
        <w:autoSpaceDE w:val="0"/>
        <w:autoSpaceDN w:val="0"/>
        <w:adjustRightInd w:val="0"/>
        <w:spacing w:line="276" w:lineRule="auto"/>
        <w:jc w:val="center"/>
        <w:rPr>
          <w:rFonts w:ascii="Times New Roman" w:hAnsi="Times New Roman" w:cs="Times New Roman"/>
          <w:b/>
          <w:bCs/>
          <w:sz w:val="28"/>
          <w:szCs w:val="28"/>
        </w:rPr>
      </w:pPr>
      <w:r w:rsidRPr="00B0311A">
        <w:rPr>
          <w:rFonts w:ascii="Times New Roman" w:hAnsi="Times New Roman" w:cs="Times New Roman"/>
          <w:b/>
          <w:bCs/>
          <w:sz w:val="28"/>
          <w:szCs w:val="28"/>
        </w:rPr>
        <w:t>Возможные изменения характера дыхания</w:t>
      </w:r>
    </w:p>
    <w:p w:rsidR="00366743" w:rsidRPr="00B0311A" w:rsidRDefault="00366743" w:rsidP="00B0311A">
      <w:pPr>
        <w:autoSpaceDE w:val="0"/>
        <w:autoSpaceDN w:val="0"/>
        <w:adjustRightInd w:val="0"/>
        <w:spacing w:line="276" w:lineRule="auto"/>
        <w:ind w:firstLine="708"/>
        <w:jc w:val="both"/>
        <w:rPr>
          <w:rFonts w:ascii="Times New Roman" w:hAnsi="Times New Roman" w:cs="Times New Roman"/>
          <w:sz w:val="28"/>
          <w:szCs w:val="28"/>
        </w:rPr>
      </w:pPr>
      <w:r w:rsidRPr="00B0311A">
        <w:rPr>
          <w:rFonts w:ascii="Times New Roman" w:hAnsi="Times New Roman" w:cs="Times New Roman"/>
          <w:sz w:val="28"/>
          <w:szCs w:val="28"/>
        </w:rPr>
        <w:t xml:space="preserve">Различают дыхание </w:t>
      </w:r>
      <w:r w:rsidRPr="00B0311A">
        <w:rPr>
          <w:rFonts w:ascii="Times New Roman" w:hAnsi="Times New Roman" w:cs="Times New Roman"/>
          <w:i/>
          <w:iCs/>
          <w:sz w:val="28"/>
          <w:szCs w:val="28"/>
        </w:rPr>
        <w:t xml:space="preserve">поверхностное </w:t>
      </w:r>
      <w:r w:rsidRPr="00B0311A">
        <w:rPr>
          <w:rFonts w:ascii="Times New Roman" w:hAnsi="Times New Roman" w:cs="Times New Roman"/>
          <w:sz w:val="28"/>
          <w:szCs w:val="28"/>
        </w:rPr>
        <w:t xml:space="preserve">и </w:t>
      </w:r>
      <w:r w:rsidRPr="00B0311A">
        <w:rPr>
          <w:rFonts w:ascii="Times New Roman" w:hAnsi="Times New Roman" w:cs="Times New Roman"/>
          <w:i/>
          <w:iCs/>
          <w:sz w:val="28"/>
          <w:szCs w:val="28"/>
        </w:rPr>
        <w:t xml:space="preserve">глубокое. </w:t>
      </w:r>
      <w:r w:rsidRPr="00B0311A">
        <w:rPr>
          <w:rFonts w:ascii="Times New Roman" w:hAnsi="Times New Roman" w:cs="Times New Roman"/>
          <w:sz w:val="28"/>
          <w:szCs w:val="28"/>
        </w:rPr>
        <w:t>Поверхностное дыхание может быть неслышимым на расстоянии или слегка слыши</w:t>
      </w:r>
      <w:r w:rsidRPr="00B0311A">
        <w:rPr>
          <w:rFonts w:ascii="Times New Roman" w:hAnsi="Times New Roman" w:cs="Times New Roman"/>
          <w:sz w:val="28"/>
          <w:szCs w:val="28"/>
        </w:rPr>
        <w:softHyphen/>
        <w:t>мым. Оно часто сочетается с патологическим учащением дыхания. Глубокое дыхание, слышимое на расстоянии, чаще всего связано с па</w:t>
      </w:r>
      <w:r w:rsidRPr="00B0311A">
        <w:rPr>
          <w:rFonts w:ascii="Times New Roman" w:hAnsi="Times New Roman" w:cs="Times New Roman"/>
          <w:sz w:val="28"/>
          <w:szCs w:val="28"/>
        </w:rPr>
        <w:softHyphen/>
        <w:t>тологическимурежением дыхания.</w:t>
      </w:r>
    </w:p>
    <w:p w:rsidR="00366743" w:rsidRPr="00B0311A" w:rsidRDefault="00366743" w:rsidP="00B0311A">
      <w:pPr>
        <w:autoSpaceDE w:val="0"/>
        <w:autoSpaceDN w:val="0"/>
        <w:adjustRightInd w:val="0"/>
        <w:spacing w:line="276" w:lineRule="auto"/>
        <w:ind w:firstLine="708"/>
        <w:jc w:val="both"/>
        <w:rPr>
          <w:rFonts w:ascii="Times New Roman" w:hAnsi="Times New Roman" w:cs="Times New Roman"/>
          <w:color w:val="000000"/>
          <w:sz w:val="28"/>
          <w:szCs w:val="28"/>
        </w:rPr>
      </w:pPr>
      <w:r w:rsidRPr="00B0311A">
        <w:rPr>
          <w:rFonts w:ascii="Times New Roman" w:hAnsi="Times New Roman" w:cs="Times New Roman"/>
          <w:color w:val="000000"/>
          <w:sz w:val="28"/>
          <w:szCs w:val="28"/>
        </w:rPr>
        <w:t>В физиологических условиях дыхательные движения грудной клетки совершаются за счет сокращения главных дыхательных, межреберных мышц, диафрагмы и мышц брюшной стенки. Дыха</w:t>
      </w:r>
      <w:r w:rsidRPr="00B0311A">
        <w:rPr>
          <w:rFonts w:ascii="Times New Roman" w:hAnsi="Times New Roman" w:cs="Times New Roman"/>
          <w:color w:val="000000"/>
          <w:sz w:val="28"/>
          <w:szCs w:val="28"/>
        </w:rPr>
        <w:softHyphen/>
        <w:t>ние состоит из фаз вдоха и выдоха, которые осуществляются в оп</w:t>
      </w:r>
      <w:r w:rsidRPr="00B0311A">
        <w:rPr>
          <w:rFonts w:ascii="Times New Roman" w:hAnsi="Times New Roman" w:cs="Times New Roman"/>
          <w:color w:val="000000"/>
          <w:sz w:val="28"/>
          <w:szCs w:val="28"/>
        </w:rPr>
        <w:softHyphen/>
        <w:t>ределенном постоянном ритме - 16-20 в минуту у взрослых и 40-45 в минуту у новорожденных. Ритм дыхательных движений - это ды</w:t>
      </w:r>
      <w:r w:rsidRPr="00B0311A">
        <w:rPr>
          <w:rFonts w:ascii="Times New Roman" w:hAnsi="Times New Roman" w:cs="Times New Roman"/>
          <w:color w:val="000000"/>
          <w:sz w:val="28"/>
          <w:szCs w:val="28"/>
        </w:rPr>
        <w:softHyphen/>
        <w:t>хательные движения через определенные промежутки времени. Ес</w:t>
      </w:r>
      <w:r w:rsidRPr="00B0311A">
        <w:rPr>
          <w:rFonts w:ascii="Times New Roman" w:hAnsi="Times New Roman" w:cs="Times New Roman"/>
          <w:color w:val="000000"/>
          <w:sz w:val="28"/>
          <w:szCs w:val="28"/>
        </w:rPr>
        <w:softHyphen/>
        <w:t>ли эти промежутки одинаковые - дыхание ритмичное, если нет -аритмичное. При ряде заболеваний дыхание может быть поверхно</w:t>
      </w:r>
      <w:r w:rsidRPr="00B0311A">
        <w:rPr>
          <w:rFonts w:ascii="Times New Roman" w:hAnsi="Times New Roman" w:cs="Times New Roman"/>
          <w:color w:val="000000"/>
          <w:sz w:val="28"/>
          <w:szCs w:val="28"/>
        </w:rPr>
        <w:softHyphen/>
        <w:t>стным или наоборот очень глубоким. Частота дыхания зависит и от положения тела: лежа - 14-16 в минуту, в вертикальном положении - 18-20. Изменяется частота дыхания в зависимости от режима фи</w:t>
      </w:r>
      <w:r w:rsidRPr="00B0311A">
        <w:rPr>
          <w:rFonts w:ascii="Times New Roman" w:hAnsi="Times New Roman" w:cs="Times New Roman"/>
          <w:color w:val="000000"/>
          <w:sz w:val="28"/>
          <w:szCs w:val="28"/>
        </w:rPr>
        <w:softHyphen/>
        <w:t>зической активности: 12-14 в минуту во время сна, учащение при физической нагрузке. По продолжительности соотношение вдоха и выдоха равно 1:3.</w:t>
      </w:r>
    </w:p>
    <w:p w:rsidR="006A180F" w:rsidRDefault="006A180F" w:rsidP="00B0311A">
      <w:pPr>
        <w:autoSpaceDE w:val="0"/>
        <w:autoSpaceDN w:val="0"/>
        <w:adjustRightInd w:val="0"/>
        <w:spacing w:line="276" w:lineRule="auto"/>
        <w:jc w:val="center"/>
        <w:rPr>
          <w:rFonts w:ascii="Times New Roman" w:hAnsi="Times New Roman" w:cs="Times New Roman"/>
          <w:b/>
          <w:color w:val="000000"/>
          <w:sz w:val="28"/>
          <w:szCs w:val="28"/>
        </w:rPr>
      </w:pPr>
    </w:p>
    <w:p w:rsidR="00366743" w:rsidRPr="00B0311A" w:rsidRDefault="00366743" w:rsidP="00B0311A">
      <w:pPr>
        <w:autoSpaceDE w:val="0"/>
        <w:autoSpaceDN w:val="0"/>
        <w:adjustRightInd w:val="0"/>
        <w:spacing w:line="276" w:lineRule="auto"/>
        <w:jc w:val="center"/>
        <w:rPr>
          <w:rFonts w:ascii="Times New Roman" w:hAnsi="Times New Roman" w:cs="Times New Roman"/>
          <w:b/>
          <w:color w:val="000000"/>
          <w:sz w:val="28"/>
          <w:szCs w:val="28"/>
        </w:rPr>
      </w:pPr>
      <w:r w:rsidRPr="00B0311A">
        <w:rPr>
          <w:rFonts w:ascii="Times New Roman" w:hAnsi="Times New Roman" w:cs="Times New Roman"/>
          <w:b/>
          <w:color w:val="000000"/>
          <w:sz w:val="28"/>
          <w:szCs w:val="28"/>
        </w:rPr>
        <w:t>Различают три типа дыхания:</w:t>
      </w:r>
    </w:p>
    <w:p w:rsidR="00366743" w:rsidRPr="00B0311A" w:rsidRDefault="00366743" w:rsidP="00B0311A">
      <w:pPr>
        <w:autoSpaceDE w:val="0"/>
        <w:autoSpaceDN w:val="0"/>
        <w:adjustRightInd w:val="0"/>
        <w:spacing w:line="276" w:lineRule="auto"/>
        <w:jc w:val="both"/>
        <w:rPr>
          <w:rFonts w:ascii="Times New Roman" w:hAnsi="Times New Roman" w:cs="Times New Roman"/>
          <w:color w:val="000000"/>
          <w:sz w:val="28"/>
          <w:szCs w:val="28"/>
        </w:rPr>
      </w:pPr>
      <w:r w:rsidRPr="00B0311A">
        <w:rPr>
          <w:rFonts w:ascii="Times New Roman" w:hAnsi="Times New Roman" w:cs="Times New Roman"/>
          <w:color w:val="000000"/>
          <w:sz w:val="28"/>
          <w:szCs w:val="28"/>
        </w:rPr>
        <w:t xml:space="preserve">1) Грудной </w:t>
      </w:r>
      <w:r w:rsidRPr="00B0311A">
        <w:rPr>
          <w:rFonts w:ascii="Times New Roman" w:hAnsi="Times New Roman" w:cs="Times New Roman"/>
          <w:b/>
          <w:bCs/>
          <w:color w:val="000000"/>
          <w:sz w:val="28"/>
          <w:szCs w:val="28"/>
        </w:rPr>
        <w:t xml:space="preserve">тип </w:t>
      </w:r>
      <w:r w:rsidRPr="00B0311A">
        <w:rPr>
          <w:rFonts w:ascii="Times New Roman" w:hAnsi="Times New Roman" w:cs="Times New Roman"/>
          <w:color w:val="000000"/>
          <w:sz w:val="28"/>
          <w:szCs w:val="28"/>
        </w:rPr>
        <w:t>- дыхательные движения осуществляются в основном за счет сокращения межреберных мышц. При этом груд</w:t>
      </w:r>
      <w:r w:rsidRPr="00B0311A">
        <w:rPr>
          <w:rFonts w:ascii="Times New Roman" w:hAnsi="Times New Roman" w:cs="Times New Roman"/>
          <w:color w:val="000000"/>
          <w:sz w:val="28"/>
          <w:szCs w:val="28"/>
        </w:rPr>
        <w:softHyphen/>
        <w:t>ная клетка во время вдоха расширяется и слегка приподнимается, а в время выдоха сужается и незначительно опускается. Такой тип дыхания характерен для женщин.</w:t>
      </w:r>
    </w:p>
    <w:p w:rsidR="00366743" w:rsidRPr="00B0311A" w:rsidRDefault="00366743" w:rsidP="00B0311A">
      <w:pPr>
        <w:autoSpaceDE w:val="0"/>
        <w:autoSpaceDN w:val="0"/>
        <w:adjustRightInd w:val="0"/>
        <w:spacing w:line="276" w:lineRule="auto"/>
        <w:jc w:val="both"/>
        <w:rPr>
          <w:rFonts w:ascii="Times New Roman" w:hAnsi="Times New Roman" w:cs="Times New Roman"/>
          <w:color w:val="000000"/>
          <w:sz w:val="28"/>
          <w:szCs w:val="28"/>
        </w:rPr>
      </w:pPr>
      <w:r w:rsidRPr="00B0311A">
        <w:rPr>
          <w:rFonts w:ascii="Times New Roman" w:hAnsi="Times New Roman" w:cs="Times New Roman"/>
          <w:color w:val="000000"/>
          <w:sz w:val="28"/>
          <w:szCs w:val="28"/>
        </w:rPr>
        <w:t xml:space="preserve">2) Брюшной </w:t>
      </w:r>
      <w:r w:rsidRPr="00B0311A">
        <w:rPr>
          <w:rFonts w:ascii="Times New Roman" w:hAnsi="Times New Roman" w:cs="Times New Roman"/>
          <w:b/>
          <w:bCs/>
          <w:color w:val="000000"/>
          <w:sz w:val="28"/>
          <w:szCs w:val="28"/>
        </w:rPr>
        <w:t xml:space="preserve">тип </w:t>
      </w:r>
      <w:r w:rsidRPr="00B0311A">
        <w:rPr>
          <w:rFonts w:ascii="Times New Roman" w:hAnsi="Times New Roman" w:cs="Times New Roman"/>
          <w:color w:val="000000"/>
          <w:sz w:val="28"/>
          <w:szCs w:val="28"/>
        </w:rPr>
        <w:t xml:space="preserve">- дыхательные движения осуществляются в основном за счет сокращения мышц диафрагмы и мышц брюшной стенки. Движение мышц диафрагмы </w:t>
      </w:r>
      <w:r w:rsidRPr="00B0311A">
        <w:rPr>
          <w:rFonts w:ascii="Times New Roman" w:hAnsi="Times New Roman" w:cs="Times New Roman"/>
          <w:color w:val="000000"/>
          <w:sz w:val="28"/>
          <w:szCs w:val="28"/>
        </w:rPr>
        <w:lastRenderedPageBreak/>
        <w:t>повышает внутрибрюшное давление и при вдохе брюшная стенка смещается вперед. При вы</w:t>
      </w:r>
      <w:r w:rsidRPr="00B0311A">
        <w:rPr>
          <w:rFonts w:ascii="Times New Roman" w:hAnsi="Times New Roman" w:cs="Times New Roman"/>
          <w:color w:val="000000"/>
          <w:sz w:val="28"/>
          <w:szCs w:val="28"/>
        </w:rPr>
        <w:softHyphen/>
        <w:t>дохе диафрагма расслабляется и поднимается, что смещает брюш</w:t>
      </w:r>
      <w:r w:rsidRPr="00B0311A">
        <w:rPr>
          <w:rFonts w:ascii="Times New Roman" w:hAnsi="Times New Roman" w:cs="Times New Roman"/>
          <w:color w:val="000000"/>
          <w:sz w:val="28"/>
          <w:szCs w:val="28"/>
        </w:rPr>
        <w:softHyphen/>
        <w:t>ную стенку назад. Этот тип дыхания еще называют диафрагменным. Он встречается преимущественно у мужчин.</w:t>
      </w:r>
    </w:p>
    <w:p w:rsidR="00366743" w:rsidRPr="00B0311A" w:rsidRDefault="00366743" w:rsidP="00B0311A">
      <w:pPr>
        <w:autoSpaceDE w:val="0"/>
        <w:autoSpaceDN w:val="0"/>
        <w:adjustRightInd w:val="0"/>
        <w:spacing w:line="276" w:lineRule="auto"/>
        <w:jc w:val="both"/>
        <w:rPr>
          <w:rFonts w:ascii="Times New Roman" w:hAnsi="Times New Roman" w:cs="Times New Roman"/>
          <w:color w:val="000000"/>
          <w:sz w:val="28"/>
          <w:szCs w:val="28"/>
        </w:rPr>
      </w:pPr>
      <w:r w:rsidRPr="00B0311A">
        <w:rPr>
          <w:rFonts w:ascii="Times New Roman" w:hAnsi="Times New Roman" w:cs="Times New Roman"/>
          <w:color w:val="000000"/>
          <w:sz w:val="28"/>
          <w:szCs w:val="28"/>
        </w:rPr>
        <w:t xml:space="preserve">3) Смешанный </w:t>
      </w:r>
      <w:r w:rsidRPr="00B0311A">
        <w:rPr>
          <w:rFonts w:ascii="Times New Roman" w:hAnsi="Times New Roman" w:cs="Times New Roman"/>
          <w:b/>
          <w:bCs/>
          <w:color w:val="000000"/>
          <w:sz w:val="28"/>
          <w:szCs w:val="28"/>
        </w:rPr>
        <w:t xml:space="preserve">тип </w:t>
      </w:r>
      <w:r w:rsidRPr="00B0311A">
        <w:rPr>
          <w:rFonts w:ascii="Times New Roman" w:hAnsi="Times New Roman" w:cs="Times New Roman"/>
          <w:color w:val="000000"/>
          <w:sz w:val="28"/>
          <w:szCs w:val="28"/>
        </w:rPr>
        <w:t>- дыхательные движения совершаются од</w:t>
      </w:r>
      <w:r w:rsidRPr="00B0311A">
        <w:rPr>
          <w:rFonts w:ascii="Times New Roman" w:hAnsi="Times New Roman" w:cs="Times New Roman"/>
          <w:color w:val="000000"/>
          <w:sz w:val="28"/>
          <w:szCs w:val="28"/>
        </w:rPr>
        <w:softHyphen/>
        <w:t>новременно при помощи сокращения межреберных мышц и диа</w:t>
      </w:r>
      <w:r w:rsidRPr="00B0311A">
        <w:rPr>
          <w:rFonts w:ascii="Times New Roman" w:hAnsi="Times New Roman" w:cs="Times New Roman"/>
          <w:color w:val="000000"/>
          <w:sz w:val="28"/>
          <w:szCs w:val="28"/>
        </w:rPr>
        <w:softHyphen/>
        <w:t>фрагмы. Такой тип чаще всего встречается у спортсменов.</w:t>
      </w:r>
    </w:p>
    <w:p w:rsidR="00366743" w:rsidRPr="00B0311A" w:rsidRDefault="00366743" w:rsidP="00B0311A">
      <w:pPr>
        <w:autoSpaceDE w:val="0"/>
        <w:autoSpaceDN w:val="0"/>
        <w:adjustRightInd w:val="0"/>
        <w:spacing w:line="276" w:lineRule="auto"/>
        <w:ind w:firstLine="708"/>
        <w:jc w:val="both"/>
        <w:rPr>
          <w:rFonts w:ascii="Times New Roman" w:hAnsi="Times New Roman" w:cs="Times New Roman"/>
          <w:color w:val="000000"/>
          <w:sz w:val="28"/>
          <w:szCs w:val="28"/>
        </w:rPr>
      </w:pPr>
      <w:r w:rsidRPr="00B0311A">
        <w:rPr>
          <w:rFonts w:ascii="Times New Roman" w:hAnsi="Times New Roman" w:cs="Times New Roman"/>
          <w:color w:val="000000"/>
          <w:sz w:val="28"/>
          <w:szCs w:val="28"/>
        </w:rPr>
        <w:t>При нарушении удовлетворения потребности ДЫШАТЬ может появиться одышка, то есть, нарушение ритма, глубины или частоты дыхательных движений.</w:t>
      </w:r>
    </w:p>
    <w:p w:rsidR="00366743" w:rsidRPr="00B0311A" w:rsidRDefault="00366743" w:rsidP="00B0311A">
      <w:pPr>
        <w:autoSpaceDE w:val="0"/>
        <w:autoSpaceDN w:val="0"/>
        <w:adjustRightInd w:val="0"/>
        <w:spacing w:line="276" w:lineRule="auto"/>
        <w:ind w:firstLine="708"/>
        <w:jc w:val="both"/>
        <w:rPr>
          <w:rFonts w:ascii="Times New Roman" w:hAnsi="Times New Roman" w:cs="Times New Roman"/>
          <w:b/>
          <w:color w:val="000000"/>
          <w:sz w:val="28"/>
          <w:szCs w:val="28"/>
        </w:rPr>
      </w:pPr>
      <w:r w:rsidRPr="00B0311A">
        <w:rPr>
          <w:rFonts w:ascii="Times New Roman" w:hAnsi="Times New Roman" w:cs="Times New Roman"/>
          <w:color w:val="000000"/>
          <w:sz w:val="28"/>
          <w:szCs w:val="28"/>
        </w:rPr>
        <w:t>В зависимости от затруднения той или иной фазы дыхания раз</w:t>
      </w:r>
      <w:r w:rsidRPr="00B0311A">
        <w:rPr>
          <w:rFonts w:ascii="Times New Roman" w:hAnsi="Times New Roman" w:cs="Times New Roman"/>
          <w:color w:val="000000"/>
          <w:sz w:val="28"/>
          <w:szCs w:val="28"/>
        </w:rPr>
        <w:softHyphen/>
        <w:t xml:space="preserve">личают </w:t>
      </w:r>
      <w:r w:rsidRPr="00B0311A">
        <w:rPr>
          <w:rFonts w:ascii="Times New Roman" w:hAnsi="Times New Roman" w:cs="Times New Roman"/>
          <w:b/>
          <w:color w:val="000000"/>
          <w:sz w:val="28"/>
          <w:szCs w:val="28"/>
        </w:rPr>
        <w:t>три вида одышки:</w:t>
      </w:r>
    </w:p>
    <w:p w:rsidR="00366743" w:rsidRPr="00B0311A" w:rsidRDefault="00366743" w:rsidP="00B0311A">
      <w:pPr>
        <w:autoSpaceDE w:val="0"/>
        <w:autoSpaceDN w:val="0"/>
        <w:adjustRightInd w:val="0"/>
        <w:spacing w:line="276" w:lineRule="auto"/>
        <w:jc w:val="both"/>
        <w:rPr>
          <w:rFonts w:ascii="Times New Roman" w:hAnsi="Times New Roman" w:cs="Times New Roman"/>
          <w:color w:val="000000"/>
          <w:sz w:val="28"/>
          <w:szCs w:val="28"/>
        </w:rPr>
      </w:pPr>
      <w:r w:rsidRPr="00B0311A">
        <w:rPr>
          <w:rFonts w:ascii="Times New Roman" w:hAnsi="Times New Roman" w:cs="Times New Roman"/>
          <w:color w:val="000000"/>
          <w:sz w:val="28"/>
          <w:szCs w:val="28"/>
        </w:rPr>
        <w:t>1) Инспираторная - затруднен вдох. Это бывает например, при попадании в дыхательные пути инородного тела или любого меха</w:t>
      </w:r>
      <w:r w:rsidRPr="00B0311A">
        <w:rPr>
          <w:rFonts w:ascii="Times New Roman" w:hAnsi="Times New Roman" w:cs="Times New Roman"/>
          <w:color w:val="000000"/>
          <w:sz w:val="28"/>
          <w:szCs w:val="28"/>
        </w:rPr>
        <w:softHyphen/>
        <w:t>нического препятствия.</w:t>
      </w:r>
    </w:p>
    <w:p w:rsidR="00366743" w:rsidRPr="00B0311A" w:rsidRDefault="00366743" w:rsidP="00B0311A">
      <w:pPr>
        <w:autoSpaceDE w:val="0"/>
        <w:autoSpaceDN w:val="0"/>
        <w:adjustRightInd w:val="0"/>
        <w:spacing w:line="276" w:lineRule="auto"/>
        <w:jc w:val="both"/>
        <w:rPr>
          <w:rFonts w:ascii="Times New Roman" w:hAnsi="Times New Roman" w:cs="Times New Roman"/>
          <w:color w:val="000000"/>
          <w:sz w:val="28"/>
          <w:szCs w:val="28"/>
        </w:rPr>
      </w:pPr>
      <w:r w:rsidRPr="00B0311A">
        <w:rPr>
          <w:rFonts w:ascii="Times New Roman" w:hAnsi="Times New Roman" w:cs="Times New Roman"/>
          <w:color w:val="000000"/>
          <w:sz w:val="28"/>
          <w:szCs w:val="28"/>
        </w:rPr>
        <w:t>2) Экспираторная - затруднен выдох. Такой тип одышки харак</w:t>
      </w:r>
      <w:r w:rsidRPr="00B0311A">
        <w:rPr>
          <w:rFonts w:ascii="Times New Roman" w:hAnsi="Times New Roman" w:cs="Times New Roman"/>
          <w:color w:val="000000"/>
          <w:sz w:val="28"/>
          <w:szCs w:val="28"/>
        </w:rPr>
        <w:softHyphen/>
        <w:t>терен для бронхиальной астмы, когда происходит спазм бронхов и бронхиол.</w:t>
      </w:r>
    </w:p>
    <w:p w:rsidR="00366743" w:rsidRPr="00B0311A" w:rsidRDefault="00366743" w:rsidP="00B0311A">
      <w:pPr>
        <w:autoSpaceDE w:val="0"/>
        <w:autoSpaceDN w:val="0"/>
        <w:adjustRightInd w:val="0"/>
        <w:spacing w:line="276" w:lineRule="auto"/>
        <w:jc w:val="both"/>
        <w:rPr>
          <w:rFonts w:ascii="Times New Roman" w:hAnsi="Times New Roman" w:cs="Times New Roman"/>
          <w:color w:val="000000"/>
          <w:sz w:val="28"/>
          <w:szCs w:val="28"/>
        </w:rPr>
      </w:pPr>
      <w:r w:rsidRPr="00B0311A">
        <w:rPr>
          <w:rFonts w:ascii="Times New Roman" w:hAnsi="Times New Roman" w:cs="Times New Roman"/>
          <w:color w:val="000000"/>
          <w:sz w:val="28"/>
          <w:szCs w:val="28"/>
        </w:rPr>
        <w:t>3) Смешанный - затруднен и вдох, и выдох. Такой тип одышки характерен для заболеваний сердца.</w:t>
      </w:r>
    </w:p>
    <w:p w:rsidR="00366743" w:rsidRPr="00B0311A" w:rsidRDefault="00366743" w:rsidP="00B0311A">
      <w:pPr>
        <w:autoSpaceDE w:val="0"/>
        <w:autoSpaceDN w:val="0"/>
        <w:adjustRightInd w:val="0"/>
        <w:spacing w:line="276" w:lineRule="auto"/>
        <w:ind w:firstLine="708"/>
        <w:jc w:val="both"/>
        <w:rPr>
          <w:rFonts w:ascii="Times New Roman" w:hAnsi="Times New Roman" w:cs="Times New Roman"/>
          <w:color w:val="000000"/>
          <w:sz w:val="28"/>
          <w:szCs w:val="28"/>
        </w:rPr>
      </w:pPr>
      <w:r w:rsidRPr="00B0311A">
        <w:rPr>
          <w:rFonts w:ascii="Times New Roman" w:hAnsi="Times New Roman" w:cs="Times New Roman"/>
          <w:color w:val="000000"/>
          <w:sz w:val="28"/>
          <w:szCs w:val="28"/>
        </w:rPr>
        <w:t>Если одышка резко выражена, это заставляет пациента зани</w:t>
      </w:r>
      <w:r w:rsidRPr="00B0311A">
        <w:rPr>
          <w:rFonts w:ascii="Times New Roman" w:hAnsi="Times New Roman" w:cs="Times New Roman"/>
          <w:color w:val="000000"/>
          <w:sz w:val="28"/>
          <w:szCs w:val="28"/>
        </w:rPr>
        <w:softHyphen/>
        <w:t>мать вынужденное сидячее положение - такая одышка называется удушьем.</w:t>
      </w:r>
    </w:p>
    <w:p w:rsidR="00366743" w:rsidRPr="00B0311A" w:rsidRDefault="00366743" w:rsidP="00B0311A">
      <w:pPr>
        <w:autoSpaceDE w:val="0"/>
        <w:autoSpaceDN w:val="0"/>
        <w:adjustRightInd w:val="0"/>
        <w:spacing w:line="276" w:lineRule="auto"/>
        <w:ind w:firstLine="708"/>
        <w:jc w:val="both"/>
        <w:rPr>
          <w:rFonts w:ascii="Times New Roman" w:hAnsi="Times New Roman" w:cs="Times New Roman"/>
          <w:color w:val="000000"/>
          <w:sz w:val="28"/>
          <w:szCs w:val="28"/>
        </w:rPr>
      </w:pPr>
      <w:r w:rsidRPr="00B0311A">
        <w:rPr>
          <w:rFonts w:ascii="Times New Roman" w:hAnsi="Times New Roman" w:cs="Times New Roman"/>
          <w:color w:val="000000"/>
          <w:sz w:val="28"/>
          <w:szCs w:val="28"/>
        </w:rPr>
        <w:t>Кроме описанных выше видов патологической одышки разли</w:t>
      </w:r>
      <w:r w:rsidRPr="00B0311A">
        <w:rPr>
          <w:rFonts w:ascii="Times New Roman" w:hAnsi="Times New Roman" w:cs="Times New Roman"/>
          <w:color w:val="000000"/>
          <w:sz w:val="28"/>
          <w:szCs w:val="28"/>
        </w:rPr>
        <w:softHyphen/>
        <w:t>чают физиологическую одышку, возникающую при значительной физической нагрузке.</w:t>
      </w:r>
    </w:p>
    <w:p w:rsidR="00366743" w:rsidRPr="00B0311A" w:rsidRDefault="00366743" w:rsidP="00B0311A">
      <w:pPr>
        <w:autoSpaceDE w:val="0"/>
        <w:autoSpaceDN w:val="0"/>
        <w:adjustRightInd w:val="0"/>
        <w:spacing w:line="276" w:lineRule="auto"/>
        <w:jc w:val="center"/>
        <w:rPr>
          <w:rFonts w:ascii="Times New Roman" w:hAnsi="Times New Roman" w:cs="Times New Roman"/>
          <w:b/>
          <w:bCs/>
          <w:sz w:val="28"/>
          <w:szCs w:val="28"/>
        </w:rPr>
      </w:pPr>
      <w:r w:rsidRPr="00B0311A">
        <w:rPr>
          <w:rFonts w:ascii="Times New Roman" w:hAnsi="Times New Roman" w:cs="Times New Roman"/>
          <w:b/>
          <w:bCs/>
          <w:sz w:val="28"/>
          <w:szCs w:val="28"/>
        </w:rPr>
        <w:t>Патологические типы дыхания</w:t>
      </w:r>
    </w:p>
    <w:p w:rsidR="00366743" w:rsidRPr="00B0311A" w:rsidRDefault="00366743" w:rsidP="00B0311A">
      <w:pPr>
        <w:autoSpaceDE w:val="0"/>
        <w:autoSpaceDN w:val="0"/>
        <w:adjustRightInd w:val="0"/>
        <w:spacing w:line="276" w:lineRule="auto"/>
        <w:rPr>
          <w:rFonts w:ascii="Times New Roman" w:hAnsi="Times New Roman" w:cs="Times New Roman"/>
          <w:sz w:val="28"/>
          <w:szCs w:val="28"/>
        </w:rPr>
      </w:pPr>
      <w:r w:rsidRPr="00B0311A">
        <w:rPr>
          <w:rFonts w:ascii="Times New Roman" w:hAnsi="Times New Roman" w:cs="Times New Roman"/>
          <w:sz w:val="28"/>
          <w:szCs w:val="28"/>
        </w:rPr>
        <w:t>Различают:</w:t>
      </w:r>
    </w:p>
    <w:p w:rsidR="00366743" w:rsidRPr="00693022" w:rsidRDefault="00366743" w:rsidP="00366743">
      <w:pPr>
        <w:widowControl w:val="0"/>
        <w:numPr>
          <w:ilvl w:val="0"/>
          <w:numId w:val="48"/>
        </w:numPr>
        <w:autoSpaceDE w:val="0"/>
        <w:autoSpaceDN w:val="0"/>
        <w:adjustRightInd w:val="0"/>
        <w:spacing w:line="276" w:lineRule="auto"/>
        <w:rPr>
          <w:rFonts w:ascii="Times New Roman" w:hAnsi="Times New Roman" w:cs="Times New Roman"/>
          <w:color w:val="000000"/>
          <w:sz w:val="28"/>
          <w:szCs w:val="28"/>
        </w:rPr>
      </w:pPr>
      <w:r w:rsidRPr="00B0311A">
        <w:rPr>
          <w:rFonts w:ascii="Times New Roman" w:hAnsi="Times New Roman" w:cs="Times New Roman"/>
          <w:sz w:val="28"/>
          <w:szCs w:val="28"/>
        </w:rPr>
        <w:t xml:space="preserve">Большое дыхание Куссмауля — редкое, глубокое, шумное, </w:t>
      </w:r>
      <w:r w:rsidRPr="00B0311A">
        <w:rPr>
          <w:rFonts w:ascii="Times New Roman" w:hAnsi="Times New Roman" w:cs="Times New Roman"/>
          <w:color w:val="000000"/>
          <w:sz w:val="28"/>
          <w:szCs w:val="28"/>
        </w:rPr>
        <w:t xml:space="preserve">ритм дыхания не нарушен. Возникает при диабетической, печёночной и других комах вследствие накопления в крови ядовитых кислых продуктов в результате нарушения обмена веществ. Может возникнуть при кровоизлиянии в мозг. </w:t>
      </w:r>
    </w:p>
    <w:p w:rsidR="00366743" w:rsidRPr="00366743" w:rsidRDefault="00366743" w:rsidP="006A180F">
      <w:pPr>
        <w:rPr>
          <w:rFonts w:ascii="Times New Roman" w:hAnsi="Times New Roman" w:cs="Times New Roman"/>
          <w:sz w:val="26"/>
          <w:szCs w:val="26"/>
        </w:rPr>
      </w:pPr>
    </w:p>
    <w:p w:rsidR="00366743" w:rsidRPr="00693022" w:rsidRDefault="00366743" w:rsidP="00693022">
      <w:pPr>
        <w:pStyle w:val="a4"/>
        <w:numPr>
          <w:ilvl w:val="0"/>
          <w:numId w:val="48"/>
        </w:numPr>
        <w:autoSpaceDE w:val="0"/>
        <w:autoSpaceDN w:val="0"/>
        <w:adjustRightInd w:val="0"/>
        <w:spacing w:line="276" w:lineRule="auto"/>
        <w:jc w:val="both"/>
        <w:rPr>
          <w:rFonts w:ascii="Times New Roman" w:hAnsi="Times New Roman" w:cs="Times New Roman"/>
          <w:sz w:val="28"/>
          <w:szCs w:val="28"/>
          <w:lang w:eastAsia="ru-RU"/>
        </w:rPr>
      </w:pPr>
      <w:r w:rsidRPr="00B0311A">
        <w:rPr>
          <w:rFonts w:ascii="Times New Roman" w:hAnsi="Times New Roman" w:cs="Times New Roman"/>
          <w:sz w:val="28"/>
          <w:szCs w:val="28"/>
          <w:lang w:eastAsia="ru-RU"/>
        </w:rPr>
        <w:t>Дыхание Биотта — периодическое дыхание, при котором про</w:t>
      </w:r>
      <w:r w:rsidRPr="00B0311A">
        <w:rPr>
          <w:rFonts w:ascii="Times New Roman" w:hAnsi="Times New Roman" w:cs="Times New Roman"/>
          <w:sz w:val="28"/>
          <w:szCs w:val="28"/>
          <w:lang w:eastAsia="ru-RU"/>
        </w:rPr>
        <w:softHyphen/>
        <w:t>исходит правильное чередование периода поверхностных дыхательных движений и пауз, равных по продолжительности (от нескольких минут до минуты); во время паузы пациенты плохо ориентируются в окружающей среде, теряют сознание, которое восстанавливается при возобновлении дыхания.</w:t>
      </w:r>
    </w:p>
    <w:p w:rsidR="00366743" w:rsidRPr="002B26AB" w:rsidRDefault="002811F4" w:rsidP="00366743">
      <w:pPr>
        <w:pStyle w:val="a4"/>
        <w:widowControl w:val="0"/>
        <w:numPr>
          <w:ilvl w:val="0"/>
          <w:numId w:val="48"/>
        </w:numPr>
        <w:suppressAutoHyphens/>
        <w:autoSpaceDE w:val="0"/>
        <w:autoSpaceDN w:val="0"/>
        <w:adjustRightInd w:val="0"/>
        <w:spacing w:line="276" w:lineRule="auto"/>
        <w:contextualSpacing w:val="0"/>
        <w:jc w:val="both"/>
        <w:rPr>
          <w:rFonts w:ascii="Times New Roman" w:hAnsi="Times New Roman" w:cs="Times New Roman"/>
          <w:color w:val="000000"/>
          <w:sz w:val="28"/>
          <w:szCs w:val="28"/>
        </w:rPr>
      </w:pPr>
      <w:r>
        <w:rPr>
          <w:rFonts w:ascii="Times New Roman" w:hAnsi="Times New Roman" w:cs="Times New Roman"/>
          <w:noProof/>
          <w:sz w:val="28"/>
          <w:szCs w:val="28"/>
        </w:rPr>
        <w:pict>
          <v:line id="Линия 2" o:spid="_x0000_s1136" style="position:absolute;left:0;text-align:left;z-index:251695104;visibility:visible" from="282.5pt,19pt" to="28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"/>
        </w:pict>
      </w:r>
      <w:r w:rsidR="00366743" w:rsidRPr="002B26AB">
        <w:rPr>
          <w:rFonts w:ascii="Times New Roman" w:hAnsi="Times New Roman" w:cs="Times New Roman"/>
          <w:b/>
          <w:bCs/>
          <w:color w:val="000000"/>
          <w:sz w:val="28"/>
          <w:szCs w:val="28"/>
        </w:rPr>
        <w:t xml:space="preserve">Дыхание Чейна – Стокса </w:t>
      </w:r>
      <w:r w:rsidR="00366743" w:rsidRPr="002B26AB">
        <w:rPr>
          <w:rFonts w:ascii="Times New Roman" w:hAnsi="Times New Roman" w:cs="Times New Roman"/>
          <w:color w:val="000000"/>
          <w:sz w:val="28"/>
          <w:szCs w:val="28"/>
        </w:rPr>
        <w:t>– характеризуется постепенным нарастанием глубины дыхания, которое, достигнув максимума на 6 – 7 минуте вдоха, а потом в той же последовательности уменьшается и переходит в паузу от нескольких секунд до 1 мин. Наблюдается при заболеваниях мозга, тяжёлых расстройствах кровообращения, при комах и отравлениях наркотиками.</w:t>
      </w:r>
    </w:p>
    <w:p w:rsidR="00366743" w:rsidRPr="002B26AB" w:rsidRDefault="00366743" w:rsidP="00366743">
      <w:pPr>
        <w:jc w:val="both"/>
        <w:rPr>
          <w:rFonts w:ascii="Times New Roman" w:hAnsi="Times New Roman" w:cs="Times New Roman"/>
          <w:noProof/>
          <w:color w:val="000000"/>
          <w:sz w:val="28"/>
          <w:szCs w:val="28"/>
        </w:rPr>
      </w:pPr>
    </w:p>
    <w:p w:rsidR="00366743" w:rsidRPr="00366743" w:rsidRDefault="00366743" w:rsidP="00366743">
      <w:pPr>
        <w:ind w:left="360"/>
        <w:jc w:val="center"/>
        <w:rPr>
          <w:rFonts w:ascii="Times New Roman" w:hAnsi="Times New Roman" w:cs="Times New Roman"/>
          <w:b/>
          <w:bCs/>
          <w:color w:val="000000"/>
          <w:sz w:val="26"/>
          <w:szCs w:val="26"/>
        </w:rPr>
      </w:pPr>
    </w:p>
    <w:p w:rsidR="00366743" w:rsidRPr="00366743" w:rsidRDefault="00366743" w:rsidP="00366743">
      <w:pPr>
        <w:jc w:val="center"/>
        <w:rPr>
          <w:rFonts w:ascii="Times New Roman" w:hAnsi="Times New Roman" w:cs="Times New Roman"/>
          <w:b/>
          <w:bCs/>
          <w:color w:val="000000"/>
          <w:sz w:val="26"/>
          <w:szCs w:val="26"/>
        </w:rPr>
      </w:pPr>
      <w:r w:rsidRPr="00366743">
        <w:rPr>
          <w:rFonts w:ascii="Times New Roman" w:hAnsi="Times New Roman" w:cs="Times New Roman"/>
          <w:b/>
          <w:bCs/>
          <w:noProof/>
          <w:color w:val="000000"/>
          <w:sz w:val="26"/>
          <w:szCs w:val="26"/>
          <w:lang w:eastAsia="ru-RU"/>
        </w:rPr>
        <w:lastRenderedPageBreak/>
        <w:drawing>
          <wp:inline distT="0" distB="0" distL="0" distR="0" wp14:anchorId="37808AC5" wp14:editId="59587BEF">
            <wp:extent cx="4753610" cy="2659197"/>
            <wp:effectExtent l="0" t="0" r="0" b="0"/>
            <wp:docPr id="32"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8"/>
                    <a:srcRect/>
                    <a:stretch>
                      <a:fillRect/>
                    </a:stretch>
                  </pic:blipFill>
                  <pic:spPr bwMode="auto">
                    <a:xfrm>
                      <a:off x="0" y="0"/>
                      <a:ext cx="4758407" cy="2661880"/>
                    </a:xfrm>
                    <a:prstGeom prst="rect">
                      <a:avLst/>
                    </a:prstGeom>
                    <a:noFill/>
                    <a:ln w="9525">
                      <a:noFill/>
                      <a:miter lim="800000"/>
                      <a:headEnd/>
                      <a:tailEnd/>
                    </a:ln>
                  </pic:spPr>
                </pic:pic>
              </a:graphicData>
            </a:graphic>
          </wp:inline>
        </w:drawing>
      </w:r>
    </w:p>
    <w:p w:rsidR="00366743" w:rsidRPr="00366743" w:rsidRDefault="00366743" w:rsidP="00366743">
      <w:pPr>
        <w:ind w:left="360"/>
        <w:jc w:val="center"/>
        <w:rPr>
          <w:rFonts w:ascii="Times New Roman" w:hAnsi="Times New Roman" w:cs="Times New Roman"/>
          <w:b/>
          <w:bCs/>
          <w:color w:val="000000"/>
          <w:sz w:val="26"/>
          <w:szCs w:val="26"/>
        </w:rPr>
      </w:pPr>
    </w:p>
    <w:p w:rsidR="00366743" w:rsidRPr="002B26AB" w:rsidRDefault="00366743" w:rsidP="00366743">
      <w:pPr>
        <w:ind w:left="360"/>
        <w:jc w:val="center"/>
        <w:rPr>
          <w:rFonts w:ascii="Times New Roman" w:hAnsi="Times New Roman" w:cs="Times New Roman"/>
          <w:b/>
          <w:bCs/>
          <w:color w:val="000000"/>
          <w:sz w:val="28"/>
          <w:szCs w:val="28"/>
        </w:rPr>
      </w:pPr>
      <w:r w:rsidRPr="002B26AB">
        <w:rPr>
          <w:rFonts w:ascii="Times New Roman" w:hAnsi="Times New Roman" w:cs="Times New Roman"/>
          <w:b/>
          <w:bCs/>
          <w:color w:val="000000"/>
          <w:sz w:val="28"/>
          <w:szCs w:val="28"/>
        </w:rPr>
        <w:t>Симптомы заболеваний органов дыхания</w:t>
      </w:r>
    </w:p>
    <w:p w:rsidR="00366743" w:rsidRPr="002B26AB" w:rsidRDefault="00366743" w:rsidP="00366743">
      <w:pPr>
        <w:pStyle w:val="a4"/>
        <w:widowControl w:val="0"/>
        <w:numPr>
          <w:ilvl w:val="3"/>
          <w:numId w:val="48"/>
        </w:numPr>
        <w:tabs>
          <w:tab w:val="clear" w:pos="2880"/>
        </w:tabs>
        <w:suppressAutoHyphens/>
        <w:autoSpaceDE w:val="0"/>
        <w:autoSpaceDN w:val="0"/>
        <w:adjustRightInd w:val="0"/>
        <w:spacing w:line="276" w:lineRule="auto"/>
        <w:ind w:left="851"/>
        <w:contextualSpacing w:val="0"/>
        <w:rPr>
          <w:rFonts w:ascii="Times New Roman" w:hAnsi="Times New Roman" w:cs="Times New Roman"/>
          <w:color w:val="000000"/>
          <w:sz w:val="28"/>
          <w:szCs w:val="28"/>
        </w:rPr>
      </w:pPr>
      <w:r w:rsidRPr="002B26AB">
        <w:rPr>
          <w:rFonts w:ascii="Times New Roman" w:hAnsi="Times New Roman" w:cs="Times New Roman"/>
          <w:color w:val="000000"/>
          <w:sz w:val="28"/>
          <w:szCs w:val="28"/>
        </w:rPr>
        <w:t>Тахипноэ – частое дыхание более 20 дыхательных движений в минуту.</w:t>
      </w:r>
    </w:p>
    <w:p w:rsidR="00366743" w:rsidRPr="002B26AB" w:rsidRDefault="00366743" w:rsidP="00366743">
      <w:pPr>
        <w:pStyle w:val="a4"/>
        <w:widowControl w:val="0"/>
        <w:numPr>
          <w:ilvl w:val="3"/>
          <w:numId w:val="48"/>
        </w:numPr>
        <w:tabs>
          <w:tab w:val="clear" w:pos="2880"/>
        </w:tabs>
        <w:suppressAutoHyphens/>
        <w:autoSpaceDE w:val="0"/>
        <w:autoSpaceDN w:val="0"/>
        <w:adjustRightInd w:val="0"/>
        <w:spacing w:line="276" w:lineRule="auto"/>
        <w:ind w:left="851"/>
        <w:contextualSpacing w:val="0"/>
        <w:rPr>
          <w:rFonts w:ascii="Times New Roman" w:hAnsi="Times New Roman" w:cs="Times New Roman"/>
          <w:color w:val="000000"/>
          <w:sz w:val="28"/>
          <w:szCs w:val="28"/>
        </w:rPr>
      </w:pPr>
      <w:r w:rsidRPr="002B26AB">
        <w:rPr>
          <w:rFonts w:ascii="Times New Roman" w:hAnsi="Times New Roman" w:cs="Times New Roman"/>
          <w:color w:val="000000"/>
          <w:sz w:val="28"/>
          <w:szCs w:val="28"/>
        </w:rPr>
        <w:t>Брадипноэ – редкое дыхание меньше 16дыхательных движений в минуту.</w:t>
      </w:r>
    </w:p>
    <w:p w:rsidR="00366743" w:rsidRPr="002B26AB" w:rsidRDefault="00366743" w:rsidP="00366743">
      <w:pPr>
        <w:pStyle w:val="a4"/>
        <w:widowControl w:val="0"/>
        <w:numPr>
          <w:ilvl w:val="3"/>
          <w:numId w:val="48"/>
        </w:numPr>
        <w:tabs>
          <w:tab w:val="clear" w:pos="2880"/>
        </w:tabs>
        <w:suppressAutoHyphens/>
        <w:autoSpaceDE w:val="0"/>
        <w:autoSpaceDN w:val="0"/>
        <w:adjustRightInd w:val="0"/>
        <w:spacing w:line="276" w:lineRule="auto"/>
        <w:ind w:left="851"/>
        <w:contextualSpacing w:val="0"/>
        <w:rPr>
          <w:rFonts w:ascii="Times New Roman" w:hAnsi="Times New Roman" w:cs="Times New Roman"/>
          <w:color w:val="000000"/>
          <w:sz w:val="28"/>
          <w:szCs w:val="28"/>
        </w:rPr>
      </w:pPr>
      <w:r w:rsidRPr="002B26AB">
        <w:rPr>
          <w:rFonts w:ascii="Times New Roman" w:hAnsi="Times New Roman" w:cs="Times New Roman"/>
          <w:color w:val="000000"/>
          <w:sz w:val="28"/>
          <w:szCs w:val="28"/>
        </w:rPr>
        <w:t>Апноэ – кратковременная остановка дыхания.</w:t>
      </w:r>
    </w:p>
    <w:p w:rsidR="00366743" w:rsidRPr="002B26AB" w:rsidRDefault="00366743" w:rsidP="00366743">
      <w:pPr>
        <w:pStyle w:val="a4"/>
        <w:widowControl w:val="0"/>
        <w:numPr>
          <w:ilvl w:val="3"/>
          <w:numId w:val="48"/>
        </w:numPr>
        <w:tabs>
          <w:tab w:val="clear" w:pos="2880"/>
        </w:tabs>
        <w:suppressAutoHyphens/>
        <w:autoSpaceDE w:val="0"/>
        <w:autoSpaceDN w:val="0"/>
        <w:adjustRightInd w:val="0"/>
        <w:spacing w:line="276" w:lineRule="auto"/>
        <w:ind w:left="851"/>
        <w:contextualSpacing w:val="0"/>
        <w:rPr>
          <w:rFonts w:ascii="Times New Roman" w:hAnsi="Times New Roman" w:cs="Times New Roman"/>
          <w:color w:val="000000"/>
          <w:sz w:val="28"/>
          <w:szCs w:val="28"/>
        </w:rPr>
      </w:pPr>
      <w:r w:rsidRPr="002B26AB">
        <w:rPr>
          <w:rFonts w:ascii="Times New Roman" w:hAnsi="Times New Roman" w:cs="Times New Roman"/>
          <w:sz w:val="28"/>
          <w:szCs w:val="28"/>
          <w:lang w:eastAsia="ru-RU"/>
        </w:rPr>
        <w:t>Асфиксия — это остановка дыхания вследствие прекращения поступления кислорода в дыхательные пути;</w:t>
      </w:r>
    </w:p>
    <w:p w:rsidR="00366743" w:rsidRPr="00DC7CAD" w:rsidRDefault="00366743" w:rsidP="00DC7CAD">
      <w:pPr>
        <w:pStyle w:val="a4"/>
        <w:widowControl w:val="0"/>
        <w:numPr>
          <w:ilvl w:val="3"/>
          <w:numId w:val="48"/>
        </w:numPr>
        <w:tabs>
          <w:tab w:val="clear" w:pos="2880"/>
        </w:tabs>
        <w:suppressAutoHyphens/>
        <w:autoSpaceDE w:val="0"/>
        <w:autoSpaceDN w:val="0"/>
        <w:adjustRightInd w:val="0"/>
        <w:spacing w:line="276" w:lineRule="auto"/>
        <w:ind w:left="851"/>
        <w:contextualSpacing w:val="0"/>
        <w:rPr>
          <w:rFonts w:ascii="Times New Roman" w:hAnsi="Times New Roman" w:cs="Times New Roman"/>
          <w:color w:val="000000"/>
          <w:sz w:val="28"/>
          <w:szCs w:val="28"/>
        </w:rPr>
      </w:pPr>
      <w:r w:rsidRPr="002B26AB">
        <w:rPr>
          <w:rFonts w:ascii="Times New Roman" w:hAnsi="Times New Roman" w:cs="Times New Roman"/>
          <w:sz w:val="28"/>
          <w:szCs w:val="28"/>
          <w:lang w:eastAsia="ru-RU"/>
        </w:rPr>
        <w:t>Астма — это приступ удушья или одышки легочного или сердеч</w:t>
      </w:r>
      <w:r w:rsidRPr="002B26AB">
        <w:rPr>
          <w:rFonts w:ascii="Times New Roman" w:hAnsi="Times New Roman" w:cs="Times New Roman"/>
          <w:sz w:val="28"/>
          <w:szCs w:val="28"/>
          <w:lang w:eastAsia="ru-RU"/>
        </w:rPr>
        <w:softHyphen/>
        <w:t>ного происхождения</w:t>
      </w:r>
    </w:p>
    <w:p w:rsidR="00366743" w:rsidRPr="002B26AB" w:rsidRDefault="00366743" w:rsidP="002B26AB">
      <w:pPr>
        <w:autoSpaceDE w:val="0"/>
        <w:autoSpaceDN w:val="0"/>
        <w:adjustRightInd w:val="0"/>
        <w:spacing w:line="276" w:lineRule="auto"/>
        <w:jc w:val="center"/>
        <w:rPr>
          <w:rFonts w:ascii="Times New Roman" w:hAnsi="Times New Roman" w:cs="Times New Roman"/>
          <w:b/>
          <w:sz w:val="28"/>
          <w:szCs w:val="28"/>
        </w:rPr>
      </w:pPr>
      <w:r w:rsidRPr="002B26AB">
        <w:rPr>
          <w:rFonts w:ascii="Times New Roman" w:hAnsi="Times New Roman" w:cs="Times New Roman"/>
          <w:b/>
          <w:sz w:val="28"/>
          <w:szCs w:val="28"/>
        </w:rPr>
        <w:t>Определение частоты, ритма, глубины дыхания</w:t>
      </w:r>
    </w:p>
    <w:p w:rsidR="00366743" w:rsidRPr="002B26AB" w:rsidRDefault="00366743" w:rsidP="002B26AB">
      <w:pPr>
        <w:autoSpaceDE w:val="0"/>
        <w:autoSpaceDN w:val="0"/>
        <w:adjustRightInd w:val="0"/>
        <w:spacing w:line="276" w:lineRule="auto"/>
        <w:ind w:firstLine="708"/>
        <w:rPr>
          <w:rFonts w:ascii="Times New Roman" w:hAnsi="Times New Roman" w:cs="Times New Roman"/>
          <w:sz w:val="28"/>
          <w:szCs w:val="28"/>
        </w:rPr>
      </w:pPr>
      <w:r w:rsidRPr="002B26AB">
        <w:rPr>
          <w:rFonts w:ascii="Times New Roman" w:hAnsi="Times New Roman" w:cs="Times New Roman"/>
          <w:sz w:val="28"/>
          <w:szCs w:val="28"/>
        </w:rPr>
        <w:t>В таблице 5 представлена последовательность действий определении частоты, ритма, глубины дыхания.</w:t>
      </w:r>
    </w:p>
    <w:p w:rsidR="00366743" w:rsidRPr="002B26AB" w:rsidRDefault="00366743" w:rsidP="002B26AB">
      <w:pPr>
        <w:autoSpaceDE w:val="0"/>
        <w:autoSpaceDN w:val="0"/>
        <w:adjustRightInd w:val="0"/>
        <w:spacing w:line="276" w:lineRule="auto"/>
        <w:jc w:val="right"/>
        <w:rPr>
          <w:rFonts w:ascii="Times New Roman" w:hAnsi="Times New Roman" w:cs="Times New Roman"/>
          <w:bCs/>
          <w:sz w:val="28"/>
          <w:szCs w:val="28"/>
        </w:rPr>
      </w:pPr>
      <w:r w:rsidRPr="002B26AB">
        <w:rPr>
          <w:rFonts w:ascii="Times New Roman" w:hAnsi="Times New Roman" w:cs="Times New Roman"/>
          <w:bCs/>
          <w:sz w:val="28"/>
          <w:szCs w:val="28"/>
        </w:rPr>
        <w:t>Таблица 5</w:t>
      </w:r>
    </w:p>
    <w:tbl>
      <w:tblPr>
        <w:tblStyle w:val="a3"/>
        <w:tblW w:w="0" w:type="auto"/>
        <w:tblLook w:val="04A0" w:firstRow="1" w:lastRow="0" w:firstColumn="1" w:lastColumn="0" w:noHBand="0" w:noVBand="1"/>
      </w:tblPr>
      <w:tblGrid>
        <w:gridCol w:w="4785"/>
        <w:gridCol w:w="426"/>
        <w:gridCol w:w="5387"/>
      </w:tblGrid>
      <w:tr w:rsidR="00366743" w:rsidRPr="002B26AB" w:rsidTr="002811F4">
        <w:tc>
          <w:tcPr>
            <w:tcW w:w="4785" w:type="dxa"/>
          </w:tcPr>
          <w:p w:rsidR="00366743" w:rsidRPr="002B26AB" w:rsidRDefault="00366743" w:rsidP="002B26AB">
            <w:pPr>
              <w:autoSpaceDE w:val="0"/>
              <w:autoSpaceDN w:val="0"/>
              <w:adjustRightInd w:val="0"/>
              <w:spacing w:line="276" w:lineRule="auto"/>
              <w:jc w:val="center"/>
              <w:rPr>
                <w:rFonts w:ascii="Times New Roman" w:hAnsi="Times New Roman" w:cs="Times New Roman"/>
                <w:b/>
                <w:bCs/>
                <w:sz w:val="28"/>
                <w:szCs w:val="28"/>
              </w:rPr>
            </w:pPr>
            <w:r w:rsidRPr="002B26AB">
              <w:rPr>
                <w:rFonts w:ascii="Times New Roman" w:hAnsi="Times New Roman" w:cs="Times New Roman"/>
                <w:b/>
                <w:bCs/>
                <w:sz w:val="28"/>
                <w:szCs w:val="28"/>
              </w:rPr>
              <w:t>Этап</w:t>
            </w:r>
          </w:p>
        </w:tc>
        <w:tc>
          <w:tcPr>
            <w:tcW w:w="5813" w:type="dxa"/>
            <w:gridSpan w:val="2"/>
          </w:tcPr>
          <w:p w:rsidR="00366743" w:rsidRPr="002B26AB" w:rsidRDefault="00366743" w:rsidP="002B26AB">
            <w:pPr>
              <w:autoSpaceDE w:val="0"/>
              <w:autoSpaceDN w:val="0"/>
              <w:adjustRightInd w:val="0"/>
              <w:spacing w:line="276" w:lineRule="auto"/>
              <w:jc w:val="center"/>
              <w:rPr>
                <w:rFonts w:ascii="Times New Roman" w:hAnsi="Times New Roman" w:cs="Times New Roman"/>
                <w:b/>
                <w:bCs/>
                <w:sz w:val="28"/>
                <w:szCs w:val="28"/>
              </w:rPr>
            </w:pPr>
            <w:r w:rsidRPr="002B26AB">
              <w:rPr>
                <w:rFonts w:ascii="Times New Roman" w:hAnsi="Times New Roman" w:cs="Times New Roman"/>
                <w:b/>
                <w:bCs/>
                <w:sz w:val="28"/>
                <w:szCs w:val="28"/>
              </w:rPr>
              <w:t>Обоснование</w:t>
            </w:r>
          </w:p>
        </w:tc>
      </w:tr>
      <w:tr w:rsidR="00366743" w:rsidRPr="002B26AB" w:rsidTr="002811F4">
        <w:tc>
          <w:tcPr>
            <w:tcW w:w="10598" w:type="dxa"/>
            <w:gridSpan w:val="3"/>
          </w:tcPr>
          <w:p w:rsidR="00366743" w:rsidRPr="002B26AB" w:rsidRDefault="00366743" w:rsidP="002B26AB">
            <w:pPr>
              <w:autoSpaceDE w:val="0"/>
              <w:autoSpaceDN w:val="0"/>
              <w:adjustRightInd w:val="0"/>
              <w:spacing w:line="276" w:lineRule="auto"/>
              <w:jc w:val="center"/>
              <w:rPr>
                <w:rFonts w:ascii="Times New Roman" w:hAnsi="Times New Roman" w:cs="Times New Roman"/>
                <w:b/>
                <w:bCs/>
                <w:sz w:val="28"/>
                <w:szCs w:val="28"/>
              </w:rPr>
            </w:pPr>
            <w:r w:rsidRPr="002B26AB">
              <w:rPr>
                <w:rFonts w:ascii="Times New Roman" w:hAnsi="Times New Roman" w:cs="Times New Roman"/>
                <w:b/>
                <w:bCs/>
                <w:i/>
                <w:iCs/>
                <w:sz w:val="28"/>
                <w:szCs w:val="28"/>
              </w:rPr>
              <w:t>Подготовка к процедуре</w:t>
            </w:r>
          </w:p>
        </w:tc>
      </w:tr>
      <w:tr w:rsidR="00366743" w:rsidRPr="002B26AB" w:rsidTr="002811F4">
        <w:tc>
          <w:tcPr>
            <w:tcW w:w="5211" w:type="dxa"/>
            <w:gridSpan w:val="2"/>
          </w:tcPr>
          <w:p w:rsidR="00366743" w:rsidRPr="002B26AB" w:rsidRDefault="00366743" w:rsidP="002B26AB">
            <w:pPr>
              <w:autoSpaceDE w:val="0"/>
              <w:autoSpaceDN w:val="0"/>
              <w:adjustRightInd w:val="0"/>
              <w:spacing w:line="276" w:lineRule="auto"/>
              <w:jc w:val="both"/>
              <w:rPr>
                <w:rFonts w:ascii="Times New Roman" w:hAnsi="Times New Roman" w:cs="Times New Roman"/>
                <w:bCs/>
                <w:sz w:val="28"/>
                <w:szCs w:val="28"/>
              </w:rPr>
            </w:pPr>
            <w:r w:rsidRPr="002B26AB">
              <w:rPr>
                <w:rFonts w:ascii="Times New Roman" w:hAnsi="Times New Roman" w:cs="Times New Roman"/>
                <w:bCs/>
                <w:sz w:val="28"/>
                <w:szCs w:val="28"/>
              </w:rPr>
              <w:t>1. Установить доверительные отноше</w:t>
            </w:r>
            <w:r w:rsidRPr="002B26AB">
              <w:rPr>
                <w:rFonts w:ascii="Times New Roman" w:hAnsi="Times New Roman" w:cs="Times New Roman"/>
                <w:bCs/>
                <w:sz w:val="28"/>
                <w:szCs w:val="28"/>
              </w:rPr>
              <w:softHyphen/>
              <w:t xml:space="preserve">ния с пациентом </w:t>
            </w:r>
          </w:p>
        </w:tc>
        <w:tc>
          <w:tcPr>
            <w:tcW w:w="5387" w:type="dxa"/>
          </w:tcPr>
          <w:p w:rsidR="00366743" w:rsidRPr="002B26AB" w:rsidRDefault="00366743" w:rsidP="002B26AB">
            <w:pPr>
              <w:autoSpaceDE w:val="0"/>
              <w:autoSpaceDN w:val="0"/>
              <w:adjustRightInd w:val="0"/>
              <w:spacing w:line="276" w:lineRule="auto"/>
              <w:jc w:val="both"/>
              <w:rPr>
                <w:rFonts w:ascii="Times New Roman" w:hAnsi="Times New Roman" w:cs="Times New Roman"/>
                <w:b/>
                <w:bCs/>
                <w:sz w:val="28"/>
                <w:szCs w:val="28"/>
              </w:rPr>
            </w:pPr>
            <w:r w:rsidRPr="002B26AB">
              <w:rPr>
                <w:rFonts w:ascii="Times New Roman" w:hAnsi="Times New Roman" w:cs="Times New Roman"/>
                <w:bCs/>
                <w:sz w:val="28"/>
                <w:szCs w:val="28"/>
              </w:rPr>
              <w:t>Адаптация к условиям измерения, мотивация пациента к сотрудничеству</w:t>
            </w:r>
          </w:p>
        </w:tc>
      </w:tr>
      <w:tr w:rsidR="00366743" w:rsidRPr="002B26AB" w:rsidTr="002811F4">
        <w:tc>
          <w:tcPr>
            <w:tcW w:w="5211" w:type="dxa"/>
            <w:gridSpan w:val="2"/>
          </w:tcPr>
          <w:p w:rsidR="00366743" w:rsidRPr="002B26AB" w:rsidRDefault="00366743" w:rsidP="002B26AB">
            <w:pPr>
              <w:autoSpaceDE w:val="0"/>
              <w:autoSpaceDN w:val="0"/>
              <w:adjustRightInd w:val="0"/>
              <w:spacing w:line="276" w:lineRule="auto"/>
              <w:rPr>
                <w:rFonts w:ascii="Times New Roman" w:hAnsi="Times New Roman" w:cs="Times New Roman"/>
                <w:b/>
                <w:bCs/>
                <w:sz w:val="28"/>
                <w:szCs w:val="28"/>
              </w:rPr>
            </w:pPr>
            <w:r w:rsidRPr="002B26AB">
              <w:rPr>
                <w:rFonts w:ascii="Times New Roman" w:hAnsi="Times New Roman" w:cs="Times New Roman"/>
                <w:sz w:val="28"/>
                <w:szCs w:val="28"/>
              </w:rPr>
              <w:t xml:space="preserve">2. Отвлечь внимание пациента от процедуры, объяснить ему необходимость   подсчета пульса, а не дыхания, получить устное согласие на процедуру   </w:t>
            </w:r>
          </w:p>
        </w:tc>
        <w:tc>
          <w:tcPr>
            <w:tcW w:w="5387" w:type="dxa"/>
          </w:tcPr>
          <w:p w:rsidR="00366743" w:rsidRPr="002B26AB" w:rsidRDefault="00366743" w:rsidP="002B26AB">
            <w:pPr>
              <w:autoSpaceDE w:val="0"/>
              <w:autoSpaceDN w:val="0"/>
              <w:adjustRightInd w:val="0"/>
              <w:spacing w:line="276" w:lineRule="auto"/>
              <w:rPr>
                <w:rFonts w:ascii="Times New Roman" w:hAnsi="Times New Roman" w:cs="Times New Roman"/>
                <w:b/>
                <w:bCs/>
                <w:sz w:val="28"/>
                <w:szCs w:val="28"/>
              </w:rPr>
            </w:pPr>
            <w:r w:rsidRPr="002B26AB">
              <w:rPr>
                <w:rFonts w:ascii="Times New Roman" w:hAnsi="Times New Roman" w:cs="Times New Roman"/>
                <w:sz w:val="28"/>
                <w:szCs w:val="28"/>
              </w:rPr>
              <w:t>Отвлекается внимание с целью произвольного изменения дыхания.   Письменное согласие не требуется так как эта процедура не является    потенциально опасной для пациента</w:t>
            </w:r>
          </w:p>
        </w:tc>
      </w:tr>
      <w:tr w:rsidR="00366743" w:rsidRPr="002B26AB" w:rsidTr="002811F4">
        <w:tc>
          <w:tcPr>
            <w:tcW w:w="5211" w:type="dxa"/>
            <w:gridSpan w:val="2"/>
          </w:tcPr>
          <w:p w:rsidR="00366743" w:rsidRPr="002B26AB" w:rsidRDefault="00366743" w:rsidP="002B26AB">
            <w:pPr>
              <w:autoSpaceDE w:val="0"/>
              <w:autoSpaceDN w:val="0"/>
              <w:adjustRightInd w:val="0"/>
              <w:spacing w:line="276" w:lineRule="auto"/>
              <w:rPr>
                <w:rFonts w:ascii="Times New Roman" w:hAnsi="Times New Roman" w:cs="Times New Roman"/>
                <w:b/>
                <w:bCs/>
                <w:sz w:val="28"/>
                <w:szCs w:val="28"/>
              </w:rPr>
            </w:pPr>
            <w:r w:rsidRPr="002B26AB">
              <w:rPr>
                <w:rFonts w:ascii="Times New Roman" w:hAnsi="Times New Roman" w:cs="Times New Roman"/>
                <w:sz w:val="28"/>
                <w:szCs w:val="28"/>
              </w:rPr>
              <w:t>3. Вымыть и осушить руки гигиеническим способом</w:t>
            </w:r>
          </w:p>
        </w:tc>
        <w:tc>
          <w:tcPr>
            <w:tcW w:w="5387" w:type="dxa"/>
          </w:tcPr>
          <w:p w:rsidR="00366743" w:rsidRPr="002B26AB" w:rsidRDefault="00366743" w:rsidP="002B26AB">
            <w:pPr>
              <w:autoSpaceDE w:val="0"/>
              <w:autoSpaceDN w:val="0"/>
              <w:adjustRightInd w:val="0"/>
              <w:spacing w:line="276" w:lineRule="auto"/>
              <w:rPr>
                <w:rFonts w:ascii="Times New Roman" w:hAnsi="Times New Roman" w:cs="Times New Roman"/>
                <w:b/>
                <w:bCs/>
                <w:sz w:val="28"/>
                <w:szCs w:val="28"/>
              </w:rPr>
            </w:pPr>
            <w:r w:rsidRPr="002B26AB">
              <w:rPr>
                <w:rFonts w:ascii="Times New Roman" w:hAnsi="Times New Roman" w:cs="Times New Roman"/>
                <w:sz w:val="28"/>
                <w:szCs w:val="28"/>
              </w:rPr>
              <w:t xml:space="preserve">Соблюдается личная гигиена (используется жидкое мыло) или инфекционная безопасность (используется кожный антисептик) </w:t>
            </w:r>
          </w:p>
        </w:tc>
      </w:tr>
      <w:tr w:rsidR="00366743" w:rsidRPr="002B26AB" w:rsidTr="002811F4">
        <w:tc>
          <w:tcPr>
            <w:tcW w:w="5211" w:type="dxa"/>
            <w:gridSpan w:val="2"/>
          </w:tcPr>
          <w:p w:rsidR="00366743" w:rsidRPr="002B26AB" w:rsidRDefault="00366743" w:rsidP="002B26AB">
            <w:pPr>
              <w:autoSpaceDE w:val="0"/>
              <w:autoSpaceDN w:val="0"/>
              <w:adjustRightInd w:val="0"/>
              <w:spacing w:line="276" w:lineRule="auto"/>
              <w:rPr>
                <w:rFonts w:ascii="Times New Roman" w:hAnsi="Times New Roman" w:cs="Times New Roman"/>
                <w:b/>
                <w:bCs/>
                <w:sz w:val="28"/>
                <w:szCs w:val="28"/>
              </w:rPr>
            </w:pPr>
            <w:r w:rsidRPr="002B26AB">
              <w:rPr>
                <w:rFonts w:ascii="Times New Roman" w:hAnsi="Times New Roman" w:cs="Times New Roman"/>
                <w:sz w:val="28"/>
                <w:szCs w:val="28"/>
              </w:rPr>
              <w:t xml:space="preserve">4. Придать пациенту удобное положение (сидя, лежа). Необходимо видеть     его </w:t>
            </w:r>
            <w:r w:rsidRPr="002B26AB">
              <w:rPr>
                <w:rFonts w:ascii="Times New Roman" w:hAnsi="Times New Roman" w:cs="Times New Roman"/>
                <w:sz w:val="28"/>
                <w:szCs w:val="28"/>
              </w:rPr>
              <w:lastRenderedPageBreak/>
              <w:t>грудную клетку и живот</w:t>
            </w:r>
          </w:p>
        </w:tc>
        <w:tc>
          <w:tcPr>
            <w:tcW w:w="5387" w:type="dxa"/>
          </w:tcPr>
          <w:p w:rsidR="00366743" w:rsidRPr="002B26AB" w:rsidRDefault="00366743" w:rsidP="002B26AB">
            <w:pPr>
              <w:autoSpaceDE w:val="0"/>
              <w:autoSpaceDN w:val="0"/>
              <w:adjustRightInd w:val="0"/>
              <w:spacing w:line="276" w:lineRule="auto"/>
              <w:rPr>
                <w:rFonts w:ascii="Times New Roman" w:hAnsi="Times New Roman" w:cs="Times New Roman"/>
                <w:b/>
                <w:bCs/>
                <w:sz w:val="28"/>
                <w:szCs w:val="28"/>
              </w:rPr>
            </w:pPr>
            <w:r w:rsidRPr="002B26AB">
              <w:rPr>
                <w:rFonts w:ascii="Times New Roman" w:hAnsi="Times New Roman" w:cs="Times New Roman"/>
                <w:sz w:val="28"/>
                <w:szCs w:val="28"/>
              </w:rPr>
              <w:lastRenderedPageBreak/>
              <w:t>У женщин чаще грудной тип дыхания, у мужчин брюшной</w:t>
            </w:r>
          </w:p>
        </w:tc>
      </w:tr>
      <w:tr w:rsidR="00366743" w:rsidRPr="002B26AB" w:rsidTr="002811F4">
        <w:tc>
          <w:tcPr>
            <w:tcW w:w="10598" w:type="dxa"/>
            <w:gridSpan w:val="3"/>
          </w:tcPr>
          <w:p w:rsidR="00366743" w:rsidRPr="002B26AB" w:rsidRDefault="00366743" w:rsidP="002B26AB">
            <w:pPr>
              <w:autoSpaceDE w:val="0"/>
              <w:autoSpaceDN w:val="0"/>
              <w:adjustRightInd w:val="0"/>
              <w:spacing w:line="276" w:lineRule="auto"/>
              <w:jc w:val="center"/>
              <w:rPr>
                <w:rFonts w:ascii="Times New Roman" w:hAnsi="Times New Roman" w:cs="Times New Roman"/>
                <w:b/>
                <w:bCs/>
                <w:sz w:val="28"/>
                <w:szCs w:val="28"/>
              </w:rPr>
            </w:pPr>
            <w:r w:rsidRPr="002B26AB">
              <w:rPr>
                <w:rFonts w:ascii="Times New Roman" w:hAnsi="Times New Roman" w:cs="Times New Roman"/>
                <w:i/>
                <w:iCs/>
                <w:sz w:val="28"/>
                <w:szCs w:val="28"/>
              </w:rPr>
              <w:lastRenderedPageBreak/>
              <w:t>Выполнение процедуры</w:t>
            </w:r>
          </w:p>
        </w:tc>
      </w:tr>
      <w:tr w:rsidR="00366743" w:rsidRPr="002B26AB" w:rsidTr="002811F4">
        <w:tc>
          <w:tcPr>
            <w:tcW w:w="5211" w:type="dxa"/>
            <w:gridSpan w:val="2"/>
          </w:tcPr>
          <w:p w:rsidR="00366743" w:rsidRPr="002B26AB" w:rsidRDefault="00366743" w:rsidP="002B26AB">
            <w:pPr>
              <w:autoSpaceDE w:val="0"/>
              <w:autoSpaceDN w:val="0"/>
              <w:adjustRightInd w:val="0"/>
              <w:spacing w:line="276" w:lineRule="auto"/>
              <w:rPr>
                <w:rFonts w:ascii="Times New Roman" w:hAnsi="Times New Roman" w:cs="Times New Roman"/>
                <w:b/>
                <w:bCs/>
                <w:sz w:val="28"/>
                <w:szCs w:val="28"/>
              </w:rPr>
            </w:pPr>
            <w:r w:rsidRPr="002B26AB">
              <w:rPr>
                <w:rFonts w:ascii="Times New Roman" w:hAnsi="Times New Roman" w:cs="Times New Roman"/>
                <w:sz w:val="28"/>
                <w:szCs w:val="28"/>
              </w:rPr>
              <w:t>1. Взять руку пациента как для исследования пульса</w:t>
            </w:r>
          </w:p>
        </w:tc>
        <w:tc>
          <w:tcPr>
            <w:tcW w:w="5387" w:type="dxa"/>
          </w:tcPr>
          <w:p w:rsidR="00366743" w:rsidRPr="002B26AB" w:rsidRDefault="00366743" w:rsidP="002B26AB">
            <w:pPr>
              <w:autoSpaceDE w:val="0"/>
              <w:autoSpaceDN w:val="0"/>
              <w:adjustRightInd w:val="0"/>
              <w:spacing w:line="276" w:lineRule="auto"/>
              <w:rPr>
                <w:rFonts w:ascii="Times New Roman" w:hAnsi="Times New Roman" w:cs="Times New Roman"/>
                <w:bCs/>
                <w:sz w:val="28"/>
                <w:szCs w:val="28"/>
              </w:rPr>
            </w:pPr>
            <w:r w:rsidRPr="002B26AB">
              <w:rPr>
                <w:rFonts w:ascii="Times New Roman" w:hAnsi="Times New Roman" w:cs="Times New Roman"/>
                <w:sz w:val="28"/>
                <w:szCs w:val="28"/>
              </w:rPr>
              <w:t>Обеспечиваются условия до конца    исследования дыхания.</w:t>
            </w:r>
          </w:p>
        </w:tc>
      </w:tr>
      <w:tr w:rsidR="00366743" w:rsidRPr="002B26AB" w:rsidTr="002811F4">
        <w:tc>
          <w:tcPr>
            <w:tcW w:w="5211" w:type="dxa"/>
            <w:gridSpan w:val="2"/>
          </w:tcPr>
          <w:p w:rsidR="00366743" w:rsidRPr="002B26AB" w:rsidRDefault="00366743" w:rsidP="002B26AB">
            <w:pPr>
              <w:autoSpaceDE w:val="0"/>
              <w:autoSpaceDN w:val="0"/>
              <w:adjustRightInd w:val="0"/>
              <w:spacing w:line="276" w:lineRule="auto"/>
              <w:rPr>
                <w:rFonts w:ascii="Times New Roman" w:hAnsi="Times New Roman" w:cs="Times New Roman"/>
                <w:sz w:val="28"/>
                <w:szCs w:val="28"/>
              </w:rPr>
            </w:pPr>
            <w:r w:rsidRPr="002B26AB">
              <w:rPr>
                <w:rFonts w:ascii="Times New Roman" w:hAnsi="Times New Roman" w:cs="Times New Roman"/>
                <w:sz w:val="28"/>
                <w:szCs w:val="28"/>
              </w:rPr>
              <w:t>2. Приложить тыльную сторону своей</w:t>
            </w:r>
          </w:p>
          <w:p w:rsidR="00366743" w:rsidRPr="002B26AB" w:rsidRDefault="00366743" w:rsidP="002B26AB">
            <w:pPr>
              <w:autoSpaceDE w:val="0"/>
              <w:autoSpaceDN w:val="0"/>
              <w:adjustRightInd w:val="0"/>
              <w:spacing w:line="276" w:lineRule="auto"/>
              <w:rPr>
                <w:rFonts w:ascii="Times New Roman" w:hAnsi="Times New Roman" w:cs="Times New Roman"/>
                <w:b/>
                <w:bCs/>
                <w:sz w:val="28"/>
                <w:szCs w:val="28"/>
              </w:rPr>
            </w:pPr>
            <w:r w:rsidRPr="002B26AB">
              <w:rPr>
                <w:rFonts w:ascii="Times New Roman" w:hAnsi="Times New Roman" w:cs="Times New Roman"/>
                <w:sz w:val="28"/>
                <w:szCs w:val="28"/>
              </w:rPr>
              <w:t xml:space="preserve">руки, которая определяет пульс, на грудную клетку или область живота        </w:t>
            </w:r>
          </w:p>
        </w:tc>
        <w:tc>
          <w:tcPr>
            <w:tcW w:w="5387" w:type="dxa"/>
          </w:tcPr>
          <w:p w:rsidR="00366743" w:rsidRPr="002B26AB" w:rsidRDefault="00366743" w:rsidP="002B26AB">
            <w:pPr>
              <w:autoSpaceDE w:val="0"/>
              <w:autoSpaceDN w:val="0"/>
              <w:adjustRightInd w:val="0"/>
              <w:spacing w:line="276" w:lineRule="auto"/>
              <w:rPr>
                <w:rFonts w:ascii="Times New Roman" w:hAnsi="Times New Roman" w:cs="Times New Roman"/>
                <w:bCs/>
                <w:sz w:val="28"/>
                <w:szCs w:val="28"/>
              </w:rPr>
            </w:pPr>
            <w:r w:rsidRPr="002B26AB">
              <w:rPr>
                <w:rFonts w:ascii="Times New Roman" w:hAnsi="Times New Roman" w:cs="Times New Roman"/>
                <w:sz w:val="28"/>
                <w:szCs w:val="28"/>
              </w:rPr>
              <w:t>Иммитируется исследование пульса. Для достоверного исследования дыхания (отвлекаем пациента)</w:t>
            </w:r>
          </w:p>
        </w:tc>
      </w:tr>
      <w:tr w:rsidR="00366743" w:rsidRPr="002B26AB" w:rsidTr="002811F4">
        <w:tc>
          <w:tcPr>
            <w:tcW w:w="5211" w:type="dxa"/>
            <w:gridSpan w:val="2"/>
          </w:tcPr>
          <w:p w:rsidR="00366743" w:rsidRPr="002B26AB" w:rsidRDefault="00366743" w:rsidP="002B26AB">
            <w:pPr>
              <w:autoSpaceDE w:val="0"/>
              <w:autoSpaceDN w:val="0"/>
              <w:adjustRightInd w:val="0"/>
              <w:spacing w:line="276" w:lineRule="auto"/>
              <w:rPr>
                <w:rFonts w:ascii="Times New Roman" w:hAnsi="Times New Roman" w:cs="Times New Roman"/>
                <w:b/>
                <w:bCs/>
                <w:sz w:val="28"/>
                <w:szCs w:val="28"/>
              </w:rPr>
            </w:pPr>
            <w:r w:rsidRPr="002B26AB">
              <w:rPr>
                <w:rFonts w:ascii="Times New Roman" w:hAnsi="Times New Roman" w:cs="Times New Roman"/>
                <w:sz w:val="28"/>
                <w:szCs w:val="28"/>
              </w:rPr>
              <w:t>3. Подсчитать число вдохов за минуту, пользуясь секундомером</w:t>
            </w:r>
          </w:p>
        </w:tc>
        <w:tc>
          <w:tcPr>
            <w:tcW w:w="5387" w:type="dxa"/>
          </w:tcPr>
          <w:p w:rsidR="00366743" w:rsidRPr="002B26AB" w:rsidRDefault="00366743" w:rsidP="002B26AB">
            <w:pPr>
              <w:autoSpaceDE w:val="0"/>
              <w:autoSpaceDN w:val="0"/>
              <w:adjustRightInd w:val="0"/>
              <w:spacing w:line="276" w:lineRule="auto"/>
              <w:rPr>
                <w:rFonts w:ascii="Times New Roman" w:hAnsi="Times New Roman" w:cs="Times New Roman"/>
                <w:bCs/>
                <w:sz w:val="28"/>
                <w:szCs w:val="28"/>
              </w:rPr>
            </w:pPr>
          </w:p>
        </w:tc>
      </w:tr>
      <w:tr w:rsidR="00366743" w:rsidRPr="002B26AB" w:rsidTr="002811F4">
        <w:tc>
          <w:tcPr>
            <w:tcW w:w="10598" w:type="dxa"/>
            <w:gridSpan w:val="3"/>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i/>
                <w:iCs/>
                <w:sz w:val="28"/>
                <w:szCs w:val="28"/>
              </w:rPr>
              <w:t>Завершение процедуры</w:t>
            </w:r>
          </w:p>
        </w:tc>
      </w:tr>
      <w:tr w:rsidR="00366743" w:rsidRPr="002B26AB" w:rsidTr="002811F4">
        <w:tc>
          <w:tcPr>
            <w:tcW w:w="5211" w:type="dxa"/>
            <w:gridSpan w:val="2"/>
          </w:tcPr>
          <w:p w:rsidR="00366743" w:rsidRPr="002B26AB" w:rsidRDefault="00366743" w:rsidP="002B26AB">
            <w:pPr>
              <w:autoSpaceDE w:val="0"/>
              <w:autoSpaceDN w:val="0"/>
              <w:adjustRightInd w:val="0"/>
              <w:spacing w:line="276" w:lineRule="auto"/>
              <w:rPr>
                <w:rFonts w:ascii="Times New Roman" w:hAnsi="Times New Roman" w:cs="Times New Roman"/>
                <w:b/>
                <w:bCs/>
                <w:sz w:val="28"/>
                <w:szCs w:val="28"/>
              </w:rPr>
            </w:pPr>
            <w:r w:rsidRPr="002B26AB">
              <w:rPr>
                <w:rFonts w:ascii="Times New Roman" w:hAnsi="Times New Roman" w:cs="Times New Roman"/>
                <w:sz w:val="28"/>
                <w:szCs w:val="28"/>
              </w:rPr>
              <w:t>1. Сообщить пациенту результат исследования. Объяснить, что ему считали частоту дыхания. Сообщить результат</w:t>
            </w:r>
          </w:p>
        </w:tc>
        <w:tc>
          <w:tcPr>
            <w:tcW w:w="5387" w:type="dxa"/>
          </w:tcPr>
          <w:p w:rsidR="00366743" w:rsidRPr="002B26AB" w:rsidRDefault="00366743" w:rsidP="002B26AB">
            <w:pPr>
              <w:autoSpaceDE w:val="0"/>
              <w:autoSpaceDN w:val="0"/>
              <w:adjustRightInd w:val="0"/>
              <w:spacing w:line="276" w:lineRule="auto"/>
              <w:rPr>
                <w:rFonts w:ascii="Times New Roman" w:hAnsi="Times New Roman" w:cs="Times New Roman"/>
                <w:bCs/>
                <w:sz w:val="28"/>
                <w:szCs w:val="28"/>
              </w:rPr>
            </w:pPr>
            <w:r w:rsidRPr="002B26AB">
              <w:rPr>
                <w:rFonts w:ascii="Times New Roman" w:hAnsi="Times New Roman" w:cs="Times New Roman"/>
                <w:bCs/>
                <w:sz w:val="28"/>
                <w:szCs w:val="28"/>
              </w:rPr>
              <w:t>Соблюдается право пациента на информацию</w:t>
            </w:r>
          </w:p>
        </w:tc>
      </w:tr>
      <w:tr w:rsidR="00366743" w:rsidRPr="002B26AB" w:rsidTr="002811F4">
        <w:tc>
          <w:tcPr>
            <w:tcW w:w="5211" w:type="dxa"/>
            <w:gridSpan w:val="2"/>
          </w:tcPr>
          <w:p w:rsidR="00366743" w:rsidRPr="002B26AB" w:rsidRDefault="00366743" w:rsidP="002B26AB">
            <w:pPr>
              <w:autoSpaceDE w:val="0"/>
              <w:autoSpaceDN w:val="0"/>
              <w:adjustRightInd w:val="0"/>
              <w:spacing w:line="276" w:lineRule="auto"/>
              <w:rPr>
                <w:rFonts w:ascii="Times New Roman" w:hAnsi="Times New Roman" w:cs="Times New Roman"/>
                <w:b/>
                <w:bCs/>
                <w:sz w:val="28"/>
                <w:szCs w:val="28"/>
              </w:rPr>
            </w:pPr>
            <w:r w:rsidRPr="002B26AB">
              <w:rPr>
                <w:rFonts w:ascii="Times New Roman" w:hAnsi="Times New Roman" w:cs="Times New Roman"/>
                <w:sz w:val="28"/>
                <w:szCs w:val="28"/>
              </w:rPr>
              <w:t xml:space="preserve">2. Вымыть и осушить руки гигиеническим способом  </w:t>
            </w:r>
          </w:p>
        </w:tc>
        <w:tc>
          <w:tcPr>
            <w:tcW w:w="5387" w:type="dxa"/>
          </w:tcPr>
          <w:p w:rsidR="00366743" w:rsidRPr="002B26AB" w:rsidRDefault="00366743" w:rsidP="002B26AB">
            <w:pPr>
              <w:autoSpaceDE w:val="0"/>
              <w:autoSpaceDN w:val="0"/>
              <w:adjustRightInd w:val="0"/>
              <w:spacing w:line="276" w:lineRule="auto"/>
              <w:rPr>
                <w:rFonts w:ascii="Times New Roman" w:hAnsi="Times New Roman" w:cs="Times New Roman"/>
                <w:sz w:val="28"/>
                <w:szCs w:val="28"/>
              </w:rPr>
            </w:pPr>
            <w:r w:rsidRPr="002B26AB">
              <w:rPr>
                <w:rFonts w:ascii="Times New Roman" w:hAnsi="Times New Roman" w:cs="Times New Roman"/>
                <w:sz w:val="28"/>
                <w:szCs w:val="28"/>
              </w:rPr>
              <w:t>Соблюдается личная гигиена (используется жидкое мыло) или инфекционная</w:t>
            </w:r>
          </w:p>
          <w:p w:rsidR="00366743" w:rsidRPr="002B26AB" w:rsidRDefault="00366743" w:rsidP="002B26AB">
            <w:pPr>
              <w:autoSpaceDE w:val="0"/>
              <w:autoSpaceDN w:val="0"/>
              <w:adjustRightInd w:val="0"/>
              <w:spacing w:line="276" w:lineRule="auto"/>
              <w:rPr>
                <w:rFonts w:ascii="Times New Roman" w:hAnsi="Times New Roman" w:cs="Times New Roman"/>
                <w:bCs/>
                <w:sz w:val="28"/>
                <w:szCs w:val="28"/>
              </w:rPr>
            </w:pPr>
            <w:r w:rsidRPr="002B26AB">
              <w:rPr>
                <w:rFonts w:ascii="Times New Roman" w:hAnsi="Times New Roman" w:cs="Times New Roman"/>
                <w:sz w:val="28"/>
                <w:szCs w:val="28"/>
              </w:rPr>
              <w:t xml:space="preserve">безопасность (используется кожный антисептик) </w:t>
            </w:r>
          </w:p>
        </w:tc>
      </w:tr>
      <w:tr w:rsidR="00366743" w:rsidRPr="002B26AB" w:rsidTr="002811F4">
        <w:tc>
          <w:tcPr>
            <w:tcW w:w="5211" w:type="dxa"/>
            <w:gridSpan w:val="2"/>
          </w:tcPr>
          <w:p w:rsidR="00366743" w:rsidRPr="002B26AB" w:rsidRDefault="00366743" w:rsidP="002B26AB">
            <w:pPr>
              <w:autoSpaceDE w:val="0"/>
              <w:autoSpaceDN w:val="0"/>
              <w:adjustRightInd w:val="0"/>
              <w:spacing w:line="276" w:lineRule="auto"/>
              <w:rPr>
                <w:rFonts w:ascii="Times New Roman" w:hAnsi="Times New Roman" w:cs="Times New Roman"/>
                <w:b/>
                <w:bCs/>
                <w:sz w:val="28"/>
                <w:szCs w:val="28"/>
              </w:rPr>
            </w:pPr>
            <w:r w:rsidRPr="002B26AB">
              <w:rPr>
                <w:rFonts w:ascii="Times New Roman" w:hAnsi="Times New Roman" w:cs="Times New Roman"/>
                <w:sz w:val="28"/>
                <w:szCs w:val="28"/>
              </w:rPr>
              <w:t xml:space="preserve">3. Провести регистрацию результата   исследования цифровым способом    листе наблюдения (например, ЧД —  18 в мин, ритмичное, поверхностное, грудной тип), или графическим — в температурном листе в медицинской карте               </w:t>
            </w:r>
          </w:p>
        </w:tc>
        <w:tc>
          <w:tcPr>
            <w:tcW w:w="5387" w:type="dxa"/>
          </w:tcPr>
          <w:p w:rsidR="00366743" w:rsidRPr="002B26AB" w:rsidRDefault="00366743" w:rsidP="002B26AB">
            <w:pPr>
              <w:autoSpaceDE w:val="0"/>
              <w:autoSpaceDN w:val="0"/>
              <w:adjustRightInd w:val="0"/>
              <w:spacing w:line="276" w:lineRule="auto"/>
              <w:rPr>
                <w:rFonts w:ascii="Times New Roman" w:hAnsi="Times New Roman" w:cs="Times New Roman"/>
                <w:sz w:val="28"/>
                <w:szCs w:val="28"/>
              </w:rPr>
            </w:pPr>
            <w:r w:rsidRPr="002B26AB">
              <w:rPr>
                <w:rFonts w:ascii="Times New Roman" w:hAnsi="Times New Roman" w:cs="Times New Roman"/>
                <w:sz w:val="28"/>
                <w:szCs w:val="28"/>
              </w:rPr>
              <w:t xml:space="preserve">Документирование результатов исследования  и правильная их интерпретация обеспечивают преемственность услуги, динамического наблюдения и контроля за дыханием </w:t>
            </w:r>
          </w:p>
          <w:p w:rsidR="00366743" w:rsidRPr="002B26AB" w:rsidRDefault="00366743" w:rsidP="002B26AB">
            <w:pPr>
              <w:autoSpaceDE w:val="0"/>
              <w:autoSpaceDN w:val="0"/>
              <w:adjustRightInd w:val="0"/>
              <w:spacing w:line="276" w:lineRule="auto"/>
              <w:rPr>
                <w:rFonts w:ascii="Times New Roman" w:hAnsi="Times New Roman" w:cs="Times New Roman"/>
                <w:bCs/>
                <w:sz w:val="28"/>
                <w:szCs w:val="28"/>
              </w:rPr>
            </w:pPr>
          </w:p>
        </w:tc>
      </w:tr>
      <w:tr w:rsidR="00366743" w:rsidRPr="002B26AB" w:rsidTr="002811F4">
        <w:tc>
          <w:tcPr>
            <w:tcW w:w="5211" w:type="dxa"/>
            <w:gridSpan w:val="2"/>
          </w:tcPr>
          <w:p w:rsidR="00366743" w:rsidRPr="002B26AB" w:rsidRDefault="00366743" w:rsidP="002B26AB">
            <w:pPr>
              <w:autoSpaceDE w:val="0"/>
              <w:autoSpaceDN w:val="0"/>
              <w:adjustRightInd w:val="0"/>
              <w:spacing w:line="276" w:lineRule="auto"/>
              <w:rPr>
                <w:rFonts w:ascii="Times New Roman" w:hAnsi="Times New Roman" w:cs="Times New Roman"/>
                <w:b/>
                <w:bCs/>
                <w:sz w:val="28"/>
                <w:szCs w:val="28"/>
              </w:rPr>
            </w:pPr>
            <w:r w:rsidRPr="002B26AB">
              <w:rPr>
                <w:rFonts w:ascii="Times New Roman" w:hAnsi="Times New Roman" w:cs="Times New Roman"/>
                <w:bCs/>
                <w:sz w:val="28"/>
                <w:szCs w:val="28"/>
              </w:rPr>
              <w:t>4.</w:t>
            </w:r>
            <w:r w:rsidRPr="002B26AB">
              <w:rPr>
                <w:rFonts w:ascii="Times New Roman" w:hAnsi="Times New Roman" w:cs="Times New Roman"/>
                <w:sz w:val="28"/>
                <w:szCs w:val="28"/>
              </w:rPr>
              <w:t xml:space="preserve"> Сделать запись в медицинской документации о выполненной процедуре</w:t>
            </w:r>
          </w:p>
        </w:tc>
        <w:tc>
          <w:tcPr>
            <w:tcW w:w="5387" w:type="dxa"/>
          </w:tcPr>
          <w:p w:rsidR="00366743" w:rsidRPr="00DC7CAD" w:rsidRDefault="00366743" w:rsidP="002B26AB">
            <w:pPr>
              <w:autoSpaceDE w:val="0"/>
              <w:autoSpaceDN w:val="0"/>
              <w:adjustRightInd w:val="0"/>
              <w:spacing w:line="276" w:lineRule="auto"/>
              <w:rPr>
                <w:rFonts w:ascii="Times New Roman" w:hAnsi="Times New Roman" w:cs="Times New Roman"/>
                <w:sz w:val="28"/>
                <w:szCs w:val="28"/>
              </w:rPr>
            </w:pPr>
            <w:r w:rsidRPr="002B26AB">
              <w:rPr>
                <w:rFonts w:ascii="Times New Roman" w:hAnsi="Times New Roman" w:cs="Times New Roman"/>
                <w:sz w:val="28"/>
                <w:szCs w:val="28"/>
              </w:rPr>
              <w:t>Является параметром оценки и контроля качеств</w:t>
            </w:r>
            <w:r w:rsidR="00DC7CAD">
              <w:rPr>
                <w:rFonts w:ascii="Times New Roman" w:hAnsi="Times New Roman" w:cs="Times New Roman"/>
                <w:sz w:val="28"/>
                <w:szCs w:val="28"/>
              </w:rPr>
              <w:t>а выполнения методики процедуры</w:t>
            </w:r>
          </w:p>
        </w:tc>
      </w:tr>
    </w:tbl>
    <w:p w:rsidR="00366743" w:rsidRPr="002B26AB" w:rsidRDefault="00366743" w:rsidP="002B26AB">
      <w:pPr>
        <w:autoSpaceDE w:val="0"/>
        <w:autoSpaceDN w:val="0"/>
        <w:adjustRightInd w:val="0"/>
        <w:spacing w:line="276" w:lineRule="auto"/>
        <w:rPr>
          <w:rFonts w:ascii="Times New Roman" w:hAnsi="Times New Roman" w:cs="Times New Roman"/>
          <w:b/>
          <w:bCs/>
          <w:sz w:val="28"/>
          <w:szCs w:val="28"/>
        </w:rPr>
      </w:pPr>
    </w:p>
    <w:p w:rsidR="00366743" w:rsidRPr="002B26AB" w:rsidRDefault="00366743" w:rsidP="002B26AB">
      <w:pPr>
        <w:pStyle w:val="a4"/>
        <w:numPr>
          <w:ilvl w:val="3"/>
          <w:numId w:val="48"/>
        </w:numPr>
        <w:tabs>
          <w:tab w:val="clear" w:pos="2880"/>
          <w:tab w:val="num" w:pos="2268"/>
        </w:tabs>
        <w:suppressAutoHyphens/>
        <w:autoSpaceDE w:val="0"/>
        <w:autoSpaceDN w:val="0"/>
        <w:adjustRightInd w:val="0"/>
        <w:spacing w:line="276" w:lineRule="auto"/>
        <w:ind w:hanging="1320"/>
        <w:contextualSpacing w:val="0"/>
        <w:jc w:val="center"/>
        <w:rPr>
          <w:rFonts w:ascii="Times New Roman" w:hAnsi="Times New Roman" w:cs="Times New Roman"/>
          <w:b/>
          <w:bCs/>
          <w:sz w:val="28"/>
          <w:szCs w:val="28"/>
        </w:rPr>
      </w:pPr>
      <w:r w:rsidRPr="002B26AB">
        <w:rPr>
          <w:rFonts w:ascii="Times New Roman" w:hAnsi="Times New Roman" w:cs="Times New Roman"/>
          <w:b/>
          <w:bCs/>
          <w:sz w:val="28"/>
          <w:szCs w:val="28"/>
        </w:rPr>
        <w:t>Измерение суточного диуреза и определение водного баланса</w:t>
      </w:r>
    </w:p>
    <w:p w:rsidR="00366743" w:rsidRPr="002B26AB" w:rsidRDefault="00366743" w:rsidP="002B26AB">
      <w:pPr>
        <w:autoSpaceDE w:val="0"/>
        <w:autoSpaceDN w:val="0"/>
        <w:adjustRightInd w:val="0"/>
        <w:spacing w:line="276" w:lineRule="auto"/>
        <w:ind w:firstLine="708"/>
        <w:jc w:val="both"/>
        <w:rPr>
          <w:rFonts w:ascii="Times New Roman" w:hAnsi="Times New Roman" w:cs="Times New Roman"/>
          <w:sz w:val="28"/>
          <w:szCs w:val="28"/>
        </w:rPr>
      </w:pPr>
      <w:r w:rsidRPr="002B26AB">
        <w:rPr>
          <w:rFonts w:ascii="Times New Roman" w:hAnsi="Times New Roman" w:cs="Times New Roman"/>
          <w:sz w:val="28"/>
          <w:szCs w:val="28"/>
        </w:rPr>
        <w:t>Данная манипуляция проводиться для выявления скрытых отеков и прослеживания динамики лечения.</w:t>
      </w:r>
    </w:p>
    <w:p w:rsidR="00366743" w:rsidRPr="002B26AB" w:rsidRDefault="00366743" w:rsidP="002B26AB">
      <w:pPr>
        <w:autoSpaceDE w:val="0"/>
        <w:autoSpaceDN w:val="0"/>
        <w:adjustRightInd w:val="0"/>
        <w:spacing w:line="276" w:lineRule="auto"/>
        <w:ind w:firstLine="708"/>
        <w:jc w:val="both"/>
        <w:rPr>
          <w:rFonts w:ascii="Times New Roman" w:hAnsi="Times New Roman" w:cs="Times New Roman"/>
          <w:sz w:val="28"/>
          <w:szCs w:val="28"/>
        </w:rPr>
      </w:pPr>
      <w:r w:rsidRPr="002B26AB">
        <w:rPr>
          <w:rFonts w:ascii="Times New Roman" w:hAnsi="Times New Roman" w:cs="Times New Roman"/>
          <w:b/>
          <w:sz w:val="28"/>
          <w:szCs w:val="28"/>
        </w:rPr>
        <w:t>Отеки</w:t>
      </w:r>
      <w:r w:rsidRPr="002B26AB">
        <w:rPr>
          <w:rFonts w:ascii="Times New Roman" w:hAnsi="Times New Roman" w:cs="Times New Roman"/>
          <w:sz w:val="28"/>
          <w:szCs w:val="28"/>
        </w:rPr>
        <w:t xml:space="preserve"> – это накопление жидкости в тканях и полостях организма. Бывают скрытыми (не видимыми при внешнем осмотре) и явными. Периферические отеки определяют методом пальпации, наблюдением за динамикой массы тела, измерением соотношения диуреза и выпитой за сутки жидкости.</w:t>
      </w:r>
    </w:p>
    <w:p w:rsidR="00366743" w:rsidRPr="002B26AB" w:rsidRDefault="00366743" w:rsidP="002B26AB">
      <w:pPr>
        <w:autoSpaceDE w:val="0"/>
        <w:autoSpaceDN w:val="0"/>
        <w:adjustRightInd w:val="0"/>
        <w:spacing w:line="276" w:lineRule="auto"/>
        <w:ind w:firstLine="708"/>
        <w:jc w:val="both"/>
        <w:rPr>
          <w:rFonts w:ascii="Times New Roman" w:hAnsi="Times New Roman" w:cs="Times New Roman"/>
          <w:sz w:val="28"/>
          <w:szCs w:val="28"/>
        </w:rPr>
      </w:pPr>
      <w:r w:rsidRPr="002B26AB">
        <w:rPr>
          <w:rFonts w:ascii="Times New Roman" w:hAnsi="Times New Roman" w:cs="Times New Roman"/>
          <w:sz w:val="28"/>
          <w:szCs w:val="28"/>
        </w:rPr>
        <w:t xml:space="preserve">Местные отеки могут возникнуть при нарушении регионарного венозного оттока, а также при местной аллергической реакции. При осмотре кожа над отеком </w:t>
      </w:r>
      <w:r w:rsidRPr="002B26AB">
        <w:rPr>
          <w:rFonts w:ascii="Times New Roman" w:hAnsi="Times New Roman" w:cs="Times New Roman"/>
          <w:sz w:val="28"/>
          <w:szCs w:val="28"/>
        </w:rPr>
        <w:lastRenderedPageBreak/>
        <w:t>кажется припухшей, лоснящейся. Контуры костей естественных ямок сглаживаются, при надавливании остается ямка, исчезающая через 1-2 минуты.</w:t>
      </w:r>
    </w:p>
    <w:p w:rsidR="00366743" w:rsidRPr="002B26AB" w:rsidRDefault="00366743" w:rsidP="002B26AB">
      <w:pPr>
        <w:autoSpaceDE w:val="0"/>
        <w:autoSpaceDN w:val="0"/>
        <w:adjustRightInd w:val="0"/>
        <w:spacing w:line="276" w:lineRule="auto"/>
        <w:ind w:firstLine="708"/>
        <w:jc w:val="both"/>
        <w:rPr>
          <w:rFonts w:ascii="Times New Roman" w:hAnsi="Times New Roman" w:cs="Times New Roman"/>
          <w:sz w:val="28"/>
          <w:szCs w:val="28"/>
        </w:rPr>
      </w:pPr>
      <w:r w:rsidRPr="002B26AB">
        <w:rPr>
          <w:rFonts w:ascii="Times New Roman" w:hAnsi="Times New Roman" w:cs="Times New Roman"/>
          <w:sz w:val="28"/>
          <w:szCs w:val="28"/>
        </w:rPr>
        <w:t>Суточный диурез у взрослых колеблется от 800 до 2000 мл и зависит от возраста, температуры и влажности окружающей среды, условий питания, физических нагрузок и других факторов и должен составлять 75—80% от количества выпитой жидкости; 20—25% жидко</w:t>
      </w:r>
      <w:r w:rsidRPr="002B26AB">
        <w:rPr>
          <w:rFonts w:ascii="Times New Roman" w:hAnsi="Times New Roman" w:cs="Times New Roman"/>
          <w:sz w:val="28"/>
          <w:szCs w:val="28"/>
        </w:rPr>
        <w:softHyphen/>
        <w:t>сти выводится с потом, дыханием и стулом.</w:t>
      </w:r>
    </w:p>
    <w:p w:rsidR="00366743" w:rsidRPr="002B26AB" w:rsidRDefault="00366743" w:rsidP="006A180F">
      <w:pPr>
        <w:autoSpaceDE w:val="0"/>
        <w:autoSpaceDN w:val="0"/>
        <w:adjustRightInd w:val="0"/>
        <w:spacing w:line="276" w:lineRule="auto"/>
        <w:ind w:firstLine="708"/>
        <w:jc w:val="both"/>
        <w:rPr>
          <w:rFonts w:ascii="Times New Roman" w:hAnsi="Times New Roman" w:cs="Times New Roman"/>
          <w:sz w:val="28"/>
          <w:szCs w:val="28"/>
        </w:rPr>
      </w:pPr>
      <w:r w:rsidRPr="002B26AB">
        <w:rPr>
          <w:rFonts w:ascii="Times New Roman" w:hAnsi="Times New Roman" w:cs="Times New Roman"/>
          <w:b/>
          <w:bCs/>
          <w:sz w:val="28"/>
          <w:szCs w:val="28"/>
        </w:rPr>
        <w:t xml:space="preserve">Суточный водный баланс </w:t>
      </w:r>
      <w:r w:rsidRPr="002B26AB">
        <w:rPr>
          <w:rFonts w:ascii="Times New Roman" w:hAnsi="Times New Roman" w:cs="Times New Roman"/>
          <w:sz w:val="28"/>
          <w:szCs w:val="28"/>
        </w:rPr>
        <w:t>— это соотношение количества введен</w:t>
      </w:r>
      <w:r w:rsidRPr="002B26AB">
        <w:rPr>
          <w:rFonts w:ascii="Times New Roman" w:hAnsi="Times New Roman" w:cs="Times New Roman"/>
          <w:sz w:val="28"/>
          <w:szCs w:val="28"/>
        </w:rPr>
        <w:softHyphen/>
        <w:t>ной в организм жидкости к количеству выделенной из организма в те</w:t>
      </w:r>
      <w:r w:rsidRPr="002B26AB">
        <w:rPr>
          <w:rFonts w:ascii="Times New Roman" w:hAnsi="Times New Roman" w:cs="Times New Roman"/>
          <w:sz w:val="28"/>
          <w:szCs w:val="28"/>
        </w:rPr>
        <w:softHyphen/>
        <w:t>чение суток.</w:t>
      </w:r>
    </w:p>
    <w:p w:rsidR="00366743" w:rsidRPr="002B26AB" w:rsidRDefault="00366743" w:rsidP="006A180F">
      <w:pPr>
        <w:autoSpaceDE w:val="0"/>
        <w:autoSpaceDN w:val="0"/>
        <w:adjustRightInd w:val="0"/>
        <w:spacing w:line="276" w:lineRule="auto"/>
        <w:ind w:firstLine="708"/>
        <w:jc w:val="both"/>
        <w:rPr>
          <w:rFonts w:ascii="Times New Roman" w:hAnsi="Times New Roman" w:cs="Times New Roman"/>
          <w:sz w:val="28"/>
          <w:szCs w:val="28"/>
        </w:rPr>
      </w:pPr>
      <w:r w:rsidRPr="002B26AB">
        <w:rPr>
          <w:rFonts w:ascii="Times New Roman" w:hAnsi="Times New Roman" w:cs="Times New Roman"/>
          <w:b/>
          <w:sz w:val="28"/>
          <w:szCs w:val="28"/>
        </w:rPr>
        <w:t>Суточный диурез</w:t>
      </w:r>
      <w:r w:rsidRPr="002B26AB">
        <w:rPr>
          <w:rFonts w:ascii="Times New Roman" w:hAnsi="Times New Roman" w:cs="Times New Roman"/>
          <w:sz w:val="28"/>
          <w:szCs w:val="28"/>
        </w:rPr>
        <w:t xml:space="preserve"> – количество выделенной жидкости за сутки.</w:t>
      </w:r>
    </w:p>
    <w:p w:rsidR="00366743" w:rsidRPr="002B26AB" w:rsidRDefault="00366743" w:rsidP="006A180F">
      <w:pPr>
        <w:autoSpaceDE w:val="0"/>
        <w:autoSpaceDN w:val="0"/>
        <w:adjustRightInd w:val="0"/>
        <w:spacing w:line="276" w:lineRule="auto"/>
        <w:ind w:firstLine="708"/>
        <w:jc w:val="both"/>
        <w:rPr>
          <w:rFonts w:ascii="Times New Roman" w:hAnsi="Times New Roman" w:cs="Times New Roman"/>
          <w:sz w:val="28"/>
          <w:szCs w:val="28"/>
        </w:rPr>
      </w:pPr>
      <w:r w:rsidRPr="002B26AB">
        <w:rPr>
          <w:rFonts w:ascii="Times New Roman" w:hAnsi="Times New Roman" w:cs="Times New Roman"/>
          <w:sz w:val="28"/>
          <w:szCs w:val="28"/>
        </w:rPr>
        <w:t>Учитывается жидкость, содержащаяся во фруктах, супах, овощах и т.д., а также объем парентерально вводимых растворов.</w:t>
      </w:r>
    </w:p>
    <w:p w:rsidR="00366743" w:rsidRPr="002B26AB" w:rsidRDefault="00366743" w:rsidP="006A180F">
      <w:pPr>
        <w:autoSpaceDE w:val="0"/>
        <w:autoSpaceDN w:val="0"/>
        <w:adjustRightInd w:val="0"/>
        <w:spacing w:line="276" w:lineRule="auto"/>
        <w:jc w:val="both"/>
        <w:rPr>
          <w:rFonts w:ascii="Times New Roman" w:hAnsi="Times New Roman" w:cs="Times New Roman"/>
          <w:b/>
          <w:bCs/>
          <w:sz w:val="28"/>
          <w:szCs w:val="28"/>
        </w:rPr>
      </w:pPr>
      <w:r w:rsidRPr="002B26AB">
        <w:rPr>
          <w:rFonts w:ascii="Times New Roman" w:hAnsi="Times New Roman" w:cs="Times New Roman"/>
          <w:b/>
          <w:bCs/>
          <w:sz w:val="28"/>
          <w:szCs w:val="28"/>
        </w:rPr>
        <w:t>Обучение пациента учету водного баланса</w:t>
      </w:r>
    </w:p>
    <w:p w:rsidR="00366743" w:rsidRPr="002B26AB" w:rsidRDefault="00366743" w:rsidP="006A180F">
      <w:pPr>
        <w:autoSpaceDE w:val="0"/>
        <w:autoSpaceDN w:val="0"/>
        <w:adjustRightInd w:val="0"/>
        <w:spacing w:line="276" w:lineRule="auto"/>
        <w:ind w:firstLine="708"/>
        <w:jc w:val="both"/>
        <w:rPr>
          <w:rFonts w:ascii="Times New Roman" w:hAnsi="Times New Roman" w:cs="Times New Roman"/>
          <w:sz w:val="28"/>
          <w:szCs w:val="28"/>
        </w:rPr>
      </w:pPr>
      <w:r w:rsidRPr="002B26AB">
        <w:rPr>
          <w:rFonts w:ascii="Times New Roman" w:hAnsi="Times New Roman" w:cs="Times New Roman"/>
          <w:b/>
          <w:sz w:val="28"/>
          <w:szCs w:val="28"/>
        </w:rPr>
        <w:t>Цель:</w:t>
      </w:r>
      <w:r w:rsidRPr="002B26AB">
        <w:rPr>
          <w:rFonts w:ascii="Times New Roman" w:hAnsi="Times New Roman" w:cs="Times New Roman"/>
          <w:sz w:val="28"/>
          <w:szCs w:val="28"/>
        </w:rPr>
        <w:t xml:space="preserve"> обеспечение качественного учета количества поступившей и выделившейся из организма жидкости в течение суток.</w:t>
      </w:r>
    </w:p>
    <w:p w:rsidR="00366743" w:rsidRPr="002B26AB" w:rsidRDefault="00366743" w:rsidP="006A180F">
      <w:pPr>
        <w:autoSpaceDE w:val="0"/>
        <w:autoSpaceDN w:val="0"/>
        <w:adjustRightInd w:val="0"/>
        <w:spacing w:line="276" w:lineRule="auto"/>
        <w:ind w:firstLine="708"/>
        <w:jc w:val="both"/>
        <w:rPr>
          <w:rFonts w:ascii="Times New Roman" w:hAnsi="Times New Roman" w:cs="Times New Roman"/>
          <w:sz w:val="28"/>
          <w:szCs w:val="28"/>
        </w:rPr>
      </w:pPr>
      <w:r w:rsidRPr="002B26AB">
        <w:rPr>
          <w:rFonts w:ascii="Times New Roman" w:hAnsi="Times New Roman" w:cs="Times New Roman"/>
          <w:b/>
          <w:bCs/>
          <w:sz w:val="28"/>
          <w:szCs w:val="28"/>
        </w:rPr>
        <w:t xml:space="preserve">Показания: </w:t>
      </w:r>
      <w:r w:rsidRPr="002B26AB">
        <w:rPr>
          <w:rFonts w:ascii="Times New Roman" w:hAnsi="Times New Roman" w:cs="Times New Roman"/>
          <w:sz w:val="28"/>
          <w:szCs w:val="28"/>
        </w:rPr>
        <w:t>наблюдение за пациентом с отеками. Выявление скры</w:t>
      </w:r>
      <w:r w:rsidRPr="002B26AB">
        <w:rPr>
          <w:rFonts w:ascii="Times New Roman" w:hAnsi="Times New Roman" w:cs="Times New Roman"/>
          <w:sz w:val="28"/>
          <w:szCs w:val="28"/>
        </w:rPr>
        <w:softHyphen/>
        <w:t>тых отеков, нарастания отеков и контроль за действием диуретических средств.</w:t>
      </w:r>
    </w:p>
    <w:p w:rsidR="00366743" w:rsidRPr="002B26AB" w:rsidRDefault="00366743" w:rsidP="006A180F">
      <w:pPr>
        <w:autoSpaceDE w:val="0"/>
        <w:autoSpaceDN w:val="0"/>
        <w:adjustRightInd w:val="0"/>
        <w:spacing w:line="276" w:lineRule="auto"/>
        <w:ind w:firstLine="708"/>
        <w:jc w:val="both"/>
        <w:rPr>
          <w:rFonts w:ascii="Times New Roman" w:hAnsi="Times New Roman" w:cs="Times New Roman"/>
          <w:sz w:val="28"/>
          <w:szCs w:val="28"/>
        </w:rPr>
      </w:pPr>
      <w:r w:rsidRPr="002B26AB">
        <w:rPr>
          <w:rFonts w:ascii="Times New Roman" w:hAnsi="Times New Roman" w:cs="Times New Roman"/>
          <w:b/>
          <w:bCs/>
          <w:sz w:val="28"/>
          <w:szCs w:val="28"/>
        </w:rPr>
        <w:t xml:space="preserve">Оснащение: </w:t>
      </w:r>
      <w:r w:rsidRPr="002B26AB">
        <w:rPr>
          <w:rFonts w:ascii="Times New Roman" w:hAnsi="Times New Roman" w:cs="Times New Roman"/>
          <w:sz w:val="28"/>
          <w:szCs w:val="28"/>
        </w:rPr>
        <w:t>медицинские весы, мерная стеклянная градуирован</w:t>
      </w:r>
      <w:r w:rsidRPr="002B26AB">
        <w:rPr>
          <w:rFonts w:ascii="Times New Roman" w:hAnsi="Times New Roman" w:cs="Times New Roman"/>
          <w:sz w:val="28"/>
          <w:szCs w:val="28"/>
        </w:rPr>
        <w:softHyphen/>
        <w:t>ная емкость для сбора мочи, лист учета водного баланса.</w:t>
      </w:r>
    </w:p>
    <w:p w:rsidR="00366743" w:rsidRPr="002B26AB" w:rsidRDefault="00366743" w:rsidP="006A180F">
      <w:pPr>
        <w:autoSpaceDE w:val="0"/>
        <w:autoSpaceDN w:val="0"/>
        <w:adjustRightInd w:val="0"/>
        <w:spacing w:line="276" w:lineRule="auto"/>
        <w:ind w:firstLine="708"/>
        <w:jc w:val="both"/>
        <w:rPr>
          <w:rFonts w:ascii="Times New Roman" w:hAnsi="Times New Roman" w:cs="Times New Roman"/>
          <w:sz w:val="28"/>
          <w:szCs w:val="28"/>
        </w:rPr>
      </w:pPr>
      <w:r w:rsidRPr="002B26AB">
        <w:rPr>
          <w:rFonts w:ascii="Times New Roman" w:hAnsi="Times New Roman" w:cs="Times New Roman"/>
          <w:b/>
          <w:bCs/>
          <w:sz w:val="28"/>
          <w:szCs w:val="28"/>
        </w:rPr>
        <w:t xml:space="preserve">Обязательное условие: </w:t>
      </w:r>
      <w:r w:rsidRPr="002B26AB">
        <w:rPr>
          <w:rFonts w:ascii="Times New Roman" w:hAnsi="Times New Roman" w:cs="Times New Roman"/>
          <w:sz w:val="28"/>
          <w:szCs w:val="28"/>
        </w:rPr>
        <w:t>учету количества выделенной жидкости подвергается не только моча, но и рвотные массы, испражнения паци</w:t>
      </w:r>
      <w:r w:rsidRPr="002B26AB">
        <w:rPr>
          <w:rFonts w:ascii="Times New Roman" w:hAnsi="Times New Roman" w:cs="Times New Roman"/>
          <w:sz w:val="28"/>
          <w:szCs w:val="28"/>
        </w:rPr>
        <w:softHyphen/>
        <w:t>ента.</w:t>
      </w:r>
    </w:p>
    <w:p w:rsidR="00366743" w:rsidRPr="002B26AB" w:rsidRDefault="00366743" w:rsidP="006A180F">
      <w:pPr>
        <w:autoSpaceDE w:val="0"/>
        <w:autoSpaceDN w:val="0"/>
        <w:adjustRightInd w:val="0"/>
        <w:spacing w:line="276" w:lineRule="auto"/>
        <w:jc w:val="both"/>
        <w:rPr>
          <w:rFonts w:ascii="Times New Roman" w:hAnsi="Times New Roman" w:cs="Times New Roman"/>
          <w:b/>
          <w:bCs/>
          <w:sz w:val="28"/>
          <w:szCs w:val="28"/>
        </w:rPr>
      </w:pPr>
      <w:r w:rsidRPr="002B26AB">
        <w:rPr>
          <w:rFonts w:ascii="Times New Roman" w:hAnsi="Times New Roman" w:cs="Times New Roman"/>
          <w:b/>
          <w:bCs/>
          <w:sz w:val="28"/>
          <w:szCs w:val="28"/>
        </w:rPr>
        <w:t>Последовательность действий</w:t>
      </w:r>
    </w:p>
    <w:p w:rsidR="00366743" w:rsidRPr="002B26AB" w:rsidRDefault="00366743" w:rsidP="006A180F">
      <w:pPr>
        <w:autoSpaceDE w:val="0"/>
        <w:autoSpaceDN w:val="0"/>
        <w:adjustRightInd w:val="0"/>
        <w:spacing w:line="276" w:lineRule="auto"/>
        <w:jc w:val="both"/>
        <w:rPr>
          <w:rFonts w:ascii="Times New Roman" w:hAnsi="Times New Roman" w:cs="Times New Roman"/>
          <w:b/>
          <w:bCs/>
          <w:sz w:val="28"/>
          <w:szCs w:val="28"/>
        </w:rPr>
      </w:pPr>
      <w:r w:rsidRPr="002B26AB">
        <w:rPr>
          <w:rFonts w:ascii="Times New Roman" w:hAnsi="Times New Roman" w:cs="Times New Roman"/>
          <w:b/>
          <w:bCs/>
          <w:sz w:val="28"/>
          <w:szCs w:val="28"/>
        </w:rPr>
        <w:t>Подготовка к процедуре</w:t>
      </w:r>
    </w:p>
    <w:p w:rsidR="00366743" w:rsidRPr="002B26AB" w:rsidRDefault="00366743" w:rsidP="006A180F">
      <w:pPr>
        <w:autoSpaceDE w:val="0"/>
        <w:autoSpaceDN w:val="0"/>
        <w:adjustRightInd w:val="0"/>
        <w:spacing w:line="276" w:lineRule="auto"/>
        <w:jc w:val="both"/>
        <w:rPr>
          <w:rFonts w:ascii="Times New Roman" w:hAnsi="Times New Roman" w:cs="Times New Roman"/>
          <w:sz w:val="28"/>
          <w:szCs w:val="28"/>
        </w:rPr>
      </w:pPr>
      <w:r w:rsidRPr="002B26AB">
        <w:rPr>
          <w:rFonts w:ascii="Times New Roman" w:hAnsi="Times New Roman" w:cs="Times New Roman"/>
          <w:sz w:val="28"/>
          <w:szCs w:val="28"/>
        </w:rPr>
        <w:t>1. Установить доверительные отношения с пациентом.</w:t>
      </w:r>
    </w:p>
    <w:p w:rsidR="00366743" w:rsidRPr="002B26AB" w:rsidRDefault="00366743" w:rsidP="006A180F">
      <w:pPr>
        <w:autoSpaceDE w:val="0"/>
        <w:autoSpaceDN w:val="0"/>
        <w:adjustRightInd w:val="0"/>
        <w:spacing w:line="276" w:lineRule="auto"/>
        <w:jc w:val="both"/>
        <w:rPr>
          <w:rFonts w:ascii="Times New Roman" w:hAnsi="Times New Roman" w:cs="Times New Roman"/>
          <w:sz w:val="28"/>
          <w:szCs w:val="28"/>
        </w:rPr>
      </w:pPr>
      <w:r w:rsidRPr="002B26AB">
        <w:rPr>
          <w:rFonts w:ascii="Times New Roman" w:hAnsi="Times New Roman" w:cs="Times New Roman"/>
          <w:sz w:val="28"/>
          <w:szCs w:val="28"/>
        </w:rPr>
        <w:t>2. Оценить его способности к самостоятельному проведению про</w:t>
      </w:r>
      <w:r w:rsidRPr="002B26AB">
        <w:rPr>
          <w:rFonts w:ascii="Times New Roman" w:hAnsi="Times New Roman" w:cs="Times New Roman"/>
          <w:sz w:val="28"/>
          <w:szCs w:val="28"/>
        </w:rPr>
        <w:softHyphen/>
        <w:t>цедуры.</w:t>
      </w:r>
    </w:p>
    <w:p w:rsidR="00366743" w:rsidRPr="002B26AB" w:rsidRDefault="00366743" w:rsidP="006A180F">
      <w:pPr>
        <w:autoSpaceDE w:val="0"/>
        <w:autoSpaceDN w:val="0"/>
        <w:adjustRightInd w:val="0"/>
        <w:spacing w:line="276" w:lineRule="auto"/>
        <w:jc w:val="both"/>
        <w:rPr>
          <w:rFonts w:ascii="Times New Roman" w:hAnsi="Times New Roman" w:cs="Times New Roman"/>
          <w:sz w:val="28"/>
          <w:szCs w:val="28"/>
        </w:rPr>
      </w:pPr>
      <w:r w:rsidRPr="002B26AB">
        <w:rPr>
          <w:rFonts w:ascii="Times New Roman" w:hAnsi="Times New Roman" w:cs="Times New Roman"/>
          <w:sz w:val="28"/>
          <w:szCs w:val="28"/>
        </w:rPr>
        <w:t>3. Убедиться, что пациент самостоятельно сможет собирать мочу и проводить учет жидкости в листе учета.</w:t>
      </w:r>
    </w:p>
    <w:p w:rsidR="00366743" w:rsidRPr="002B26AB" w:rsidRDefault="00366743" w:rsidP="006A180F">
      <w:pPr>
        <w:autoSpaceDE w:val="0"/>
        <w:autoSpaceDN w:val="0"/>
        <w:adjustRightInd w:val="0"/>
        <w:spacing w:line="276" w:lineRule="auto"/>
        <w:jc w:val="both"/>
        <w:rPr>
          <w:rFonts w:ascii="Times New Roman" w:hAnsi="Times New Roman" w:cs="Times New Roman"/>
          <w:sz w:val="28"/>
          <w:szCs w:val="28"/>
        </w:rPr>
      </w:pPr>
      <w:r w:rsidRPr="002B26AB">
        <w:rPr>
          <w:rFonts w:ascii="Times New Roman" w:hAnsi="Times New Roman" w:cs="Times New Roman"/>
          <w:sz w:val="28"/>
          <w:szCs w:val="28"/>
        </w:rPr>
        <w:t>4. Объяснить цель и ход процедуры, получить устное согласие.</w:t>
      </w:r>
    </w:p>
    <w:p w:rsidR="00366743" w:rsidRPr="002B26AB" w:rsidRDefault="00366743" w:rsidP="006A180F">
      <w:pPr>
        <w:spacing w:line="276" w:lineRule="auto"/>
        <w:jc w:val="both"/>
        <w:rPr>
          <w:rFonts w:ascii="Times New Roman" w:hAnsi="Times New Roman" w:cs="Times New Roman"/>
          <w:sz w:val="28"/>
          <w:szCs w:val="28"/>
        </w:rPr>
      </w:pPr>
      <w:r w:rsidRPr="002B26AB">
        <w:rPr>
          <w:rFonts w:ascii="Times New Roman" w:hAnsi="Times New Roman" w:cs="Times New Roman"/>
          <w:sz w:val="28"/>
          <w:szCs w:val="28"/>
        </w:rPr>
        <w:t>5. Объяснить пациенту необходимость соблюдения обычного во</w:t>
      </w:r>
      <w:r w:rsidRPr="002B26AB">
        <w:rPr>
          <w:rFonts w:ascii="Times New Roman" w:hAnsi="Times New Roman" w:cs="Times New Roman"/>
          <w:sz w:val="28"/>
          <w:szCs w:val="28"/>
        </w:rPr>
        <w:softHyphen/>
        <w:t>дного режима, а также пищевого и двигательного.</w:t>
      </w:r>
    </w:p>
    <w:p w:rsidR="00366743" w:rsidRPr="002B26AB" w:rsidRDefault="00366743" w:rsidP="006A180F">
      <w:pPr>
        <w:autoSpaceDE w:val="0"/>
        <w:autoSpaceDN w:val="0"/>
        <w:adjustRightInd w:val="0"/>
        <w:spacing w:line="276" w:lineRule="auto"/>
        <w:jc w:val="both"/>
        <w:rPr>
          <w:rFonts w:ascii="Times New Roman" w:hAnsi="Times New Roman" w:cs="Times New Roman"/>
          <w:sz w:val="28"/>
          <w:szCs w:val="28"/>
        </w:rPr>
      </w:pPr>
      <w:r w:rsidRPr="002B26AB">
        <w:rPr>
          <w:rFonts w:ascii="Times New Roman" w:hAnsi="Times New Roman" w:cs="Times New Roman"/>
          <w:sz w:val="28"/>
          <w:szCs w:val="28"/>
        </w:rPr>
        <w:t>6. Убедиться, что пациент не принимал мочегонные средства; в течение трех дней.</w:t>
      </w:r>
    </w:p>
    <w:p w:rsidR="00366743" w:rsidRPr="002B26AB" w:rsidRDefault="00366743" w:rsidP="006A180F">
      <w:pPr>
        <w:autoSpaceDE w:val="0"/>
        <w:autoSpaceDN w:val="0"/>
        <w:adjustRightInd w:val="0"/>
        <w:spacing w:line="276" w:lineRule="auto"/>
        <w:jc w:val="both"/>
        <w:rPr>
          <w:rFonts w:ascii="Times New Roman" w:hAnsi="Times New Roman" w:cs="Times New Roman"/>
          <w:sz w:val="28"/>
          <w:szCs w:val="28"/>
        </w:rPr>
      </w:pPr>
      <w:r w:rsidRPr="002B26AB">
        <w:rPr>
          <w:rFonts w:ascii="Times New Roman" w:hAnsi="Times New Roman" w:cs="Times New Roman"/>
          <w:sz w:val="28"/>
          <w:szCs w:val="28"/>
        </w:rPr>
        <w:t xml:space="preserve">7. Обучить пациента вести подробные записи в листе учета водного баланса после каждого мочеиспускания, приема </w:t>
      </w:r>
      <w:r w:rsidRPr="002B26AB">
        <w:rPr>
          <w:rFonts w:ascii="Times New Roman" w:hAnsi="Times New Roman" w:cs="Times New Roman"/>
          <w:bCs/>
          <w:sz w:val="28"/>
          <w:szCs w:val="28"/>
        </w:rPr>
        <w:t xml:space="preserve">пищи, </w:t>
      </w:r>
      <w:r w:rsidRPr="002B26AB">
        <w:rPr>
          <w:rFonts w:ascii="Times New Roman" w:hAnsi="Times New Roman" w:cs="Times New Roman"/>
          <w:sz w:val="28"/>
          <w:szCs w:val="28"/>
        </w:rPr>
        <w:t>жидкости, в том числе с учетом инфузионной терапии.</w:t>
      </w:r>
    </w:p>
    <w:p w:rsidR="00366743" w:rsidRPr="002B26AB" w:rsidRDefault="00366743" w:rsidP="006A180F">
      <w:pPr>
        <w:autoSpaceDE w:val="0"/>
        <w:autoSpaceDN w:val="0"/>
        <w:adjustRightInd w:val="0"/>
        <w:spacing w:line="276" w:lineRule="auto"/>
        <w:jc w:val="both"/>
        <w:rPr>
          <w:rFonts w:ascii="Times New Roman" w:hAnsi="Times New Roman" w:cs="Times New Roman"/>
          <w:sz w:val="28"/>
          <w:szCs w:val="28"/>
        </w:rPr>
      </w:pPr>
      <w:r w:rsidRPr="002B26AB">
        <w:rPr>
          <w:rFonts w:ascii="Times New Roman" w:hAnsi="Times New Roman" w:cs="Times New Roman"/>
          <w:sz w:val="28"/>
          <w:szCs w:val="28"/>
        </w:rPr>
        <w:t>8. Научить пациента методам перерасчета твердой пищи, жидкости, поступающую в организм (например, для приготовления манной каши в количестве 100 г требуется взять 90 г и 10 г крупы).</w:t>
      </w:r>
    </w:p>
    <w:p w:rsidR="00366743" w:rsidRPr="002B26AB" w:rsidRDefault="00366743" w:rsidP="006A180F">
      <w:pPr>
        <w:autoSpaceDE w:val="0"/>
        <w:autoSpaceDN w:val="0"/>
        <w:adjustRightInd w:val="0"/>
        <w:spacing w:line="276" w:lineRule="auto"/>
        <w:jc w:val="both"/>
        <w:rPr>
          <w:rFonts w:ascii="Times New Roman" w:hAnsi="Times New Roman" w:cs="Times New Roman"/>
          <w:sz w:val="28"/>
          <w:szCs w:val="28"/>
        </w:rPr>
      </w:pPr>
      <w:r w:rsidRPr="002B26AB">
        <w:rPr>
          <w:rFonts w:ascii="Times New Roman" w:hAnsi="Times New Roman" w:cs="Times New Roman"/>
          <w:i/>
          <w:iCs/>
          <w:sz w:val="28"/>
          <w:szCs w:val="28"/>
        </w:rPr>
        <w:t xml:space="preserve">Примечание. </w:t>
      </w:r>
      <w:r w:rsidRPr="002B26AB">
        <w:rPr>
          <w:rFonts w:ascii="Times New Roman" w:hAnsi="Times New Roman" w:cs="Times New Roman"/>
          <w:sz w:val="28"/>
          <w:szCs w:val="28"/>
        </w:rPr>
        <w:t>Твердые продукты питания могут содержать от 60- 80% воды.</w:t>
      </w:r>
    </w:p>
    <w:p w:rsidR="00366743" w:rsidRPr="002B26AB" w:rsidRDefault="00366743" w:rsidP="006A180F">
      <w:pPr>
        <w:autoSpaceDE w:val="0"/>
        <w:autoSpaceDN w:val="0"/>
        <w:adjustRightInd w:val="0"/>
        <w:spacing w:line="276" w:lineRule="auto"/>
        <w:jc w:val="both"/>
        <w:rPr>
          <w:rFonts w:ascii="Times New Roman" w:hAnsi="Times New Roman" w:cs="Times New Roman"/>
          <w:sz w:val="28"/>
          <w:szCs w:val="28"/>
        </w:rPr>
      </w:pPr>
      <w:r w:rsidRPr="002B26AB">
        <w:rPr>
          <w:rFonts w:ascii="Times New Roman" w:hAnsi="Times New Roman" w:cs="Times New Roman"/>
          <w:sz w:val="28"/>
          <w:szCs w:val="28"/>
        </w:rPr>
        <w:t>9. Убедиться в умении заполнять лист учета водного баланса самостоятельно.</w:t>
      </w:r>
    </w:p>
    <w:p w:rsidR="00366743" w:rsidRPr="002B26AB" w:rsidRDefault="00366743" w:rsidP="006A180F">
      <w:pPr>
        <w:autoSpaceDE w:val="0"/>
        <w:autoSpaceDN w:val="0"/>
        <w:adjustRightInd w:val="0"/>
        <w:spacing w:line="276" w:lineRule="auto"/>
        <w:jc w:val="both"/>
        <w:rPr>
          <w:rFonts w:ascii="Times New Roman" w:hAnsi="Times New Roman" w:cs="Times New Roman"/>
          <w:sz w:val="28"/>
          <w:szCs w:val="28"/>
        </w:rPr>
      </w:pPr>
      <w:r w:rsidRPr="002B26AB">
        <w:rPr>
          <w:rFonts w:ascii="Times New Roman" w:hAnsi="Times New Roman" w:cs="Times New Roman"/>
          <w:sz w:val="28"/>
          <w:szCs w:val="28"/>
        </w:rPr>
        <w:t>10. Подготовить оснащение.</w:t>
      </w:r>
    </w:p>
    <w:p w:rsidR="00366743" w:rsidRPr="002B26AB" w:rsidRDefault="00366743" w:rsidP="006A180F">
      <w:pPr>
        <w:autoSpaceDE w:val="0"/>
        <w:autoSpaceDN w:val="0"/>
        <w:adjustRightInd w:val="0"/>
        <w:spacing w:line="276" w:lineRule="auto"/>
        <w:jc w:val="both"/>
        <w:rPr>
          <w:rFonts w:ascii="Times New Roman" w:hAnsi="Times New Roman" w:cs="Times New Roman"/>
          <w:b/>
          <w:bCs/>
          <w:sz w:val="28"/>
          <w:szCs w:val="28"/>
        </w:rPr>
      </w:pPr>
      <w:r w:rsidRPr="002B26AB">
        <w:rPr>
          <w:rFonts w:ascii="Times New Roman" w:hAnsi="Times New Roman" w:cs="Times New Roman"/>
          <w:b/>
          <w:bCs/>
          <w:sz w:val="28"/>
          <w:szCs w:val="28"/>
        </w:rPr>
        <w:lastRenderedPageBreak/>
        <w:t>Выполнение процедуры</w:t>
      </w:r>
    </w:p>
    <w:p w:rsidR="00366743" w:rsidRPr="002B26AB" w:rsidRDefault="00366743" w:rsidP="006A180F">
      <w:pPr>
        <w:autoSpaceDE w:val="0"/>
        <w:autoSpaceDN w:val="0"/>
        <w:adjustRightInd w:val="0"/>
        <w:spacing w:line="276" w:lineRule="auto"/>
        <w:jc w:val="both"/>
        <w:rPr>
          <w:rFonts w:ascii="Times New Roman" w:hAnsi="Times New Roman" w:cs="Times New Roman"/>
          <w:sz w:val="28"/>
          <w:szCs w:val="28"/>
        </w:rPr>
      </w:pPr>
      <w:r w:rsidRPr="002B26AB">
        <w:rPr>
          <w:rFonts w:ascii="Times New Roman" w:hAnsi="Times New Roman" w:cs="Times New Roman"/>
          <w:sz w:val="28"/>
          <w:szCs w:val="28"/>
        </w:rPr>
        <w:t>1. Объяснить, что в 6.00 необходимо выпустить мочу в унитаз. Измерить массу тела, записать в лист учета.</w:t>
      </w:r>
    </w:p>
    <w:p w:rsidR="00366743" w:rsidRPr="002B26AB" w:rsidRDefault="00366743" w:rsidP="002B26AB">
      <w:pPr>
        <w:autoSpaceDE w:val="0"/>
        <w:autoSpaceDN w:val="0"/>
        <w:adjustRightInd w:val="0"/>
        <w:spacing w:line="276" w:lineRule="auto"/>
        <w:rPr>
          <w:rFonts w:ascii="Times New Roman" w:hAnsi="Times New Roman" w:cs="Times New Roman"/>
          <w:sz w:val="28"/>
          <w:szCs w:val="28"/>
        </w:rPr>
      </w:pPr>
      <w:r w:rsidRPr="002B26AB">
        <w:rPr>
          <w:rFonts w:ascii="Times New Roman" w:hAnsi="Times New Roman" w:cs="Times New Roman"/>
          <w:sz w:val="28"/>
          <w:szCs w:val="28"/>
        </w:rPr>
        <w:t>2. Собирать мочу в градуированную прозрачную емкость после каждого последующего мочеиспускания, измерять количество выделенной мочи (диурез).</w:t>
      </w:r>
    </w:p>
    <w:p w:rsidR="00366743" w:rsidRPr="002B26AB" w:rsidRDefault="00366743" w:rsidP="002B26AB">
      <w:pPr>
        <w:autoSpaceDE w:val="0"/>
        <w:autoSpaceDN w:val="0"/>
        <w:adjustRightInd w:val="0"/>
        <w:spacing w:line="276" w:lineRule="auto"/>
        <w:rPr>
          <w:rFonts w:ascii="Times New Roman" w:hAnsi="Times New Roman" w:cs="Times New Roman"/>
          <w:sz w:val="28"/>
          <w:szCs w:val="28"/>
        </w:rPr>
      </w:pPr>
      <w:r w:rsidRPr="002B26AB">
        <w:rPr>
          <w:rFonts w:ascii="Times New Roman" w:hAnsi="Times New Roman" w:cs="Times New Roman"/>
          <w:sz w:val="28"/>
          <w:szCs w:val="28"/>
        </w:rPr>
        <w:t xml:space="preserve">3. </w:t>
      </w:r>
      <w:r w:rsidRPr="002B26AB">
        <w:rPr>
          <w:rFonts w:ascii="Times New Roman" w:hAnsi="Times New Roman" w:cs="Times New Roman"/>
          <w:bCs/>
          <w:sz w:val="28"/>
          <w:szCs w:val="28"/>
        </w:rPr>
        <w:t>Фиксировать</w:t>
      </w:r>
      <w:r w:rsidRPr="002B26AB">
        <w:rPr>
          <w:rFonts w:ascii="Times New Roman" w:hAnsi="Times New Roman" w:cs="Times New Roman"/>
          <w:sz w:val="28"/>
          <w:szCs w:val="28"/>
        </w:rPr>
        <w:t>количество и время выделенной и поступившей в организм жидкости в листе учета до 6.00 следующего дня, повторить взвешивание, сдать лист учета медицинской сестре.</w:t>
      </w:r>
    </w:p>
    <w:p w:rsidR="00366743" w:rsidRPr="002B26AB" w:rsidRDefault="00366743" w:rsidP="002B26AB">
      <w:pPr>
        <w:autoSpaceDE w:val="0"/>
        <w:autoSpaceDN w:val="0"/>
        <w:adjustRightInd w:val="0"/>
        <w:spacing w:line="276" w:lineRule="auto"/>
        <w:rPr>
          <w:rFonts w:ascii="Times New Roman" w:hAnsi="Times New Roman" w:cs="Times New Roman"/>
          <w:sz w:val="28"/>
          <w:szCs w:val="28"/>
        </w:rPr>
      </w:pPr>
      <w:r w:rsidRPr="002B26AB">
        <w:rPr>
          <w:rFonts w:ascii="Times New Roman" w:hAnsi="Times New Roman" w:cs="Times New Roman"/>
          <w:i/>
          <w:iCs/>
          <w:sz w:val="28"/>
          <w:szCs w:val="28"/>
        </w:rPr>
        <w:t xml:space="preserve">Примечание. </w:t>
      </w:r>
      <w:r w:rsidRPr="002B26AB">
        <w:rPr>
          <w:rFonts w:ascii="Times New Roman" w:hAnsi="Times New Roman" w:cs="Times New Roman"/>
          <w:sz w:val="28"/>
          <w:szCs w:val="28"/>
        </w:rPr>
        <w:t>Тяжелобольному сбор мочи и подсчет выделенной введенной жидкости проводится медицинской сестрой.</w:t>
      </w:r>
    </w:p>
    <w:p w:rsidR="00366743" w:rsidRPr="002B26AB" w:rsidRDefault="00366743" w:rsidP="002B26AB">
      <w:pPr>
        <w:autoSpaceDE w:val="0"/>
        <w:autoSpaceDN w:val="0"/>
        <w:adjustRightInd w:val="0"/>
        <w:spacing w:line="276" w:lineRule="auto"/>
        <w:rPr>
          <w:rFonts w:ascii="Times New Roman" w:hAnsi="Times New Roman" w:cs="Times New Roman"/>
          <w:b/>
          <w:bCs/>
          <w:sz w:val="28"/>
          <w:szCs w:val="28"/>
        </w:rPr>
      </w:pPr>
      <w:r w:rsidRPr="002B26AB">
        <w:rPr>
          <w:rFonts w:ascii="Times New Roman" w:hAnsi="Times New Roman" w:cs="Times New Roman"/>
          <w:b/>
          <w:bCs/>
          <w:sz w:val="28"/>
          <w:szCs w:val="28"/>
        </w:rPr>
        <w:t>Завершение процедуры</w:t>
      </w:r>
    </w:p>
    <w:p w:rsidR="00366743" w:rsidRPr="002B26AB" w:rsidRDefault="00366743" w:rsidP="002B26AB">
      <w:pPr>
        <w:autoSpaceDE w:val="0"/>
        <w:autoSpaceDN w:val="0"/>
        <w:adjustRightInd w:val="0"/>
        <w:spacing w:line="276" w:lineRule="auto"/>
        <w:rPr>
          <w:rFonts w:ascii="Times New Roman" w:hAnsi="Times New Roman" w:cs="Times New Roman"/>
          <w:sz w:val="28"/>
          <w:szCs w:val="28"/>
        </w:rPr>
      </w:pPr>
      <w:r w:rsidRPr="002B26AB">
        <w:rPr>
          <w:rFonts w:ascii="Times New Roman" w:hAnsi="Times New Roman" w:cs="Times New Roman"/>
          <w:sz w:val="28"/>
          <w:szCs w:val="28"/>
        </w:rPr>
        <w:t>1. Расчет водного баланса определяется по формуле:</w:t>
      </w:r>
    </w:p>
    <w:p w:rsidR="00366743" w:rsidRPr="002B26AB" w:rsidRDefault="00366743" w:rsidP="006A180F">
      <w:pPr>
        <w:autoSpaceDE w:val="0"/>
        <w:autoSpaceDN w:val="0"/>
        <w:adjustRightInd w:val="0"/>
        <w:spacing w:line="276" w:lineRule="auto"/>
        <w:jc w:val="both"/>
        <w:rPr>
          <w:rFonts w:ascii="Times New Roman" w:hAnsi="Times New Roman" w:cs="Times New Roman"/>
          <w:b/>
          <w:i/>
          <w:sz w:val="28"/>
          <w:szCs w:val="28"/>
        </w:rPr>
      </w:pPr>
      <w:r w:rsidRPr="002B26AB">
        <w:rPr>
          <w:rFonts w:ascii="Times New Roman" w:hAnsi="Times New Roman" w:cs="Times New Roman"/>
          <w:b/>
          <w:i/>
          <w:sz w:val="28"/>
          <w:szCs w:val="28"/>
        </w:rPr>
        <w:t>Количество выделенной мочи</w:t>
      </w:r>
      <w:r w:rsidRPr="002B26AB">
        <w:rPr>
          <w:rFonts w:ascii="Times New Roman" w:hAnsi="Times New Roman" w:cs="Times New Roman"/>
          <w:b/>
          <w:bCs/>
          <w:i/>
          <w:sz w:val="28"/>
          <w:szCs w:val="28"/>
        </w:rPr>
        <w:t>х</w:t>
      </w:r>
      <w:r w:rsidRPr="002B26AB">
        <w:rPr>
          <w:rFonts w:ascii="Times New Roman" w:hAnsi="Times New Roman" w:cs="Times New Roman"/>
          <w:b/>
          <w:i/>
          <w:sz w:val="28"/>
          <w:szCs w:val="28"/>
        </w:rPr>
        <w:t>0,8 (80%) =</w:t>
      </w:r>
    </w:p>
    <w:p w:rsidR="00366743" w:rsidRPr="002B26AB" w:rsidRDefault="00366743" w:rsidP="006A180F">
      <w:pPr>
        <w:autoSpaceDE w:val="0"/>
        <w:autoSpaceDN w:val="0"/>
        <w:adjustRightInd w:val="0"/>
        <w:spacing w:line="276" w:lineRule="auto"/>
        <w:jc w:val="both"/>
        <w:rPr>
          <w:rFonts w:ascii="Times New Roman" w:hAnsi="Times New Roman" w:cs="Times New Roman"/>
          <w:b/>
          <w:i/>
          <w:sz w:val="28"/>
          <w:szCs w:val="28"/>
        </w:rPr>
      </w:pPr>
      <w:r w:rsidRPr="002B26AB">
        <w:rPr>
          <w:rFonts w:ascii="Times New Roman" w:hAnsi="Times New Roman" w:cs="Times New Roman"/>
          <w:b/>
          <w:i/>
          <w:sz w:val="28"/>
          <w:szCs w:val="28"/>
        </w:rPr>
        <w:t>Количество мочи, которое должно выделиться.</w:t>
      </w:r>
    </w:p>
    <w:p w:rsidR="00366743" w:rsidRPr="002B26AB" w:rsidRDefault="00366743" w:rsidP="006A180F">
      <w:pPr>
        <w:autoSpaceDE w:val="0"/>
        <w:autoSpaceDN w:val="0"/>
        <w:adjustRightInd w:val="0"/>
        <w:spacing w:line="276" w:lineRule="auto"/>
        <w:jc w:val="both"/>
        <w:rPr>
          <w:rFonts w:ascii="Times New Roman" w:hAnsi="Times New Roman" w:cs="Times New Roman"/>
          <w:sz w:val="28"/>
          <w:szCs w:val="28"/>
        </w:rPr>
      </w:pPr>
      <w:r w:rsidRPr="002B26AB">
        <w:rPr>
          <w:rFonts w:ascii="Times New Roman" w:hAnsi="Times New Roman" w:cs="Times New Roman"/>
          <w:sz w:val="28"/>
          <w:szCs w:val="28"/>
        </w:rPr>
        <w:t>2. Сравнить количество выделенной мочи с количеством рассчи</w:t>
      </w:r>
      <w:r w:rsidRPr="002B26AB">
        <w:rPr>
          <w:rFonts w:ascii="Times New Roman" w:hAnsi="Times New Roman" w:cs="Times New Roman"/>
          <w:sz w:val="28"/>
          <w:szCs w:val="28"/>
        </w:rPr>
        <w:softHyphen/>
        <w:t>танной.</w:t>
      </w:r>
    </w:p>
    <w:p w:rsidR="00366743" w:rsidRPr="002B26AB" w:rsidRDefault="00366743" w:rsidP="006A180F">
      <w:pPr>
        <w:autoSpaceDE w:val="0"/>
        <w:autoSpaceDN w:val="0"/>
        <w:adjustRightInd w:val="0"/>
        <w:spacing w:line="276" w:lineRule="auto"/>
        <w:jc w:val="both"/>
        <w:rPr>
          <w:rFonts w:ascii="Times New Roman" w:hAnsi="Times New Roman" w:cs="Times New Roman"/>
          <w:sz w:val="28"/>
          <w:szCs w:val="28"/>
        </w:rPr>
      </w:pPr>
      <w:r w:rsidRPr="002B26AB">
        <w:rPr>
          <w:rFonts w:ascii="Times New Roman" w:hAnsi="Times New Roman" w:cs="Times New Roman"/>
          <w:sz w:val="28"/>
          <w:szCs w:val="28"/>
        </w:rPr>
        <w:t>3. Считать водный баланс в норме, если, количество выделенной жидкости составляет примерно 80% от количества потреблен</w:t>
      </w:r>
      <w:r w:rsidRPr="002B26AB">
        <w:rPr>
          <w:rFonts w:ascii="Times New Roman" w:hAnsi="Times New Roman" w:cs="Times New Roman"/>
          <w:sz w:val="28"/>
          <w:szCs w:val="28"/>
        </w:rPr>
        <w:softHyphen/>
        <w:t>ной.</w:t>
      </w:r>
    </w:p>
    <w:p w:rsidR="00366743" w:rsidRPr="002B26AB" w:rsidRDefault="00366743" w:rsidP="006A180F">
      <w:pPr>
        <w:autoSpaceDE w:val="0"/>
        <w:autoSpaceDN w:val="0"/>
        <w:adjustRightInd w:val="0"/>
        <w:spacing w:line="276" w:lineRule="auto"/>
        <w:jc w:val="both"/>
        <w:rPr>
          <w:rFonts w:ascii="Times New Roman" w:hAnsi="Times New Roman" w:cs="Times New Roman"/>
          <w:sz w:val="28"/>
          <w:szCs w:val="28"/>
        </w:rPr>
      </w:pPr>
      <w:r w:rsidRPr="002B26AB">
        <w:rPr>
          <w:rFonts w:ascii="Times New Roman" w:hAnsi="Times New Roman" w:cs="Times New Roman"/>
          <w:sz w:val="28"/>
          <w:szCs w:val="28"/>
        </w:rPr>
        <w:t>4. Считать водный баланс отрицательным, если мочи выделяется меньше, чем рассчитано.</w:t>
      </w:r>
    </w:p>
    <w:p w:rsidR="00366743" w:rsidRPr="002B26AB" w:rsidRDefault="00366743" w:rsidP="006A180F">
      <w:pPr>
        <w:autoSpaceDE w:val="0"/>
        <w:autoSpaceDN w:val="0"/>
        <w:adjustRightInd w:val="0"/>
        <w:spacing w:line="276" w:lineRule="auto"/>
        <w:jc w:val="both"/>
        <w:rPr>
          <w:rFonts w:ascii="Times New Roman" w:hAnsi="Times New Roman" w:cs="Times New Roman"/>
          <w:sz w:val="28"/>
          <w:szCs w:val="28"/>
        </w:rPr>
      </w:pPr>
      <w:r w:rsidRPr="002B26AB">
        <w:rPr>
          <w:rFonts w:ascii="Times New Roman" w:hAnsi="Times New Roman" w:cs="Times New Roman"/>
          <w:i/>
          <w:iCs/>
          <w:sz w:val="28"/>
          <w:szCs w:val="28"/>
        </w:rPr>
        <w:t xml:space="preserve">Примечание. </w:t>
      </w:r>
      <w:r w:rsidRPr="002B26AB">
        <w:rPr>
          <w:rFonts w:ascii="Times New Roman" w:hAnsi="Times New Roman" w:cs="Times New Roman"/>
          <w:sz w:val="28"/>
          <w:szCs w:val="28"/>
        </w:rPr>
        <w:t>Отрицательный водный баланс свидетельствует о на</w:t>
      </w:r>
      <w:r w:rsidRPr="002B26AB">
        <w:rPr>
          <w:rFonts w:ascii="Times New Roman" w:hAnsi="Times New Roman" w:cs="Times New Roman"/>
          <w:sz w:val="28"/>
          <w:szCs w:val="28"/>
        </w:rPr>
        <w:softHyphen/>
        <w:t>растании отеков или неэффективности дозы диуретических средств.</w:t>
      </w:r>
    </w:p>
    <w:p w:rsidR="00366743" w:rsidRPr="002B26AB" w:rsidRDefault="00366743" w:rsidP="006A180F">
      <w:pPr>
        <w:autoSpaceDE w:val="0"/>
        <w:autoSpaceDN w:val="0"/>
        <w:adjustRightInd w:val="0"/>
        <w:spacing w:line="276" w:lineRule="auto"/>
        <w:jc w:val="both"/>
        <w:rPr>
          <w:rFonts w:ascii="Times New Roman" w:hAnsi="Times New Roman" w:cs="Times New Roman"/>
          <w:sz w:val="28"/>
          <w:szCs w:val="28"/>
        </w:rPr>
      </w:pPr>
      <w:r w:rsidRPr="002B26AB">
        <w:rPr>
          <w:rFonts w:ascii="Times New Roman" w:hAnsi="Times New Roman" w:cs="Times New Roman"/>
          <w:sz w:val="28"/>
          <w:szCs w:val="28"/>
        </w:rPr>
        <w:t>5. Считать водный баланс положительным, если мочи выделяется</w:t>
      </w:r>
    </w:p>
    <w:p w:rsidR="00366743" w:rsidRPr="002B26AB" w:rsidRDefault="00366743" w:rsidP="006A180F">
      <w:pPr>
        <w:autoSpaceDE w:val="0"/>
        <w:autoSpaceDN w:val="0"/>
        <w:adjustRightInd w:val="0"/>
        <w:spacing w:line="276" w:lineRule="auto"/>
        <w:jc w:val="both"/>
        <w:rPr>
          <w:rFonts w:ascii="Times New Roman" w:hAnsi="Times New Roman" w:cs="Times New Roman"/>
          <w:sz w:val="28"/>
          <w:szCs w:val="28"/>
        </w:rPr>
      </w:pPr>
      <w:r w:rsidRPr="002B26AB">
        <w:rPr>
          <w:rFonts w:ascii="Times New Roman" w:hAnsi="Times New Roman" w:cs="Times New Roman"/>
          <w:sz w:val="28"/>
          <w:szCs w:val="28"/>
        </w:rPr>
        <w:t xml:space="preserve">больше, чем рассчитано. </w:t>
      </w:r>
    </w:p>
    <w:p w:rsidR="00366743" w:rsidRPr="002B26AB" w:rsidRDefault="00366743" w:rsidP="006A180F">
      <w:pPr>
        <w:autoSpaceDE w:val="0"/>
        <w:autoSpaceDN w:val="0"/>
        <w:adjustRightInd w:val="0"/>
        <w:spacing w:line="276" w:lineRule="auto"/>
        <w:ind w:firstLine="708"/>
        <w:jc w:val="both"/>
        <w:rPr>
          <w:rFonts w:ascii="Times New Roman" w:hAnsi="Times New Roman" w:cs="Times New Roman"/>
          <w:sz w:val="28"/>
          <w:szCs w:val="28"/>
        </w:rPr>
      </w:pPr>
      <w:r w:rsidRPr="002B26AB">
        <w:rPr>
          <w:rFonts w:ascii="Times New Roman" w:hAnsi="Times New Roman" w:cs="Times New Roman"/>
          <w:i/>
          <w:iCs/>
          <w:sz w:val="28"/>
          <w:szCs w:val="28"/>
        </w:rPr>
        <w:t xml:space="preserve">Примечание. </w:t>
      </w:r>
      <w:r w:rsidRPr="002B26AB">
        <w:rPr>
          <w:rFonts w:ascii="Times New Roman" w:hAnsi="Times New Roman" w:cs="Times New Roman"/>
          <w:sz w:val="28"/>
          <w:szCs w:val="28"/>
        </w:rPr>
        <w:t>Это свидетельствует об эффективности лечения мо</w:t>
      </w:r>
      <w:r w:rsidRPr="002B26AB">
        <w:rPr>
          <w:rFonts w:ascii="Times New Roman" w:hAnsi="Times New Roman" w:cs="Times New Roman"/>
          <w:sz w:val="28"/>
          <w:szCs w:val="28"/>
        </w:rPr>
        <w:softHyphen/>
        <w:t>чегонными средствами, схождения отеков, а также влияния холодного времени года.</w:t>
      </w:r>
    </w:p>
    <w:p w:rsidR="00366743" w:rsidRPr="002B26AB" w:rsidRDefault="00366743" w:rsidP="00DC7CAD">
      <w:pPr>
        <w:autoSpaceDE w:val="0"/>
        <w:autoSpaceDN w:val="0"/>
        <w:adjustRightInd w:val="0"/>
        <w:spacing w:line="276" w:lineRule="auto"/>
        <w:rPr>
          <w:rFonts w:ascii="Times New Roman" w:hAnsi="Times New Roman" w:cs="Times New Roman"/>
          <w:sz w:val="28"/>
          <w:szCs w:val="28"/>
        </w:rPr>
      </w:pPr>
      <w:r w:rsidRPr="002B26AB">
        <w:rPr>
          <w:rFonts w:ascii="Times New Roman" w:hAnsi="Times New Roman" w:cs="Times New Roman"/>
          <w:sz w:val="28"/>
          <w:szCs w:val="28"/>
        </w:rPr>
        <w:t>ОБРАЗЕЦ:</w:t>
      </w:r>
      <w:r w:rsidR="00C26E54">
        <w:rPr>
          <w:rFonts w:ascii="Times New Roman" w:hAnsi="Times New Roman" w:cs="Times New Roman"/>
          <w:sz w:val="28"/>
          <w:szCs w:val="28"/>
        </w:rPr>
        <w:t xml:space="preserve"> </w:t>
      </w:r>
      <w:r w:rsidRPr="002B26AB">
        <w:rPr>
          <w:rFonts w:ascii="Times New Roman" w:hAnsi="Times New Roman" w:cs="Times New Roman"/>
          <w:sz w:val="28"/>
          <w:szCs w:val="28"/>
        </w:rPr>
        <w:t xml:space="preserve">ЛИСТ УЧЕТА ВОДНОГО БАЛАНСА </w:t>
      </w:r>
    </w:p>
    <w:p w:rsidR="00366743" w:rsidRPr="002B26AB" w:rsidRDefault="00366743" w:rsidP="00DC7CAD">
      <w:pPr>
        <w:autoSpaceDE w:val="0"/>
        <w:autoSpaceDN w:val="0"/>
        <w:adjustRightInd w:val="0"/>
        <w:spacing w:line="276" w:lineRule="auto"/>
        <w:rPr>
          <w:rFonts w:ascii="Times New Roman" w:hAnsi="Times New Roman" w:cs="Times New Roman"/>
          <w:sz w:val="28"/>
          <w:szCs w:val="28"/>
        </w:rPr>
      </w:pPr>
      <w:r w:rsidRPr="002B26AB">
        <w:rPr>
          <w:rFonts w:ascii="Times New Roman" w:hAnsi="Times New Roman" w:cs="Times New Roman"/>
          <w:sz w:val="28"/>
          <w:szCs w:val="28"/>
        </w:rPr>
        <w:t>Дата _________</w:t>
      </w:r>
    </w:p>
    <w:p w:rsidR="00C26E54" w:rsidRDefault="00366743" w:rsidP="00DC7CAD">
      <w:pPr>
        <w:autoSpaceDE w:val="0"/>
        <w:autoSpaceDN w:val="0"/>
        <w:adjustRightInd w:val="0"/>
        <w:spacing w:line="276" w:lineRule="auto"/>
        <w:rPr>
          <w:rFonts w:ascii="Times New Roman" w:hAnsi="Times New Roman" w:cs="Times New Roman"/>
          <w:sz w:val="28"/>
          <w:szCs w:val="28"/>
        </w:rPr>
      </w:pPr>
      <w:r w:rsidRPr="002B26AB">
        <w:rPr>
          <w:rFonts w:ascii="Times New Roman" w:hAnsi="Times New Roman" w:cs="Times New Roman"/>
          <w:sz w:val="28"/>
          <w:szCs w:val="28"/>
        </w:rPr>
        <w:t>Наименование бол</w:t>
      </w:r>
      <w:r w:rsidR="00C26E54">
        <w:rPr>
          <w:rFonts w:ascii="Times New Roman" w:hAnsi="Times New Roman" w:cs="Times New Roman"/>
          <w:sz w:val="28"/>
          <w:szCs w:val="28"/>
        </w:rPr>
        <w:t>ьницы  ____ ГБ№ 1</w:t>
      </w:r>
    </w:p>
    <w:p w:rsidR="00366743" w:rsidRPr="002B26AB" w:rsidRDefault="00C26E54" w:rsidP="00DC7CAD">
      <w:pPr>
        <w:autoSpaceDE w:val="0"/>
        <w:autoSpaceDN w:val="0"/>
        <w:adjustRightInd w:val="0"/>
        <w:spacing w:line="276" w:lineRule="auto"/>
        <w:rPr>
          <w:rFonts w:ascii="Times New Roman" w:hAnsi="Times New Roman" w:cs="Times New Roman"/>
          <w:sz w:val="28"/>
          <w:szCs w:val="28"/>
        </w:rPr>
      </w:pPr>
      <w:r>
        <w:rPr>
          <w:rFonts w:ascii="Times New Roman" w:hAnsi="Times New Roman" w:cs="Times New Roman"/>
          <w:sz w:val="28"/>
          <w:szCs w:val="28"/>
        </w:rPr>
        <w:t xml:space="preserve">Отделение____терапевтическое_№ 1       </w:t>
      </w:r>
      <w:r w:rsidR="00366743" w:rsidRPr="002B26AB">
        <w:rPr>
          <w:rFonts w:ascii="Times New Roman" w:hAnsi="Times New Roman" w:cs="Times New Roman"/>
          <w:sz w:val="28"/>
          <w:szCs w:val="28"/>
        </w:rPr>
        <w:t>Палата № 10</w:t>
      </w:r>
    </w:p>
    <w:p w:rsidR="00366743" w:rsidRPr="002B26AB" w:rsidRDefault="00366743" w:rsidP="00DC7CAD">
      <w:pPr>
        <w:autoSpaceDE w:val="0"/>
        <w:autoSpaceDN w:val="0"/>
        <w:adjustRightInd w:val="0"/>
        <w:spacing w:line="276" w:lineRule="auto"/>
        <w:rPr>
          <w:rFonts w:ascii="Times New Roman" w:hAnsi="Times New Roman" w:cs="Times New Roman"/>
          <w:i/>
          <w:iCs/>
          <w:sz w:val="28"/>
          <w:szCs w:val="28"/>
          <w:u w:val="single"/>
        </w:rPr>
      </w:pPr>
      <w:r w:rsidRPr="002B26AB">
        <w:rPr>
          <w:rFonts w:ascii="Times New Roman" w:hAnsi="Times New Roman" w:cs="Times New Roman"/>
          <w:sz w:val="28"/>
          <w:szCs w:val="28"/>
        </w:rPr>
        <w:t xml:space="preserve">ФИО </w:t>
      </w:r>
      <w:r w:rsidRPr="002B26AB">
        <w:rPr>
          <w:rFonts w:ascii="Times New Roman" w:hAnsi="Times New Roman" w:cs="Times New Roman"/>
          <w:i/>
          <w:iCs/>
          <w:sz w:val="28"/>
          <w:szCs w:val="28"/>
          <w:u w:val="single"/>
        </w:rPr>
        <w:t>Иванов Петр Сергеевич</w:t>
      </w:r>
      <w:r w:rsidRPr="002B26AB">
        <w:rPr>
          <w:rFonts w:ascii="Times New Roman" w:hAnsi="Times New Roman" w:cs="Times New Roman"/>
          <w:sz w:val="28"/>
          <w:szCs w:val="28"/>
        </w:rPr>
        <w:t>Возраст</w:t>
      </w:r>
      <w:r w:rsidRPr="002B26AB">
        <w:rPr>
          <w:rFonts w:ascii="Times New Roman" w:hAnsi="Times New Roman" w:cs="Times New Roman"/>
          <w:i/>
          <w:iCs/>
          <w:sz w:val="28"/>
          <w:szCs w:val="28"/>
        </w:rPr>
        <w:t xml:space="preserve">45 лет </w:t>
      </w:r>
      <w:r w:rsidRPr="002B26AB">
        <w:rPr>
          <w:rFonts w:ascii="Times New Roman" w:hAnsi="Times New Roman" w:cs="Times New Roman"/>
          <w:sz w:val="28"/>
          <w:szCs w:val="28"/>
        </w:rPr>
        <w:t xml:space="preserve">Масса тела </w:t>
      </w:r>
      <w:r w:rsidRPr="002B26AB">
        <w:rPr>
          <w:rFonts w:ascii="Times New Roman" w:hAnsi="Times New Roman" w:cs="Times New Roman"/>
          <w:i/>
          <w:iCs/>
          <w:sz w:val="28"/>
          <w:szCs w:val="28"/>
          <w:u w:val="single"/>
        </w:rPr>
        <w:t xml:space="preserve">70 кг </w:t>
      </w:r>
    </w:p>
    <w:p w:rsidR="002B26AB" w:rsidRPr="002B26AB" w:rsidRDefault="00366743" w:rsidP="00DC7CAD">
      <w:pPr>
        <w:autoSpaceDE w:val="0"/>
        <w:autoSpaceDN w:val="0"/>
        <w:adjustRightInd w:val="0"/>
        <w:spacing w:line="276" w:lineRule="auto"/>
        <w:rPr>
          <w:rFonts w:ascii="Times New Roman" w:hAnsi="Times New Roman" w:cs="Times New Roman"/>
          <w:sz w:val="28"/>
          <w:szCs w:val="28"/>
        </w:rPr>
      </w:pPr>
      <w:r w:rsidRPr="002B26AB">
        <w:rPr>
          <w:rFonts w:ascii="Times New Roman" w:hAnsi="Times New Roman" w:cs="Times New Roman"/>
          <w:sz w:val="28"/>
          <w:szCs w:val="28"/>
        </w:rPr>
        <w:t>Диагноз Хроническая сердечная недостаточность?</w:t>
      </w:r>
    </w:p>
    <w:tbl>
      <w:tblPr>
        <w:tblStyle w:val="a3"/>
        <w:tblW w:w="0" w:type="auto"/>
        <w:tblLook w:val="04A0" w:firstRow="1" w:lastRow="0" w:firstColumn="1" w:lastColumn="0" w:noHBand="0" w:noVBand="1"/>
      </w:tblPr>
      <w:tblGrid>
        <w:gridCol w:w="2235"/>
        <w:gridCol w:w="2268"/>
        <w:gridCol w:w="2126"/>
        <w:gridCol w:w="2268"/>
        <w:gridCol w:w="1701"/>
      </w:tblGrid>
      <w:tr w:rsidR="00366743" w:rsidRPr="002B26AB" w:rsidTr="002811F4">
        <w:tc>
          <w:tcPr>
            <w:tcW w:w="2235" w:type="dxa"/>
          </w:tcPr>
          <w:p w:rsidR="00366743" w:rsidRPr="002B26AB" w:rsidRDefault="00366743" w:rsidP="002B26AB">
            <w:pPr>
              <w:autoSpaceDE w:val="0"/>
              <w:autoSpaceDN w:val="0"/>
              <w:adjustRightInd w:val="0"/>
              <w:spacing w:line="276" w:lineRule="auto"/>
              <w:jc w:val="center"/>
              <w:rPr>
                <w:rFonts w:ascii="Times New Roman" w:hAnsi="Times New Roman" w:cs="Times New Roman"/>
                <w:b/>
                <w:sz w:val="28"/>
                <w:szCs w:val="28"/>
              </w:rPr>
            </w:pPr>
            <w:r w:rsidRPr="002B26AB">
              <w:rPr>
                <w:rFonts w:ascii="Times New Roman" w:hAnsi="Times New Roman" w:cs="Times New Roman"/>
                <w:b/>
                <w:bCs/>
                <w:sz w:val="28"/>
                <w:szCs w:val="28"/>
              </w:rPr>
              <w:t>Время</w:t>
            </w:r>
          </w:p>
        </w:tc>
        <w:tc>
          <w:tcPr>
            <w:tcW w:w="2268" w:type="dxa"/>
          </w:tcPr>
          <w:p w:rsidR="00366743" w:rsidRPr="002B26AB" w:rsidRDefault="00366743" w:rsidP="002B26AB">
            <w:pPr>
              <w:autoSpaceDE w:val="0"/>
              <w:autoSpaceDN w:val="0"/>
              <w:adjustRightInd w:val="0"/>
              <w:spacing w:line="276" w:lineRule="auto"/>
              <w:jc w:val="center"/>
              <w:rPr>
                <w:rFonts w:ascii="Times New Roman" w:hAnsi="Times New Roman" w:cs="Times New Roman"/>
                <w:b/>
                <w:bCs/>
                <w:sz w:val="28"/>
                <w:szCs w:val="28"/>
              </w:rPr>
            </w:pPr>
            <w:r w:rsidRPr="002B26AB">
              <w:rPr>
                <w:rFonts w:ascii="Times New Roman" w:hAnsi="Times New Roman" w:cs="Times New Roman"/>
                <w:b/>
                <w:bCs/>
                <w:sz w:val="28"/>
                <w:szCs w:val="28"/>
              </w:rPr>
              <w:t>Режим приема пищи</w:t>
            </w:r>
          </w:p>
          <w:p w:rsidR="00366743" w:rsidRPr="002B26AB" w:rsidRDefault="00366743" w:rsidP="002B26AB">
            <w:pPr>
              <w:autoSpaceDE w:val="0"/>
              <w:autoSpaceDN w:val="0"/>
              <w:adjustRightInd w:val="0"/>
              <w:spacing w:line="276" w:lineRule="auto"/>
              <w:jc w:val="center"/>
              <w:rPr>
                <w:rFonts w:ascii="Times New Roman" w:hAnsi="Times New Roman" w:cs="Times New Roman"/>
                <w:b/>
                <w:bCs/>
                <w:sz w:val="28"/>
                <w:szCs w:val="28"/>
              </w:rPr>
            </w:pPr>
            <w:r w:rsidRPr="002B26AB">
              <w:rPr>
                <w:rFonts w:ascii="Times New Roman" w:hAnsi="Times New Roman" w:cs="Times New Roman"/>
                <w:b/>
                <w:bCs/>
                <w:sz w:val="28"/>
                <w:szCs w:val="28"/>
              </w:rPr>
              <w:t>и в/ввведения</w:t>
            </w:r>
          </w:p>
        </w:tc>
        <w:tc>
          <w:tcPr>
            <w:tcW w:w="2126" w:type="dxa"/>
          </w:tcPr>
          <w:p w:rsidR="00366743" w:rsidRPr="002B26AB" w:rsidRDefault="00366743" w:rsidP="002B26AB">
            <w:pPr>
              <w:autoSpaceDE w:val="0"/>
              <w:autoSpaceDN w:val="0"/>
              <w:adjustRightInd w:val="0"/>
              <w:spacing w:line="276" w:lineRule="auto"/>
              <w:jc w:val="center"/>
              <w:rPr>
                <w:rFonts w:ascii="Times New Roman" w:hAnsi="Times New Roman" w:cs="Times New Roman"/>
                <w:b/>
                <w:sz w:val="28"/>
                <w:szCs w:val="28"/>
              </w:rPr>
            </w:pPr>
            <w:r w:rsidRPr="002B26AB">
              <w:rPr>
                <w:rFonts w:ascii="Times New Roman" w:hAnsi="Times New Roman" w:cs="Times New Roman"/>
                <w:b/>
                <w:bCs/>
                <w:sz w:val="28"/>
                <w:szCs w:val="28"/>
              </w:rPr>
              <w:t>Выпито и введено жидкости, м/л</w:t>
            </w:r>
          </w:p>
        </w:tc>
        <w:tc>
          <w:tcPr>
            <w:tcW w:w="2268" w:type="dxa"/>
          </w:tcPr>
          <w:p w:rsidR="00366743" w:rsidRPr="002B26AB" w:rsidRDefault="00366743" w:rsidP="002B26AB">
            <w:pPr>
              <w:autoSpaceDE w:val="0"/>
              <w:autoSpaceDN w:val="0"/>
              <w:adjustRightInd w:val="0"/>
              <w:spacing w:line="276" w:lineRule="auto"/>
              <w:jc w:val="center"/>
              <w:rPr>
                <w:rFonts w:ascii="Times New Roman" w:hAnsi="Times New Roman" w:cs="Times New Roman"/>
                <w:b/>
                <w:bCs/>
                <w:sz w:val="28"/>
                <w:szCs w:val="28"/>
              </w:rPr>
            </w:pPr>
            <w:r w:rsidRPr="002B26AB">
              <w:rPr>
                <w:rFonts w:ascii="Times New Roman" w:hAnsi="Times New Roman" w:cs="Times New Roman"/>
                <w:b/>
                <w:bCs/>
                <w:sz w:val="28"/>
                <w:szCs w:val="28"/>
              </w:rPr>
              <w:t>Время</w:t>
            </w:r>
          </w:p>
        </w:tc>
        <w:tc>
          <w:tcPr>
            <w:tcW w:w="1701" w:type="dxa"/>
          </w:tcPr>
          <w:p w:rsidR="00366743" w:rsidRPr="002B26AB" w:rsidRDefault="00366743" w:rsidP="002B26AB">
            <w:pPr>
              <w:autoSpaceDE w:val="0"/>
              <w:autoSpaceDN w:val="0"/>
              <w:adjustRightInd w:val="0"/>
              <w:spacing w:line="276" w:lineRule="auto"/>
              <w:jc w:val="center"/>
              <w:rPr>
                <w:rFonts w:ascii="Times New Roman" w:hAnsi="Times New Roman" w:cs="Times New Roman"/>
                <w:b/>
                <w:bCs/>
                <w:sz w:val="28"/>
                <w:szCs w:val="28"/>
              </w:rPr>
            </w:pPr>
            <w:r w:rsidRPr="002B26AB">
              <w:rPr>
                <w:rFonts w:ascii="Times New Roman" w:hAnsi="Times New Roman" w:cs="Times New Roman"/>
                <w:b/>
                <w:bCs/>
                <w:sz w:val="28"/>
                <w:szCs w:val="28"/>
              </w:rPr>
              <w:t>Выделено</w:t>
            </w:r>
          </w:p>
          <w:p w:rsidR="00366743" w:rsidRPr="002B26AB" w:rsidRDefault="00366743" w:rsidP="002B26AB">
            <w:pPr>
              <w:autoSpaceDE w:val="0"/>
              <w:autoSpaceDN w:val="0"/>
              <w:adjustRightInd w:val="0"/>
              <w:spacing w:line="276" w:lineRule="auto"/>
              <w:jc w:val="center"/>
              <w:rPr>
                <w:rFonts w:ascii="Times New Roman" w:hAnsi="Times New Roman" w:cs="Times New Roman"/>
                <w:b/>
                <w:bCs/>
                <w:sz w:val="28"/>
                <w:szCs w:val="28"/>
              </w:rPr>
            </w:pPr>
            <w:r w:rsidRPr="002B26AB">
              <w:rPr>
                <w:rFonts w:ascii="Times New Roman" w:hAnsi="Times New Roman" w:cs="Times New Roman"/>
                <w:b/>
                <w:bCs/>
                <w:sz w:val="28"/>
                <w:szCs w:val="28"/>
              </w:rPr>
              <w:t>мочи ;    (диурез), мл</w:t>
            </w:r>
          </w:p>
        </w:tc>
      </w:tr>
      <w:tr w:rsidR="00366743" w:rsidRPr="002B26AB" w:rsidTr="002811F4">
        <w:tc>
          <w:tcPr>
            <w:tcW w:w="2235"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9.00</w:t>
            </w:r>
          </w:p>
        </w:tc>
        <w:tc>
          <w:tcPr>
            <w:tcW w:w="2268"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Завтрак</w:t>
            </w:r>
          </w:p>
        </w:tc>
        <w:tc>
          <w:tcPr>
            <w:tcW w:w="2126"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250,0</w:t>
            </w:r>
          </w:p>
        </w:tc>
        <w:tc>
          <w:tcPr>
            <w:tcW w:w="2268"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10.40</w:t>
            </w:r>
          </w:p>
        </w:tc>
        <w:tc>
          <w:tcPr>
            <w:tcW w:w="1701"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220,0</w:t>
            </w:r>
          </w:p>
        </w:tc>
      </w:tr>
      <w:tr w:rsidR="00366743" w:rsidRPr="002B26AB" w:rsidTr="002811F4">
        <w:tc>
          <w:tcPr>
            <w:tcW w:w="2235"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10.00</w:t>
            </w:r>
          </w:p>
        </w:tc>
        <w:tc>
          <w:tcPr>
            <w:tcW w:w="2268"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В/в капельно</w:t>
            </w:r>
          </w:p>
        </w:tc>
        <w:tc>
          <w:tcPr>
            <w:tcW w:w="2126"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400,0</w:t>
            </w:r>
          </w:p>
        </w:tc>
        <w:tc>
          <w:tcPr>
            <w:tcW w:w="2268"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12.00</w:t>
            </w:r>
          </w:p>
        </w:tc>
        <w:tc>
          <w:tcPr>
            <w:tcW w:w="1701"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180,0</w:t>
            </w:r>
          </w:p>
        </w:tc>
      </w:tr>
      <w:tr w:rsidR="00366743" w:rsidRPr="002B26AB" w:rsidTr="002811F4">
        <w:tc>
          <w:tcPr>
            <w:tcW w:w="2235"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14.00</w:t>
            </w:r>
          </w:p>
        </w:tc>
        <w:tc>
          <w:tcPr>
            <w:tcW w:w="2268"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Обед</w:t>
            </w:r>
          </w:p>
        </w:tc>
        <w:tc>
          <w:tcPr>
            <w:tcW w:w="2126"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350,0</w:t>
            </w:r>
          </w:p>
        </w:tc>
        <w:tc>
          <w:tcPr>
            <w:tcW w:w="2268"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17.00</w:t>
            </w:r>
          </w:p>
        </w:tc>
        <w:tc>
          <w:tcPr>
            <w:tcW w:w="1701"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150,0</w:t>
            </w:r>
          </w:p>
        </w:tc>
      </w:tr>
      <w:tr w:rsidR="00366743" w:rsidRPr="002B26AB" w:rsidTr="002811F4">
        <w:tc>
          <w:tcPr>
            <w:tcW w:w="2235"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16.00</w:t>
            </w:r>
          </w:p>
        </w:tc>
        <w:tc>
          <w:tcPr>
            <w:tcW w:w="2268"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Полдник</w:t>
            </w:r>
          </w:p>
        </w:tc>
        <w:tc>
          <w:tcPr>
            <w:tcW w:w="2126"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100,0</w:t>
            </w:r>
          </w:p>
        </w:tc>
        <w:tc>
          <w:tcPr>
            <w:tcW w:w="2268"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20.00</w:t>
            </w:r>
          </w:p>
        </w:tc>
        <w:tc>
          <w:tcPr>
            <w:tcW w:w="1701"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200,0</w:t>
            </w:r>
          </w:p>
        </w:tc>
      </w:tr>
      <w:tr w:rsidR="00366743" w:rsidRPr="002B26AB" w:rsidTr="002811F4">
        <w:tc>
          <w:tcPr>
            <w:tcW w:w="2235"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lastRenderedPageBreak/>
              <w:t>18.00</w:t>
            </w:r>
          </w:p>
        </w:tc>
        <w:tc>
          <w:tcPr>
            <w:tcW w:w="2268"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Ужин</w:t>
            </w:r>
          </w:p>
        </w:tc>
        <w:tc>
          <w:tcPr>
            <w:tcW w:w="2126"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200,0</w:t>
            </w:r>
          </w:p>
        </w:tc>
        <w:tc>
          <w:tcPr>
            <w:tcW w:w="2268"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3.00</w:t>
            </w:r>
          </w:p>
        </w:tc>
        <w:tc>
          <w:tcPr>
            <w:tcW w:w="1701"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170,0</w:t>
            </w:r>
          </w:p>
        </w:tc>
      </w:tr>
      <w:tr w:rsidR="00366743" w:rsidRPr="002B26AB" w:rsidTr="002811F4">
        <w:tc>
          <w:tcPr>
            <w:tcW w:w="2235"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21.00</w:t>
            </w:r>
          </w:p>
        </w:tc>
        <w:tc>
          <w:tcPr>
            <w:tcW w:w="2268"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Кефир</w:t>
            </w:r>
          </w:p>
        </w:tc>
        <w:tc>
          <w:tcPr>
            <w:tcW w:w="2126"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200,0</w:t>
            </w:r>
          </w:p>
        </w:tc>
        <w:tc>
          <w:tcPr>
            <w:tcW w:w="2268"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6.00</w:t>
            </w:r>
          </w:p>
        </w:tc>
        <w:tc>
          <w:tcPr>
            <w:tcW w:w="1701"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150,0</w:t>
            </w:r>
          </w:p>
        </w:tc>
      </w:tr>
      <w:tr w:rsidR="00366743" w:rsidRPr="002B26AB" w:rsidTr="002811F4">
        <w:tc>
          <w:tcPr>
            <w:tcW w:w="2235" w:type="dxa"/>
          </w:tcPr>
          <w:p w:rsidR="00366743" w:rsidRPr="002B26AB" w:rsidRDefault="00366743" w:rsidP="002B26AB">
            <w:pPr>
              <w:autoSpaceDE w:val="0"/>
              <w:autoSpaceDN w:val="0"/>
              <w:adjustRightInd w:val="0"/>
              <w:spacing w:line="276" w:lineRule="auto"/>
              <w:jc w:val="center"/>
              <w:rPr>
                <w:rFonts w:ascii="Times New Roman" w:hAnsi="Times New Roman" w:cs="Times New Roman"/>
                <w:sz w:val="28"/>
                <w:szCs w:val="28"/>
              </w:rPr>
            </w:pPr>
            <w:r w:rsidRPr="002B26AB">
              <w:rPr>
                <w:rFonts w:ascii="Times New Roman" w:hAnsi="Times New Roman" w:cs="Times New Roman"/>
                <w:bCs/>
                <w:sz w:val="28"/>
                <w:szCs w:val="28"/>
              </w:rPr>
              <w:t>За сутки</w:t>
            </w:r>
          </w:p>
        </w:tc>
        <w:tc>
          <w:tcPr>
            <w:tcW w:w="2268" w:type="dxa"/>
          </w:tcPr>
          <w:p w:rsidR="00366743" w:rsidRPr="002B26AB" w:rsidRDefault="00366743" w:rsidP="002B26AB">
            <w:pPr>
              <w:autoSpaceDE w:val="0"/>
              <w:autoSpaceDN w:val="0"/>
              <w:adjustRightInd w:val="0"/>
              <w:spacing w:line="276" w:lineRule="auto"/>
              <w:jc w:val="center"/>
              <w:rPr>
                <w:rFonts w:ascii="Times New Roman" w:hAnsi="Times New Roman" w:cs="Times New Roman"/>
                <w:sz w:val="28"/>
                <w:szCs w:val="28"/>
              </w:rPr>
            </w:pPr>
            <w:r w:rsidRPr="002B26AB">
              <w:rPr>
                <w:rFonts w:ascii="Times New Roman" w:hAnsi="Times New Roman" w:cs="Times New Roman"/>
                <w:bCs/>
                <w:sz w:val="28"/>
                <w:szCs w:val="28"/>
              </w:rPr>
              <w:t>Всего выпито</w:t>
            </w:r>
          </w:p>
        </w:tc>
        <w:tc>
          <w:tcPr>
            <w:tcW w:w="2126" w:type="dxa"/>
          </w:tcPr>
          <w:p w:rsidR="00366743" w:rsidRPr="002B26AB" w:rsidRDefault="00366743" w:rsidP="002B26AB">
            <w:pPr>
              <w:autoSpaceDE w:val="0"/>
              <w:autoSpaceDN w:val="0"/>
              <w:adjustRightInd w:val="0"/>
              <w:spacing w:line="276" w:lineRule="auto"/>
              <w:jc w:val="center"/>
              <w:rPr>
                <w:rFonts w:ascii="Times New Roman" w:hAnsi="Times New Roman" w:cs="Times New Roman"/>
                <w:sz w:val="28"/>
                <w:szCs w:val="28"/>
              </w:rPr>
            </w:pPr>
            <w:r w:rsidRPr="002B26AB">
              <w:rPr>
                <w:rFonts w:ascii="Times New Roman" w:hAnsi="Times New Roman" w:cs="Times New Roman"/>
                <w:bCs/>
                <w:sz w:val="28"/>
                <w:szCs w:val="28"/>
              </w:rPr>
              <w:t>1 500,0</w:t>
            </w:r>
          </w:p>
        </w:tc>
        <w:tc>
          <w:tcPr>
            <w:tcW w:w="2268" w:type="dxa"/>
          </w:tcPr>
          <w:p w:rsidR="00366743" w:rsidRPr="002B26AB" w:rsidRDefault="00366743" w:rsidP="002B26AB">
            <w:pPr>
              <w:autoSpaceDE w:val="0"/>
              <w:autoSpaceDN w:val="0"/>
              <w:adjustRightInd w:val="0"/>
              <w:spacing w:line="276" w:lineRule="auto"/>
              <w:jc w:val="center"/>
              <w:rPr>
                <w:rFonts w:ascii="Times New Roman" w:hAnsi="Times New Roman" w:cs="Times New Roman"/>
                <w:bCs/>
                <w:sz w:val="28"/>
                <w:szCs w:val="28"/>
              </w:rPr>
            </w:pPr>
            <w:r w:rsidRPr="002B26AB">
              <w:rPr>
                <w:rFonts w:ascii="Times New Roman" w:hAnsi="Times New Roman" w:cs="Times New Roman"/>
                <w:bCs/>
                <w:sz w:val="28"/>
                <w:szCs w:val="28"/>
              </w:rPr>
              <w:t>Всего</w:t>
            </w:r>
            <w:r w:rsidR="004C695D">
              <w:rPr>
                <w:rFonts w:ascii="Times New Roman" w:hAnsi="Times New Roman" w:cs="Times New Roman"/>
                <w:bCs/>
                <w:sz w:val="28"/>
                <w:szCs w:val="28"/>
              </w:rPr>
              <w:t xml:space="preserve"> </w:t>
            </w:r>
            <w:r w:rsidRPr="002B26AB">
              <w:rPr>
                <w:rFonts w:ascii="Times New Roman" w:hAnsi="Times New Roman" w:cs="Times New Roman"/>
                <w:bCs/>
                <w:sz w:val="28"/>
                <w:szCs w:val="28"/>
              </w:rPr>
              <w:t>выделено</w:t>
            </w:r>
          </w:p>
        </w:tc>
        <w:tc>
          <w:tcPr>
            <w:tcW w:w="1701" w:type="dxa"/>
          </w:tcPr>
          <w:p w:rsidR="00366743" w:rsidRPr="002B26AB" w:rsidRDefault="00366743" w:rsidP="002B26AB">
            <w:pPr>
              <w:autoSpaceDE w:val="0"/>
              <w:autoSpaceDN w:val="0"/>
              <w:adjustRightInd w:val="0"/>
              <w:spacing w:line="276" w:lineRule="auto"/>
              <w:jc w:val="center"/>
              <w:rPr>
                <w:rFonts w:ascii="Times New Roman" w:hAnsi="Times New Roman" w:cs="Times New Roman"/>
                <w:sz w:val="28"/>
                <w:szCs w:val="28"/>
              </w:rPr>
            </w:pPr>
            <w:r w:rsidRPr="002B26AB">
              <w:rPr>
                <w:rFonts w:ascii="Times New Roman" w:hAnsi="Times New Roman" w:cs="Times New Roman"/>
                <w:bCs/>
                <w:sz w:val="28"/>
                <w:szCs w:val="28"/>
              </w:rPr>
              <w:t>1 070,0</w:t>
            </w:r>
          </w:p>
        </w:tc>
      </w:tr>
    </w:tbl>
    <w:p w:rsidR="00366743" w:rsidRPr="002B26AB" w:rsidRDefault="00366743" w:rsidP="002B26AB">
      <w:pPr>
        <w:autoSpaceDE w:val="0"/>
        <w:autoSpaceDN w:val="0"/>
        <w:adjustRightInd w:val="0"/>
        <w:spacing w:line="276" w:lineRule="auto"/>
        <w:rPr>
          <w:rFonts w:ascii="Times New Roman" w:hAnsi="Times New Roman" w:cs="Times New Roman"/>
          <w:sz w:val="28"/>
          <w:szCs w:val="28"/>
        </w:rPr>
      </w:pPr>
    </w:p>
    <w:p w:rsidR="00366743" w:rsidRPr="002B26AB" w:rsidRDefault="00366743" w:rsidP="002B26AB">
      <w:pPr>
        <w:autoSpaceDE w:val="0"/>
        <w:autoSpaceDN w:val="0"/>
        <w:adjustRightInd w:val="0"/>
        <w:spacing w:line="276" w:lineRule="auto"/>
        <w:rPr>
          <w:rFonts w:ascii="Times New Roman" w:hAnsi="Times New Roman" w:cs="Times New Roman"/>
          <w:sz w:val="28"/>
          <w:szCs w:val="28"/>
        </w:rPr>
      </w:pPr>
      <w:r w:rsidRPr="002B26AB">
        <w:rPr>
          <w:rFonts w:ascii="Times New Roman" w:hAnsi="Times New Roman" w:cs="Times New Roman"/>
          <w:i/>
          <w:iCs/>
          <w:sz w:val="28"/>
          <w:szCs w:val="28"/>
        </w:rPr>
        <w:t xml:space="preserve">Расчет: </w:t>
      </w:r>
      <w:r w:rsidRPr="002B26AB">
        <w:rPr>
          <w:rFonts w:ascii="Times New Roman" w:hAnsi="Times New Roman" w:cs="Times New Roman"/>
          <w:sz w:val="28"/>
          <w:szCs w:val="28"/>
        </w:rPr>
        <w:t xml:space="preserve">В нашем примере суточный диурез должен составлять: 1500 </w:t>
      </w:r>
      <w:r w:rsidRPr="002B26AB">
        <w:rPr>
          <w:rFonts w:ascii="Times New Roman" w:hAnsi="Times New Roman" w:cs="Times New Roman"/>
          <w:b/>
          <w:bCs/>
          <w:sz w:val="28"/>
          <w:szCs w:val="28"/>
        </w:rPr>
        <w:t xml:space="preserve">х </w:t>
      </w:r>
      <w:r w:rsidRPr="002B26AB">
        <w:rPr>
          <w:rFonts w:ascii="Times New Roman" w:hAnsi="Times New Roman" w:cs="Times New Roman"/>
          <w:sz w:val="28"/>
          <w:szCs w:val="28"/>
        </w:rPr>
        <w:t>0,8 (80% от количества выпитой жидкости) - 1200 мл, а он выделил на 130 мл меньше. Значит, водный баланс отрицательный, что указы</w:t>
      </w:r>
      <w:r w:rsidRPr="002B26AB">
        <w:rPr>
          <w:rFonts w:ascii="Times New Roman" w:hAnsi="Times New Roman" w:cs="Times New Roman"/>
          <w:sz w:val="28"/>
          <w:szCs w:val="28"/>
        </w:rPr>
        <w:softHyphen/>
        <w:t>вает на неэффективность лечения и нарастание отеков.</w:t>
      </w:r>
    </w:p>
    <w:p w:rsidR="00366743" w:rsidRPr="002B26AB" w:rsidRDefault="00366743" w:rsidP="002B26AB">
      <w:pPr>
        <w:spacing w:line="276" w:lineRule="auto"/>
        <w:jc w:val="right"/>
        <w:rPr>
          <w:rFonts w:ascii="Times New Roman" w:hAnsi="Times New Roman" w:cs="Times New Roman"/>
          <w:i/>
          <w:sz w:val="28"/>
          <w:szCs w:val="28"/>
        </w:rPr>
      </w:pPr>
    </w:p>
    <w:p w:rsidR="004C695D" w:rsidRDefault="004C695D" w:rsidP="00C26E54">
      <w:pPr>
        <w:spacing w:line="276" w:lineRule="auto"/>
        <w:ind w:firstLine="567"/>
        <w:jc w:val="center"/>
        <w:rPr>
          <w:rFonts w:ascii="Times New Roman" w:eastAsia="Helvetica-Bold" w:hAnsi="Times New Roman" w:cs="Times New Roman"/>
          <w:b/>
          <w:bCs/>
          <w:iCs/>
          <w:sz w:val="28"/>
          <w:szCs w:val="28"/>
        </w:rPr>
      </w:pPr>
    </w:p>
    <w:p w:rsidR="004C695D" w:rsidRDefault="004C695D" w:rsidP="00C26E54">
      <w:pPr>
        <w:spacing w:line="276" w:lineRule="auto"/>
        <w:ind w:firstLine="567"/>
        <w:jc w:val="center"/>
        <w:rPr>
          <w:rFonts w:ascii="Times New Roman" w:eastAsia="Helvetica-Bold" w:hAnsi="Times New Roman" w:cs="Times New Roman"/>
          <w:b/>
          <w:bCs/>
          <w:iCs/>
          <w:sz w:val="28"/>
          <w:szCs w:val="28"/>
        </w:rPr>
      </w:pPr>
    </w:p>
    <w:p w:rsidR="004C695D" w:rsidRPr="004C695D" w:rsidRDefault="004C695D" w:rsidP="004C695D">
      <w:pPr>
        <w:pStyle w:val="1"/>
        <w:spacing w:before="0"/>
        <w:jc w:val="right"/>
        <w:rPr>
          <w:rFonts w:ascii="Times New Roman" w:hAnsi="Times New Roman" w:cs="Times New Roman"/>
          <w:b w:val="0"/>
          <w:color w:val="auto"/>
        </w:rPr>
      </w:pPr>
      <w:r w:rsidRPr="00740FB3">
        <w:rPr>
          <w:rFonts w:ascii="Times New Roman" w:hAnsi="Times New Roman" w:cs="Times New Roman"/>
          <w:b w:val="0"/>
          <w:color w:val="auto"/>
        </w:rPr>
        <w:t xml:space="preserve">Приложение </w:t>
      </w:r>
      <w:r>
        <w:rPr>
          <w:rFonts w:ascii="Times New Roman" w:hAnsi="Times New Roman" w:cs="Times New Roman"/>
          <w:b w:val="0"/>
          <w:color w:val="auto"/>
        </w:rPr>
        <w:t>2</w:t>
      </w:r>
    </w:p>
    <w:p w:rsidR="00366743" w:rsidRPr="002B26AB" w:rsidRDefault="00366743" w:rsidP="00C26E54">
      <w:pPr>
        <w:spacing w:line="276" w:lineRule="auto"/>
        <w:ind w:firstLine="567"/>
        <w:jc w:val="center"/>
        <w:rPr>
          <w:rFonts w:ascii="Times New Roman" w:eastAsia="Helvetica-Bold" w:hAnsi="Times New Roman" w:cs="Times New Roman"/>
          <w:b/>
          <w:bCs/>
          <w:iCs/>
          <w:sz w:val="28"/>
          <w:szCs w:val="28"/>
        </w:rPr>
      </w:pPr>
      <w:r w:rsidRPr="002B26AB">
        <w:rPr>
          <w:rFonts w:ascii="Times New Roman" w:eastAsia="Helvetica-Bold" w:hAnsi="Times New Roman" w:cs="Times New Roman"/>
          <w:b/>
          <w:bCs/>
          <w:iCs/>
          <w:sz w:val="28"/>
          <w:szCs w:val="28"/>
        </w:rPr>
        <w:t>Об</w:t>
      </w:r>
      <w:r w:rsidR="00C26E54">
        <w:rPr>
          <w:rFonts w:ascii="Times New Roman" w:eastAsia="Helvetica-Bold" w:hAnsi="Times New Roman" w:cs="Times New Roman"/>
          <w:b/>
          <w:bCs/>
          <w:iCs/>
          <w:sz w:val="28"/>
          <w:szCs w:val="28"/>
        </w:rPr>
        <w:t>учение пациента самоконтролю АД</w:t>
      </w:r>
    </w:p>
    <w:p w:rsidR="00366743" w:rsidRPr="002B26AB" w:rsidRDefault="00366743" w:rsidP="002B26AB">
      <w:pPr>
        <w:spacing w:line="276" w:lineRule="auto"/>
        <w:ind w:firstLine="567"/>
        <w:jc w:val="both"/>
        <w:rPr>
          <w:rFonts w:ascii="Times New Roman" w:eastAsia="Helvetica-Bold" w:hAnsi="Times New Roman" w:cs="Times New Roman"/>
          <w:bCs/>
          <w:iCs/>
          <w:sz w:val="28"/>
          <w:szCs w:val="28"/>
        </w:rPr>
      </w:pPr>
      <w:r w:rsidRPr="002B26AB">
        <w:rPr>
          <w:rFonts w:ascii="Times New Roman" w:eastAsia="Helvetica-Bold" w:hAnsi="Times New Roman" w:cs="Times New Roman"/>
          <w:bCs/>
          <w:iCs/>
          <w:sz w:val="28"/>
          <w:szCs w:val="28"/>
        </w:rPr>
        <w:t>При многих заболеваниях необходимым условием успешного лечения является самоконтроль АД. Пациент, как правило, нуждается в обучении этому навыку.</w:t>
      </w:r>
    </w:p>
    <w:p w:rsidR="00366743" w:rsidRPr="002B26AB" w:rsidRDefault="00366743" w:rsidP="002B26AB">
      <w:pPr>
        <w:spacing w:line="276" w:lineRule="auto"/>
        <w:ind w:firstLine="567"/>
        <w:jc w:val="both"/>
        <w:rPr>
          <w:rFonts w:ascii="Times New Roman" w:eastAsia="Helvetica-Bold" w:hAnsi="Times New Roman" w:cs="Times New Roman"/>
          <w:bCs/>
          <w:iCs/>
          <w:sz w:val="28"/>
          <w:szCs w:val="28"/>
        </w:rPr>
      </w:pPr>
      <w:r w:rsidRPr="002B26AB">
        <w:rPr>
          <w:rFonts w:ascii="Times New Roman" w:eastAsia="Helvetica-Oblique" w:hAnsi="Times New Roman" w:cs="Times New Roman"/>
          <w:bCs/>
          <w:iCs/>
          <w:sz w:val="28"/>
          <w:szCs w:val="28"/>
        </w:rPr>
        <w:t xml:space="preserve">Оснащение: </w:t>
      </w:r>
      <w:r w:rsidRPr="002B26AB">
        <w:rPr>
          <w:rFonts w:ascii="Times New Roman" w:eastAsia="Helvetica-Bold" w:hAnsi="Times New Roman" w:cs="Times New Roman"/>
          <w:bCs/>
          <w:iCs/>
          <w:sz w:val="28"/>
          <w:szCs w:val="28"/>
        </w:rPr>
        <w:t>тонометр, фонендоскоп, ручка, дневник наблюдения.</w:t>
      </w:r>
    </w:p>
    <w:p w:rsidR="00366743" w:rsidRPr="002B26AB" w:rsidRDefault="00366743" w:rsidP="002B26AB">
      <w:pPr>
        <w:spacing w:line="276" w:lineRule="auto"/>
        <w:ind w:firstLine="567"/>
        <w:jc w:val="both"/>
        <w:rPr>
          <w:rFonts w:ascii="Times New Roman" w:eastAsia="Helvetica-Bold" w:hAnsi="Times New Roman" w:cs="Times New Roman"/>
          <w:bCs/>
          <w:iCs/>
          <w:sz w:val="28"/>
          <w:szCs w:val="28"/>
        </w:rPr>
      </w:pPr>
      <w:r w:rsidRPr="002B26AB">
        <w:rPr>
          <w:rFonts w:ascii="Times New Roman" w:eastAsia="Helvetica-Bold" w:hAnsi="Times New Roman" w:cs="Times New Roman"/>
          <w:bCs/>
          <w:iCs/>
          <w:sz w:val="28"/>
          <w:szCs w:val="28"/>
        </w:rPr>
        <w:t>I . Подготовка к процедуре:</w:t>
      </w:r>
    </w:p>
    <w:p w:rsidR="00366743" w:rsidRPr="002B26AB" w:rsidRDefault="00366743" w:rsidP="002B26AB">
      <w:pPr>
        <w:spacing w:line="276" w:lineRule="auto"/>
        <w:ind w:firstLine="567"/>
        <w:jc w:val="both"/>
        <w:rPr>
          <w:rFonts w:ascii="Times New Roman" w:eastAsia="Helvetica-Bold" w:hAnsi="Times New Roman" w:cs="Times New Roman"/>
          <w:bCs/>
          <w:iCs/>
          <w:sz w:val="28"/>
          <w:szCs w:val="28"/>
        </w:rPr>
      </w:pPr>
      <w:r w:rsidRPr="002B26AB">
        <w:rPr>
          <w:rFonts w:ascii="Times New Roman" w:eastAsia="Helvetica-Bold" w:hAnsi="Times New Roman" w:cs="Times New Roman"/>
          <w:bCs/>
          <w:iCs/>
          <w:sz w:val="28"/>
          <w:szCs w:val="28"/>
        </w:rPr>
        <w:t>1. Сказать пациенту, что вы обучите его измерять АД.</w:t>
      </w:r>
    </w:p>
    <w:p w:rsidR="00366743" w:rsidRPr="002B26AB" w:rsidRDefault="00366743" w:rsidP="002B26AB">
      <w:pPr>
        <w:spacing w:line="276" w:lineRule="auto"/>
        <w:ind w:firstLine="567"/>
        <w:jc w:val="both"/>
        <w:rPr>
          <w:rFonts w:ascii="Times New Roman" w:eastAsia="Helvetica-Bold" w:hAnsi="Times New Roman" w:cs="Times New Roman"/>
          <w:bCs/>
          <w:iCs/>
          <w:sz w:val="28"/>
          <w:szCs w:val="28"/>
        </w:rPr>
      </w:pPr>
      <w:r w:rsidRPr="002B26AB">
        <w:rPr>
          <w:rFonts w:ascii="Times New Roman" w:eastAsia="Helvetica-Bold" w:hAnsi="Times New Roman" w:cs="Times New Roman"/>
          <w:bCs/>
          <w:iCs/>
          <w:sz w:val="28"/>
          <w:szCs w:val="28"/>
        </w:rPr>
        <w:t>2. Определить мотивацию и способность пациента к обучению.</w:t>
      </w:r>
    </w:p>
    <w:p w:rsidR="00366743" w:rsidRPr="002B26AB" w:rsidRDefault="00366743" w:rsidP="002B26AB">
      <w:pPr>
        <w:spacing w:line="276" w:lineRule="auto"/>
        <w:ind w:firstLine="567"/>
        <w:jc w:val="both"/>
        <w:rPr>
          <w:rFonts w:ascii="Times New Roman" w:eastAsia="Helvetica-Bold" w:hAnsi="Times New Roman" w:cs="Times New Roman"/>
          <w:bCs/>
          <w:iCs/>
          <w:sz w:val="28"/>
          <w:szCs w:val="28"/>
        </w:rPr>
      </w:pPr>
      <w:r w:rsidRPr="002B26AB">
        <w:rPr>
          <w:rFonts w:ascii="Times New Roman" w:eastAsia="Helvetica-Bold" w:hAnsi="Times New Roman" w:cs="Times New Roman"/>
          <w:bCs/>
          <w:iCs/>
          <w:sz w:val="28"/>
          <w:szCs w:val="28"/>
        </w:rPr>
        <w:t>3. Уточнить у пациента, согласен ли он обучаться измерению АД.</w:t>
      </w:r>
    </w:p>
    <w:p w:rsidR="00366743" w:rsidRPr="002B26AB" w:rsidRDefault="00366743" w:rsidP="002B26AB">
      <w:pPr>
        <w:spacing w:line="276" w:lineRule="auto"/>
        <w:ind w:firstLine="567"/>
        <w:jc w:val="both"/>
        <w:rPr>
          <w:rFonts w:ascii="Times New Roman" w:eastAsia="Helvetica-Bold" w:hAnsi="Times New Roman" w:cs="Times New Roman"/>
          <w:bCs/>
          <w:iCs/>
          <w:sz w:val="28"/>
          <w:szCs w:val="28"/>
        </w:rPr>
      </w:pPr>
      <w:r w:rsidRPr="002B26AB">
        <w:rPr>
          <w:rFonts w:ascii="Times New Roman" w:eastAsia="Helvetica-Bold" w:hAnsi="Times New Roman" w:cs="Times New Roman"/>
          <w:bCs/>
          <w:iCs/>
          <w:sz w:val="28"/>
          <w:szCs w:val="28"/>
        </w:rPr>
        <w:t>II . Обучение пациента:</w:t>
      </w:r>
    </w:p>
    <w:p w:rsidR="00366743" w:rsidRPr="002B26AB" w:rsidRDefault="00366743" w:rsidP="002B26AB">
      <w:pPr>
        <w:spacing w:line="276" w:lineRule="auto"/>
        <w:ind w:firstLine="567"/>
        <w:jc w:val="both"/>
        <w:rPr>
          <w:rFonts w:ascii="Times New Roman" w:eastAsia="Helvetica-Bold" w:hAnsi="Times New Roman" w:cs="Times New Roman"/>
          <w:bCs/>
          <w:iCs/>
          <w:sz w:val="28"/>
          <w:szCs w:val="28"/>
        </w:rPr>
      </w:pPr>
      <w:r w:rsidRPr="002B26AB">
        <w:rPr>
          <w:rFonts w:ascii="Times New Roman" w:eastAsia="Helvetica-Bold" w:hAnsi="Times New Roman" w:cs="Times New Roman"/>
          <w:bCs/>
          <w:iCs/>
          <w:sz w:val="28"/>
          <w:szCs w:val="28"/>
        </w:rPr>
        <w:t>4. Ознакомить пациента с устройством тонометра и фонендоскопа.</w:t>
      </w:r>
    </w:p>
    <w:p w:rsidR="00366743" w:rsidRPr="002B26AB" w:rsidRDefault="00366743" w:rsidP="002B26AB">
      <w:pPr>
        <w:spacing w:line="276" w:lineRule="auto"/>
        <w:ind w:firstLine="567"/>
        <w:jc w:val="both"/>
        <w:rPr>
          <w:rFonts w:ascii="Times New Roman" w:eastAsia="Helvetica-Bold" w:hAnsi="Times New Roman" w:cs="Times New Roman"/>
          <w:bCs/>
          <w:iCs/>
          <w:sz w:val="28"/>
          <w:szCs w:val="28"/>
        </w:rPr>
      </w:pPr>
      <w:r w:rsidRPr="002B26AB">
        <w:rPr>
          <w:rFonts w:ascii="Times New Roman" w:eastAsia="Helvetica-Bold" w:hAnsi="Times New Roman" w:cs="Times New Roman"/>
          <w:bCs/>
          <w:iCs/>
          <w:sz w:val="28"/>
          <w:szCs w:val="28"/>
        </w:rPr>
        <w:t>5. Предупредить его, что измерять АД можно не ранее, чем через 15 мин после физической нагрузки.</w:t>
      </w:r>
    </w:p>
    <w:p w:rsidR="00366743" w:rsidRPr="002B26AB" w:rsidRDefault="00366743" w:rsidP="002B26AB">
      <w:pPr>
        <w:spacing w:line="276" w:lineRule="auto"/>
        <w:ind w:firstLine="567"/>
        <w:jc w:val="both"/>
        <w:rPr>
          <w:rFonts w:ascii="Times New Roman" w:eastAsia="Helvetica-Bold" w:hAnsi="Times New Roman" w:cs="Times New Roman"/>
          <w:bCs/>
          <w:iCs/>
          <w:sz w:val="28"/>
          <w:szCs w:val="28"/>
        </w:rPr>
      </w:pPr>
      <w:r w:rsidRPr="002B26AB">
        <w:rPr>
          <w:rFonts w:ascii="Times New Roman" w:eastAsia="Helvetica-Bold" w:hAnsi="Times New Roman" w:cs="Times New Roman"/>
          <w:bCs/>
          <w:iCs/>
          <w:sz w:val="28"/>
          <w:szCs w:val="28"/>
        </w:rPr>
        <w:t xml:space="preserve">6. </w:t>
      </w:r>
      <w:r w:rsidRPr="002B26AB">
        <w:rPr>
          <w:rFonts w:ascii="Times New Roman" w:eastAsia="Helvetica-Oblique" w:hAnsi="Times New Roman" w:cs="Times New Roman"/>
          <w:bCs/>
          <w:iCs/>
          <w:sz w:val="28"/>
          <w:szCs w:val="28"/>
        </w:rPr>
        <w:t xml:space="preserve">Демонстрация техники наложения манжеты. </w:t>
      </w:r>
      <w:r w:rsidRPr="002B26AB">
        <w:rPr>
          <w:rFonts w:ascii="Times New Roman" w:eastAsia="Helvetica-Bold" w:hAnsi="Times New Roman" w:cs="Times New Roman"/>
          <w:bCs/>
          <w:iCs/>
          <w:sz w:val="28"/>
          <w:szCs w:val="28"/>
        </w:rPr>
        <w:t>Наложить манжету на свое левое обнаженное плечо (натянуть ее, как рукав) на 1 см выше локтевого сгиба, предварительно свернув трубочкой по диаметру руки: одежда не должна сдавливать плечо выше манжеты; между манжетой и плечом должен проходить один палец.</w:t>
      </w:r>
    </w:p>
    <w:p w:rsidR="00366743" w:rsidRPr="002B26AB" w:rsidRDefault="00366743" w:rsidP="002B26AB">
      <w:pPr>
        <w:spacing w:line="276" w:lineRule="auto"/>
        <w:ind w:firstLine="567"/>
        <w:jc w:val="both"/>
        <w:rPr>
          <w:rFonts w:ascii="Times New Roman" w:eastAsia="Helvetica-Bold" w:hAnsi="Times New Roman" w:cs="Times New Roman"/>
          <w:bCs/>
          <w:iCs/>
          <w:sz w:val="28"/>
          <w:szCs w:val="28"/>
        </w:rPr>
      </w:pPr>
      <w:r w:rsidRPr="002B26AB">
        <w:rPr>
          <w:rFonts w:ascii="Times New Roman" w:eastAsia="Helvetica-Bold" w:hAnsi="Times New Roman" w:cs="Times New Roman"/>
          <w:bCs/>
          <w:iCs/>
          <w:sz w:val="28"/>
          <w:szCs w:val="28"/>
        </w:rPr>
        <w:t xml:space="preserve">7. </w:t>
      </w:r>
      <w:r w:rsidRPr="002B26AB">
        <w:rPr>
          <w:rFonts w:ascii="Times New Roman" w:eastAsia="Helvetica-Oblique" w:hAnsi="Times New Roman" w:cs="Times New Roman"/>
          <w:bCs/>
          <w:iCs/>
          <w:sz w:val="28"/>
          <w:szCs w:val="28"/>
        </w:rPr>
        <w:t xml:space="preserve">Продемонстрировать технику соединения </w:t>
      </w:r>
      <w:r w:rsidRPr="002B26AB">
        <w:rPr>
          <w:rFonts w:ascii="Times New Roman" w:eastAsia="Helvetica-Bold" w:hAnsi="Times New Roman" w:cs="Times New Roman"/>
          <w:bCs/>
          <w:iCs/>
          <w:sz w:val="28"/>
          <w:szCs w:val="28"/>
        </w:rPr>
        <w:t>манжеты и манометра, проверить положение стрелки манометра относительно нулевой отметки шкалы.</w:t>
      </w:r>
    </w:p>
    <w:p w:rsidR="00366743" w:rsidRPr="002B26AB" w:rsidRDefault="00366743" w:rsidP="002B26AB">
      <w:pPr>
        <w:spacing w:line="276" w:lineRule="auto"/>
        <w:ind w:firstLine="567"/>
        <w:jc w:val="both"/>
        <w:rPr>
          <w:rFonts w:ascii="Times New Roman" w:eastAsia="Helvetica-Bold" w:hAnsi="Times New Roman" w:cs="Times New Roman"/>
          <w:bCs/>
          <w:iCs/>
          <w:sz w:val="28"/>
          <w:szCs w:val="28"/>
        </w:rPr>
      </w:pPr>
      <w:r w:rsidRPr="002B26AB">
        <w:rPr>
          <w:rFonts w:ascii="Times New Roman" w:eastAsia="Helvetica-Bold" w:hAnsi="Times New Roman" w:cs="Times New Roman"/>
          <w:bCs/>
          <w:iCs/>
          <w:sz w:val="28"/>
          <w:szCs w:val="28"/>
        </w:rPr>
        <w:t xml:space="preserve">8. </w:t>
      </w:r>
      <w:r w:rsidRPr="002B26AB">
        <w:rPr>
          <w:rFonts w:ascii="Times New Roman" w:eastAsia="Helvetica-Oblique" w:hAnsi="Times New Roman" w:cs="Times New Roman"/>
          <w:bCs/>
          <w:iCs/>
          <w:sz w:val="28"/>
          <w:szCs w:val="28"/>
        </w:rPr>
        <w:t xml:space="preserve">Продемонстрировать технику пальпации </w:t>
      </w:r>
      <w:r w:rsidRPr="002B26AB">
        <w:rPr>
          <w:rFonts w:ascii="Times New Roman" w:eastAsia="Helvetica-Bold" w:hAnsi="Times New Roman" w:cs="Times New Roman"/>
          <w:bCs/>
          <w:iCs/>
          <w:sz w:val="28"/>
          <w:szCs w:val="28"/>
        </w:rPr>
        <w:t>пульса плечевой артерии в области локтевого сгиба.</w:t>
      </w:r>
    </w:p>
    <w:p w:rsidR="00366743" w:rsidRPr="002B26AB" w:rsidRDefault="00366743" w:rsidP="002B26AB">
      <w:pPr>
        <w:spacing w:line="276" w:lineRule="auto"/>
        <w:ind w:firstLine="567"/>
        <w:jc w:val="both"/>
        <w:rPr>
          <w:rFonts w:ascii="Times New Roman" w:eastAsia="Helvetica-Bold" w:hAnsi="Times New Roman" w:cs="Times New Roman"/>
          <w:bCs/>
          <w:iCs/>
          <w:sz w:val="28"/>
          <w:szCs w:val="28"/>
        </w:rPr>
      </w:pPr>
      <w:r w:rsidRPr="002B26AB">
        <w:rPr>
          <w:rFonts w:ascii="Times New Roman" w:eastAsia="Helvetica-Bold" w:hAnsi="Times New Roman" w:cs="Times New Roman"/>
          <w:bCs/>
          <w:iCs/>
          <w:sz w:val="28"/>
          <w:szCs w:val="28"/>
        </w:rPr>
        <w:t>9. Вставить фонендоскоп в уши и поставить мембрану фонендоскопа на место обнаружения пульса, но так, чтобы головка фонендоскопа оказалась под манжетой.</w:t>
      </w:r>
    </w:p>
    <w:p w:rsidR="00366743" w:rsidRPr="002B26AB" w:rsidRDefault="00366743" w:rsidP="002B26AB">
      <w:pPr>
        <w:spacing w:line="276" w:lineRule="auto"/>
        <w:ind w:firstLine="567"/>
        <w:jc w:val="both"/>
        <w:rPr>
          <w:rFonts w:ascii="Times New Roman" w:eastAsia="Helvetica-Oblique" w:hAnsi="Times New Roman" w:cs="Times New Roman"/>
          <w:bCs/>
          <w:iCs/>
          <w:sz w:val="28"/>
          <w:szCs w:val="28"/>
        </w:rPr>
      </w:pPr>
      <w:r w:rsidRPr="002B26AB">
        <w:rPr>
          <w:rFonts w:ascii="Times New Roman" w:eastAsia="Helvetica-Bold" w:hAnsi="Times New Roman" w:cs="Times New Roman"/>
          <w:bCs/>
          <w:iCs/>
          <w:sz w:val="28"/>
          <w:szCs w:val="28"/>
        </w:rPr>
        <w:t xml:space="preserve">10. </w:t>
      </w:r>
      <w:r w:rsidRPr="002B26AB">
        <w:rPr>
          <w:rFonts w:ascii="Times New Roman" w:eastAsia="Helvetica-Oblique" w:hAnsi="Times New Roman" w:cs="Times New Roman"/>
          <w:bCs/>
          <w:iCs/>
          <w:sz w:val="28"/>
          <w:szCs w:val="28"/>
        </w:rPr>
        <w:t>Продемонстрировать технику пользования грушей:</w:t>
      </w:r>
    </w:p>
    <w:p w:rsidR="00366743" w:rsidRPr="002B26AB" w:rsidRDefault="00366743" w:rsidP="002B26AB">
      <w:pPr>
        <w:spacing w:line="276" w:lineRule="auto"/>
        <w:ind w:firstLine="567"/>
        <w:jc w:val="both"/>
        <w:rPr>
          <w:rFonts w:ascii="Times New Roman" w:eastAsia="Helvetica-Bold" w:hAnsi="Times New Roman" w:cs="Times New Roman"/>
          <w:bCs/>
          <w:iCs/>
          <w:sz w:val="28"/>
          <w:szCs w:val="28"/>
        </w:rPr>
      </w:pPr>
      <w:r w:rsidRPr="002B26AB">
        <w:rPr>
          <w:rFonts w:ascii="Times New Roman" w:eastAsia="Helvetica-Bold" w:hAnsi="Times New Roman" w:cs="Times New Roman"/>
          <w:bCs/>
          <w:iCs/>
          <w:sz w:val="28"/>
          <w:szCs w:val="28"/>
        </w:rPr>
        <w:t>- взять манометр в руку, на которой наложена манжета, в другую —«грушу» так, чтобы 1 и 2-м пальцами можно было открывать и закрывать вентиль;</w:t>
      </w:r>
    </w:p>
    <w:p w:rsidR="00366743" w:rsidRPr="002B26AB" w:rsidRDefault="00366743" w:rsidP="002B26AB">
      <w:pPr>
        <w:spacing w:line="276" w:lineRule="auto"/>
        <w:ind w:firstLine="567"/>
        <w:jc w:val="both"/>
        <w:rPr>
          <w:rFonts w:ascii="Times New Roman" w:eastAsia="Helvetica-Bold" w:hAnsi="Times New Roman" w:cs="Times New Roman"/>
          <w:bCs/>
          <w:iCs/>
          <w:sz w:val="28"/>
          <w:szCs w:val="28"/>
        </w:rPr>
      </w:pPr>
      <w:r w:rsidRPr="002B26AB">
        <w:rPr>
          <w:rFonts w:ascii="Times New Roman" w:eastAsia="Helvetica-Bold" w:hAnsi="Times New Roman" w:cs="Times New Roman"/>
          <w:bCs/>
          <w:iCs/>
          <w:sz w:val="28"/>
          <w:szCs w:val="28"/>
        </w:rPr>
        <w:t xml:space="preserve">- закрыть вентиль на «груше», повернув его вправо, нагнетать воздух в манжету после исчезновения тонов еще на </w:t>
      </w:r>
      <w:smartTag w:uri="urn:schemas-microsoft-com:office:smarttags" w:element="metricconverter">
        <w:smartTagPr>
          <w:attr w:name="ProductID" w:val="30 мм"/>
        </w:smartTagPr>
        <w:r w:rsidRPr="002B26AB">
          <w:rPr>
            <w:rFonts w:ascii="Times New Roman" w:eastAsia="Helvetica-Bold" w:hAnsi="Times New Roman" w:cs="Times New Roman"/>
            <w:bCs/>
            <w:iCs/>
            <w:sz w:val="28"/>
            <w:szCs w:val="28"/>
          </w:rPr>
          <w:t>30 мм</w:t>
        </w:r>
      </w:smartTag>
      <w:r w:rsidRPr="002B26AB">
        <w:rPr>
          <w:rFonts w:ascii="Times New Roman" w:eastAsia="Helvetica-Bold" w:hAnsi="Times New Roman" w:cs="Times New Roman"/>
          <w:bCs/>
          <w:iCs/>
          <w:sz w:val="28"/>
          <w:szCs w:val="28"/>
        </w:rPr>
        <w:t xml:space="preserve"> рт. ст.</w:t>
      </w:r>
    </w:p>
    <w:p w:rsidR="00366743" w:rsidRPr="002B26AB" w:rsidRDefault="00366743" w:rsidP="002B26AB">
      <w:pPr>
        <w:spacing w:line="276" w:lineRule="auto"/>
        <w:ind w:firstLine="567"/>
        <w:jc w:val="both"/>
        <w:rPr>
          <w:rFonts w:ascii="Times New Roman" w:eastAsia="Helvetica-Bold" w:hAnsi="Times New Roman" w:cs="Times New Roman"/>
          <w:bCs/>
          <w:iCs/>
          <w:sz w:val="28"/>
          <w:szCs w:val="28"/>
        </w:rPr>
      </w:pPr>
      <w:r w:rsidRPr="002B26AB">
        <w:rPr>
          <w:rFonts w:ascii="Times New Roman" w:eastAsia="Helvetica-Bold" w:hAnsi="Times New Roman" w:cs="Times New Roman"/>
          <w:bCs/>
          <w:iCs/>
          <w:sz w:val="28"/>
          <w:szCs w:val="28"/>
        </w:rPr>
        <w:lastRenderedPageBreak/>
        <w:t>- медленно открыть вентиль, повернув его влево, выпустить воздух со скоростью 2 мм рт. ст. в 1 сек. Одновременно, с помощью фонендоскопа, выслушивать тоны Короткова на плечевой артерии и следить за показателями по шкале манометра. Акцентировать внимание пациента на том, что:</w:t>
      </w:r>
    </w:p>
    <w:p w:rsidR="00366743" w:rsidRPr="002B26AB" w:rsidRDefault="00366743" w:rsidP="002B26AB">
      <w:pPr>
        <w:spacing w:line="276" w:lineRule="auto"/>
        <w:ind w:firstLine="567"/>
        <w:jc w:val="both"/>
        <w:rPr>
          <w:rFonts w:ascii="Times New Roman" w:eastAsia="Helvetica-Bold" w:hAnsi="Times New Roman" w:cs="Times New Roman"/>
          <w:bCs/>
          <w:iCs/>
          <w:sz w:val="28"/>
          <w:szCs w:val="28"/>
        </w:rPr>
      </w:pPr>
      <w:r w:rsidRPr="002B26AB">
        <w:rPr>
          <w:rFonts w:ascii="Times New Roman" w:eastAsia="Helvetica-Bold" w:hAnsi="Times New Roman" w:cs="Times New Roman"/>
          <w:bCs/>
          <w:iCs/>
          <w:sz w:val="28"/>
          <w:szCs w:val="28"/>
        </w:rPr>
        <w:t xml:space="preserve">- появление первых звуков соответствует величине </w:t>
      </w:r>
      <w:r w:rsidRPr="002B26AB">
        <w:rPr>
          <w:rFonts w:ascii="Times New Roman" w:eastAsia="Helvetica-Oblique" w:hAnsi="Times New Roman" w:cs="Times New Roman"/>
          <w:bCs/>
          <w:iCs/>
          <w:sz w:val="28"/>
          <w:szCs w:val="28"/>
        </w:rPr>
        <w:t xml:space="preserve">систолического </w:t>
      </w:r>
      <w:r w:rsidRPr="002B26AB">
        <w:rPr>
          <w:rFonts w:ascii="Times New Roman" w:eastAsia="Helvetica-Bold" w:hAnsi="Times New Roman" w:cs="Times New Roman"/>
          <w:bCs/>
          <w:iCs/>
          <w:sz w:val="28"/>
          <w:szCs w:val="28"/>
        </w:rPr>
        <w:t>давления;</w:t>
      </w:r>
    </w:p>
    <w:p w:rsidR="00366743" w:rsidRPr="002B26AB" w:rsidRDefault="00366743" w:rsidP="002B26AB">
      <w:pPr>
        <w:spacing w:line="276" w:lineRule="auto"/>
        <w:ind w:firstLine="567"/>
        <w:jc w:val="both"/>
        <w:rPr>
          <w:rFonts w:ascii="Times New Roman" w:eastAsia="Helvetica-Bold" w:hAnsi="Times New Roman" w:cs="Times New Roman"/>
          <w:bCs/>
          <w:iCs/>
          <w:sz w:val="28"/>
          <w:szCs w:val="28"/>
        </w:rPr>
      </w:pPr>
      <w:r w:rsidRPr="002B26AB">
        <w:rPr>
          <w:rFonts w:ascii="Times New Roman" w:eastAsia="Helvetica-Bold" w:hAnsi="Times New Roman" w:cs="Times New Roman"/>
          <w:bCs/>
          <w:iCs/>
          <w:sz w:val="28"/>
          <w:szCs w:val="28"/>
        </w:rPr>
        <w:t xml:space="preserve">- переход громких звуков в глухие или их полное исчезновение соответствует величине </w:t>
      </w:r>
      <w:r w:rsidRPr="002B26AB">
        <w:rPr>
          <w:rFonts w:ascii="Times New Roman" w:eastAsia="Helvetica-Oblique" w:hAnsi="Times New Roman" w:cs="Times New Roman"/>
          <w:bCs/>
          <w:iCs/>
          <w:sz w:val="28"/>
          <w:szCs w:val="28"/>
        </w:rPr>
        <w:t xml:space="preserve">диастолического </w:t>
      </w:r>
      <w:r w:rsidRPr="002B26AB">
        <w:rPr>
          <w:rFonts w:ascii="Times New Roman" w:eastAsia="Helvetica-Bold" w:hAnsi="Times New Roman" w:cs="Times New Roman"/>
          <w:bCs/>
          <w:iCs/>
          <w:sz w:val="28"/>
          <w:szCs w:val="28"/>
        </w:rPr>
        <w:t>давления.</w:t>
      </w:r>
    </w:p>
    <w:p w:rsidR="00366743" w:rsidRPr="002B26AB" w:rsidRDefault="00366743" w:rsidP="002B26AB">
      <w:pPr>
        <w:spacing w:line="276" w:lineRule="auto"/>
        <w:ind w:firstLine="567"/>
        <w:jc w:val="both"/>
        <w:rPr>
          <w:rFonts w:ascii="Times New Roman" w:eastAsia="Helvetica-Bold" w:hAnsi="Times New Roman" w:cs="Times New Roman"/>
          <w:bCs/>
          <w:iCs/>
          <w:sz w:val="28"/>
          <w:szCs w:val="28"/>
        </w:rPr>
      </w:pPr>
      <w:r w:rsidRPr="002B26AB">
        <w:rPr>
          <w:rFonts w:ascii="Times New Roman" w:eastAsia="Helvetica-Bold" w:hAnsi="Times New Roman" w:cs="Times New Roman"/>
          <w:bCs/>
          <w:iCs/>
          <w:sz w:val="28"/>
          <w:szCs w:val="28"/>
        </w:rPr>
        <w:t>11. Записать результат в виде дроби.</w:t>
      </w:r>
    </w:p>
    <w:p w:rsidR="00366743" w:rsidRPr="002B26AB" w:rsidRDefault="00366743" w:rsidP="002B26AB">
      <w:pPr>
        <w:spacing w:line="276" w:lineRule="auto"/>
        <w:ind w:firstLine="567"/>
        <w:jc w:val="both"/>
        <w:rPr>
          <w:rFonts w:ascii="Times New Roman" w:eastAsia="Helvetica-Bold" w:hAnsi="Times New Roman" w:cs="Times New Roman"/>
          <w:bCs/>
          <w:iCs/>
          <w:sz w:val="28"/>
          <w:szCs w:val="28"/>
        </w:rPr>
      </w:pPr>
      <w:r w:rsidRPr="002B26AB">
        <w:rPr>
          <w:rFonts w:ascii="Times New Roman" w:eastAsia="Helvetica-Bold" w:hAnsi="Times New Roman" w:cs="Times New Roman"/>
          <w:bCs/>
          <w:iCs/>
          <w:sz w:val="28"/>
          <w:szCs w:val="28"/>
        </w:rPr>
        <w:t>12. Убедиться в том, что пациент обучился технике измерения АД, попросив продемонстрировать процедуру. При необходимости дать письменную инструкцию.</w:t>
      </w:r>
    </w:p>
    <w:p w:rsidR="00366743" w:rsidRPr="002B26AB" w:rsidRDefault="00366743" w:rsidP="002B26AB">
      <w:pPr>
        <w:spacing w:line="276" w:lineRule="auto"/>
        <w:ind w:firstLine="567"/>
        <w:jc w:val="both"/>
        <w:rPr>
          <w:rFonts w:ascii="Times New Roman" w:eastAsia="Helvetica-Bold" w:hAnsi="Times New Roman" w:cs="Times New Roman"/>
          <w:bCs/>
          <w:iCs/>
          <w:sz w:val="28"/>
          <w:szCs w:val="28"/>
        </w:rPr>
      </w:pPr>
      <w:r w:rsidRPr="002B26AB">
        <w:rPr>
          <w:rFonts w:ascii="Times New Roman" w:eastAsia="Helvetica-Bold" w:hAnsi="Times New Roman" w:cs="Times New Roman"/>
          <w:bCs/>
          <w:iCs/>
          <w:sz w:val="28"/>
          <w:szCs w:val="28"/>
        </w:rPr>
        <w:t>13. Обучить ведению дневника наблюдения.</w:t>
      </w:r>
    </w:p>
    <w:p w:rsidR="00366743" w:rsidRPr="002B26AB" w:rsidRDefault="00366743" w:rsidP="002B26AB">
      <w:pPr>
        <w:spacing w:line="276" w:lineRule="auto"/>
        <w:ind w:firstLine="567"/>
        <w:jc w:val="both"/>
        <w:rPr>
          <w:rFonts w:ascii="Times New Roman" w:eastAsia="Helvetica-Bold" w:hAnsi="Times New Roman" w:cs="Times New Roman"/>
          <w:bCs/>
          <w:iCs/>
          <w:sz w:val="28"/>
          <w:szCs w:val="28"/>
        </w:rPr>
      </w:pPr>
      <w:r w:rsidRPr="002B26AB">
        <w:rPr>
          <w:rFonts w:ascii="Times New Roman" w:eastAsia="Helvetica-Bold" w:hAnsi="Times New Roman" w:cs="Times New Roman"/>
          <w:bCs/>
          <w:iCs/>
          <w:sz w:val="28"/>
          <w:szCs w:val="28"/>
        </w:rPr>
        <w:t>14. Предупредить пациента, что он должен измерить АД  2 раза с интервалом 2 мин.</w:t>
      </w:r>
    </w:p>
    <w:p w:rsidR="00366743" w:rsidRPr="002B26AB" w:rsidRDefault="00366743" w:rsidP="002B26AB">
      <w:pPr>
        <w:spacing w:line="276" w:lineRule="auto"/>
        <w:ind w:firstLine="567"/>
        <w:jc w:val="both"/>
        <w:rPr>
          <w:rFonts w:ascii="Times New Roman" w:eastAsia="Helvetica-Bold" w:hAnsi="Times New Roman" w:cs="Times New Roman"/>
          <w:bCs/>
          <w:iCs/>
          <w:sz w:val="28"/>
          <w:szCs w:val="28"/>
        </w:rPr>
      </w:pPr>
      <w:r w:rsidRPr="002B26AB">
        <w:rPr>
          <w:rFonts w:ascii="Times New Roman" w:eastAsia="Helvetica-Bold" w:hAnsi="Times New Roman" w:cs="Times New Roman"/>
          <w:bCs/>
          <w:iCs/>
          <w:sz w:val="28"/>
          <w:szCs w:val="28"/>
        </w:rPr>
        <w:t>15. После обучения протереть мембрану и ушные концы фонендоскопа шариком со спиртом.</w:t>
      </w:r>
    </w:p>
    <w:p w:rsidR="00366743" w:rsidRPr="002B26AB" w:rsidRDefault="00366743" w:rsidP="002B26AB">
      <w:pPr>
        <w:spacing w:line="276" w:lineRule="auto"/>
        <w:ind w:firstLine="567"/>
        <w:jc w:val="both"/>
        <w:rPr>
          <w:rFonts w:ascii="Times New Roman" w:eastAsia="Helvetica-Bold" w:hAnsi="Times New Roman" w:cs="Times New Roman"/>
          <w:bCs/>
          <w:iCs/>
          <w:sz w:val="28"/>
          <w:szCs w:val="28"/>
        </w:rPr>
      </w:pPr>
      <w:r w:rsidRPr="002B26AB">
        <w:rPr>
          <w:rFonts w:ascii="Times New Roman" w:eastAsia="Helvetica-Bold" w:hAnsi="Times New Roman" w:cs="Times New Roman"/>
          <w:bCs/>
          <w:iCs/>
          <w:sz w:val="28"/>
          <w:szCs w:val="28"/>
        </w:rPr>
        <w:t>16. Вымыть руки.</w:t>
      </w:r>
    </w:p>
    <w:p w:rsidR="00366743" w:rsidRDefault="00366743" w:rsidP="002B26AB">
      <w:pPr>
        <w:spacing w:line="276" w:lineRule="auto"/>
        <w:ind w:firstLine="567"/>
        <w:jc w:val="both"/>
        <w:rPr>
          <w:rFonts w:ascii="Times New Roman" w:eastAsia="Helvetica-Bold" w:hAnsi="Times New Roman" w:cs="Times New Roman"/>
          <w:bCs/>
          <w:iCs/>
          <w:sz w:val="28"/>
          <w:szCs w:val="28"/>
        </w:rPr>
      </w:pPr>
      <w:r w:rsidRPr="002B26AB">
        <w:rPr>
          <w:rFonts w:ascii="Times New Roman" w:eastAsia="Helvetica-Bold" w:hAnsi="Times New Roman" w:cs="Times New Roman"/>
          <w:bCs/>
          <w:iCs/>
          <w:sz w:val="28"/>
          <w:szCs w:val="28"/>
        </w:rPr>
        <w:t xml:space="preserve">Существуют специальные тонометры, предназначенные именно для самоконтроля. В манжете такого тонометра предусмотрен «карман» для фиксации головки фонендоскопа. </w:t>
      </w:r>
    </w:p>
    <w:p w:rsidR="004C695D" w:rsidRPr="002B26AB" w:rsidRDefault="004C695D" w:rsidP="002B26AB">
      <w:pPr>
        <w:spacing w:line="276" w:lineRule="auto"/>
        <w:ind w:firstLine="567"/>
        <w:jc w:val="both"/>
        <w:rPr>
          <w:rFonts w:ascii="Times New Roman" w:eastAsia="Helvetica-Bold" w:hAnsi="Times New Roman" w:cs="Times New Roman"/>
          <w:bCs/>
          <w:iCs/>
          <w:sz w:val="28"/>
          <w:szCs w:val="28"/>
        </w:rPr>
      </w:pPr>
    </w:p>
    <w:p w:rsidR="00366743" w:rsidRDefault="00366743" w:rsidP="004C695D">
      <w:pPr>
        <w:rPr>
          <w:rFonts w:ascii="Times New Roman" w:hAnsi="Times New Roman" w:cs="Times New Roman"/>
          <w:sz w:val="26"/>
          <w:szCs w:val="26"/>
        </w:rPr>
      </w:pPr>
    </w:p>
    <w:p w:rsidR="004C695D" w:rsidRDefault="004C695D" w:rsidP="004C695D">
      <w:pPr>
        <w:rPr>
          <w:rFonts w:ascii="Times New Roman" w:hAnsi="Times New Roman" w:cs="Times New Roman"/>
          <w:sz w:val="26"/>
          <w:szCs w:val="26"/>
        </w:rPr>
      </w:pPr>
    </w:p>
    <w:p w:rsidR="004C695D" w:rsidRDefault="004C695D" w:rsidP="004C695D">
      <w:pPr>
        <w:rPr>
          <w:rFonts w:ascii="Times New Roman" w:hAnsi="Times New Roman" w:cs="Times New Roman"/>
          <w:sz w:val="26"/>
          <w:szCs w:val="26"/>
        </w:rPr>
      </w:pPr>
    </w:p>
    <w:p w:rsidR="004C695D" w:rsidRDefault="004C695D" w:rsidP="004C695D">
      <w:pPr>
        <w:rPr>
          <w:rFonts w:ascii="Times New Roman" w:hAnsi="Times New Roman" w:cs="Times New Roman"/>
          <w:sz w:val="26"/>
          <w:szCs w:val="26"/>
        </w:rPr>
      </w:pPr>
    </w:p>
    <w:p w:rsidR="004C695D" w:rsidRDefault="004C695D" w:rsidP="004C695D">
      <w:pPr>
        <w:rPr>
          <w:rFonts w:ascii="Times New Roman" w:hAnsi="Times New Roman" w:cs="Times New Roman"/>
          <w:sz w:val="26"/>
          <w:szCs w:val="26"/>
        </w:rPr>
      </w:pPr>
    </w:p>
    <w:p w:rsidR="004C695D" w:rsidRDefault="004C695D" w:rsidP="004C695D">
      <w:pPr>
        <w:rPr>
          <w:rFonts w:ascii="Times New Roman" w:hAnsi="Times New Roman" w:cs="Times New Roman"/>
          <w:sz w:val="26"/>
          <w:szCs w:val="26"/>
        </w:rPr>
      </w:pPr>
    </w:p>
    <w:p w:rsidR="004C695D" w:rsidRDefault="004C695D" w:rsidP="004C695D">
      <w:pPr>
        <w:rPr>
          <w:rFonts w:ascii="Times New Roman" w:hAnsi="Times New Roman" w:cs="Times New Roman"/>
          <w:sz w:val="26"/>
          <w:szCs w:val="26"/>
        </w:rPr>
      </w:pPr>
    </w:p>
    <w:p w:rsidR="004C695D" w:rsidRDefault="004C695D" w:rsidP="004C695D">
      <w:pPr>
        <w:rPr>
          <w:rFonts w:ascii="Times New Roman" w:hAnsi="Times New Roman" w:cs="Times New Roman"/>
          <w:sz w:val="26"/>
          <w:szCs w:val="26"/>
        </w:rPr>
      </w:pPr>
    </w:p>
    <w:p w:rsidR="004C695D" w:rsidRDefault="004C695D" w:rsidP="004C695D">
      <w:pPr>
        <w:rPr>
          <w:rFonts w:ascii="Times New Roman" w:hAnsi="Times New Roman" w:cs="Times New Roman"/>
          <w:sz w:val="26"/>
          <w:szCs w:val="26"/>
        </w:rPr>
      </w:pPr>
    </w:p>
    <w:p w:rsidR="004C695D" w:rsidRDefault="004C695D" w:rsidP="004C695D">
      <w:pPr>
        <w:rPr>
          <w:rFonts w:ascii="Times New Roman" w:hAnsi="Times New Roman" w:cs="Times New Roman"/>
          <w:sz w:val="26"/>
          <w:szCs w:val="26"/>
        </w:rPr>
      </w:pPr>
    </w:p>
    <w:p w:rsidR="004C695D" w:rsidRDefault="004C695D" w:rsidP="004C695D">
      <w:pPr>
        <w:rPr>
          <w:rFonts w:ascii="Times New Roman" w:hAnsi="Times New Roman" w:cs="Times New Roman"/>
          <w:sz w:val="26"/>
          <w:szCs w:val="26"/>
        </w:rPr>
      </w:pPr>
    </w:p>
    <w:p w:rsidR="004C695D" w:rsidRDefault="004C695D" w:rsidP="004C695D">
      <w:pPr>
        <w:rPr>
          <w:rFonts w:ascii="Times New Roman" w:hAnsi="Times New Roman" w:cs="Times New Roman"/>
          <w:sz w:val="26"/>
          <w:szCs w:val="26"/>
        </w:rPr>
      </w:pPr>
    </w:p>
    <w:p w:rsidR="004C695D" w:rsidRDefault="004C695D" w:rsidP="004C695D">
      <w:pPr>
        <w:rPr>
          <w:rFonts w:ascii="Times New Roman" w:hAnsi="Times New Roman" w:cs="Times New Roman"/>
          <w:sz w:val="26"/>
          <w:szCs w:val="26"/>
        </w:rPr>
      </w:pPr>
    </w:p>
    <w:p w:rsidR="004C695D" w:rsidRDefault="004C695D" w:rsidP="004C695D">
      <w:pPr>
        <w:rPr>
          <w:rFonts w:ascii="Times New Roman" w:hAnsi="Times New Roman" w:cs="Times New Roman"/>
          <w:sz w:val="26"/>
          <w:szCs w:val="26"/>
        </w:rPr>
      </w:pPr>
    </w:p>
    <w:p w:rsidR="004C695D" w:rsidRDefault="004C695D" w:rsidP="004C695D">
      <w:pPr>
        <w:rPr>
          <w:rFonts w:ascii="Times New Roman" w:hAnsi="Times New Roman" w:cs="Times New Roman"/>
          <w:sz w:val="26"/>
          <w:szCs w:val="26"/>
        </w:rPr>
      </w:pPr>
    </w:p>
    <w:p w:rsidR="004C695D" w:rsidRDefault="004C695D" w:rsidP="004C695D">
      <w:pPr>
        <w:rPr>
          <w:rFonts w:ascii="Times New Roman" w:hAnsi="Times New Roman" w:cs="Times New Roman"/>
          <w:sz w:val="26"/>
          <w:szCs w:val="26"/>
        </w:rPr>
      </w:pPr>
    </w:p>
    <w:p w:rsidR="004C695D" w:rsidRDefault="004C695D" w:rsidP="004C695D">
      <w:pPr>
        <w:rPr>
          <w:rFonts w:ascii="Times New Roman" w:hAnsi="Times New Roman" w:cs="Times New Roman"/>
          <w:sz w:val="26"/>
          <w:szCs w:val="26"/>
        </w:rPr>
      </w:pPr>
    </w:p>
    <w:p w:rsidR="004C695D" w:rsidRDefault="004C695D" w:rsidP="004C695D">
      <w:pPr>
        <w:rPr>
          <w:rFonts w:ascii="Times New Roman" w:hAnsi="Times New Roman" w:cs="Times New Roman"/>
          <w:sz w:val="26"/>
          <w:szCs w:val="26"/>
        </w:rPr>
      </w:pPr>
    </w:p>
    <w:p w:rsidR="004C695D" w:rsidRDefault="004C695D" w:rsidP="004C695D">
      <w:pPr>
        <w:rPr>
          <w:rFonts w:ascii="Times New Roman" w:hAnsi="Times New Roman" w:cs="Times New Roman"/>
          <w:sz w:val="26"/>
          <w:szCs w:val="26"/>
        </w:rPr>
      </w:pPr>
    </w:p>
    <w:p w:rsidR="004C695D" w:rsidRDefault="004C695D" w:rsidP="004C695D">
      <w:pPr>
        <w:rPr>
          <w:rFonts w:ascii="Times New Roman" w:hAnsi="Times New Roman" w:cs="Times New Roman"/>
          <w:sz w:val="26"/>
          <w:szCs w:val="26"/>
        </w:rPr>
      </w:pPr>
    </w:p>
    <w:p w:rsidR="004C695D" w:rsidRDefault="004C695D" w:rsidP="004C695D">
      <w:pPr>
        <w:rPr>
          <w:rFonts w:ascii="Times New Roman" w:hAnsi="Times New Roman" w:cs="Times New Roman"/>
          <w:sz w:val="26"/>
          <w:szCs w:val="26"/>
        </w:rPr>
      </w:pPr>
    </w:p>
    <w:p w:rsidR="004C695D" w:rsidRDefault="004C695D" w:rsidP="004C695D">
      <w:pPr>
        <w:rPr>
          <w:rFonts w:ascii="Times New Roman" w:hAnsi="Times New Roman" w:cs="Times New Roman"/>
          <w:sz w:val="26"/>
          <w:szCs w:val="26"/>
        </w:rPr>
      </w:pPr>
    </w:p>
    <w:p w:rsidR="004C695D" w:rsidRDefault="004C695D" w:rsidP="004C695D">
      <w:pPr>
        <w:rPr>
          <w:rFonts w:ascii="Times New Roman" w:hAnsi="Times New Roman" w:cs="Times New Roman"/>
          <w:sz w:val="26"/>
          <w:szCs w:val="26"/>
        </w:rPr>
      </w:pPr>
    </w:p>
    <w:p w:rsidR="004C695D" w:rsidRDefault="004C695D" w:rsidP="004C695D">
      <w:pPr>
        <w:rPr>
          <w:rFonts w:ascii="Times New Roman" w:hAnsi="Times New Roman" w:cs="Times New Roman"/>
          <w:sz w:val="26"/>
          <w:szCs w:val="26"/>
        </w:rPr>
      </w:pPr>
    </w:p>
    <w:p w:rsidR="004C695D" w:rsidRDefault="004C695D" w:rsidP="004C695D">
      <w:pPr>
        <w:rPr>
          <w:rFonts w:ascii="Times New Roman" w:hAnsi="Times New Roman" w:cs="Times New Roman"/>
          <w:sz w:val="26"/>
          <w:szCs w:val="26"/>
        </w:rPr>
      </w:pPr>
    </w:p>
    <w:p w:rsidR="004C695D" w:rsidRPr="004C695D" w:rsidRDefault="004C695D" w:rsidP="004C695D">
      <w:pPr>
        <w:pStyle w:val="1"/>
        <w:spacing w:before="0"/>
        <w:jc w:val="right"/>
        <w:rPr>
          <w:rFonts w:ascii="Times New Roman" w:hAnsi="Times New Roman" w:cs="Times New Roman"/>
          <w:b w:val="0"/>
          <w:color w:val="auto"/>
        </w:rPr>
      </w:pPr>
      <w:r w:rsidRPr="00740FB3">
        <w:rPr>
          <w:rFonts w:ascii="Times New Roman" w:hAnsi="Times New Roman" w:cs="Times New Roman"/>
          <w:b w:val="0"/>
          <w:color w:val="auto"/>
        </w:rPr>
        <w:t>Приложение</w:t>
      </w:r>
      <w:r>
        <w:rPr>
          <w:rFonts w:ascii="Times New Roman" w:hAnsi="Times New Roman" w:cs="Times New Roman"/>
          <w:b w:val="0"/>
          <w:color w:val="auto"/>
        </w:rPr>
        <w:t xml:space="preserve"> 3</w:t>
      </w:r>
    </w:p>
    <w:p w:rsidR="00366743" w:rsidRPr="00366743" w:rsidRDefault="00366743" w:rsidP="00C26E54">
      <w:pPr>
        <w:jc w:val="center"/>
        <w:rPr>
          <w:rFonts w:ascii="Times New Roman" w:eastAsia="Times New Roman" w:hAnsi="Times New Roman" w:cs="Times New Roman"/>
          <w:b/>
          <w:color w:val="000000"/>
          <w:sz w:val="28"/>
          <w:szCs w:val="28"/>
        </w:rPr>
      </w:pPr>
      <w:r w:rsidRPr="00366743">
        <w:rPr>
          <w:rFonts w:ascii="Times New Roman" w:eastAsia="Times New Roman" w:hAnsi="Times New Roman" w:cs="Times New Roman"/>
          <w:b/>
          <w:color w:val="000000"/>
          <w:sz w:val="28"/>
          <w:szCs w:val="28"/>
        </w:rPr>
        <w:t>Неотложная п</w:t>
      </w:r>
      <w:r w:rsidR="00C26E54">
        <w:rPr>
          <w:rFonts w:ascii="Times New Roman" w:eastAsia="Times New Roman" w:hAnsi="Times New Roman" w:cs="Times New Roman"/>
          <w:b/>
          <w:color w:val="000000"/>
          <w:sz w:val="28"/>
          <w:szCs w:val="28"/>
        </w:rPr>
        <w:t>омощь при гипертоническом кризе</w:t>
      </w:r>
    </w:p>
    <w:p w:rsidR="00366743" w:rsidRPr="00695C4E" w:rsidRDefault="00366743" w:rsidP="00695C4E">
      <w:pPr>
        <w:spacing w:line="276" w:lineRule="auto"/>
        <w:ind w:firstLine="709"/>
        <w:jc w:val="both"/>
        <w:rPr>
          <w:rFonts w:ascii="Times New Roman" w:eastAsia="Times New Roman" w:hAnsi="Times New Roman" w:cs="Times New Roman"/>
          <w:color w:val="000000"/>
          <w:sz w:val="28"/>
          <w:szCs w:val="28"/>
        </w:rPr>
      </w:pPr>
      <w:r w:rsidRPr="00695C4E">
        <w:rPr>
          <w:rFonts w:ascii="Times New Roman" w:eastAsia="Times New Roman" w:hAnsi="Times New Roman" w:cs="Times New Roman"/>
          <w:b/>
          <w:i/>
          <w:color w:val="000000"/>
          <w:sz w:val="28"/>
          <w:szCs w:val="28"/>
        </w:rPr>
        <w:t>Гипертоническим кризом</w:t>
      </w:r>
      <w:r w:rsidRPr="00695C4E">
        <w:rPr>
          <w:rFonts w:ascii="Times New Roman" w:eastAsia="Times New Roman" w:hAnsi="Times New Roman" w:cs="Times New Roman"/>
          <w:color w:val="000000"/>
          <w:sz w:val="28"/>
          <w:szCs w:val="28"/>
        </w:rPr>
        <w:t xml:space="preserve"> называется состояние, при котором стремительно повышается артериальное давление. </w:t>
      </w:r>
    </w:p>
    <w:p w:rsidR="00366743" w:rsidRPr="00695C4E" w:rsidRDefault="00366743" w:rsidP="001413B6">
      <w:pPr>
        <w:spacing w:line="276" w:lineRule="auto"/>
        <w:ind w:firstLine="709"/>
        <w:jc w:val="both"/>
        <w:rPr>
          <w:rFonts w:ascii="Times New Roman" w:eastAsia="Times New Roman" w:hAnsi="Times New Roman" w:cs="Times New Roman"/>
          <w:color w:val="000000"/>
          <w:sz w:val="28"/>
          <w:szCs w:val="28"/>
        </w:rPr>
      </w:pPr>
      <w:r w:rsidRPr="00695C4E">
        <w:rPr>
          <w:rFonts w:ascii="Times New Roman" w:eastAsia="Times New Roman" w:hAnsi="Times New Roman" w:cs="Times New Roman"/>
          <w:color w:val="000000"/>
          <w:sz w:val="28"/>
          <w:szCs w:val="28"/>
        </w:rPr>
        <w:t xml:space="preserve">Его опасность заключается именно в резком скачке. При постепенном повышении АД все системы организма адаптируются к изменившемуся давлению крови, в то время как при резком скачке существует риск поражения органов-мишеней. </w:t>
      </w:r>
      <w:r w:rsidRPr="00695C4E">
        <w:rPr>
          <w:rFonts w:ascii="Times New Roman" w:eastAsia="Times New Roman" w:hAnsi="Times New Roman" w:cs="Times New Roman"/>
          <w:sz w:val="28"/>
          <w:szCs w:val="28"/>
        </w:rPr>
        <w:t>Стремительный скачок давления может стать причиной: кровоизлияния в мозг; инфаркта миокарда; развития глаукомы; потери зрения; поражения почек.</w:t>
      </w:r>
      <w:r w:rsidRPr="00695C4E">
        <w:rPr>
          <w:rFonts w:ascii="Times New Roman" w:eastAsia="Times New Roman" w:hAnsi="Times New Roman" w:cs="Times New Roman"/>
          <w:color w:val="000000"/>
          <w:sz w:val="28"/>
          <w:szCs w:val="28"/>
        </w:rPr>
        <w:t>Стремительное повышение артериального давления происходит на фоне: стресса и физического перенапряжения; употребления спиртного; нестабильности в шейном отделе позвоночника; изменения схемы приема гипотензивных препаратов; приема большого количества лекарств с кофеином или кофе.</w:t>
      </w:r>
    </w:p>
    <w:p w:rsidR="00366743" w:rsidRPr="00695C4E" w:rsidRDefault="00366743" w:rsidP="00695C4E">
      <w:pPr>
        <w:spacing w:line="276" w:lineRule="auto"/>
        <w:ind w:firstLine="709"/>
        <w:jc w:val="both"/>
        <w:rPr>
          <w:rFonts w:ascii="Times New Roman" w:eastAsia="Times New Roman" w:hAnsi="Times New Roman" w:cs="Times New Roman"/>
          <w:color w:val="000000"/>
          <w:sz w:val="28"/>
          <w:szCs w:val="28"/>
        </w:rPr>
      </w:pPr>
      <w:r w:rsidRPr="00695C4E">
        <w:rPr>
          <w:rFonts w:ascii="Times New Roman" w:eastAsia="Times New Roman" w:hAnsi="Times New Roman" w:cs="Times New Roman"/>
          <w:i/>
          <w:color w:val="000000"/>
          <w:sz w:val="28"/>
          <w:szCs w:val="28"/>
        </w:rPr>
        <w:t>При гипертоническом кризе могут наблюдаться следующие симптомы</w:t>
      </w:r>
      <w:r w:rsidRPr="00695C4E">
        <w:rPr>
          <w:rFonts w:ascii="Times New Roman" w:eastAsia="Times New Roman" w:hAnsi="Times New Roman" w:cs="Times New Roman"/>
          <w:color w:val="000000"/>
          <w:sz w:val="28"/>
          <w:szCs w:val="28"/>
        </w:rPr>
        <w:t xml:space="preserve">: кожные покровы гиперемированные (покрасневшие), покраснение щек, блеск в глазах; сердцебиение; дрожь в теле; головная боль и головокружение; одышка; учащенный пульс. </w:t>
      </w:r>
    </w:p>
    <w:p w:rsidR="00366743" w:rsidRPr="004C695D" w:rsidRDefault="00366743" w:rsidP="004C695D">
      <w:pPr>
        <w:spacing w:line="276" w:lineRule="auto"/>
        <w:ind w:firstLine="709"/>
        <w:jc w:val="both"/>
        <w:rPr>
          <w:rFonts w:ascii="Times New Roman" w:eastAsia="Times New Roman" w:hAnsi="Times New Roman" w:cs="Times New Roman"/>
          <w:color w:val="000000"/>
          <w:sz w:val="28"/>
          <w:szCs w:val="28"/>
        </w:rPr>
      </w:pPr>
      <w:r w:rsidRPr="00695C4E">
        <w:rPr>
          <w:rFonts w:ascii="Times New Roman" w:eastAsia="Times New Roman" w:hAnsi="Times New Roman" w:cs="Times New Roman"/>
          <w:i/>
          <w:color w:val="000000"/>
          <w:sz w:val="28"/>
          <w:szCs w:val="28"/>
        </w:rPr>
        <w:t>Также при гипертоническом кризе могут наблюдаться следующие явления</w:t>
      </w:r>
      <w:r w:rsidRPr="00695C4E">
        <w:rPr>
          <w:rFonts w:ascii="Times New Roman" w:eastAsia="Times New Roman" w:hAnsi="Times New Roman" w:cs="Times New Roman"/>
          <w:color w:val="000000"/>
          <w:sz w:val="28"/>
          <w:szCs w:val="28"/>
        </w:rPr>
        <w:t>: резкая и выраженная головная боль, которая локализуется чаще всего в затылочной и теменной областях; тошнота или рвота, не приносящие облегчение; боль в области сердца колющего характера без иррадиации (без распространения боли); шум в ушах; мелькание мушек перед  гла</w:t>
      </w:r>
      <w:r w:rsidR="004C695D">
        <w:rPr>
          <w:rFonts w:ascii="Times New Roman" w:eastAsia="Times New Roman" w:hAnsi="Times New Roman" w:cs="Times New Roman"/>
          <w:color w:val="000000"/>
          <w:sz w:val="28"/>
          <w:szCs w:val="28"/>
        </w:rPr>
        <w:t>зами, а также нарушение зрения;</w:t>
      </w:r>
    </w:p>
    <w:p w:rsidR="00366743" w:rsidRPr="00695C4E" w:rsidRDefault="00366743" w:rsidP="00366743">
      <w:pPr>
        <w:contextualSpacing/>
        <w:jc w:val="center"/>
        <w:rPr>
          <w:rFonts w:ascii="Times New Roman" w:eastAsia="Times New Roman" w:hAnsi="Times New Roman" w:cs="Times New Roman"/>
          <w:b/>
          <w:bCs/>
          <w:sz w:val="28"/>
          <w:szCs w:val="28"/>
        </w:rPr>
      </w:pPr>
      <w:r w:rsidRPr="00695C4E">
        <w:rPr>
          <w:rFonts w:ascii="Times New Roman" w:eastAsia="Times New Roman" w:hAnsi="Times New Roman" w:cs="Times New Roman"/>
          <w:b/>
          <w:bCs/>
          <w:sz w:val="28"/>
          <w:szCs w:val="28"/>
        </w:rPr>
        <w:t>Алгоритм оказания неотложной помощи при гипертоническом кризе</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64"/>
      </w:tblGrid>
      <w:tr w:rsidR="00366743" w:rsidRPr="004C695D" w:rsidTr="00366743">
        <w:tc>
          <w:tcPr>
            <w:tcW w:w="9464" w:type="dxa"/>
          </w:tcPr>
          <w:p w:rsidR="00366743" w:rsidRPr="004C695D" w:rsidRDefault="00366743" w:rsidP="002811F4">
            <w:pPr>
              <w:rPr>
                <w:rFonts w:ascii="Times New Roman" w:hAnsi="Times New Roman" w:cs="Times New Roman"/>
                <w:sz w:val="24"/>
                <w:szCs w:val="24"/>
              </w:rPr>
            </w:pPr>
            <w:r w:rsidRPr="004C695D">
              <w:rPr>
                <w:rFonts w:ascii="Times New Roman" w:hAnsi="Times New Roman" w:cs="Times New Roman"/>
                <w:b/>
                <w:i/>
                <w:sz w:val="24"/>
                <w:szCs w:val="24"/>
              </w:rPr>
              <w:t>I. Подготовка к процедуре:</w:t>
            </w:r>
          </w:p>
        </w:tc>
      </w:tr>
      <w:tr w:rsidR="00366743" w:rsidRPr="004C695D" w:rsidTr="00366743">
        <w:tc>
          <w:tcPr>
            <w:tcW w:w="9464" w:type="dxa"/>
          </w:tcPr>
          <w:p w:rsidR="00366743" w:rsidRPr="004C695D" w:rsidRDefault="00366743" w:rsidP="002811F4">
            <w:pPr>
              <w:rPr>
                <w:rFonts w:ascii="Times New Roman" w:hAnsi="Times New Roman" w:cs="Times New Roman"/>
                <w:color w:val="2D2D2D"/>
                <w:sz w:val="24"/>
                <w:szCs w:val="24"/>
              </w:rPr>
            </w:pPr>
            <w:r w:rsidRPr="004C695D">
              <w:rPr>
                <w:rFonts w:ascii="Times New Roman" w:hAnsi="Times New Roman" w:cs="Times New Roman"/>
                <w:sz w:val="24"/>
                <w:szCs w:val="24"/>
              </w:rPr>
              <w:t>- Оценить состояние пациента и определить неотложное состояние -  гипертонический криз.  Измерить АД</w:t>
            </w:r>
          </w:p>
        </w:tc>
      </w:tr>
      <w:tr w:rsidR="00366743" w:rsidRPr="004C695D" w:rsidTr="00366743">
        <w:tc>
          <w:tcPr>
            <w:tcW w:w="9464" w:type="dxa"/>
          </w:tcPr>
          <w:p w:rsidR="00366743" w:rsidRPr="004C695D" w:rsidRDefault="00366743" w:rsidP="002811F4">
            <w:pPr>
              <w:rPr>
                <w:rFonts w:ascii="Times New Roman" w:hAnsi="Times New Roman" w:cs="Times New Roman"/>
                <w:sz w:val="24"/>
                <w:szCs w:val="24"/>
              </w:rPr>
            </w:pPr>
            <w:r w:rsidRPr="004C695D">
              <w:rPr>
                <w:rFonts w:ascii="Times New Roman" w:hAnsi="Times New Roman" w:cs="Times New Roman"/>
                <w:sz w:val="24"/>
                <w:szCs w:val="24"/>
              </w:rPr>
              <w:t xml:space="preserve">- Успокоить повышенную эмоциональную устойчивость пациента. </w:t>
            </w:r>
          </w:p>
        </w:tc>
      </w:tr>
      <w:tr w:rsidR="00366743" w:rsidRPr="004C695D" w:rsidTr="00366743">
        <w:tc>
          <w:tcPr>
            <w:tcW w:w="9464" w:type="dxa"/>
          </w:tcPr>
          <w:p w:rsidR="00366743" w:rsidRPr="004C695D" w:rsidRDefault="00366743" w:rsidP="002811F4">
            <w:pPr>
              <w:rPr>
                <w:rFonts w:ascii="Times New Roman" w:hAnsi="Times New Roman" w:cs="Times New Roman"/>
                <w:color w:val="2D2D2D"/>
                <w:sz w:val="24"/>
                <w:szCs w:val="24"/>
              </w:rPr>
            </w:pPr>
            <w:r w:rsidRPr="004C695D">
              <w:rPr>
                <w:rFonts w:ascii="Times New Roman" w:hAnsi="Times New Roman" w:cs="Times New Roman"/>
                <w:sz w:val="24"/>
                <w:szCs w:val="24"/>
              </w:rPr>
              <w:t>- Вызвать врача.</w:t>
            </w:r>
          </w:p>
        </w:tc>
      </w:tr>
      <w:tr w:rsidR="00366743" w:rsidRPr="004C695D" w:rsidTr="00366743">
        <w:tc>
          <w:tcPr>
            <w:tcW w:w="9464" w:type="dxa"/>
          </w:tcPr>
          <w:p w:rsidR="00366743" w:rsidRPr="004C695D" w:rsidRDefault="00366743" w:rsidP="002811F4">
            <w:pPr>
              <w:rPr>
                <w:rFonts w:ascii="Times New Roman" w:hAnsi="Times New Roman" w:cs="Times New Roman"/>
                <w:sz w:val="24"/>
                <w:szCs w:val="24"/>
              </w:rPr>
            </w:pPr>
            <w:r w:rsidRPr="004C695D">
              <w:rPr>
                <w:rFonts w:ascii="Times New Roman" w:hAnsi="Times New Roman" w:cs="Times New Roman"/>
                <w:sz w:val="24"/>
                <w:szCs w:val="24"/>
              </w:rPr>
              <w:t>- Придать удобное положение:  с приподнятым головным концом.</w:t>
            </w:r>
          </w:p>
        </w:tc>
      </w:tr>
      <w:tr w:rsidR="00366743" w:rsidRPr="004C695D" w:rsidTr="00366743">
        <w:tc>
          <w:tcPr>
            <w:tcW w:w="9464" w:type="dxa"/>
          </w:tcPr>
          <w:p w:rsidR="00366743" w:rsidRPr="004C695D" w:rsidRDefault="00366743" w:rsidP="002811F4">
            <w:pPr>
              <w:rPr>
                <w:rFonts w:ascii="Times New Roman" w:hAnsi="Times New Roman" w:cs="Times New Roman"/>
                <w:sz w:val="24"/>
                <w:szCs w:val="24"/>
              </w:rPr>
            </w:pPr>
            <w:r w:rsidRPr="004C695D">
              <w:rPr>
                <w:rFonts w:ascii="Times New Roman" w:hAnsi="Times New Roman" w:cs="Times New Roman"/>
                <w:sz w:val="24"/>
                <w:szCs w:val="24"/>
              </w:rPr>
              <w:t>- Уточнить у пациента о количестве принятых лекарственных средств самостоятельно и их дозировке.</w:t>
            </w:r>
          </w:p>
        </w:tc>
      </w:tr>
      <w:tr w:rsidR="00366743" w:rsidRPr="004C695D" w:rsidTr="00366743">
        <w:tc>
          <w:tcPr>
            <w:tcW w:w="9464" w:type="dxa"/>
          </w:tcPr>
          <w:p w:rsidR="00366743" w:rsidRPr="004C695D" w:rsidRDefault="00366743" w:rsidP="002811F4">
            <w:pPr>
              <w:rPr>
                <w:rFonts w:ascii="Times New Roman" w:hAnsi="Times New Roman" w:cs="Times New Roman"/>
                <w:sz w:val="24"/>
                <w:szCs w:val="24"/>
              </w:rPr>
            </w:pPr>
            <w:r w:rsidRPr="004C695D">
              <w:rPr>
                <w:rFonts w:ascii="Times New Roman" w:hAnsi="Times New Roman" w:cs="Times New Roman"/>
                <w:b/>
                <w:i/>
                <w:sz w:val="24"/>
                <w:szCs w:val="24"/>
              </w:rPr>
              <w:t>II. Выполнение процедуры:</w:t>
            </w:r>
          </w:p>
        </w:tc>
      </w:tr>
      <w:tr w:rsidR="00366743" w:rsidRPr="004C695D" w:rsidTr="00366743">
        <w:tc>
          <w:tcPr>
            <w:tcW w:w="9464" w:type="dxa"/>
          </w:tcPr>
          <w:p w:rsidR="00366743" w:rsidRPr="004C695D" w:rsidRDefault="00366743" w:rsidP="002811F4">
            <w:pPr>
              <w:rPr>
                <w:rFonts w:ascii="Times New Roman" w:hAnsi="Times New Roman" w:cs="Times New Roman"/>
                <w:sz w:val="24"/>
                <w:szCs w:val="24"/>
              </w:rPr>
            </w:pPr>
            <w:r w:rsidRPr="004C695D">
              <w:rPr>
                <w:rFonts w:ascii="Times New Roman" w:hAnsi="Times New Roman" w:cs="Times New Roman"/>
                <w:sz w:val="24"/>
                <w:szCs w:val="24"/>
              </w:rPr>
              <w:t>- Собрать аллергологический анамнез.</w:t>
            </w:r>
          </w:p>
        </w:tc>
      </w:tr>
      <w:tr w:rsidR="00366743" w:rsidRPr="004C695D" w:rsidTr="00366743">
        <w:tc>
          <w:tcPr>
            <w:tcW w:w="9464" w:type="dxa"/>
          </w:tcPr>
          <w:p w:rsidR="00366743" w:rsidRPr="004C695D" w:rsidRDefault="00366743" w:rsidP="002811F4">
            <w:pPr>
              <w:rPr>
                <w:rFonts w:ascii="Times New Roman" w:hAnsi="Times New Roman" w:cs="Times New Roman"/>
                <w:sz w:val="24"/>
                <w:szCs w:val="24"/>
              </w:rPr>
            </w:pPr>
            <w:r w:rsidRPr="004C695D">
              <w:rPr>
                <w:rFonts w:ascii="Times New Roman" w:hAnsi="Times New Roman" w:cs="Times New Roman"/>
                <w:sz w:val="24"/>
                <w:szCs w:val="24"/>
              </w:rPr>
              <w:t xml:space="preserve">- В отсутствие врача при развитии гипертонического криза дать гипотензивный препарат: сублингвальнокаптоприл (капотен) </w:t>
            </w:r>
            <w:r w:rsidRPr="004C695D">
              <w:rPr>
                <w:rFonts w:ascii="Times New Roman" w:hAnsi="Times New Roman" w:cs="Times New Roman"/>
                <w:bCs/>
                <w:sz w:val="24"/>
                <w:szCs w:val="24"/>
              </w:rPr>
              <w:t>25 мг (согласно записи в листе назначений).</w:t>
            </w:r>
          </w:p>
        </w:tc>
      </w:tr>
      <w:tr w:rsidR="00366743" w:rsidRPr="004C695D" w:rsidTr="00366743">
        <w:tc>
          <w:tcPr>
            <w:tcW w:w="9464" w:type="dxa"/>
          </w:tcPr>
          <w:p w:rsidR="00366743" w:rsidRPr="004C695D" w:rsidRDefault="00366743" w:rsidP="002811F4">
            <w:pPr>
              <w:rPr>
                <w:rFonts w:ascii="Times New Roman" w:hAnsi="Times New Roman" w:cs="Times New Roman"/>
                <w:sz w:val="24"/>
                <w:szCs w:val="24"/>
              </w:rPr>
            </w:pPr>
            <w:r w:rsidRPr="004C695D">
              <w:rPr>
                <w:rFonts w:ascii="Times New Roman" w:hAnsi="Times New Roman" w:cs="Times New Roman"/>
                <w:sz w:val="24"/>
                <w:szCs w:val="24"/>
              </w:rPr>
              <w:t>- Рекомендовать соблюдение постельного режима до прихода врача.</w:t>
            </w:r>
          </w:p>
        </w:tc>
      </w:tr>
      <w:tr w:rsidR="00366743" w:rsidRPr="004C695D" w:rsidTr="00366743">
        <w:tc>
          <w:tcPr>
            <w:tcW w:w="9464" w:type="dxa"/>
          </w:tcPr>
          <w:p w:rsidR="00366743" w:rsidRPr="004C695D" w:rsidRDefault="00366743" w:rsidP="002811F4">
            <w:pPr>
              <w:rPr>
                <w:rFonts w:ascii="Times New Roman" w:hAnsi="Times New Roman" w:cs="Times New Roman"/>
                <w:sz w:val="24"/>
                <w:szCs w:val="24"/>
              </w:rPr>
            </w:pPr>
            <w:r w:rsidRPr="004C695D">
              <w:rPr>
                <w:rFonts w:ascii="Times New Roman" w:hAnsi="Times New Roman" w:cs="Times New Roman"/>
                <w:b/>
                <w:i/>
                <w:sz w:val="24"/>
                <w:szCs w:val="24"/>
              </w:rPr>
              <w:t>III. Завершение процедуры</w:t>
            </w:r>
            <w:r w:rsidRPr="004C695D">
              <w:rPr>
                <w:rFonts w:ascii="Times New Roman" w:hAnsi="Times New Roman" w:cs="Times New Roman"/>
                <w:sz w:val="24"/>
                <w:szCs w:val="24"/>
              </w:rPr>
              <w:t>:</w:t>
            </w:r>
          </w:p>
        </w:tc>
      </w:tr>
      <w:tr w:rsidR="00366743" w:rsidRPr="004C695D" w:rsidTr="00366743">
        <w:tc>
          <w:tcPr>
            <w:tcW w:w="9464" w:type="dxa"/>
          </w:tcPr>
          <w:p w:rsidR="00366743" w:rsidRPr="004C695D" w:rsidRDefault="00366743" w:rsidP="002811F4">
            <w:pPr>
              <w:rPr>
                <w:rFonts w:ascii="Times New Roman" w:hAnsi="Times New Roman" w:cs="Times New Roman"/>
                <w:sz w:val="24"/>
                <w:szCs w:val="24"/>
              </w:rPr>
            </w:pPr>
            <w:r w:rsidRPr="004C695D">
              <w:rPr>
                <w:rFonts w:ascii="Times New Roman" w:hAnsi="Times New Roman" w:cs="Times New Roman"/>
                <w:sz w:val="24"/>
                <w:szCs w:val="24"/>
              </w:rPr>
              <w:t>- Обработать руки гигиеническим способом, осушить.</w:t>
            </w:r>
          </w:p>
        </w:tc>
      </w:tr>
      <w:tr w:rsidR="00366743" w:rsidRPr="004C695D" w:rsidTr="00366743">
        <w:tc>
          <w:tcPr>
            <w:tcW w:w="9464" w:type="dxa"/>
          </w:tcPr>
          <w:p w:rsidR="00366743" w:rsidRPr="004C695D" w:rsidRDefault="00366743" w:rsidP="002811F4">
            <w:pPr>
              <w:rPr>
                <w:rFonts w:ascii="Times New Roman" w:hAnsi="Times New Roman" w:cs="Times New Roman"/>
                <w:sz w:val="24"/>
                <w:szCs w:val="24"/>
              </w:rPr>
            </w:pPr>
            <w:r w:rsidRPr="004C695D">
              <w:rPr>
                <w:rFonts w:ascii="Times New Roman" w:hAnsi="Times New Roman" w:cs="Times New Roman"/>
                <w:sz w:val="24"/>
                <w:szCs w:val="24"/>
              </w:rPr>
              <w:t>- Сделать соответствующую запись о результатах выполнения в медицинской документации.</w:t>
            </w:r>
          </w:p>
        </w:tc>
      </w:tr>
      <w:tr w:rsidR="00366743" w:rsidRPr="004C695D" w:rsidTr="00366743">
        <w:tc>
          <w:tcPr>
            <w:tcW w:w="9464" w:type="dxa"/>
          </w:tcPr>
          <w:p w:rsidR="00366743" w:rsidRPr="004C695D" w:rsidRDefault="00366743" w:rsidP="002811F4">
            <w:pPr>
              <w:jc w:val="both"/>
              <w:rPr>
                <w:rFonts w:ascii="Times New Roman" w:hAnsi="Times New Roman" w:cs="Times New Roman"/>
                <w:sz w:val="24"/>
                <w:szCs w:val="24"/>
              </w:rPr>
            </w:pPr>
            <w:r w:rsidRPr="004C695D">
              <w:rPr>
                <w:rFonts w:ascii="Times New Roman" w:hAnsi="Times New Roman" w:cs="Times New Roman"/>
                <w:sz w:val="24"/>
                <w:szCs w:val="24"/>
              </w:rPr>
              <w:t>- Проверить самочувствие пациента.</w:t>
            </w:r>
          </w:p>
        </w:tc>
      </w:tr>
    </w:tbl>
    <w:p w:rsidR="006274F0" w:rsidRDefault="006274F0" w:rsidP="001413B6">
      <w:pPr>
        <w:pStyle w:val="1"/>
        <w:spacing w:before="0"/>
        <w:jc w:val="right"/>
        <w:rPr>
          <w:rFonts w:ascii="Times New Roman" w:hAnsi="Times New Roman" w:cs="Times New Roman"/>
          <w:b w:val="0"/>
          <w:color w:val="auto"/>
        </w:rPr>
      </w:pPr>
    </w:p>
    <w:p w:rsidR="001413B6" w:rsidRPr="00740FB3" w:rsidRDefault="001413B6" w:rsidP="001413B6">
      <w:pPr>
        <w:pStyle w:val="1"/>
        <w:spacing w:before="0"/>
        <w:jc w:val="right"/>
        <w:rPr>
          <w:rFonts w:ascii="Times New Roman" w:hAnsi="Times New Roman" w:cs="Times New Roman"/>
          <w:b w:val="0"/>
          <w:color w:val="auto"/>
        </w:rPr>
      </w:pPr>
      <w:r w:rsidRPr="00740FB3">
        <w:rPr>
          <w:rFonts w:ascii="Times New Roman" w:hAnsi="Times New Roman" w:cs="Times New Roman"/>
          <w:b w:val="0"/>
          <w:color w:val="auto"/>
        </w:rPr>
        <w:t>Приложение</w:t>
      </w:r>
      <w:r>
        <w:rPr>
          <w:rFonts w:ascii="Times New Roman" w:hAnsi="Times New Roman" w:cs="Times New Roman"/>
          <w:b w:val="0"/>
          <w:color w:val="auto"/>
        </w:rPr>
        <w:t xml:space="preserve"> 4</w:t>
      </w:r>
    </w:p>
    <w:p w:rsidR="001413B6" w:rsidRPr="00E15121" w:rsidRDefault="001413B6" w:rsidP="009F1798">
      <w:pPr>
        <w:autoSpaceDE w:val="0"/>
        <w:autoSpaceDN w:val="0"/>
        <w:adjustRightInd w:val="0"/>
        <w:rPr>
          <w:rFonts w:ascii="Times New Roman" w:hAnsi="Times New Roman" w:cs="Times New Roman"/>
          <w:b/>
          <w:bCs/>
          <w:color w:val="000000"/>
          <w:sz w:val="28"/>
          <w:szCs w:val="28"/>
          <w:lang w:eastAsia="ru-RU"/>
        </w:rPr>
      </w:pPr>
    </w:p>
    <w:p w:rsidR="00634F38" w:rsidRDefault="00634F38" w:rsidP="00634F38">
      <w:pPr>
        <w:autoSpaceDE w:val="0"/>
        <w:autoSpaceDN w:val="0"/>
        <w:adjustRightInd w:val="0"/>
        <w:jc w:val="center"/>
        <w:rPr>
          <w:rFonts w:ascii="Times New Roman" w:hAnsi="Times New Roman" w:cs="Times New Roman"/>
          <w:b/>
          <w:bCs/>
          <w:color w:val="000000"/>
          <w:sz w:val="28"/>
          <w:szCs w:val="28"/>
          <w:lang w:eastAsia="ru-RU"/>
        </w:rPr>
      </w:pPr>
      <w:r w:rsidRPr="00E15121">
        <w:rPr>
          <w:rFonts w:ascii="Times New Roman" w:hAnsi="Times New Roman" w:cs="Times New Roman"/>
          <w:b/>
          <w:bCs/>
          <w:color w:val="000000"/>
          <w:sz w:val="28"/>
          <w:szCs w:val="28"/>
          <w:lang w:eastAsia="ru-RU"/>
        </w:rPr>
        <w:t>Предтест</w:t>
      </w:r>
    </w:p>
    <w:p w:rsidR="00393D30" w:rsidRPr="00E15121" w:rsidRDefault="00393D30" w:rsidP="00393D30">
      <w:pPr>
        <w:autoSpaceDE w:val="0"/>
        <w:autoSpaceDN w:val="0"/>
        <w:adjustRightInd w:val="0"/>
        <w:jc w:val="center"/>
        <w:rPr>
          <w:rFonts w:ascii="Times New Roman" w:hAnsi="Times New Roman" w:cs="Times New Roman"/>
          <w:b/>
          <w:bCs/>
          <w:color w:val="000000"/>
          <w:sz w:val="28"/>
          <w:szCs w:val="28"/>
          <w:lang w:eastAsia="ru-RU"/>
        </w:rPr>
      </w:pPr>
      <w:r w:rsidRPr="00E15121">
        <w:rPr>
          <w:rFonts w:ascii="Times New Roman" w:hAnsi="Times New Roman" w:cs="Times New Roman"/>
          <w:b/>
          <w:bCs/>
          <w:color w:val="000000"/>
          <w:sz w:val="28"/>
          <w:szCs w:val="28"/>
          <w:lang w:eastAsia="ru-RU"/>
        </w:rPr>
        <w:t>по теме</w:t>
      </w:r>
    </w:p>
    <w:p w:rsidR="00393D30" w:rsidRPr="00E15121" w:rsidRDefault="00393D30" w:rsidP="00393D30">
      <w:pPr>
        <w:autoSpaceDE w:val="0"/>
        <w:autoSpaceDN w:val="0"/>
        <w:adjustRightInd w:val="0"/>
        <w:jc w:val="center"/>
        <w:rPr>
          <w:rFonts w:ascii="Times New Roman" w:hAnsi="Times New Roman" w:cs="Times New Roman"/>
          <w:b/>
          <w:bCs/>
          <w:color w:val="000000"/>
          <w:sz w:val="28"/>
          <w:szCs w:val="28"/>
          <w:lang w:eastAsia="ru-RU"/>
        </w:rPr>
      </w:pPr>
      <w:r w:rsidRPr="00E15121">
        <w:rPr>
          <w:rFonts w:ascii="Times New Roman" w:hAnsi="Times New Roman" w:cs="Times New Roman"/>
          <w:b/>
          <w:bCs/>
          <w:color w:val="000000"/>
          <w:sz w:val="28"/>
          <w:szCs w:val="28"/>
          <w:lang w:eastAsia="ru-RU"/>
        </w:rPr>
        <w:t>«Проведение объективного сестринского обследования»</w:t>
      </w:r>
    </w:p>
    <w:p w:rsidR="009B6B78" w:rsidRPr="00E15121" w:rsidRDefault="009B6B78" w:rsidP="009B6B78">
      <w:pPr>
        <w:autoSpaceDE w:val="0"/>
        <w:autoSpaceDN w:val="0"/>
        <w:adjustRightInd w:val="0"/>
        <w:rPr>
          <w:rFonts w:ascii="Times New Roman" w:hAnsi="Times New Roman" w:cs="Times New Roman"/>
          <w:bCs/>
          <w:color w:val="000000"/>
          <w:sz w:val="28"/>
          <w:szCs w:val="28"/>
          <w:lang w:eastAsia="ru-RU"/>
        </w:rPr>
      </w:pPr>
      <w:r w:rsidRPr="00E15121">
        <w:rPr>
          <w:rFonts w:ascii="Times New Roman" w:hAnsi="Times New Roman" w:cs="Times New Roman"/>
          <w:bCs/>
          <w:color w:val="000000"/>
          <w:sz w:val="28"/>
          <w:szCs w:val="28"/>
          <w:lang w:eastAsia="ru-RU"/>
        </w:rPr>
        <w:t>Выберите один правильный ответ.</w:t>
      </w:r>
    </w:p>
    <w:p w:rsidR="009B6B78" w:rsidRPr="00E15121" w:rsidRDefault="009B6B78" w:rsidP="009B6B78">
      <w:pPr>
        <w:autoSpaceDE w:val="0"/>
        <w:autoSpaceDN w:val="0"/>
        <w:adjustRightInd w:val="0"/>
        <w:rPr>
          <w:rFonts w:ascii="Times New Roman" w:hAnsi="Times New Roman" w:cs="Times New Roman"/>
          <w:b/>
          <w:bCs/>
          <w:i/>
          <w:color w:val="000000"/>
          <w:sz w:val="28"/>
          <w:szCs w:val="28"/>
          <w:lang w:eastAsia="ru-RU"/>
        </w:rPr>
      </w:pPr>
      <w:r w:rsidRPr="00E15121">
        <w:rPr>
          <w:rFonts w:ascii="Times New Roman" w:hAnsi="Times New Roman" w:cs="Times New Roman"/>
          <w:b/>
          <w:bCs/>
          <w:i/>
          <w:color w:val="000000"/>
          <w:sz w:val="28"/>
          <w:szCs w:val="28"/>
          <w:lang w:eastAsia="ru-RU"/>
        </w:rPr>
        <w:t>1. Повышение АД –</w:t>
      </w:r>
    </w:p>
    <w:p w:rsidR="009B6B78" w:rsidRPr="00E15121" w:rsidRDefault="009B6B78" w:rsidP="009B6B78">
      <w:pPr>
        <w:autoSpaceDE w:val="0"/>
        <w:autoSpaceDN w:val="0"/>
        <w:adjustRightInd w:val="0"/>
        <w:rPr>
          <w:rFonts w:ascii="Times New Roman" w:hAnsi="Times New Roman" w:cs="Times New Roman"/>
          <w:bCs/>
          <w:color w:val="000000"/>
          <w:sz w:val="28"/>
          <w:szCs w:val="28"/>
          <w:lang w:eastAsia="ru-RU"/>
        </w:rPr>
      </w:pPr>
      <w:r w:rsidRPr="00E15121">
        <w:rPr>
          <w:rFonts w:ascii="Times New Roman" w:hAnsi="Times New Roman" w:cs="Times New Roman"/>
          <w:bCs/>
          <w:color w:val="000000"/>
          <w:sz w:val="28"/>
          <w:szCs w:val="28"/>
          <w:lang w:eastAsia="ru-RU"/>
        </w:rPr>
        <w:t>А) гипотензия</w:t>
      </w:r>
    </w:p>
    <w:p w:rsidR="009B6B78" w:rsidRPr="00E15121" w:rsidRDefault="009B6B78" w:rsidP="009B6B78">
      <w:pPr>
        <w:autoSpaceDE w:val="0"/>
        <w:autoSpaceDN w:val="0"/>
        <w:adjustRightInd w:val="0"/>
        <w:rPr>
          <w:rFonts w:ascii="Times New Roman" w:hAnsi="Times New Roman" w:cs="Times New Roman"/>
          <w:bCs/>
          <w:color w:val="000000"/>
          <w:sz w:val="28"/>
          <w:szCs w:val="28"/>
          <w:lang w:eastAsia="ru-RU"/>
        </w:rPr>
      </w:pPr>
      <w:r w:rsidRPr="00E15121">
        <w:rPr>
          <w:rFonts w:ascii="Times New Roman" w:hAnsi="Times New Roman" w:cs="Times New Roman"/>
          <w:bCs/>
          <w:color w:val="000000"/>
          <w:sz w:val="28"/>
          <w:szCs w:val="28"/>
          <w:lang w:eastAsia="ru-RU"/>
        </w:rPr>
        <w:t>Б) гипертензия</w:t>
      </w:r>
    </w:p>
    <w:p w:rsidR="009B6B78" w:rsidRPr="00E15121" w:rsidRDefault="009B6B78" w:rsidP="009B6B78">
      <w:pPr>
        <w:autoSpaceDE w:val="0"/>
        <w:autoSpaceDN w:val="0"/>
        <w:adjustRightInd w:val="0"/>
        <w:rPr>
          <w:rFonts w:ascii="Times New Roman" w:hAnsi="Times New Roman" w:cs="Times New Roman"/>
          <w:bCs/>
          <w:color w:val="000000"/>
          <w:sz w:val="28"/>
          <w:szCs w:val="28"/>
          <w:lang w:eastAsia="ru-RU"/>
        </w:rPr>
      </w:pPr>
      <w:r w:rsidRPr="00E15121">
        <w:rPr>
          <w:rFonts w:ascii="Times New Roman" w:hAnsi="Times New Roman" w:cs="Times New Roman"/>
          <w:bCs/>
          <w:color w:val="000000"/>
          <w:sz w:val="28"/>
          <w:szCs w:val="28"/>
          <w:lang w:eastAsia="ru-RU"/>
        </w:rPr>
        <w:t>В) тахикардия</w:t>
      </w:r>
    </w:p>
    <w:p w:rsidR="009B6B78" w:rsidRPr="00E15121" w:rsidRDefault="009B6B78" w:rsidP="009B6B78">
      <w:pPr>
        <w:autoSpaceDE w:val="0"/>
        <w:autoSpaceDN w:val="0"/>
        <w:adjustRightInd w:val="0"/>
        <w:rPr>
          <w:rFonts w:ascii="Times New Roman" w:hAnsi="Times New Roman" w:cs="Times New Roman"/>
          <w:bCs/>
          <w:color w:val="000000"/>
          <w:sz w:val="28"/>
          <w:szCs w:val="28"/>
          <w:lang w:eastAsia="ru-RU"/>
        </w:rPr>
      </w:pPr>
      <w:r w:rsidRPr="00E15121">
        <w:rPr>
          <w:rFonts w:ascii="Times New Roman" w:hAnsi="Times New Roman" w:cs="Times New Roman"/>
          <w:bCs/>
          <w:color w:val="000000"/>
          <w:sz w:val="28"/>
          <w:szCs w:val="28"/>
          <w:lang w:eastAsia="ru-RU"/>
        </w:rPr>
        <w:t>Г) брадикардия</w:t>
      </w:r>
    </w:p>
    <w:p w:rsidR="009B6B78" w:rsidRPr="00E15121" w:rsidRDefault="009B6B78" w:rsidP="009B6B78">
      <w:pPr>
        <w:autoSpaceDE w:val="0"/>
        <w:autoSpaceDN w:val="0"/>
        <w:adjustRightInd w:val="0"/>
        <w:rPr>
          <w:rFonts w:ascii="Times New Roman" w:hAnsi="Times New Roman" w:cs="Times New Roman"/>
          <w:b/>
          <w:bCs/>
          <w:i/>
          <w:color w:val="000000"/>
          <w:sz w:val="28"/>
          <w:szCs w:val="28"/>
          <w:lang w:eastAsia="ru-RU"/>
        </w:rPr>
      </w:pPr>
      <w:r w:rsidRPr="00E15121">
        <w:rPr>
          <w:rFonts w:ascii="Times New Roman" w:hAnsi="Times New Roman" w:cs="Times New Roman"/>
          <w:b/>
          <w:bCs/>
          <w:i/>
          <w:color w:val="000000"/>
          <w:sz w:val="28"/>
          <w:szCs w:val="28"/>
          <w:lang w:eastAsia="ru-RU"/>
        </w:rPr>
        <w:t>2. Тахипноэ –</w:t>
      </w:r>
    </w:p>
    <w:p w:rsidR="009B6B78" w:rsidRPr="00E15121" w:rsidRDefault="009B6B78" w:rsidP="009B6B78">
      <w:pPr>
        <w:autoSpaceDE w:val="0"/>
        <w:autoSpaceDN w:val="0"/>
        <w:adjustRightInd w:val="0"/>
        <w:rPr>
          <w:rFonts w:ascii="Times New Roman" w:hAnsi="Times New Roman" w:cs="Times New Roman"/>
          <w:bCs/>
          <w:color w:val="000000"/>
          <w:sz w:val="28"/>
          <w:szCs w:val="28"/>
          <w:lang w:eastAsia="ru-RU"/>
        </w:rPr>
      </w:pPr>
      <w:r w:rsidRPr="00E15121">
        <w:rPr>
          <w:rFonts w:ascii="Times New Roman" w:hAnsi="Times New Roman" w:cs="Times New Roman"/>
          <w:bCs/>
          <w:color w:val="000000"/>
          <w:sz w:val="28"/>
          <w:szCs w:val="28"/>
          <w:lang w:eastAsia="ru-RU"/>
        </w:rPr>
        <w:t>А) уряжение пульса</w:t>
      </w:r>
    </w:p>
    <w:p w:rsidR="009B6B78" w:rsidRPr="00E15121" w:rsidRDefault="009B6B78" w:rsidP="009B6B78">
      <w:pPr>
        <w:autoSpaceDE w:val="0"/>
        <w:autoSpaceDN w:val="0"/>
        <w:adjustRightInd w:val="0"/>
        <w:rPr>
          <w:rFonts w:ascii="Times New Roman" w:hAnsi="Times New Roman" w:cs="Times New Roman"/>
          <w:bCs/>
          <w:color w:val="000000"/>
          <w:sz w:val="28"/>
          <w:szCs w:val="28"/>
          <w:lang w:eastAsia="ru-RU"/>
        </w:rPr>
      </w:pPr>
      <w:r w:rsidRPr="00E15121">
        <w:rPr>
          <w:rFonts w:ascii="Times New Roman" w:hAnsi="Times New Roman" w:cs="Times New Roman"/>
          <w:bCs/>
          <w:color w:val="000000"/>
          <w:sz w:val="28"/>
          <w:szCs w:val="28"/>
          <w:lang w:eastAsia="ru-RU"/>
        </w:rPr>
        <w:t>Б) уряжение дыхания</w:t>
      </w:r>
    </w:p>
    <w:p w:rsidR="009B6B78" w:rsidRPr="00E15121" w:rsidRDefault="009B6B78" w:rsidP="009B6B78">
      <w:pPr>
        <w:autoSpaceDE w:val="0"/>
        <w:autoSpaceDN w:val="0"/>
        <w:adjustRightInd w:val="0"/>
        <w:rPr>
          <w:rFonts w:ascii="Times New Roman" w:hAnsi="Times New Roman" w:cs="Times New Roman"/>
          <w:bCs/>
          <w:color w:val="000000"/>
          <w:sz w:val="28"/>
          <w:szCs w:val="28"/>
          <w:lang w:eastAsia="ru-RU"/>
        </w:rPr>
      </w:pPr>
      <w:r w:rsidRPr="00E15121">
        <w:rPr>
          <w:rFonts w:ascii="Times New Roman" w:hAnsi="Times New Roman" w:cs="Times New Roman"/>
          <w:bCs/>
          <w:color w:val="000000"/>
          <w:sz w:val="28"/>
          <w:szCs w:val="28"/>
          <w:lang w:eastAsia="ru-RU"/>
        </w:rPr>
        <w:t>В) учащение пульса</w:t>
      </w:r>
    </w:p>
    <w:p w:rsidR="009B6B78" w:rsidRPr="00E15121" w:rsidRDefault="009B6B78" w:rsidP="009B6B78">
      <w:pPr>
        <w:autoSpaceDE w:val="0"/>
        <w:autoSpaceDN w:val="0"/>
        <w:adjustRightInd w:val="0"/>
        <w:rPr>
          <w:rFonts w:ascii="Times New Roman" w:hAnsi="Times New Roman" w:cs="Times New Roman"/>
          <w:bCs/>
          <w:color w:val="000000"/>
          <w:sz w:val="28"/>
          <w:szCs w:val="28"/>
          <w:lang w:eastAsia="ru-RU"/>
        </w:rPr>
      </w:pPr>
      <w:r w:rsidRPr="00E15121">
        <w:rPr>
          <w:rFonts w:ascii="Times New Roman" w:hAnsi="Times New Roman" w:cs="Times New Roman"/>
          <w:bCs/>
          <w:color w:val="000000"/>
          <w:sz w:val="28"/>
          <w:szCs w:val="28"/>
          <w:lang w:eastAsia="ru-RU"/>
        </w:rPr>
        <w:t>Г) учащение дыхания</w:t>
      </w:r>
    </w:p>
    <w:p w:rsidR="009B6B78" w:rsidRPr="00E15121" w:rsidRDefault="009B6B78" w:rsidP="009B6B78">
      <w:pPr>
        <w:autoSpaceDE w:val="0"/>
        <w:autoSpaceDN w:val="0"/>
        <w:adjustRightInd w:val="0"/>
        <w:rPr>
          <w:rFonts w:ascii="Times New Roman" w:hAnsi="Times New Roman" w:cs="Times New Roman"/>
          <w:b/>
          <w:bCs/>
          <w:i/>
          <w:color w:val="000000"/>
          <w:sz w:val="28"/>
          <w:szCs w:val="28"/>
          <w:lang w:eastAsia="ru-RU"/>
        </w:rPr>
      </w:pPr>
      <w:r w:rsidRPr="00E15121">
        <w:rPr>
          <w:rFonts w:ascii="Times New Roman" w:hAnsi="Times New Roman" w:cs="Times New Roman"/>
          <w:b/>
          <w:bCs/>
          <w:i/>
          <w:color w:val="000000"/>
          <w:sz w:val="28"/>
          <w:szCs w:val="28"/>
          <w:lang w:eastAsia="ru-RU"/>
        </w:rPr>
        <w:t>3. Учащение пульса –</w:t>
      </w:r>
    </w:p>
    <w:p w:rsidR="009B6B78" w:rsidRPr="00E15121" w:rsidRDefault="009B6B78" w:rsidP="009B6B78">
      <w:pPr>
        <w:autoSpaceDE w:val="0"/>
        <w:autoSpaceDN w:val="0"/>
        <w:adjustRightInd w:val="0"/>
        <w:rPr>
          <w:rFonts w:ascii="Times New Roman" w:hAnsi="Times New Roman" w:cs="Times New Roman"/>
          <w:bCs/>
          <w:color w:val="000000"/>
          <w:sz w:val="28"/>
          <w:szCs w:val="28"/>
          <w:lang w:eastAsia="ru-RU"/>
        </w:rPr>
      </w:pPr>
      <w:r w:rsidRPr="00E15121">
        <w:rPr>
          <w:rFonts w:ascii="Times New Roman" w:hAnsi="Times New Roman" w:cs="Times New Roman"/>
          <w:bCs/>
          <w:color w:val="000000"/>
          <w:sz w:val="28"/>
          <w:szCs w:val="28"/>
          <w:lang w:eastAsia="ru-RU"/>
        </w:rPr>
        <w:t>А) тахипноэ</w:t>
      </w:r>
    </w:p>
    <w:p w:rsidR="009B6B78" w:rsidRPr="00E15121" w:rsidRDefault="009B6B78" w:rsidP="009B6B78">
      <w:pPr>
        <w:autoSpaceDE w:val="0"/>
        <w:autoSpaceDN w:val="0"/>
        <w:adjustRightInd w:val="0"/>
        <w:rPr>
          <w:rFonts w:ascii="Times New Roman" w:hAnsi="Times New Roman" w:cs="Times New Roman"/>
          <w:bCs/>
          <w:color w:val="000000"/>
          <w:sz w:val="28"/>
          <w:szCs w:val="28"/>
          <w:lang w:eastAsia="ru-RU"/>
        </w:rPr>
      </w:pPr>
      <w:r w:rsidRPr="00E15121">
        <w:rPr>
          <w:rFonts w:ascii="Times New Roman" w:hAnsi="Times New Roman" w:cs="Times New Roman"/>
          <w:bCs/>
          <w:color w:val="000000"/>
          <w:sz w:val="28"/>
          <w:szCs w:val="28"/>
          <w:lang w:eastAsia="ru-RU"/>
        </w:rPr>
        <w:t>Б) брадипноэ</w:t>
      </w:r>
    </w:p>
    <w:p w:rsidR="009B6B78" w:rsidRPr="00E15121" w:rsidRDefault="009B6B78" w:rsidP="009B6B78">
      <w:pPr>
        <w:autoSpaceDE w:val="0"/>
        <w:autoSpaceDN w:val="0"/>
        <w:adjustRightInd w:val="0"/>
        <w:rPr>
          <w:rFonts w:ascii="Times New Roman" w:hAnsi="Times New Roman" w:cs="Times New Roman"/>
          <w:bCs/>
          <w:color w:val="000000"/>
          <w:sz w:val="28"/>
          <w:szCs w:val="28"/>
          <w:lang w:eastAsia="ru-RU"/>
        </w:rPr>
      </w:pPr>
      <w:r w:rsidRPr="00E15121">
        <w:rPr>
          <w:rFonts w:ascii="Times New Roman" w:hAnsi="Times New Roman" w:cs="Times New Roman"/>
          <w:bCs/>
          <w:color w:val="000000"/>
          <w:sz w:val="28"/>
          <w:szCs w:val="28"/>
          <w:lang w:eastAsia="ru-RU"/>
        </w:rPr>
        <w:t>В) тахикардия</w:t>
      </w:r>
    </w:p>
    <w:p w:rsidR="009B6B78" w:rsidRPr="00E15121" w:rsidRDefault="009B6B78" w:rsidP="009B6B78">
      <w:pPr>
        <w:autoSpaceDE w:val="0"/>
        <w:autoSpaceDN w:val="0"/>
        <w:adjustRightInd w:val="0"/>
        <w:rPr>
          <w:rFonts w:ascii="Times New Roman" w:hAnsi="Times New Roman" w:cs="Times New Roman"/>
          <w:bCs/>
          <w:color w:val="000000"/>
          <w:sz w:val="28"/>
          <w:szCs w:val="28"/>
          <w:lang w:eastAsia="ru-RU"/>
        </w:rPr>
      </w:pPr>
      <w:r w:rsidRPr="00E15121">
        <w:rPr>
          <w:rFonts w:ascii="Times New Roman" w:hAnsi="Times New Roman" w:cs="Times New Roman"/>
          <w:bCs/>
          <w:color w:val="000000"/>
          <w:sz w:val="28"/>
          <w:szCs w:val="28"/>
          <w:lang w:eastAsia="ru-RU"/>
        </w:rPr>
        <w:t>Г) брадикардия</w:t>
      </w:r>
    </w:p>
    <w:p w:rsidR="009B6B78" w:rsidRPr="00E15121" w:rsidRDefault="009B6B78" w:rsidP="009B6B78">
      <w:pPr>
        <w:autoSpaceDE w:val="0"/>
        <w:autoSpaceDN w:val="0"/>
        <w:adjustRightInd w:val="0"/>
        <w:rPr>
          <w:rFonts w:ascii="Times New Roman" w:hAnsi="Times New Roman" w:cs="Times New Roman"/>
          <w:b/>
          <w:bCs/>
          <w:i/>
          <w:color w:val="000000"/>
          <w:sz w:val="28"/>
          <w:szCs w:val="28"/>
          <w:lang w:eastAsia="ru-RU"/>
        </w:rPr>
      </w:pPr>
      <w:r w:rsidRPr="00E15121">
        <w:rPr>
          <w:rFonts w:ascii="Times New Roman" w:hAnsi="Times New Roman" w:cs="Times New Roman"/>
          <w:b/>
          <w:bCs/>
          <w:i/>
          <w:color w:val="000000"/>
          <w:sz w:val="28"/>
          <w:szCs w:val="28"/>
          <w:lang w:eastAsia="ru-RU"/>
        </w:rPr>
        <w:t>4.Изменение роста и определение массы тела – метод обследования</w:t>
      </w:r>
    </w:p>
    <w:p w:rsidR="009B6B78" w:rsidRPr="00E15121" w:rsidRDefault="009B6B78" w:rsidP="009B6B78">
      <w:pPr>
        <w:autoSpaceDE w:val="0"/>
        <w:autoSpaceDN w:val="0"/>
        <w:adjustRightInd w:val="0"/>
        <w:rPr>
          <w:rFonts w:ascii="Times New Roman" w:hAnsi="Times New Roman" w:cs="Times New Roman"/>
          <w:bCs/>
          <w:color w:val="000000"/>
          <w:sz w:val="28"/>
          <w:szCs w:val="28"/>
          <w:lang w:eastAsia="ru-RU"/>
        </w:rPr>
      </w:pPr>
      <w:r w:rsidRPr="00E15121">
        <w:rPr>
          <w:rFonts w:ascii="Times New Roman" w:hAnsi="Times New Roman" w:cs="Times New Roman"/>
          <w:bCs/>
          <w:color w:val="000000"/>
          <w:sz w:val="28"/>
          <w:szCs w:val="28"/>
          <w:lang w:eastAsia="ru-RU"/>
        </w:rPr>
        <w:t>А) субъективный</w:t>
      </w:r>
    </w:p>
    <w:p w:rsidR="009B6B78" w:rsidRPr="00E15121" w:rsidRDefault="009B6B78" w:rsidP="009B6B78">
      <w:pPr>
        <w:autoSpaceDE w:val="0"/>
        <w:autoSpaceDN w:val="0"/>
        <w:adjustRightInd w:val="0"/>
        <w:rPr>
          <w:rFonts w:ascii="Times New Roman" w:hAnsi="Times New Roman" w:cs="Times New Roman"/>
          <w:bCs/>
          <w:color w:val="000000"/>
          <w:sz w:val="28"/>
          <w:szCs w:val="28"/>
          <w:lang w:eastAsia="ru-RU"/>
        </w:rPr>
      </w:pPr>
      <w:r w:rsidRPr="00E15121">
        <w:rPr>
          <w:rFonts w:ascii="Times New Roman" w:hAnsi="Times New Roman" w:cs="Times New Roman"/>
          <w:bCs/>
          <w:color w:val="000000"/>
          <w:sz w:val="28"/>
          <w:szCs w:val="28"/>
          <w:lang w:eastAsia="ru-RU"/>
        </w:rPr>
        <w:t>Б) объективный</w:t>
      </w:r>
    </w:p>
    <w:p w:rsidR="009B6B78" w:rsidRPr="00E15121" w:rsidRDefault="009B6B78" w:rsidP="009B6B78">
      <w:pPr>
        <w:autoSpaceDE w:val="0"/>
        <w:autoSpaceDN w:val="0"/>
        <w:adjustRightInd w:val="0"/>
        <w:rPr>
          <w:rFonts w:ascii="Times New Roman" w:hAnsi="Times New Roman" w:cs="Times New Roman"/>
          <w:bCs/>
          <w:color w:val="000000"/>
          <w:sz w:val="28"/>
          <w:szCs w:val="28"/>
          <w:lang w:eastAsia="ru-RU"/>
        </w:rPr>
      </w:pPr>
      <w:r w:rsidRPr="00E15121">
        <w:rPr>
          <w:rFonts w:ascii="Times New Roman" w:hAnsi="Times New Roman" w:cs="Times New Roman"/>
          <w:bCs/>
          <w:color w:val="000000"/>
          <w:sz w:val="28"/>
          <w:szCs w:val="28"/>
          <w:lang w:eastAsia="ru-RU"/>
        </w:rPr>
        <w:t>В) клинический</w:t>
      </w:r>
    </w:p>
    <w:p w:rsidR="009B6B78" w:rsidRPr="00E15121" w:rsidRDefault="009B6B78" w:rsidP="009B6B78">
      <w:pPr>
        <w:autoSpaceDE w:val="0"/>
        <w:autoSpaceDN w:val="0"/>
        <w:adjustRightInd w:val="0"/>
        <w:rPr>
          <w:rFonts w:ascii="Times New Roman" w:hAnsi="Times New Roman" w:cs="Times New Roman"/>
          <w:bCs/>
          <w:color w:val="000000"/>
          <w:sz w:val="28"/>
          <w:szCs w:val="28"/>
          <w:lang w:eastAsia="ru-RU"/>
        </w:rPr>
      </w:pPr>
      <w:r w:rsidRPr="00E15121">
        <w:rPr>
          <w:rFonts w:ascii="Times New Roman" w:hAnsi="Times New Roman" w:cs="Times New Roman"/>
          <w:bCs/>
          <w:color w:val="000000"/>
          <w:sz w:val="28"/>
          <w:szCs w:val="28"/>
          <w:lang w:eastAsia="ru-RU"/>
        </w:rPr>
        <w:t>Г)дополнительный</w:t>
      </w:r>
    </w:p>
    <w:p w:rsidR="009B6B78" w:rsidRPr="00E15121" w:rsidRDefault="009B6B78" w:rsidP="009B6B78">
      <w:pPr>
        <w:autoSpaceDE w:val="0"/>
        <w:autoSpaceDN w:val="0"/>
        <w:adjustRightInd w:val="0"/>
        <w:rPr>
          <w:rFonts w:ascii="Times New Roman" w:hAnsi="Times New Roman" w:cs="Times New Roman"/>
          <w:b/>
          <w:i/>
          <w:color w:val="000000"/>
          <w:sz w:val="28"/>
          <w:szCs w:val="28"/>
          <w:lang w:eastAsia="ru-RU"/>
        </w:rPr>
      </w:pPr>
      <w:r w:rsidRPr="00E15121">
        <w:rPr>
          <w:rFonts w:ascii="Times New Roman" w:hAnsi="Times New Roman" w:cs="Times New Roman"/>
          <w:b/>
          <w:i/>
          <w:color w:val="000000"/>
          <w:sz w:val="28"/>
          <w:szCs w:val="28"/>
          <w:lang w:eastAsia="ru-RU"/>
        </w:rPr>
        <w:t>5. Исследования ЧДД, пульса, АД – метод обследования пациента</w:t>
      </w:r>
    </w:p>
    <w:p w:rsidR="009B6B78" w:rsidRPr="00E15121" w:rsidRDefault="009B6B78" w:rsidP="009B6B78">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А) дополнительный</w:t>
      </w:r>
    </w:p>
    <w:p w:rsidR="009B6B78" w:rsidRPr="00E15121" w:rsidRDefault="009B6B78" w:rsidP="009B6B78">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Б) объективный</w:t>
      </w:r>
    </w:p>
    <w:p w:rsidR="009B6B78" w:rsidRPr="00E15121" w:rsidRDefault="009B6B78" w:rsidP="009B6B78">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В) клинический</w:t>
      </w:r>
    </w:p>
    <w:p w:rsidR="009B6B78" w:rsidRPr="00E15121" w:rsidRDefault="009B6B78" w:rsidP="009B6B78">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Г) субъективный</w:t>
      </w:r>
    </w:p>
    <w:p w:rsidR="009B6B78" w:rsidRPr="00E15121" w:rsidRDefault="009B6B78" w:rsidP="009B6B78">
      <w:pPr>
        <w:autoSpaceDE w:val="0"/>
        <w:autoSpaceDN w:val="0"/>
        <w:adjustRightInd w:val="0"/>
        <w:rPr>
          <w:rFonts w:ascii="Times New Roman" w:hAnsi="Times New Roman" w:cs="Times New Roman"/>
          <w:b/>
          <w:i/>
          <w:color w:val="000000"/>
          <w:sz w:val="28"/>
          <w:szCs w:val="28"/>
          <w:lang w:eastAsia="ru-RU"/>
        </w:rPr>
      </w:pPr>
      <w:r w:rsidRPr="00E15121">
        <w:rPr>
          <w:rFonts w:ascii="Times New Roman" w:hAnsi="Times New Roman" w:cs="Times New Roman"/>
          <w:b/>
          <w:i/>
          <w:color w:val="000000"/>
          <w:sz w:val="28"/>
          <w:szCs w:val="28"/>
          <w:lang w:eastAsia="ru-RU"/>
        </w:rPr>
        <w:t>6. Антропометрические исследования включает определение</w:t>
      </w:r>
    </w:p>
    <w:p w:rsidR="009B6B78" w:rsidRPr="00E15121" w:rsidRDefault="009B6B78" w:rsidP="009B6B78">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А) массы тела</w:t>
      </w:r>
    </w:p>
    <w:p w:rsidR="009B6B78" w:rsidRPr="00E15121" w:rsidRDefault="009B6B78" w:rsidP="009B6B78">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Б) температура тела</w:t>
      </w:r>
    </w:p>
    <w:p w:rsidR="009B6B78" w:rsidRPr="00E15121" w:rsidRDefault="009B6B78" w:rsidP="009B6B78">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В) пульса</w:t>
      </w:r>
    </w:p>
    <w:p w:rsidR="009B6B78" w:rsidRPr="00E15121" w:rsidRDefault="009B6B78" w:rsidP="009B6B78">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Г) АД</w:t>
      </w:r>
    </w:p>
    <w:p w:rsidR="009B6B78" w:rsidRPr="00E15121" w:rsidRDefault="00C80A90" w:rsidP="009B6B78">
      <w:pPr>
        <w:autoSpaceDE w:val="0"/>
        <w:autoSpaceDN w:val="0"/>
        <w:adjustRightInd w:val="0"/>
        <w:rPr>
          <w:rFonts w:ascii="Times New Roman" w:hAnsi="Times New Roman" w:cs="Times New Roman"/>
          <w:b/>
          <w:i/>
          <w:color w:val="000000"/>
          <w:sz w:val="28"/>
          <w:szCs w:val="28"/>
          <w:lang w:eastAsia="ru-RU"/>
        </w:rPr>
      </w:pPr>
      <w:r w:rsidRPr="00E15121">
        <w:rPr>
          <w:rFonts w:ascii="Times New Roman" w:hAnsi="Times New Roman" w:cs="Times New Roman"/>
          <w:b/>
          <w:i/>
          <w:color w:val="000000"/>
          <w:sz w:val="28"/>
          <w:szCs w:val="28"/>
          <w:lang w:eastAsia="ru-RU"/>
        </w:rPr>
        <w:t>7</w:t>
      </w:r>
      <w:r w:rsidR="009B6B78" w:rsidRPr="00E15121">
        <w:rPr>
          <w:rFonts w:ascii="Times New Roman" w:hAnsi="Times New Roman" w:cs="Times New Roman"/>
          <w:b/>
          <w:i/>
          <w:color w:val="000000"/>
          <w:sz w:val="28"/>
          <w:szCs w:val="28"/>
          <w:lang w:eastAsia="ru-RU"/>
        </w:rPr>
        <w:t>. Пульс взрослого человека в покое 98 ударов в мин - это:</w:t>
      </w:r>
    </w:p>
    <w:p w:rsidR="009B6B78" w:rsidRPr="00E15121" w:rsidRDefault="009B6B78" w:rsidP="009B6B78">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А) норма;</w:t>
      </w:r>
    </w:p>
    <w:p w:rsidR="009B6B78" w:rsidRPr="00E15121" w:rsidRDefault="009B6B78" w:rsidP="009B6B78">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Б) тахикардия;</w:t>
      </w:r>
    </w:p>
    <w:p w:rsidR="009B6B78" w:rsidRPr="00E15121" w:rsidRDefault="009B6B78" w:rsidP="009B6B78">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В) брадикардия;</w:t>
      </w:r>
    </w:p>
    <w:p w:rsidR="009B6B78" w:rsidRPr="00E15121" w:rsidRDefault="009B6B78" w:rsidP="009B6B78">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Г) аритмия.</w:t>
      </w:r>
    </w:p>
    <w:p w:rsidR="009B6B78" w:rsidRPr="00E15121" w:rsidRDefault="009B6B78" w:rsidP="009B6B78">
      <w:pPr>
        <w:autoSpaceDE w:val="0"/>
        <w:autoSpaceDN w:val="0"/>
        <w:adjustRightInd w:val="0"/>
        <w:rPr>
          <w:rFonts w:ascii="Times New Roman" w:hAnsi="Times New Roman" w:cs="Times New Roman"/>
          <w:b/>
          <w:i/>
          <w:color w:val="000000"/>
          <w:sz w:val="28"/>
          <w:szCs w:val="28"/>
          <w:lang w:eastAsia="ru-RU"/>
        </w:rPr>
      </w:pPr>
      <w:r w:rsidRPr="00E15121">
        <w:rPr>
          <w:rFonts w:ascii="Times New Roman" w:hAnsi="Times New Roman" w:cs="Times New Roman"/>
          <w:b/>
          <w:i/>
          <w:color w:val="000000"/>
          <w:sz w:val="28"/>
          <w:szCs w:val="28"/>
          <w:lang w:eastAsia="ru-RU"/>
        </w:rPr>
        <w:t>8.Свойства пульса:</w:t>
      </w:r>
    </w:p>
    <w:p w:rsidR="009B6B78" w:rsidRPr="00E15121" w:rsidRDefault="009B6B78" w:rsidP="009B6B78">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А)глубина;</w:t>
      </w:r>
    </w:p>
    <w:p w:rsidR="009B6B78" w:rsidRPr="00E15121" w:rsidRDefault="009B6B78" w:rsidP="009B6B78">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Б) тонус;</w:t>
      </w:r>
    </w:p>
    <w:p w:rsidR="009B6B78" w:rsidRPr="00E15121" w:rsidRDefault="009B6B78" w:rsidP="009B6B78">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lastRenderedPageBreak/>
        <w:t>В) частота;</w:t>
      </w:r>
    </w:p>
    <w:p w:rsidR="00634F38" w:rsidRPr="00E15121" w:rsidRDefault="009B6B78" w:rsidP="009B6B78">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Г) тип.</w:t>
      </w:r>
    </w:p>
    <w:p w:rsidR="00C80A90" w:rsidRPr="00E15121" w:rsidRDefault="00C80A90" w:rsidP="00C80A90">
      <w:pPr>
        <w:autoSpaceDE w:val="0"/>
        <w:autoSpaceDN w:val="0"/>
        <w:adjustRightInd w:val="0"/>
        <w:rPr>
          <w:rFonts w:ascii="Times New Roman" w:hAnsi="Times New Roman" w:cs="Times New Roman"/>
          <w:b/>
          <w:i/>
          <w:color w:val="000000"/>
          <w:sz w:val="28"/>
          <w:szCs w:val="28"/>
          <w:lang w:eastAsia="ru-RU"/>
        </w:rPr>
      </w:pPr>
      <w:r w:rsidRPr="00E15121">
        <w:rPr>
          <w:rFonts w:ascii="Times New Roman" w:hAnsi="Times New Roman" w:cs="Times New Roman"/>
          <w:b/>
          <w:i/>
          <w:color w:val="000000"/>
          <w:sz w:val="28"/>
          <w:szCs w:val="28"/>
          <w:lang w:eastAsia="ru-RU"/>
        </w:rPr>
        <w:t>9.По напряжению пульс различают:</w:t>
      </w:r>
    </w:p>
    <w:p w:rsidR="00C80A90" w:rsidRPr="00E15121" w:rsidRDefault="00C80A90" w:rsidP="00C80A90">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А) ритмичный, аритмичный;</w:t>
      </w:r>
    </w:p>
    <w:p w:rsidR="00C80A90" w:rsidRPr="00E15121" w:rsidRDefault="00C80A90" w:rsidP="00C80A90">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Б) скорый, медленный;</w:t>
      </w:r>
    </w:p>
    <w:p w:rsidR="00C80A90" w:rsidRPr="00E15121" w:rsidRDefault="00C80A90" w:rsidP="00C80A90">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В) полный, пустой;</w:t>
      </w:r>
    </w:p>
    <w:p w:rsidR="00C80A90" w:rsidRPr="00E15121" w:rsidRDefault="00C80A90" w:rsidP="00C80A90">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Г) твердый, мягкий.</w:t>
      </w:r>
    </w:p>
    <w:p w:rsidR="00C80A90" w:rsidRPr="00E15121" w:rsidRDefault="00C80A90" w:rsidP="00C80A90">
      <w:pPr>
        <w:autoSpaceDE w:val="0"/>
        <w:autoSpaceDN w:val="0"/>
        <w:adjustRightInd w:val="0"/>
        <w:rPr>
          <w:rFonts w:ascii="Times New Roman" w:hAnsi="Times New Roman" w:cs="Times New Roman"/>
          <w:b/>
          <w:i/>
          <w:color w:val="000000"/>
          <w:sz w:val="28"/>
          <w:szCs w:val="28"/>
          <w:lang w:eastAsia="ru-RU"/>
        </w:rPr>
      </w:pPr>
      <w:r w:rsidRPr="00E15121">
        <w:rPr>
          <w:rFonts w:ascii="Times New Roman" w:hAnsi="Times New Roman" w:cs="Times New Roman"/>
          <w:b/>
          <w:i/>
          <w:color w:val="000000"/>
          <w:sz w:val="28"/>
          <w:szCs w:val="28"/>
          <w:lang w:eastAsia="ru-RU"/>
        </w:rPr>
        <w:t>10. Время подсчета пульса при аритмии (в сек.):</w:t>
      </w:r>
    </w:p>
    <w:p w:rsidR="00C80A90" w:rsidRPr="00E15121" w:rsidRDefault="00C80A90" w:rsidP="00C80A90">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А) 60;</w:t>
      </w:r>
    </w:p>
    <w:p w:rsidR="00C80A90" w:rsidRPr="00E15121" w:rsidRDefault="00C80A90" w:rsidP="00C80A90">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Б) 45;</w:t>
      </w:r>
    </w:p>
    <w:p w:rsidR="00C80A90" w:rsidRPr="00E15121" w:rsidRDefault="00C80A90" w:rsidP="00C80A90">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В) 30;</w:t>
      </w:r>
    </w:p>
    <w:p w:rsidR="00C80A90" w:rsidRPr="00E15121" w:rsidRDefault="00C80A90" w:rsidP="00C80A90">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Г) 15.</w:t>
      </w:r>
    </w:p>
    <w:p w:rsidR="00C80A90" w:rsidRPr="00E15121" w:rsidRDefault="00C80A90" w:rsidP="00C80A90">
      <w:pPr>
        <w:autoSpaceDE w:val="0"/>
        <w:autoSpaceDN w:val="0"/>
        <w:adjustRightInd w:val="0"/>
        <w:rPr>
          <w:rFonts w:ascii="Times New Roman" w:hAnsi="Times New Roman" w:cs="Times New Roman"/>
          <w:b/>
          <w:i/>
          <w:color w:val="000000"/>
          <w:sz w:val="28"/>
          <w:szCs w:val="28"/>
          <w:lang w:eastAsia="ru-RU"/>
        </w:rPr>
      </w:pPr>
      <w:r w:rsidRPr="00E15121">
        <w:rPr>
          <w:rFonts w:ascii="Times New Roman" w:hAnsi="Times New Roman" w:cs="Times New Roman"/>
          <w:b/>
          <w:i/>
          <w:color w:val="000000"/>
          <w:sz w:val="28"/>
          <w:szCs w:val="28"/>
          <w:lang w:eastAsia="ru-RU"/>
        </w:rPr>
        <w:t>11 . Артериальный пульс  чаще  исследуется ( на __________артерии)</w:t>
      </w:r>
    </w:p>
    <w:p w:rsidR="00C80A90" w:rsidRPr="00E15121" w:rsidRDefault="00C80A90" w:rsidP="00C80A90">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А) сонной;</w:t>
      </w:r>
    </w:p>
    <w:p w:rsidR="00C80A90" w:rsidRPr="00E15121" w:rsidRDefault="00C80A90" w:rsidP="00C80A90">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Б) височной;</w:t>
      </w:r>
    </w:p>
    <w:p w:rsidR="00C80A90" w:rsidRPr="00E15121" w:rsidRDefault="00C80A90" w:rsidP="00C80A90">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В) лучевой;</w:t>
      </w:r>
    </w:p>
    <w:p w:rsidR="00C80A90" w:rsidRPr="00E15121" w:rsidRDefault="00C80A90" w:rsidP="00C80A90">
      <w:pPr>
        <w:autoSpaceDE w:val="0"/>
        <w:autoSpaceDN w:val="0"/>
        <w:adjustRightInd w:val="0"/>
        <w:rPr>
          <w:rFonts w:ascii="Times New Roman" w:hAnsi="Times New Roman" w:cs="Times New Roman"/>
          <w:b/>
          <w:i/>
          <w:color w:val="000000"/>
          <w:sz w:val="28"/>
          <w:szCs w:val="28"/>
          <w:lang w:eastAsia="ru-RU"/>
        </w:rPr>
      </w:pPr>
      <w:r w:rsidRPr="00E15121">
        <w:rPr>
          <w:rFonts w:ascii="Times New Roman" w:hAnsi="Times New Roman" w:cs="Times New Roman"/>
          <w:b/>
          <w:i/>
          <w:color w:val="000000"/>
          <w:sz w:val="28"/>
          <w:szCs w:val="28"/>
          <w:lang w:eastAsia="ru-RU"/>
        </w:rPr>
        <w:t>12.Выберите одно из свойств пульса:</w:t>
      </w:r>
    </w:p>
    <w:p w:rsidR="00C80A90" w:rsidRPr="00E15121" w:rsidRDefault="00C80A90" w:rsidP="00C80A90">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А) наполнение;</w:t>
      </w:r>
    </w:p>
    <w:p w:rsidR="00C80A90" w:rsidRPr="00E15121" w:rsidRDefault="00C80A90" w:rsidP="00C80A90">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Б) гипотония;</w:t>
      </w:r>
    </w:p>
    <w:p w:rsidR="00C80A90" w:rsidRPr="00E15121" w:rsidRDefault="00C80A90" w:rsidP="00C80A90">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В) тахипноэ;</w:t>
      </w:r>
    </w:p>
    <w:p w:rsidR="00C80A90" w:rsidRPr="00E15121" w:rsidRDefault="00C80A90" w:rsidP="00C80A90">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Г) атония;</w:t>
      </w:r>
    </w:p>
    <w:p w:rsidR="001413B6" w:rsidRDefault="001413B6" w:rsidP="00634F38">
      <w:pPr>
        <w:autoSpaceDE w:val="0"/>
        <w:autoSpaceDN w:val="0"/>
        <w:adjustRightInd w:val="0"/>
        <w:jc w:val="center"/>
        <w:rPr>
          <w:rFonts w:ascii="Times New Roman" w:hAnsi="Times New Roman" w:cs="Times New Roman"/>
          <w:b/>
          <w:color w:val="000000"/>
          <w:sz w:val="28"/>
          <w:szCs w:val="28"/>
          <w:lang w:eastAsia="ru-RU"/>
        </w:rPr>
      </w:pPr>
    </w:p>
    <w:p w:rsidR="00634F38" w:rsidRPr="00E15121" w:rsidRDefault="00634F38" w:rsidP="00634F38">
      <w:pPr>
        <w:autoSpaceDE w:val="0"/>
        <w:autoSpaceDN w:val="0"/>
        <w:adjustRightInd w:val="0"/>
        <w:jc w:val="center"/>
        <w:rPr>
          <w:rFonts w:ascii="Times New Roman" w:hAnsi="Times New Roman" w:cs="Times New Roman"/>
          <w:b/>
          <w:color w:val="000000"/>
          <w:sz w:val="28"/>
          <w:szCs w:val="28"/>
          <w:lang w:eastAsia="ru-RU"/>
        </w:rPr>
      </w:pPr>
      <w:r w:rsidRPr="00E15121">
        <w:rPr>
          <w:rFonts w:ascii="Times New Roman" w:hAnsi="Times New Roman" w:cs="Times New Roman"/>
          <w:b/>
          <w:color w:val="000000"/>
          <w:sz w:val="28"/>
          <w:szCs w:val="28"/>
          <w:lang w:eastAsia="ru-RU"/>
        </w:rPr>
        <w:t>Эталон ответов к предтесту</w:t>
      </w:r>
    </w:p>
    <w:tbl>
      <w:tblPr>
        <w:tblStyle w:val="a3"/>
        <w:tblW w:w="0" w:type="auto"/>
        <w:tblLook w:val="04A0" w:firstRow="1" w:lastRow="0" w:firstColumn="1" w:lastColumn="0" w:noHBand="0" w:noVBand="1"/>
      </w:tblPr>
      <w:tblGrid>
        <w:gridCol w:w="1199"/>
        <w:gridCol w:w="699"/>
        <w:gridCol w:w="699"/>
        <w:gridCol w:w="701"/>
        <w:gridCol w:w="699"/>
        <w:gridCol w:w="699"/>
        <w:gridCol w:w="699"/>
        <w:gridCol w:w="699"/>
        <w:gridCol w:w="701"/>
        <w:gridCol w:w="699"/>
        <w:gridCol w:w="725"/>
        <w:gridCol w:w="676"/>
        <w:gridCol w:w="676"/>
      </w:tblGrid>
      <w:tr w:rsidR="00D7735E" w:rsidRPr="00E15121" w:rsidTr="00D7735E">
        <w:tc>
          <w:tcPr>
            <w:tcW w:w="1199" w:type="dxa"/>
          </w:tcPr>
          <w:p w:rsidR="00D7735E" w:rsidRPr="009F1798" w:rsidRDefault="00D7735E" w:rsidP="002811F4">
            <w:pPr>
              <w:autoSpaceDE w:val="0"/>
              <w:autoSpaceDN w:val="0"/>
              <w:adjustRightInd w:val="0"/>
              <w:jc w:val="center"/>
              <w:rPr>
                <w:rFonts w:ascii="Times New Roman" w:hAnsi="Times New Roman" w:cs="Times New Roman"/>
                <w:color w:val="000000"/>
                <w:sz w:val="28"/>
                <w:szCs w:val="28"/>
                <w:lang w:eastAsia="ru-RU"/>
              </w:rPr>
            </w:pPr>
            <w:r w:rsidRPr="009F1798">
              <w:rPr>
                <w:rFonts w:ascii="Times New Roman" w:hAnsi="Times New Roman" w:cs="Times New Roman"/>
                <w:color w:val="000000"/>
                <w:sz w:val="28"/>
                <w:szCs w:val="28"/>
                <w:lang w:eastAsia="ru-RU"/>
              </w:rPr>
              <w:t>Номер вопроса</w:t>
            </w:r>
          </w:p>
        </w:tc>
        <w:tc>
          <w:tcPr>
            <w:tcW w:w="699" w:type="dxa"/>
          </w:tcPr>
          <w:p w:rsidR="00D7735E" w:rsidRPr="009F1798" w:rsidRDefault="00D7735E" w:rsidP="002811F4">
            <w:pPr>
              <w:autoSpaceDE w:val="0"/>
              <w:autoSpaceDN w:val="0"/>
              <w:adjustRightInd w:val="0"/>
              <w:jc w:val="center"/>
              <w:rPr>
                <w:rFonts w:ascii="Times New Roman" w:hAnsi="Times New Roman" w:cs="Times New Roman"/>
                <w:color w:val="000000"/>
                <w:sz w:val="28"/>
                <w:szCs w:val="28"/>
                <w:lang w:eastAsia="ru-RU"/>
              </w:rPr>
            </w:pPr>
            <w:r w:rsidRPr="009F1798">
              <w:rPr>
                <w:rFonts w:ascii="Times New Roman" w:hAnsi="Times New Roman" w:cs="Times New Roman"/>
                <w:color w:val="000000"/>
                <w:sz w:val="28"/>
                <w:szCs w:val="28"/>
                <w:lang w:eastAsia="ru-RU"/>
              </w:rPr>
              <w:t>1</w:t>
            </w:r>
          </w:p>
        </w:tc>
        <w:tc>
          <w:tcPr>
            <w:tcW w:w="699" w:type="dxa"/>
          </w:tcPr>
          <w:p w:rsidR="00D7735E" w:rsidRPr="009F1798" w:rsidRDefault="00D7735E" w:rsidP="002811F4">
            <w:pPr>
              <w:autoSpaceDE w:val="0"/>
              <w:autoSpaceDN w:val="0"/>
              <w:adjustRightInd w:val="0"/>
              <w:jc w:val="center"/>
              <w:rPr>
                <w:rFonts w:ascii="Times New Roman" w:hAnsi="Times New Roman" w:cs="Times New Roman"/>
                <w:color w:val="000000"/>
                <w:sz w:val="28"/>
                <w:szCs w:val="28"/>
                <w:lang w:eastAsia="ru-RU"/>
              </w:rPr>
            </w:pPr>
            <w:r w:rsidRPr="009F1798">
              <w:rPr>
                <w:rFonts w:ascii="Times New Roman" w:hAnsi="Times New Roman" w:cs="Times New Roman"/>
                <w:color w:val="000000"/>
                <w:sz w:val="28"/>
                <w:szCs w:val="28"/>
                <w:lang w:eastAsia="ru-RU"/>
              </w:rPr>
              <w:t>2</w:t>
            </w:r>
          </w:p>
        </w:tc>
        <w:tc>
          <w:tcPr>
            <w:tcW w:w="701" w:type="dxa"/>
          </w:tcPr>
          <w:p w:rsidR="00D7735E" w:rsidRPr="009F1798" w:rsidRDefault="00D7735E" w:rsidP="002811F4">
            <w:pPr>
              <w:autoSpaceDE w:val="0"/>
              <w:autoSpaceDN w:val="0"/>
              <w:adjustRightInd w:val="0"/>
              <w:jc w:val="center"/>
              <w:rPr>
                <w:rFonts w:ascii="Times New Roman" w:hAnsi="Times New Roman" w:cs="Times New Roman"/>
                <w:color w:val="000000"/>
                <w:sz w:val="28"/>
                <w:szCs w:val="28"/>
                <w:lang w:eastAsia="ru-RU"/>
              </w:rPr>
            </w:pPr>
            <w:r w:rsidRPr="009F1798">
              <w:rPr>
                <w:rFonts w:ascii="Times New Roman" w:hAnsi="Times New Roman" w:cs="Times New Roman"/>
                <w:color w:val="000000"/>
                <w:sz w:val="28"/>
                <w:szCs w:val="28"/>
                <w:lang w:eastAsia="ru-RU"/>
              </w:rPr>
              <w:t>3</w:t>
            </w:r>
          </w:p>
        </w:tc>
        <w:tc>
          <w:tcPr>
            <w:tcW w:w="699" w:type="dxa"/>
          </w:tcPr>
          <w:p w:rsidR="00D7735E" w:rsidRPr="009F1798" w:rsidRDefault="00D7735E" w:rsidP="002811F4">
            <w:pPr>
              <w:autoSpaceDE w:val="0"/>
              <w:autoSpaceDN w:val="0"/>
              <w:adjustRightInd w:val="0"/>
              <w:jc w:val="center"/>
              <w:rPr>
                <w:rFonts w:ascii="Times New Roman" w:hAnsi="Times New Roman" w:cs="Times New Roman"/>
                <w:color w:val="000000"/>
                <w:sz w:val="28"/>
                <w:szCs w:val="28"/>
                <w:lang w:eastAsia="ru-RU"/>
              </w:rPr>
            </w:pPr>
            <w:r w:rsidRPr="009F1798">
              <w:rPr>
                <w:rFonts w:ascii="Times New Roman" w:hAnsi="Times New Roman" w:cs="Times New Roman"/>
                <w:color w:val="000000"/>
                <w:sz w:val="28"/>
                <w:szCs w:val="28"/>
                <w:lang w:eastAsia="ru-RU"/>
              </w:rPr>
              <w:t>4</w:t>
            </w:r>
          </w:p>
        </w:tc>
        <w:tc>
          <w:tcPr>
            <w:tcW w:w="699" w:type="dxa"/>
          </w:tcPr>
          <w:p w:rsidR="00D7735E" w:rsidRPr="009F1798" w:rsidRDefault="00D7735E" w:rsidP="002811F4">
            <w:pPr>
              <w:autoSpaceDE w:val="0"/>
              <w:autoSpaceDN w:val="0"/>
              <w:adjustRightInd w:val="0"/>
              <w:jc w:val="center"/>
              <w:rPr>
                <w:rFonts w:ascii="Times New Roman" w:hAnsi="Times New Roman" w:cs="Times New Roman"/>
                <w:color w:val="000000"/>
                <w:sz w:val="28"/>
                <w:szCs w:val="28"/>
                <w:lang w:eastAsia="ru-RU"/>
              </w:rPr>
            </w:pPr>
            <w:r w:rsidRPr="009F1798">
              <w:rPr>
                <w:rFonts w:ascii="Times New Roman" w:hAnsi="Times New Roman" w:cs="Times New Roman"/>
                <w:color w:val="000000"/>
                <w:sz w:val="28"/>
                <w:szCs w:val="28"/>
                <w:lang w:eastAsia="ru-RU"/>
              </w:rPr>
              <w:t>5</w:t>
            </w:r>
          </w:p>
        </w:tc>
        <w:tc>
          <w:tcPr>
            <w:tcW w:w="699" w:type="dxa"/>
          </w:tcPr>
          <w:p w:rsidR="00D7735E" w:rsidRPr="009F1798" w:rsidRDefault="00D7735E" w:rsidP="002811F4">
            <w:pPr>
              <w:autoSpaceDE w:val="0"/>
              <w:autoSpaceDN w:val="0"/>
              <w:adjustRightInd w:val="0"/>
              <w:jc w:val="center"/>
              <w:rPr>
                <w:rFonts w:ascii="Times New Roman" w:hAnsi="Times New Roman" w:cs="Times New Roman"/>
                <w:color w:val="000000"/>
                <w:sz w:val="28"/>
                <w:szCs w:val="28"/>
                <w:lang w:eastAsia="ru-RU"/>
              </w:rPr>
            </w:pPr>
            <w:r w:rsidRPr="009F1798">
              <w:rPr>
                <w:rFonts w:ascii="Times New Roman" w:hAnsi="Times New Roman" w:cs="Times New Roman"/>
                <w:color w:val="000000"/>
                <w:sz w:val="28"/>
                <w:szCs w:val="28"/>
                <w:lang w:eastAsia="ru-RU"/>
              </w:rPr>
              <w:t>6</w:t>
            </w:r>
          </w:p>
        </w:tc>
        <w:tc>
          <w:tcPr>
            <w:tcW w:w="699" w:type="dxa"/>
          </w:tcPr>
          <w:p w:rsidR="00D7735E" w:rsidRPr="009F1798" w:rsidRDefault="00D7735E" w:rsidP="002811F4">
            <w:pPr>
              <w:autoSpaceDE w:val="0"/>
              <w:autoSpaceDN w:val="0"/>
              <w:adjustRightInd w:val="0"/>
              <w:jc w:val="center"/>
              <w:rPr>
                <w:rFonts w:ascii="Times New Roman" w:hAnsi="Times New Roman" w:cs="Times New Roman"/>
                <w:color w:val="000000"/>
                <w:sz w:val="28"/>
                <w:szCs w:val="28"/>
                <w:lang w:eastAsia="ru-RU"/>
              </w:rPr>
            </w:pPr>
            <w:r w:rsidRPr="009F1798">
              <w:rPr>
                <w:rFonts w:ascii="Times New Roman" w:hAnsi="Times New Roman" w:cs="Times New Roman"/>
                <w:color w:val="000000"/>
                <w:sz w:val="28"/>
                <w:szCs w:val="28"/>
                <w:lang w:eastAsia="ru-RU"/>
              </w:rPr>
              <w:t>7</w:t>
            </w:r>
          </w:p>
        </w:tc>
        <w:tc>
          <w:tcPr>
            <w:tcW w:w="701" w:type="dxa"/>
          </w:tcPr>
          <w:p w:rsidR="00D7735E" w:rsidRPr="009F1798" w:rsidRDefault="00D7735E" w:rsidP="002811F4">
            <w:pPr>
              <w:autoSpaceDE w:val="0"/>
              <w:autoSpaceDN w:val="0"/>
              <w:adjustRightInd w:val="0"/>
              <w:jc w:val="center"/>
              <w:rPr>
                <w:rFonts w:ascii="Times New Roman" w:hAnsi="Times New Roman" w:cs="Times New Roman"/>
                <w:color w:val="000000"/>
                <w:sz w:val="28"/>
                <w:szCs w:val="28"/>
                <w:lang w:eastAsia="ru-RU"/>
              </w:rPr>
            </w:pPr>
            <w:r w:rsidRPr="009F1798">
              <w:rPr>
                <w:rFonts w:ascii="Times New Roman" w:hAnsi="Times New Roman" w:cs="Times New Roman"/>
                <w:color w:val="000000"/>
                <w:sz w:val="28"/>
                <w:szCs w:val="28"/>
                <w:lang w:eastAsia="ru-RU"/>
              </w:rPr>
              <w:t>8</w:t>
            </w:r>
          </w:p>
        </w:tc>
        <w:tc>
          <w:tcPr>
            <w:tcW w:w="699" w:type="dxa"/>
          </w:tcPr>
          <w:p w:rsidR="00D7735E" w:rsidRPr="009F1798" w:rsidRDefault="00D7735E" w:rsidP="002811F4">
            <w:pPr>
              <w:autoSpaceDE w:val="0"/>
              <w:autoSpaceDN w:val="0"/>
              <w:adjustRightInd w:val="0"/>
              <w:jc w:val="center"/>
              <w:rPr>
                <w:rFonts w:ascii="Times New Roman" w:hAnsi="Times New Roman" w:cs="Times New Roman"/>
                <w:color w:val="000000"/>
                <w:sz w:val="28"/>
                <w:szCs w:val="28"/>
                <w:lang w:eastAsia="ru-RU"/>
              </w:rPr>
            </w:pPr>
            <w:r w:rsidRPr="009F1798">
              <w:rPr>
                <w:rFonts w:ascii="Times New Roman" w:hAnsi="Times New Roman" w:cs="Times New Roman"/>
                <w:color w:val="000000"/>
                <w:sz w:val="28"/>
                <w:szCs w:val="28"/>
                <w:lang w:eastAsia="ru-RU"/>
              </w:rPr>
              <w:t>9</w:t>
            </w:r>
          </w:p>
        </w:tc>
        <w:tc>
          <w:tcPr>
            <w:tcW w:w="725" w:type="dxa"/>
          </w:tcPr>
          <w:p w:rsidR="00D7735E" w:rsidRPr="009F1798" w:rsidRDefault="00D7735E" w:rsidP="002811F4">
            <w:pPr>
              <w:autoSpaceDE w:val="0"/>
              <w:autoSpaceDN w:val="0"/>
              <w:adjustRightInd w:val="0"/>
              <w:jc w:val="center"/>
              <w:rPr>
                <w:rFonts w:ascii="Times New Roman" w:hAnsi="Times New Roman" w:cs="Times New Roman"/>
                <w:color w:val="000000"/>
                <w:sz w:val="28"/>
                <w:szCs w:val="28"/>
                <w:lang w:eastAsia="ru-RU"/>
              </w:rPr>
            </w:pPr>
            <w:r w:rsidRPr="009F1798">
              <w:rPr>
                <w:rFonts w:ascii="Times New Roman" w:hAnsi="Times New Roman" w:cs="Times New Roman"/>
                <w:color w:val="000000"/>
                <w:sz w:val="28"/>
                <w:szCs w:val="28"/>
                <w:lang w:eastAsia="ru-RU"/>
              </w:rPr>
              <w:t>10</w:t>
            </w:r>
          </w:p>
        </w:tc>
        <w:tc>
          <w:tcPr>
            <w:tcW w:w="676" w:type="dxa"/>
          </w:tcPr>
          <w:p w:rsidR="00D7735E" w:rsidRPr="009F1798" w:rsidRDefault="00D7735E" w:rsidP="002811F4">
            <w:pPr>
              <w:autoSpaceDE w:val="0"/>
              <w:autoSpaceDN w:val="0"/>
              <w:adjustRightInd w:val="0"/>
              <w:jc w:val="center"/>
              <w:rPr>
                <w:rFonts w:ascii="Times New Roman" w:hAnsi="Times New Roman" w:cs="Times New Roman"/>
                <w:color w:val="000000"/>
                <w:sz w:val="28"/>
                <w:szCs w:val="28"/>
                <w:lang w:eastAsia="ru-RU"/>
              </w:rPr>
            </w:pPr>
            <w:r w:rsidRPr="009F1798">
              <w:rPr>
                <w:rFonts w:ascii="Times New Roman" w:hAnsi="Times New Roman" w:cs="Times New Roman"/>
                <w:color w:val="000000"/>
                <w:sz w:val="28"/>
                <w:szCs w:val="28"/>
                <w:lang w:eastAsia="ru-RU"/>
              </w:rPr>
              <w:t>11</w:t>
            </w:r>
          </w:p>
        </w:tc>
        <w:tc>
          <w:tcPr>
            <w:tcW w:w="676" w:type="dxa"/>
          </w:tcPr>
          <w:p w:rsidR="00D7735E" w:rsidRPr="009F1798" w:rsidRDefault="00D7735E" w:rsidP="002811F4">
            <w:pPr>
              <w:autoSpaceDE w:val="0"/>
              <w:autoSpaceDN w:val="0"/>
              <w:adjustRightInd w:val="0"/>
              <w:jc w:val="center"/>
              <w:rPr>
                <w:rFonts w:ascii="Times New Roman" w:hAnsi="Times New Roman" w:cs="Times New Roman"/>
                <w:color w:val="000000"/>
                <w:sz w:val="28"/>
                <w:szCs w:val="28"/>
                <w:lang w:eastAsia="ru-RU"/>
              </w:rPr>
            </w:pPr>
            <w:r w:rsidRPr="009F1798">
              <w:rPr>
                <w:rFonts w:ascii="Times New Roman" w:hAnsi="Times New Roman" w:cs="Times New Roman"/>
                <w:color w:val="000000"/>
                <w:sz w:val="28"/>
                <w:szCs w:val="28"/>
                <w:lang w:eastAsia="ru-RU"/>
              </w:rPr>
              <w:t>12</w:t>
            </w:r>
          </w:p>
        </w:tc>
      </w:tr>
      <w:tr w:rsidR="00D7735E" w:rsidRPr="00E15121" w:rsidTr="00D7735E">
        <w:tc>
          <w:tcPr>
            <w:tcW w:w="1199" w:type="dxa"/>
          </w:tcPr>
          <w:p w:rsidR="00D7735E" w:rsidRPr="009F1798" w:rsidRDefault="00D7735E" w:rsidP="002811F4">
            <w:pPr>
              <w:autoSpaceDE w:val="0"/>
              <w:autoSpaceDN w:val="0"/>
              <w:adjustRightInd w:val="0"/>
              <w:jc w:val="center"/>
              <w:rPr>
                <w:rFonts w:ascii="Times New Roman" w:hAnsi="Times New Roman" w:cs="Times New Roman"/>
                <w:color w:val="000000"/>
                <w:sz w:val="28"/>
                <w:szCs w:val="28"/>
                <w:lang w:eastAsia="ru-RU"/>
              </w:rPr>
            </w:pPr>
            <w:r w:rsidRPr="009F1798">
              <w:rPr>
                <w:rFonts w:ascii="Times New Roman" w:hAnsi="Times New Roman" w:cs="Times New Roman"/>
                <w:color w:val="000000"/>
                <w:sz w:val="28"/>
                <w:szCs w:val="28"/>
                <w:lang w:eastAsia="ru-RU"/>
              </w:rPr>
              <w:t>Ответ</w:t>
            </w:r>
          </w:p>
        </w:tc>
        <w:tc>
          <w:tcPr>
            <w:tcW w:w="699" w:type="dxa"/>
          </w:tcPr>
          <w:p w:rsidR="00D7735E" w:rsidRPr="009F1798" w:rsidRDefault="00D7735E" w:rsidP="002811F4">
            <w:pPr>
              <w:autoSpaceDE w:val="0"/>
              <w:autoSpaceDN w:val="0"/>
              <w:adjustRightInd w:val="0"/>
              <w:jc w:val="center"/>
              <w:rPr>
                <w:rFonts w:ascii="Times New Roman" w:hAnsi="Times New Roman" w:cs="Times New Roman"/>
                <w:color w:val="000000"/>
                <w:sz w:val="28"/>
                <w:szCs w:val="28"/>
                <w:lang w:eastAsia="ru-RU"/>
              </w:rPr>
            </w:pPr>
            <w:r w:rsidRPr="009F1798">
              <w:rPr>
                <w:rFonts w:ascii="Times New Roman" w:hAnsi="Times New Roman" w:cs="Times New Roman"/>
                <w:color w:val="000000"/>
                <w:sz w:val="28"/>
                <w:szCs w:val="28"/>
                <w:lang w:eastAsia="ru-RU"/>
              </w:rPr>
              <w:t xml:space="preserve">б </w:t>
            </w:r>
          </w:p>
        </w:tc>
        <w:tc>
          <w:tcPr>
            <w:tcW w:w="699" w:type="dxa"/>
          </w:tcPr>
          <w:p w:rsidR="00D7735E" w:rsidRPr="009F1798" w:rsidRDefault="00D7735E" w:rsidP="002811F4">
            <w:pPr>
              <w:autoSpaceDE w:val="0"/>
              <w:autoSpaceDN w:val="0"/>
              <w:adjustRightInd w:val="0"/>
              <w:jc w:val="center"/>
              <w:rPr>
                <w:rFonts w:ascii="Times New Roman" w:hAnsi="Times New Roman" w:cs="Times New Roman"/>
                <w:color w:val="000000"/>
                <w:sz w:val="28"/>
                <w:szCs w:val="28"/>
                <w:lang w:eastAsia="ru-RU"/>
              </w:rPr>
            </w:pPr>
            <w:r w:rsidRPr="009F1798">
              <w:rPr>
                <w:rFonts w:ascii="Times New Roman" w:hAnsi="Times New Roman" w:cs="Times New Roman"/>
                <w:color w:val="000000"/>
                <w:sz w:val="28"/>
                <w:szCs w:val="28"/>
                <w:lang w:eastAsia="ru-RU"/>
              </w:rPr>
              <w:t>г</w:t>
            </w:r>
          </w:p>
        </w:tc>
        <w:tc>
          <w:tcPr>
            <w:tcW w:w="701" w:type="dxa"/>
          </w:tcPr>
          <w:p w:rsidR="00D7735E" w:rsidRPr="009F1798" w:rsidRDefault="00D7735E" w:rsidP="002811F4">
            <w:pPr>
              <w:autoSpaceDE w:val="0"/>
              <w:autoSpaceDN w:val="0"/>
              <w:adjustRightInd w:val="0"/>
              <w:jc w:val="center"/>
              <w:rPr>
                <w:rFonts w:ascii="Times New Roman" w:hAnsi="Times New Roman" w:cs="Times New Roman"/>
                <w:color w:val="000000"/>
                <w:sz w:val="28"/>
                <w:szCs w:val="28"/>
                <w:lang w:eastAsia="ru-RU"/>
              </w:rPr>
            </w:pPr>
            <w:r w:rsidRPr="009F1798">
              <w:rPr>
                <w:rFonts w:ascii="Times New Roman" w:hAnsi="Times New Roman" w:cs="Times New Roman"/>
                <w:color w:val="000000"/>
                <w:sz w:val="28"/>
                <w:szCs w:val="28"/>
                <w:lang w:eastAsia="ru-RU"/>
              </w:rPr>
              <w:t>в</w:t>
            </w:r>
          </w:p>
        </w:tc>
        <w:tc>
          <w:tcPr>
            <w:tcW w:w="699" w:type="dxa"/>
          </w:tcPr>
          <w:p w:rsidR="00D7735E" w:rsidRPr="009F1798" w:rsidRDefault="00D7735E" w:rsidP="002811F4">
            <w:pPr>
              <w:autoSpaceDE w:val="0"/>
              <w:autoSpaceDN w:val="0"/>
              <w:adjustRightInd w:val="0"/>
              <w:jc w:val="center"/>
              <w:rPr>
                <w:rFonts w:ascii="Times New Roman" w:hAnsi="Times New Roman" w:cs="Times New Roman"/>
                <w:color w:val="000000"/>
                <w:sz w:val="28"/>
                <w:szCs w:val="28"/>
                <w:lang w:eastAsia="ru-RU"/>
              </w:rPr>
            </w:pPr>
            <w:r w:rsidRPr="009F1798">
              <w:rPr>
                <w:rFonts w:ascii="Times New Roman" w:hAnsi="Times New Roman" w:cs="Times New Roman"/>
                <w:color w:val="000000"/>
                <w:sz w:val="28"/>
                <w:szCs w:val="28"/>
                <w:lang w:eastAsia="ru-RU"/>
              </w:rPr>
              <w:t>б</w:t>
            </w:r>
          </w:p>
        </w:tc>
        <w:tc>
          <w:tcPr>
            <w:tcW w:w="699" w:type="dxa"/>
          </w:tcPr>
          <w:p w:rsidR="00D7735E" w:rsidRPr="009F1798" w:rsidRDefault="00D7735E" w:rsidP="002811F4">
            <w:pPr>
              <w:autoSpaceDE w:val="0"/>
              <w:autoSpaceDN w:val="0"/>
              <w:adjustRightInd w:val="0"/>
              <w:jc w:val="center"/>
              <w:rPr>
                <w:rFonts w:ascii="Times New Roman" w:hAnsi="Times New Roman" w:cs="Times New Roman"/>
                <w:color w:val="000000"/>
                <w:sz w:val="28"/>
                <w:szCs w:val="28"/>
                <w:lang w:eastAsia="ru-RU"/>
              </w:rPr>
            </w:pPr>
            <w:r w:rsidRPr="009F1798">
              <w:rPr>
                <w:rFonts w:ascii="Times New Roman" w:hAnsi="Times New Roman" w:cs="Times New Roman"/>
                <w:color w:val="000000"/>
                <w:sz w:val="28"/>
                <w:szCs w:val="28"/>
                <w:lang w:eastAsia="ru-RU"/>
              </w:rPr>
              <w:t xml:space="preserve">б </w:t>
            </w:r>
          </w:p>
        </w:tc>
        <w:tc>
          <w:tcPr>
            <w:tcW w:w="699" w:type="dxa"/>
          </w:tcPr>
          <w:p w:rsidR="00D7735E" w:rsidRPr="009F1798" w:rsidRDefault="00D7735E" w:rsidP="002811F4">
            <w:pPr>
              <w:autoSpaceDE w:val="0"/>
              <w:autoSpaceDN w:val="0"/>
              <w:adjustRightInd w:val="0"/>
              <w:jc w:val="center"/>
              <w:rPr>
                <w:rFonts w:ascii="Times New Roman" w:hAnsi="Times New Roman" w:cs="Times New Roman"/>
                <w:color w:val="000000"/>
                <w:sz w:val="28"/>
                <w:szCs w:val="28"/>
                <w:lang w:eastAsia="ru-RU"/>
              </w:rPr>
            </w:pPr>
            <w:r w:rsidRPr="009F1798">
              <w:rPr>
                <w:rFonts w:ascii="Times New Roman" w:hAnsi="Times New Roman" w:cs="Times New Roman"/>
                <w:color w:val="000000"/>
                <w:sz w:val="28"/>
                <w:szCs w:val="28"/>
                <w:lang w:eastAsia="ru-RU"/>
              </w:rPr>
              <w:t>а</w:t>
            </w:r>
          </w:p>
        </w:tc>
        <w:tc>
          <w:tcPr>
            <w:tcW w:w="699" w:type="dxa"/>
          </w:tcPr>
          <w:p w:rsidR="00D7735E" w:rsidRPr="009F1798" w:rsidRDefault="00D7735E" w:rsidP="002811F4">
            <w:pPr>
              <w:autoSpaceDE w:val="0"/>
              <w:autoSpaceDN w:val="0"/>
              <w:adjustRightInd w:val="0"/>
              <w:jc w:val="center"/>
              <w:rPr>
                <w:rFonts w:ascii="Times New Roman" w:hAnsi="Times New Roman" w:cs="Times New Roman"/>
                <w:color w:val="000000"/>
                <w:sz w:val="28"/>
                <w:szCs w:val="28"/>
                <w:lang w:eastAsia="ru-RU"/>
              </w:rPr>
            </w:pPr>
            <w:r w:rsidRPr="009F1798">
              <w:rPr>
                <w:rFonts w:ascii="Times New Roman" w:hAnsi="Times New Roman" w:cs="Times New Roman"/>
                <w:color w:val="000000"/>
                <w:sz w:val="28"/>
                <w:szCs w:val="28"/>
                <w:lang w:eastAsia="ru-RU"/>
              </w:rPr>
              <w:t>б</w:t>
            </w:r>
          </w:p>
        </w:tc>
        <w:tc>
          <w:tcPr>
            <w:tcW w:w="701" w:type="dxa"/>
          </w:tcPr>
          <w:p w:rsidR="00D7735E" w:rsidRPr="009F1798" w:rsidRDefault="00D7735E" w:rsidP="002811F4">
            <w:pPr>
              <w:autoSpaceDE w:val="0"/>
              <w:autoSpaceDN w:val="0"/>
              <w:adjustRightInd w:val="0"/>
              <w:jc w:val="center"/>
              <w:rPr>
                <w:rFonts w:ascii="Times New Roman" w:hAnsi="Times New Roman" w:cs="Times New Roman"/>
                <w:color w:val="000000"/>
                <w:sz w:val="28"/>
                <w:szCs w:val="28"/>
                <w:lang w:eastAsia="ru-RU"/>
              </w:rPr>
            </w:pPr>
            <w:r w:rsidRPr="009F1798">
              <w:rPr>
                <w:rFonts w:ascii="Times New Roman" w:hAnsi="Times New Roman" w:cs="Times New Roman"/>
                <w:color w:val="000000"/>
                <w:sz w:val="28"/>
                <w:szCs w:val="28"/>
                <w:lang w:eastAsia="ru-RU"/>
              </w:rPr>
              <w:t>в</w:t>
            </w:r>
          </w:p>
        </w:tc>
        <w:tc>
          <w:tcPr>
            <w:tcW w:w="699" w:type="dxa"/>
          </w:tcPr>
          <w:p w:rsidR="00D7735E" w:rsidRPr="009F1798" w:rsidRDefault="00D7735E" w:rsidP="002811F4">
            <w:pPr>
              <w:autoSpaceDE w:val="0"/>
              <w:autoSpaceDN w:val="0"/>
              <w:adjustRightInd w:val="0"/>
              <w:jc w:val="center"/>
              <w:rPr>
                <w:rFonts w:ascii="Times New Roman" w:hAnsi="Times New Roman" w:cs="Times New Roman"/>
                <w:color w:val="000000"/>
                <w:sz w:val="28"/>
                <w:szCs w:val="28"/>
                <w:lang w:eastAsia="ru-RU"/>
              </w:rPr>
            </w:pPr>
            <w:r w:rsidRPr="009F1798">
              <w:rPr>
                <w:rFonts w:ascii="Times New Roman" w:hAnsi="Times New Roman" w:cs="Times New Roman"/>
                <w:color w:val="000000"/>
                <w:sz w:val="28"/>
                <w:szCs w:val="28"/>
                <w:lang w:eastAsia="ru-RU"/>
              </w:rPr>
              <w:t>г</w:t>
            </w:r>
          </w:p>
        </w:tc>
        <w:tc>
          <w:tcPr>
            <w:tcW w:w="725" w:type="dxa"/>
          </w:tcPr>
          <w:p w:rsidR="00D7735E" w:rsidRPr="009F1798" w:rsidRDefault="00D7735E" w:rsidP="002811F4">
            <w:pPr>
              <w:autoSpaceDE w:val="0"/>
              <w:autoSpaceDN w:val="0"/>
              <w:adjustRightInd w:val="0"/>
              <w:jc w:val="center"/>
              <w:rPr>
                <w:rFonts w:ascii="Times New Roman" w:hAnsi="Times New Roman" w:cs="Times New Roman"/>
                <w:color w:val="000000"/>
                <w:sz w:val="28"/>
                <w:szCs w:val="28"/>
                <w:lang w:eastAsia="ru-RU"/>
              </w:rPr>
            </w:pPr>
            <w:r w:rsidRPr="009F1798">
              <w:rPr>
                <w:rFonts w:ascii="Times New Roman" w:hAnsi="Times New Roman" w:cs="Times New Roman"/>
                <w:color w:val="000000"/>
                <w:sz w:val="28"/>
                <w:szCs w:val="28"/>
                <w:lang w:eastAsia="ru-RU"/>
              </w:rPr>
              <w:t>а</w:t>
            </w:r>
          </w:p>
        </w:tc>
        <w:tc>
          <w:tcPr>
            <w:tcW w:w="676" w:type="dxa"/>
          </w:tcPr>
          <w:p w:rsidR="00D7735E" w:rsidRPr="009F1798" w:rsidRDefault="00D7735E" w:rsidP="002811F4">
            <w:pPr>
              <w:autoSpaceDE w:val="0"/>
              <w:autoSpaceDN w:val="0"/>
              <w:adjustRightInd w:val="0"/>
              <w:jc w:val="center"/>
              <w:rPr>
                <w:rFonts w:ascii="Times New Roman" w:hAnsi="Times New Roman" w:cs="Times New Roman"/>
                <w:color w:val="000000"/>
                <w:sz w:val="28"/>
                <w:szCs w:val="28"/>
                <w:lang w:eastAsia="ru-RU"/>
              </w:rPr>
            </w:pPr>
            <w:r w:rsidRPr="009F1798">
              <w:rPr>
                <w:rFonts w:ascii="Times New Roman" w:hAnsi="Times New Roman" w:cs="Times New Roman"/>
                <w:color w:val="000000"/>
                <w:sz w:val="28"/>
                <w:szCs w:val="28"/>
                <w:lang w:eastAsia="ru-RU"/>
              </w:rPr>
              <w:t>в</w:t>
            </w:r>
          </w:p>
        </w:tc>
        <w:tc>
          <w:tcPr>
            <w:tcW w:w="676" w:type="dxa"/>
          </w:tcPr>
          <w:p w:rsidR="00D7735E" w:rsidRPr="009F1798" w:rsidRDefault="00D7735E" w:rsidP="002811F4">
            <w:pPr>
              <w:autoSpaceDE w:val="0"/>
              <w:autoSpaceDN w:val="0"/>
              <w:adjustRightInd w:val="0"/>
              <w:jc w:val="center"/>
              <w:rPr>
                <w:rFonts w:ascii="Times New Roman" w:hAnsi="Times New Roman" w:cs="Times New Roman"/>
                <w:color w:val="000000"/>
                <w:sz w:val="28"/>
                <w:szCs w:val="28"/>
                <w:lang w:eastAsia="ru-RU"/>
              </w:rPr>
            </w:pPr>
            <w:r w:rsidRPr="009F1798">
              <w:rPr>
                <w:rFonts w:ascii="Times New Roman" w:hAnsi="Times New Roman" w:cs="Times New Roman"/>
                <w:color w:val="000000"/>
                <w:sz w:val="28"/>
                <w:szCs w:val="28"/>
                <w:lang w:eastAsia="ru-RU"/>
              </w:rPr>
              <w:t>а</w:t>
            </w:r>
          </w:p>
        </w:tc>
      </w:tr>
    </w:tbl>
    <w:p w:rsidR="00D7735E" w:rsidRPr="00E15121" w:rsidRDefault="00D7735E" w:rsidP="00D7735E">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 xml:space="preserve">«5» - 90% правильных ответов </w:t>
      </w:r>
    </w:p>
    <w:p w:rsidR="00D7735E" w:rsidRPr="00E15121" w:rsidRDefault="00D7735E" w:rsidP="00D7735E">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 xml:space="preserve">«4» - 80 -89 % правильных ответов </w:t>
      </w:r>
    </w:p>
    <w:p w:rsidR="00D7735E" w:rsidRPr="00E15121" w:rsidRDefault="00D7735E" w:rsidP="00D7735E">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 xml:space="preserve">«3» - 79-70% правильных ответов </w:t>
      </w:r>
    </w:p>
    <w:p w:rsidR="00D7735E" w:rsidRPr="00E15121" w:rsidRDefault="00D7735E" w:rsidP="00D7735E">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 xml:space="preserve">«2» - более 70% правильных ответов </w:t>
      </w:r>
    </w:p>
    <w:p w:rsidR="00883157" w:rsidRDefault="00883157" w:rsidP="00D7735E">
      <w:pPr>
        <w:autoSpaceDE w:val="0"/>
        <w:autoSpaceDN w:val="0"/>
        <w:adjustRightInd w:val="0"/>
        <w:rPr>
          <w:rFonts w:ascii="Times New Roman" w:hAnsi="Times New Roman" w:cs="Times New Roman"/>
          <w:color w:val="000000"/>
          <w:sz w:val="28"/>
          <w:szCs w:val="28"/>
          <w:lang w:eastAsia="ru-RU"/>
        </w:rPr>
      </w:pPr>
    </w:p>
    <w:p w:rsidR="00393D30" w:rsidRDefault="00393D30" w:rsidP="00D7735E">
      <w:pPr>
        <w:autoSpaceDE w:val="0"/>
        <w:autoSpaceDN w:val="0"/>
        <w:adjustRightInd w:val="0"/>
        <w:rPr>
          <w:rFonts w:ascii="Times New Roman" w:hAnsi="Times New Roman" w:cs="Times New Roman"/>
          <w:color w:val="000000"/>
          <w:sz w:val="28"/>
          <w:szCs w:val="28"/>
          <w:lang w:eastAsia="ru-RU"/>
        </w:rPr>
      </w:pPr>
    </w:p>
    <w:p w:rsidR="00393D30" w:rsidRDefault="00393D30" w:rsidP="00D7735E">
      <w:pPr>
        <w:autoSpaceDE w:val="0"/>
        <w:autoSpaceDN w:val="0"/>
        <w:adjustRightInd w:val="0"/>
        <w:rPr>
          <w:rFonts w:ascii="Times New Roman" w:hAnsi="Times New Roman" w:cs="Times New Roman"/>
          <w:color w:val="000000"/>
          <w:sz w:val="28"/>
          <w:szCs w:val="28"/>
          <w:lang w:eastAsia="ru-RU"/>
        </w:rPr>
      </w:pPr>
    </w:p>
    <w:p w:rsidR="00393D30" w:rsidRDefault="00393D30" w:rsidP="00D7735E">
      <w:pPr>
        <w:autoSpaceDE w:val="0"/>
        <w:autoSpaceDN w:val="0"/>
        <w:adjustRightInd w:val="0"/>
        <w:rPr>
          <w:rFonts w:ascii="Times New Roman" w:hAnsi="Times New Roman" w:cs="Times New Roman"/>
          <w:color w:val="000000"/>
          <w:sz w:val="28"/>
          <w:szCs w:val="28"/>
          <w:lang w:eastAsia="ru-RU"/>
        </w:rPr>
      </w:pPr>
    </w:p>
    <w:p w:rsidR="00393D30" w:rsidRDefault="00393D30" w:rsidP="00D7735E">
      <w:pPr>
        <w:autoSpaceDE w:val="0"/>
        <w:autoSpaceDN w:val="0"/>
        <w:adjustRightInd w:val="0"/>
        <w:rPr>
          <w:rFonts w:ascii="Times New Roman" w:hAnsi="Times New Roman" w:cs="Times New Roman"/>
          <w:color w:val="000000"/>
          <w:sz w:val="28"/>
          <w:szCs w:val="28"/>
          <w:lang w:eastAsia="ru-RU"/>
        </w:rPr>
      </w:pPr>
    </w:p>
    <w:p w:rsidR="00393D30" w:rsidRDefault="00393D30" w:rsidP="00D7735E">
      <w:pPr>
        <w:autoSpaceDE w:val="0"/>
        <w:autoSpaceDN w:val="0"/>
        <w:adjustRightInd w:val="0"/>
        <w:rPr>
          <w:rFonts w:ascii="Times New Roman" w:hAnsi="Times New Roman" w:cs="Times New Roman"/>
          <w:color w:val="000000"/>
          <w:sz w:val="28"/>
          <w:szCs w:val="28"/>
          <w:lang w:eastAsia="ru-RU"/>
        </w:rPr>
      </w:pPr>
    </w:p>
    <w:p w:rsidR="00393D30" w:rsidRDefault="00393D30" w:rsidP="00D7735E">
      <w:pPr>
        <w:autoSpaceDE w:val="0"/>
        <w:autoSpaceDN w:val="0"/>
        <w:adjustRightInd w:val="0"/>
        <w:rPr>
          <w:rFonts w:ascii="Times New Roman" w:hAnsi="Times New Roman" w:cs="Times New Roman"/>
          <w:color w:val="000000"/>
          <w:sz w:val="28"/>
          <w:szCs w:val="28"/>
          <w:lang w:eastAsia="ru-RU"/>
        </w:rPr>
      </w:pPr>
    </w:p>
    <w:p w:rsidR="00393D30" w:rsidRDefault="00393D30" w:rsidP="00D7735E">
      <w:pPr>
        <w:autoSpaceDE w:val="0"/>
        <w:autoSpaceDN w:val="0"/>
        <w:adjustRightInd w:val="0"/>
        <w:rPr>
          <w:rFonts w:ascii="Times New Roman" w:hAnsi="Times New Roman" w:cs="Times New Roman"/>
          <w:color w:val="000000"/>
          <w:sz w:val="28"/>
          <w:szCs w:val="28"/>
          <w:lang w:eastAsia="ru-RU"/>
        </w:rPr>
      </w:pPr>
    </w:p>
    <w:p w:rsidR="00393D30" w:rsidRDefault="00393D30" w:rsidP="00D7735E">
      <w:pPr>
        <w:autoSpaceDE w:val="0"/>
        <w:autoSpaceDN w:val="0"/>
        <w:adjustRightInd w:val="0"/>
        <w:rPr>
          <w:rFonts w:ascii="Times New Roman" w:hAnsi="Times New Roman" w:cs="Times New Roman"/>
          <w:color w:val="000000"/>
          <w:sz w:val="28"/>
          <w:szCs w:val="28"/>
          <w:lang w:eastAsia="ru-RU"/>
        </w:rPr>
      </w:pPr>
    </w:p>
    <w:p w:rsidR="00393D30" w:rsidRDefault="00393D30" w:rsidP="00D7735E">
      <w:pPr>
        <w:autoSpaceDE w:val="0"/>
        <w:autoSpaceDN w:val="0"/>
        <w:adjustRightInd w:val="0"/>
        <w:rPr>
          <w:rFonts w:ascii="Times New Roman" w:hAnsi="Times New Roman" w:cs="Times New Roman"/>
          <w:color w:val="000000"/>
          <w:sz w:val="28"/>
          <w:szCs w:val="28"/>
          <w:lang w:eastAsia="ru-RU"/>
        </w:rPr>
      </w:pPr>
    </w:p>
    <w:p w:rsidR="00393D30" w:rsidRDefault="00393D30" w:rsidP="00D7735E">
      <w:pPr>
        <w:autoSpaceDE w:val="0"/>
        <w:autoSpaceDN w:val="0"/>
        <w:adjustRightInd w:val="0"/>
        <w:rPr>
          <w:rFonts w:ascii="Times New Roman" w:hAnsi="Times New Roman" w:cs="Times New Roman"/>
          <w:color w:val="000000"/>
          <w:sz w:val="28"/>
          <w:szCs w:val="28"/>
          <w:lang w:eastAsia="ru-RU"/>
        </w:rPr>
      </w:pPr>
    </w:p>
    <w:p w:rsidR="00393D30" w:rsidRPr="00E15121" w:rsidRDefault="00393D30" w:rsidP="00D7735E">
      <w:pPr>
        <w:autoSpaceDE w:val="0"/>
        <w:autoSpaceDN w:val="0"/>
        <w:adjustRightInd w:val="0"/>
        <w:rPr>
          <w:rFonts w:ascii="Times New Roman" w:hAnsi="Times New Roman" w:cs="Times New Roman"/>
          <w:color w:val="000000"/>
          <w:sz w:val="28"/>
          <w:szCs w:val="28"/>
          <w:lang w:eastAsia="ru-RU"/>
        </w:rPr>
      </w:pPr>
    </w:p>
    <w:p w:rsidR="00393D30" w:rsidRDefault="00393D30" w:rsidP="00883157">
      <w:pPr>
        <w:autoSpaceDE w:val="0"/>
        <w:autoSpaceDN w:val="0"/>
        <w:adjustRightInd w:val="0"/>
        <w:jc w:val="center"/>
        <w:rPr>
          <w:rFonts w:ascii="Times New Roman" w:hAnsi="Times New Roman" w:cs="Times New Roman"/>
          <w:b/>
          <w:color w:val="000000"/>
          <w:sz w:val="28"/>
          <w:szCs w:val="28"/>
          <w:lang w:eastAsia="ru-RU"/>
        </w:rPr>
      </w:pPr>
    </w:p>
    <w:p w:rsidR="00393D30" w:rsidRDefault="00393D30" w:rsidP="00883157">
      <w:pPr>
        <w:autoSpaceDE w:val="0"/>
        <w:autoSpaceDN w:val="0"/>
        <w:adjustRightInd w:val="0"/>
        <w:jc w:val="center"/>
        <w:rPr>
          <w:rFonts w:ascii="Times New Roman" w:hAnsi="Times New Roman" w:cs="Times New Roman"/>
          <w:b/>
          <w:color w:val="000000"/>
          <w:sz w:val="28"/>
          <w:szCs w:val="28"/>
          <w:lang w:eastAsia="ru-RU"/>
        </w:rPr>
      </w:pPr>
    </w:p>
    <w:p w:rsidR="00393D30" w:rsidRPr="00740FB3" w:rsidRDefault="00393D30" w:rsidP="00393D30">
      <w:pPr>
        <w:pStyle w:val="1"/>
        <w:spacing w:before="0"/>
        <w:jc w:val="right"/>
        <w:rPr>
          <w:rFonts w:ascii="Times New Roman" w:hAnsi="Times New Roman" w:cs="Times New Roman"/>
          <w:b w:val="0"/>
          <w:color w:val="auto"/>
        </w:rPr>
      </w:pPr>
      <w:r w:rsidRPr="00740FB3">
        <w:rPr>
          <w:rFonts w:ascii="Times New Roman" w:hAnsi="Times New Roman" w:cs="Times New Roman"/>
          <w:b w:val="0"/>
          <w:color w:val="auto"/>
        </w:rPr>
        <w:lastRenderedPageBreak/>
        <w:t>Приложение</w:t>
      </w:r>
      <w:r>
        <w:rPr>
          <w:rFonts w:ascii="Times New Roman" w:hAnsi="Times New Roman" w:cs="Times New Roman"/>
          <w:b w:val="0"/>
          <w:color w:val="auto"/>
        </w:rPr>
        <w:t xml:space="preserve"> 5</w:t>
      </w:r>
    </w:p>
    <w:p w:rsidR="00393D30" w:rsidRPr="00695C4E" w:rsidRDefault="00393D30" w:rsidP="00393D30">
      <w:pPr>
        <w:autoSpaceDE w:val="0"/>
        <w:autoSpaceDN w:val="0"/>
        <w:adjustRightInd w:val="0"/>
        <w:rPr>
          <w:rFonts w:ascii="Times New Roman" w:hAnsi="Times New Roman" w:cs="Times New Roman"/>
          <w:b/>
          <w:bCs/>
          <w:color w:val="000000"/>
          <w:sz w:val="28"/>
          <w:szCs w:val="28"/>
          <w:lang w:eastAsia="ru-RU"/>
        </w:rPr>
      </w:pPr>
    </w:p>
    <w:p w:rsidR="00393D30" w:rsidRPr="00695C4E" w:rsidRDefault="00393D30" w:rsidP="00393D30">
      <w:pPr>
        <w:autoSpaceDE w:val="0"/>
        <w:autoSpaceDN w:val="0"/>
        <w:adjustRightInd w:val="0"/>
        <w:ind w:firstLine="851"/>
        <w:jc w:val="center"/>
        <w:rPr>
          <w:rFonts w:ascii="Times New Roman" w:hAnsi="Times New Roman" w:cs="Times New Roman"/>
          <w:b/>
          <w:bCs/>
          <w:sz w:val="28"/>
          <w:szCs w:val="28"/>
        </w:rPr>
      </w:pPr>
      <w:r w:rsidRPr="00695C4E">
        <w:rPr>
          <w:rFonts w:ascii="Times New Roman" w:hAnsi="Times New Roman" w:cs="Times New Roman"/>
          <w:b/>
          <w:bCs/>
          <w:sz w:val="28"/>
          <w:szCs w:val="28"/>
        </w:rPr>
        <w:t>Контрольные вопросы и задания для самоподготовки</w:t>
      </w:r>
    </w:p>
    <w:p w:rsidR="00393D30" w:rsidRPr="00366743" w:rsidRDefault="00393D30" w:rsidP="00393D30">
      <w:pPr>
        <w:numPr>
          <w:ilvl w:val="0"/>
          <w:numId w:val="49"/>
        </w:numPr>
        <w:tabs>
          <w:tab w:val="clear" w:pos="786"/>
          <w:tab w:val="num" w:pos="1211"/>
        </w:tabs>
        <w:suppressAutoHyphens/>
        <w:ind w:left="1211"/>
        <w:jc w:val="both"/>
        <w:rPr>
          <w:rFonts w:ascii="Times New Roman" w:eastAsia="Times New Roman" w:hAnsi="Times New Roman" w:cs="Times New Roman"/>
          <w:sz w:val="28"/>
          <w:szCs w:val="28"/>
          <w:lang w:eastAsia="ar-SA"/>
        </w:rPr>
      </w:pPr>
      <w:r w:rsidRPr="00695C4E">
        <w:rPr>
          <w:rFonts w:ascii="Times New Roman" w:eastAsia="Times New Roman" w:hAnsi="Times New Roman" w:cs="Times New Roman"/>
          <w:sz w:val="28"/>
          <w:szCs w:val="28"/>
          <w:lang w:eastAsia="ar-SA"/>
        </w:rPr>
        <w:t>Содержание сестринского обследования</w:t>
      </w:r>
      <w:r w:rsidRPr="00366743">
        <w:rPr>
          <w:rFonts w:ascii="Times New Roman" w:eastAsia="Times New Roman" w:hAnsi="Times New Roman" w:cs="Times New Roman"/>
          <w:sz w:val="28"/>
          <w:szCs w:val="28"/>
          <w:lang w:eastAsia="ar-SA"/>
        </w:rPr>
        <w:t>.</w:t>
      </w:r>
    </w:p>
    <w:p w:rsidR="00393D30" w:rsidRPr="00366743" w:rsidRDefault="00393D30" w:rsidP="00393D30">
      <w:pPr>
        <w:numPr>
          <w:ilvl w:val="0"/>
          <w:numId w:val="49"/>
        </w:numPr>
        <w:tabs>
          <w:tab w:val="clear" w:pos="786"/>
          <w:tab w:val="num" w:pos="1211"/>
        </w:tabs>
        <w:suppressAutoHyphens/>
        <w:ind w:left="1211"/>
        <w:jc w:val="both"/>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Источники информации о пациенте.</w:t>
      </w:r>
    </w:p>
    <w:p w:rsidR="00393D30" w:rsidRPr="00366743" w:rsidRDefault="00393D30" w:rsidP="00393D30">
      <w:pPr>
        <w:numPr>
          <w:ilvl w:val="0"/>
          <w:numId w:val="49"/>
        </w:numPr>
        <w:tabs>
          <w:tab w:val="clear" w:pos="786"/>
          <w:tab w:val="num" w:pos="1211"/>
        </w:tabs>
        <w:suppressAutoHyphens/>
        <w:ind w:left="1211"/>
        <w:jc w:val="both"/>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Методы обследования пациента.</w:t>
      </w:r>
    </w:p>
    <w:p w:rsidR="00393D30" w:rsidRPr="00366743" w:rsidRDefault="00393D30" w:rsidP="00393D30">
      <w:pPr>
        <w:numPr>
          <w:ilvl w:val="0"/>
          <w:numId w:val="49"/>
        </w:numPr>
        <w:tabs>
          <w:tab w:val="clear" w:pos="786"/>
          <w:tab w:val="num" w:pos="1211"/>
        </w:tabs>
        <w:suppressAutoHyphens/>
        <w:ind w:left="1211"/>
        <w:jc w:val="both"/>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Содержание объективного метода обследования.</w:t>
      </w:r>
    </w:p>
    <w:p w:rsidR="00393D30" w:rsidRPr="00366743" w:rsidRDefault="00393D30" w:rsidP="00393D30">
      <w:pPr>
        <w:numPr>
          <w:ilvl w:val="0"/>
          <w:numId w:val="49"/>
        </w:numPr>
        <w:tabs>
          <w:tab w:val="clear" w:pos="786"/>
          <w:tab w:val="num" w:pos="1211"/>
        </w:tabs>
        <w:suppressAutoHyphens/>
        <w:ind w:left="1211"/>
        <w:jc w:val="both"/>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Определение и суть антропометрии.</w:t>
      </w:r>
    </w:p>
    <w:p w:rsidR="00393D30" w:rsidRPr="00366743" w:rsidRDefault="00393D30" w:rsidP="00393D30">
      <w:pPr>
        <w:numPr>
          <w:ilvl w:val="0"/>
          <w:numId w:val="49"/>
        </w:numPr>
        <w:tabs>
          <w:tab w:val="clear" w:pos="786"/>
          <w:tab w:val="num" w:pos="1211"/>
        </w:tabs>
        <w:suppressAutoHyphens/>
        <w:ind w:left="1211"/>
        <w:jc w:val="both"/>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Назовите нормальную частоту пульса, дайте характеристику пульса.</w:t>
      </w:r>
    </w:p>
    <w:p w:rsidR="00393D30" w:rsidRPr="00366743" w:rsidRDefault="00393D30" w:rsidP="00393D30">
      <w:pPr>
        <w:numPr>
          <w:ilvl w:val="0"/>
          <w:numId w:val="49"/>
        </w:numPr>
        <w:tabs>
          <w:tab w:val="clear" w:pos="786"/>
          <w:tab w:val="num" w:pos="1211"/>
        </w:tabs>
        <w:suppressAutoHyphens/>
        <w:autoSpaceDE w:val="0"/>
        <w:autoSpaceDN w:val="0"/>
        <w:adjustRightInd w:val="0"/>
        <w:ind w:left="1211"/>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На каких артериях определяется пульс?</w:t>
      </w:r>
    </w:p>
    <w:p w:rsidR="00393D30" w:rsidRPr="00366743" w:rsidRDefault="00393D30" w:rsidP="00393D30">
      <w:pPr>
        <w:numPr>
          <w:ilvl w:val="0"/>
          <w:numId w:val="49"/>
        </w:numPr>
        <w:tabs>
          <w:tab w:val="clear" w:pos="786"/>
          <w:tab w:val="num" w:pos="1211"/>
        </w:tabs>
        <w:suppressAutoHyphens/>
        <w:autoSpaceDE w:val="0"/>
        <w:autoSpaceDN w:val="0"/>
        <w:adjustRightInd w:val="0"/>
        <w:ind w:left="1211"/>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Как зависит пульс от артериального давления?</w:t>
      </w:r>
    </w:p>
    <w:p w:rsidR="00393D30" w:rsidRPr="00366743" w:rsidRDefault="00393D30" w:rsidP="00393D30">
      <w:pPr>
        <w:numPr>
          <w:ilvl w:val="0"/>
          <w:numId w:val="49"/>
        </w:numPr>
        <w:tabs>
          <w:tab w:val="clear" w:pos="786"/>
          <w:tab w:val="num" w:pos="1211"/>
        </w:tabs>
        <w:suppressAutoHyphens/>
        <w:autoSpaceDE w:val="0"/>
        <w:autoSpaceDN w:val="0"/>
        <w:adjustRightInd w:val="0"/>
        <w:ind w:left="1211"/>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Что появляется в момент появления тонов при измерении артериального давления?</w:t>
      </w:r>
    </w:p>
    <w:p w:rsidR="00393D30" w:rsidRPr="00366743" w:rsidRDefault="00393D30" w:rsidP="00393D30">
      <w:pPr>
        <w:numPr>
          <w:ilvl w:val="0"/>
          <w:numId w:val="49"/>
        </w:numPr>
        <w:tabs>
          <w:tab w:val="clear" w:pos="786"/>
          <w:tab w:val="num" w:pos="1211"/>
        </w:tabs>
        <w:suppressAutoHyphens/>
        <w:autoSpaceDE w:val="0"/>
        <w:autoSpaceDN w:val="0"/>
        <w:adjustRightInd w:val="0"/>
        <w:ind w:left="1211"/>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Что называется дефицитом пульса?</w:t>
      </w:r>
    </w:p>
    <w:p w:rsidR="00393D30" w:rsidRPr="00366743" w:rsidRDefault="00393D30" w:rsidP="00393D30">
      <w:pPr>
        <w:numPr>
          <w:ilvl w:val="0"/>
          <w:numId w:val="49"/>
        </w:numPr>
        <w:tabs>
          <w:tab w:val="clear" w:pos="786"/>
          <w:tab w:val="num" w:pos="1211"/>
        </w:tabs>
        <w:suppressAutoHyphens/>
        <w:autoSpaceDE w:val="0"/>
        <w:autoSpaceDN w:val="0"/>
        <w:adjustRightInd w:val="0"/>
        <w:ind w:left="1211"/>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Дайте характеристику нитевидного пульса.</w:t>
      </w:r>
    </w:p>
    <w:p w:rsidR="00393D30" w:rsidRPr="00366743" w:rsidRDefault="00393D30" w:rsidP="00393D30">
      <w:pPr>
        <w:numPr>
          <w:ilvl w:val="0"/>
          <w:numId w:val="49"/>
        </w:numPr>
        <w:tabs>
          <w:tab w:val="clear" w:pos="786"/>
          <w:tab w:val="num" w:pos="1211"/>
        </w:tabs>
        <w:suppressAutoHyphens/>
        <w:autoSpaceDE w:val="0"/>
        <w:autoSpaceDN w:val="0"/>
        <w:adjustRightInd w:val="0"/>
        <w:ind w:left="1211"/>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Как называется аппарат для измерения артериального давления?</w:t>
      </w:r>
    </w:p>
    <w:p w:rsidR="00393D30" w:rsidRPr="00366743" w:rsidRDefault="00393D30" w:rsidP="00393D30">
      <w:pPr>
        <w:numPr>
          <w:ilvl w:val="0"/>
          <w:numId w:val="49"/>
        </w:numPr>
        <w:tabs>
          <w:tab w:val="clear" w:pos="786"/>
          <w:tab w:val="num" w:pos="1211"/>
        </w:tabs>
        <w:suppressAutoHyphens/>
        <w:autoSpaceDE w:val="0"/>
        <w:autoSpaceDN w:val="0"/>
        <w:adjustRightInd w:val="0"/>
        <w:ind w:left="1211"/>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Что определяется в момент появления тонов при измерении артериального давления?</w:t>
      </w:r>
    </w:p>
    <w:p w:rsidR="00393D30" w:rsidRPr="00366743" w:rsidRDefault="00393D30" w:rsidP="00393D30">
      <w:pPr>
        <w:numPr>
          <w:ilvl w:val="0"/>
          <w:numId w:val="49"/>
        </w:numPr>
        <w:tabs>
          <w:tab w:val="clear" w:pos="786"/>
          <w:tab w:val="num" w:pos="1211"/>
        </w:tabs>
        <w:suppressAutoHyphens/>
        <w:autoSpaceDE w:val="0"/>
        <w:autoSpaceDN w:val="0"/>
        <w:adjustRightInd w:val="0"/>
        <w:ind w:left="1211"/>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Что определяется в момент исчезновения тонов при измерении артериального давления?</w:t>
      </w:r>
    </w:p>
    <w:p w:rsidR="00393D30" w:rsidRPr="00366743" w:rsidRDefault="00393D30" w:rsidP="00393D30">
      <w:pPr>
        <w:numPr>
          <w:ilvl w:val="0"/>
          <w:numId w:val="49"/>
        </w:numPr>
        <w:tabs>
          <w:tab w:val="clear" w:pos="786"/>
          <w:tab w:val="num" w:pos="1211"/>
        </w:tabs>
        <w:suppressAutoHyphens/>
        <w:autoSpaceDE w:val="0"/>
        <w:autoSpaceDN w:val="0"/>
        <w:adjustRightInd w:val="0"/>
        <w:ind w:left="1211"/>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Назовите нормальные показатели артериального давления.</w:t>
      </w:r>
    </w:p>
    <w:p w:rsidR="00393D30" w:rsidRPr="00366743" w:rsidRDefault="00393D30" w:rsidP="00393D30">
      <w:pPr>
        <w:numPr>
          <w:ilvl w:val="0"/>
          <w:numId w:val="49"/>
        </w:numPr>
        <w:tabs>
          <w:tab w:val="clear" w:pos="786"/>
          <w:tab w:val="num" w:pos="1211"/>
        </w:tabs>
        <w:suppressAutoHyphens/>
        <w:autoSpaceDE w:val="0"/>
        <w:autoSpaceDN w:val="0"/>
        <w:adjustRightInd w:val="0"/>
        <w:ind w:left="1211"/>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Назовите соотношение дыхательных движений к частоте сердечных с сокращений в норме.</w:t>
      </w:r>
    </w:p>
    <w:p w:rsidR="00393D30" w:rsidRPr="00366743" w:rsidRDefault="00393D30" w:rsidP="00393D30">
      <w:pPr>
        <w:numPr>
          <w:ilvl w:val="0"/>
          <w:numId w:val="49"/>
        </w:numPr>
        <w:tabs>
          <w:tab w:val="clear" w:pos="786"/>
          <w:tab w:val="num" w:pos="1211"/>
        </w:tabs>
        <w:suppressAutoHyphens/>
        <w:autoSpaceDE w:val="0"/>
        <w:autoSpaceDN w:val="0"/>
        <w:adjustRightInd w:val="0"/>
        <w:ind w:left="1211"/>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Перечислите патологические типы дыхания.</w:t>
      </w:r>
    </w:p>
    <w:p w:rsidR="00393D30" w:rsidRPr="00366743" w:rsidRDefault="00393D30" w:rsidP="00393D30">
      <w:pPr>
        <w:numPr>
          <w:ilvl w:val="0"/>
          <w:numId w:val="49"/>
        </w:numPr>
        <w:tabs>
          <w:tab w:val="clear" w:pos="786"/>
          <w:tab w:val="num" w:pos="1211"/>
        </w:tabs>
        <w:suppressAutoHyphens/>
        <w:ind w:left="1211"/>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Определение водного баланса.</w:t>
      </w:r>
    </w:p>
    <w:p w:rsidR="00393D30" w:rsidRPr="00366743" w:rsidRDefault="00393D30" w:rsidP="00393D30">
      <w:pPr>
        <w:numPr>
          <w:ilvl w:val="0"/>
          <w:numId w:val="49"/>
        </w:numPr>
        <w:tabs>
          <w:tab w:val="clear" w:pos="786"/>
          <w:tab w:val="num" w:pos="1211"/>
        </w:tabs>
        <w:suppressAutoHyphens/>
        <w:autoSpaceDE w:val="0"/>
        <w:autoSpaceDN w:val="0"/>
        <w:adjustRightInd w:val="0"/>
        <w:ind w:left="1211"/>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Объясните последовательность действий при подсчете водного баланса у пациента.</w:t>
      </w:r>
    </w:p>
    <w:p w:rsidR="00393D30" w:rsidRPr="00366743" w:rsidRDefault="00393D30" w:rsidP="00393D30">
      <w:pPr>
        <w:numPr>
          <w:ilvl w:val="0"/>
          <w:numId w:val="49"/>
        </w:numPr>
        <w:tabs>
          <w:tab w:val="clear" w:pos="786"/>
          <w:tab w:val="num" w:pos="1211"/>
        </w:tabs>
        <w:suppressAutoHyphens/>
        <w:ind w:left="1211"/>
        <w:jc w:val="both"/>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Составьте лист учета водного баланса.</w:t>
      </w:r>
    </w:p>
    <w:p w:rsidR="00393D30" w:rsidRPr="00366743" w:rsidRDefault="00393D30" w:rsidP="00393D30">
      <w:pPr>
        <w:ind w:firstLine="851"/>
        <w:jc w:val="center"/>
        <w:rPr>
          <w:rFonts w:ascii="Times New Roman" w:hAnsi="Times New Roman" w:cs="Times New Roman"/>
          <w:b/>
          <w:sz w:val="28"/>
          <w:szCs w:val="28"/>
        </w:rPr>
      </w:pPr>
    </w:p>
    <w:p w:rsidR="00393D30" w:rsidRPr="00366743" w:rsidRDefault="00393D30" w:rsidP="00393D30">
      <w:pPr>
        <w:ind w:firstLine="851"/>
        <w:jc w:val="center"/>
        <w:rPr>
          <w:rFonts w:ascii="Times New Roman" w:hAnsi="Times New Roman" w:cs="Times New Roman"/>
          <w:b/>
          <w:sz w:val="28"/>
          <w:szCs w:val="28"/>
        </w:rPr>
      </w:pPr>
      <w:r w:rsidRPr="00366743">
        <w:rPr>
          <w:rFonts w:ascii="Times New Roman" w:hAnsi="Times New Roman" w:cs="Times New Roman"/>
          <w:b/>
          <w:sz w:val="28"/>
          <w:szCs w:val="28"/>
        </w:rPr>
        <w:t xml:space="preserve">Перечень манипуляций объективного обследования </w:t>
      </w:r>
    </w:p>
    <w:p w:rsidR="00393D30" w:rsidRPr="00366743" w:rsidRDefault="00393D30" w:rsidP="00393D30">
      <w:pPr>
        <w:ind w:firstLine="851"/>
        <w:jc w:val="center"/>
        <w:rPr>
          <w:rFonts w:ascii="Times New Roman" w:hAnsi="Times New Roman" w:cs="Times New Roman"/>
          <w:b/>
          <w:sz w:val="28"/>
          <w:szCs w:val="28"/>
        </w:rPr>
      </w:pPr>
      <w:r w:rsidRPr="00366743">
        <w:rPr>
          <w:rFonts w:ascii="Times New Roman" w:hAnsi="Times New Roman" w:cs="Times New Roman"/>
          <w:b/>
          <w:sz w:val="28"/>
          <w:szCs w:val="28"/>
        </w:rPr>
        <w:t>для контрольной защиты манипуляций</w:t>
      </w:r>
    </w:p>
    <w:p w:rsidR="00393D30" w:rsidRPr="00366743" w:rsidRDefault="00393D30" w:rsidP="00393D30">
      <w:pPr>
        <w:numPr>
          <w:ilvl w:val="3"/>
          <w:numId w:val="42"/>
        </w:numPr>
        <w:suppressAutoHyphens/>
        <w:spacing w:line="276" w:lineRule="auto"/>
        <w:ind w:left="1418"/>
        <w:jc w:val="both"/>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Измерение роста</w:t>
      </w:r>
    </w:p>
    <w:p w:rsidR="00393D30" w:rsidRPr="00366743" w:rsidRDefault="00393D30" w:rsidP="00393D30">
      <w:pPr>
        <w:numPr>
          <w:ilvl w:val="3"/>
          <w:numId w:val="42"/>
        </w:numPr>
        <w:suppressAutoHyphens/>
        <w:spacing w:line="276" w:lineRule="auto"/>
        <w:ind w:left="1418"/>
        <w:jc w:val="both"/>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Измерение массы тела</w:t>
      </w:r>
    </w:p>
    <w:p w:rsidR="00393D30" w:rsidRPr="00366743" w:rsidRDefault="00393D30" w:rsidP="00393D30">
      <w:pPr>
        <w:numPr>
          <w:ilvl w:val="3"/>
          <w:numId w:val="42"/>
        </w:numPr>
        <w:suppressAutoHyphens/>
        <w:spacing w:line="276" w:lineRule="auto"/>
        <w:ind w:left="1418"/>
        <w:jc w:val="both"/>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Измерение окружности грудной клетки</w:t>
      </w:r>
    </w:p>
    <w:p w:rsidR="00393D30" w:rsidRPr="00366743" w:rsidRDefault="00393D30" w:rsidP="00393D30">
      <w:pPr>
        <w:numPr>
          <w:ilvl w:val="3"/>
          <w:numId w:val="42"/>
        </w:numPr>
        <w:suppressAutoHyphens/>
        <w:spacing w:line="276" w:lineRule="auto"/>
        <w:ind w:left="1418"/>
        <w:jc w:val="both"/>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 xml:space="preserve">Измерение АД и регистрация в температурном листе </w:t>
      </w:r>
    </w:p>
    <w:p w:rsidR="00393D30" w:rsidRPr="00366743" w:rsidRDefault="00393D30" w:rsidP="00393D30">
      <w:pPr>
        <w:numPr>
          <w:ilvl w:val="3"/>
          <w:numId w:val="42"/>
        </w:numPr>
        <w:suppressAutoHyphens/>
        <w:spacing w:line="276" w:lineRule="auto"/>
        <w:ind w:left="1418"/>
        <w:jc w:val="both"/>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Определение ЧДД и регистрация в температурном листе</w:t>
      </w:r>
    </w:p>
    <w:p w:rsidR="00393D30" w:rsidRPr="00366743" w:rsidRDefault="00393D30" w:rsidP="00393D30">
      <w:pPr>
        <w:numPr>
          <w:ilvl w:val="3"/>
          <w:numId w:val="42"/>
        </w:numPr>
        <w:suppressAutoHyphens/>
        <w:spacing w:line="276" w:lineRule="auto"/>
        <w:ind w:left="1418"/>
        <w:jc w:val="both"/>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Определение пульса и регистрация в температурном листе</w:t>
      </w:r>
    </w:p>
    <w:p w:rsidR="00393D30" w:rsidRPr="00366743" w:rsidRDefault="00393D30" w:rsidP="00393D30">
      <w:pPr>
        <w:numPr>
          <w:ilvl w:val="0"/>
          <w:numId w:val="42"/>
        </w:numPr>
        <w:suppressAutoHyphens/>
        <w:spacing w:line="276" w:lineRule="auto"/>
        <w:jc w:val="both"/>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Определение наличия отеков</w:t>
      </w:r>
    </w:p>
    <w:p w:rsidR="00393D30" w:rsidRPr="00366743" w:rsidRDefault="00393D30" w:rsidP="00393D30">
      <w:pPr>
        <w:numPr>
          <w:ilvl w:val="0"/>
          <w:numId w:val="42"/>
        </w:numPr>
        <w:suppressAutoHyphens/>
        <w:spacing w:line="276" w:lineRule="auto"/>
        <w:jc w:val="both"/>
        <w:rPr>
          <w:rFonts w:ascii="Times New Roman" w:eastAsia="Times New Roman" w:hAnsi="Times New Roman" w:cs="Times New Roman"/>
          <w:sz w:val="28"/>
          <w:szCs w:val="28"/>
          <w:lang w:eastAsia="ar-SA"/>
        </w:rPr>
      </w:pPr>
      <w:r w:rsidRPr="00366743">
        <w:rPr>
          <w:rFonts w:ascii="Times New Roman" w:eastAsia="Times New Roman" w:hAnsi="Times New Roman" w:cs="Times New Roman"/>
          <w:sz w:val="28"/>
          <w:szCs w:val="28"/>
          <w:lang w:eastAsia="ar-SA"/>
        </w:rPr>
        <w:t>Оказание доврачебной помощи при гипертоническом кризе.</w:t>
      </w:r>
    </w:p>
    <w:p w:rsidR="00393D30" w:rsidRPr="00366743" w:rsidRDefault="00393D30" w:rsidP="00393D30">
      <w:pPr>
        <w:rPr>
          <w:rFonts w:ascii="Times New Roman" w:hAnsi="Times New Roman" w:cs="Times New Roman"/>
          <w:sz w:val="26"/>
          <w:szCs w:val="26"/>
        </w:rPr>
      </w:pPr>
    </w:p>
    <w:p w:rsidR="00393D30" w:rsidRDefault="00393D30" w:rsidP="00393D30">
      <w:pPr>
        <w:autoSpaceDE w:val="0"/>
        <w:autoSpaceDN w:val="0"/>
        <w:adjustRightInd w:val="0"/>
        <w:rPr>
          <w:rFonts w:ascii="Times New Roman" w:hAnsi="Times New Roman" w:cs="Times New Roman"/>
          <w:b/>
          <w:bCs/>
          <w:color w:val="000000"/>
          <w:sz w:val="28"/>
          <w:szCs w:val="28"/>
          <w:lang w:eastAsia="ru-RU"/>
        </w:rPr>
      </w:pPr>
    </w:p>
    <w:p w:rsidR="00D7735E" w:rsidRDefault="00D7735E" w:rsidP="00FA2DAC">
      <w:pPr>
        <w:pStyle w:val="c71"/>
        <w:shd w:val="clear" w:color="auto" w:fill="FFFFFF"/>
        <w:spacing w:before="0" w:beforeAutospacing="0" w:after="0" w:afterAutospacing="0" w:line="360" w:lineRule="auto"/>
        <w:rPr>
          <w:rStyle w:val="c6"/>
          <w:b/>
          <w:bCs/>
          <w:color w:val="000000"/>
          <w:sz w:val="28"/>
          <w:szCs w:val="28"/>
        </w:rPr>
      </w:pPr>
    </w:p>
    <w:p w:rsidR="006274F0" w:rsidRPr="00E15121" w:rsidRDefault="006274F0" w:rsidP="00FA2DAC">
      <w:pPr>
        <w:pStyle w:val="c71"/>
        <w:shd w:val="clear" w:color="auto" w:fill="FFFFFF"/>
        <w:spacing w:before="0" w:beforeAutospacing="0" w:after="0" w:afterAutospacing="0" w:line="360" w:lineRule="auto"/>
        <w:rPr>
          <w:rStyle w:val="c6"/>
          <w:b/>
          <w:bCs/>
          <w:color w:val="000000"/>
          <w:sz w:val="28"/>
          <w:szCs w:val="28"/>
        </w:rPr>
      </w:pPr>
    </w:p>
    <w:p w:rsidR="00634F38" w:rsidRPr="00E15121" w:rsidRDefault="00634F38" w:rsidP="009B6B78">
      <w:pPr>
        <w:pStyle w:val="c71"/>
        <w:shd w:val="clear" w:color="auto" w:fill="FFFFFF"/>
        <w:spacing w:before="0" w:beforeAutospacing="0" w:after="0" w:afterAutospacing="0" w:line="360" w:lineRule="auto"/>
        <w:jc w:val="center"/>
        <w:rPr>
          <w:color w:val="000000"/>
          <w:sz w:val="28"/>
          <w:szCs w:val="28"/>
        </w:rPr>
      </w:pPr>
      <w:r w:rsidRPr="00E15121">
        <w:rPr>
          <w:rStyle w:val="c6"/>
          <w:b/>
          <w:bCs/>
          <w:color w:val="000000"/>
          <w:sz w:val="28"/>
          <w:szCs w:val="28"/>
        </w:rPr>
        <w:lastRenderedPageBreak/>
        <w:t>Ситуационные задачи по теме</w:t>
      </w:r>
    </w:p>
    <w:p w:rsidR="00DF2F5B" w:rsidRPr="00E15121" w:rsidRDefault="00DF2F5B" w:rsidP="00DF2F5B">
      <w:pPr>
        <w:pStyle w:val="c38"/>
        <w:shd w:val="clear" w:color="auto" w:fill="FFFFFF"/>
        <w:spacing w:before="0" w:beforeAutospacing="0" w:after="0" w:afterAutospacing="0" w:line="360" w:lineRule="auto"/>
        <w:jc w:val="both"/>
        <w:rPr>
          <w:rStyle w:val="c29"/>
          <w:color w:val="000000"/>
          <w:sz w:val="28"/>
          <w:szCs w:val="28"/>
        </w:rPr>
      </w:pPr>
      <w:r w:rsidRPr="00E15121">
        <w:rPr>
          <w:rStyle w:val="c29"/>
          <w:color w:val="000000"/>
          <w:sz w:val="28"/>
          <w:szCs w:val="28"/>
        </w:rPr>
        <w:t>1.</w:t>
      </w:r>
      <w:r w:rsidRPr="00E15121">
        <w:rPr>
          <w:rStyle w:val="c29"/>
          <w:color w:val="000000"/>
          <w:sz w:val="28"/>
          <w:szCs w:val="28"/>
        </w:rPr>
        <w:tab/>
        <w:t>Пациент бледен. Пульс ритмичный, 90 уд.в 1 мин., слабого наполнения и напряжения. Артериальное давление 70/20 мм рт.ст. Оцените  пульс и АД?</w:t>
      </w:r>
    </w:p>
    <w:p w:rsidR="00DF2F5B" w:rsidRPr="00E15121" w:rsidRDefault="00DF2F5B" w:rsidP="00DF2F5B">
      <w:pPr>
        <w:pStyle w:val="c38"/>
        <w:shd w:val="clear" w:color="auto" w:fill="FFFFFF"/>
        <w:spacing w:before="0" w:beforeAutospacing="0" w:after="0" w:afterAutospacing="0" w:line="360" w:lineRule="auto"/>
        <w:jc w:val="both"/>
        <w:rPr>
          <w:rStyle w:val="c29"/>
          <w:color w:val="000000"/>
          <w:sz w:val="28"/>
          <w:szCs w:val="28"/>
        </w:rPr>
      </w:pPr>
      <w:r w:rsidRPr="00E15121">
        <w:rPr>
          <w:rStyle w:val="c29"/>
          <w:color w:val="000000"/>
          <w:sz w:val="28"/>
          <w:szCs w:val="28"/>
        </w:rPr>
        <w:t>2.</w:t>
      </w:r>
      <w:r w:rsidRPr="00E15121">
        <w:rPr>
          <w:rStyle w:val="c29"/>
          <w:color w:val="000000"/>
          <w:sz w:val="28"/>
          <w:szCs w:val="28"/>
        </w:rPr>
        <w:tab/>
        <w:t>Пациент бледен, кожные покровы влажные. АД 80/40 мм рт.ст. Дайте оценку АД.</w:t>
      </w:r>
    </w:p>
    <w:p w:rsidR="00DF2F5B" w:rsidRPr="00E15121" w:rsidRDefault="00DF2F5B" w:rsidP="00DF2F5B">
      <w:pPr>
        <w:pStyle w:val="c38"/>
        <w:shd w:val="clear" w:color="auto" w:fill="FFFFFF"/>
        <w:spacing w:before="0" w:beforeAutospacing="0" w:after="0" w:afterAutospacing="0" w:line="360" w:lineRule="auto"/>
        <w:jc w:val="both"/>
        <w:rPr>
          <w:rStyle w:val="c29"/>
          <w:color w:val="000000"/>
          <w:sz w:val="28"/>
          <w:szCs w:val="28"/>
        </w:rPr>
      </w:pPr>
      <w:r w:rsidRPr="00E15121">
        <w:rPr>
          <w:rStyle w:val="c29"/>
          <w:color w:val="000000"/>
          <w:sz w:val="28"/>
          <w:szCs w:val="28"/>
        </w:rPr>
        <w:t>3.</w:t>
      </w:r>
      <w:r w:rsidRPr="00E15121">
        <w:rPr>
          <w:rStyle w:val="c29"/>
          <w:color w:val="000000"/>
          <w:sz w:val="28"/>
          <w:szCs w:val="28"/>
        </w:rPr>
        <w:tab/>
        <w:t>Пациент без сознания. АД 70/40 мм рт.ст., пульс 48уд. в 1 мин., ритмичный, определяются на сонной артерии. Дайте характеристику пульса и АД.</w:t>
      </w:r>
    </w:p>
    <w:p w:rsidR="00DF2F5B" w:rsidRPr="00E15121" w:rsidRDefault="00DF2F5B" w:rsidP="00DF2F5B">
      <w:pPr>
        <w:pStyle w:val="c38"/>
        <w:shd w:val="clear" w:color="auto" w:fill="FFFFFF"/>
        <w:spacing w:before="0" w:beforeAutospacing="0" w:after="0" w:afterAutospacing="0" w:line="360" w:lineRule="auto"/>
        <w:jc w:val="both"/>
        <w:rPr>
          <w:rStyle w:val="c29"/>
          <w:color w:val="000000"/>
          <w:sz w:val="28"/>
          <w:szCs w:val="28"/>
        </w:rPr>
      </w:pPr>
      <w:r w:rsidRPr="00E15121">
        <w:rPr>
          <w:rStyle w:val="c29"/>
          <w:color w:val="000000"/>
          <w:sz w:val="28"/>
          <w:szCs w:val="28"/>
        </w:rPr>
        <w:t>4.</w:t>
      </w:r>
      <w:r w:rsidRPr="00E15121">
        <w:rPr>
          <w:rStyle w:val="c29"/>
          <w:color w:val="000000"/>
          <w:sz w:val="28"/>
          <w:szCs w:val="28"/>
        </w:rPr>
        <w:tab/>
        <w:t>Лицо пациента гиперемировано. Кожные покровы влажные. АД 180/100 мм рт.ст., пульс 80 уд.в 1 мин, ритмичный. Дайте характеристику пульса и АД.</w:t>
      </w:r>
    </w:p>
    <w:p w:rsidR="00DF2F5B" w:rsidRPr="00E15121" w:rsidRDefault="00DF2F5B" w:rsidP="00DF2F5B">
      <w:pPr>
        <w:pStyle w:val="c38"/>
        <w:shd w:val="clear" w:color="auto" w:fill="FFFFFF"/>
        <w:spacing w:before="0" w:beforeAutospacing="0" w:after="0" w:afterAutospacing="0" w:line="360" w:lineRule="auto"/>
        <w:jc w:val="both"/>
        <w:rPr>
          <w:rStyle w:val="c29"/>
          <w:color w:val="000000"/>
          <w:sz w:val="28"/>
          <w:szCs w:val="28"/>
        </w:rPr>
      </w:pPr>
      <w:r w:rsidRPr="00E15121">
        <w:rPr>
          <w:rStyle w:val="c29"/>
          <w:color w:val="000000"/>
          <w:sz w:val="28"/>
          <w:szCs w:val="28"/>
        </w:rPr>
        <w:t>5.</w:t>
      </w:r>
      <w:r w:rsidRPr="00E15121">
        <w:rPr>
          <w:rStyle w:val="c29"/>
          <w:color w:val="000000"/>
          <w:sz w:val="28"/>
          <w:szCs w:val="28"/>
        </w:rPr>
        <w:tab/>
        <w:t>Палатной медицинской сестре рекомендовано, для оценки состояния пациента, определить ему пульс и АД. При исследовании: пульс 65 уд.в 1 мин., ритмичный, АД 145/95 мм рт.ст. Дайте  характеристику пульса и АД.</w:t>
      </w:r>
    </w:p>
    <w:p w:rsidR="00DF2F5B" w:rsidRPr="00E15121" w:rsidRDefault="00DF2F5B" w:rsidP="00DF2F5B">
      <w:pPr>
        <w:pStyle w:val="c38"/>
        <w:shd w:val="clear" w:color="auto" w:fill="FFFFFF"/>
        <w:spacing w:before="0" w:beforeAutospacing="0" w:after="0" w:afterAutospacing="0" w:line="360" w:lineRule="auto"/>
        <w:jc w:val="both"/>
        <w:rPr>
          <w:rStyle w:val="c29"/>
          <w:color w:val="000000"/>
          <w:sz w:val="28"/>
          <w:szCs w:val="28"/>
        </w:rPr>
      </w:pPr>
      <w:r w:rsidRPr="00E15121">
        <w:rPr>
          <w:rStyle w:val="c29"/>
          <w:color w:val="000000"/>
          <w:sz w:val="28"/>
          <w:szCs w:val="28"/>
        </w:rPr>
        <w:t>6. При определение пульса врач с силой прижимает лучевую артерию, чтобы полностью прекратились её пульсовые колебания. Какое свойство пульса он определяет и от чего оно зависит?</w:t>
      </w:r>
    </w:p>
    <w:p w:rsidR="00DF2F5B" w:rsidRPr="00E15121" w:rsidRDefault="00DF2F5B" w:rsidP="00DF2F5B">
      <w:pPr>
        <w:pStyle w:val="c38"/>
        <w:shd w:val="clear" w:color="auto" w:fill="FFFFFF"/>
        <w:spacing w:before="0" w:beforeAutospacing="0" w:after="0" w:afterAutospacing="0" w:line="360" w:lineRule="auto"/>
        <w:jc w:val="both"/>
        <w:rPr>
          <w:rStyle w:val="c29"/>
          <w:color w:val="000000"/>
          <w:sz w:val="28"/>
          <w:szCs w:val="28"/>
        </w:rPr>
      </w:pPr>
      <w:r w:rsidRPr="00E15121">
        <w:rPr>
          <w:rStyle w:val="c29"/>
          <w:color w:val="000000"/>
          <w:sz w:val="28"/>
          <w:szCs w:val="28"/>
        </w:rPr>
        <w:t>7. У пациентки 30 лет врач определил разницу между частотой сердечных сокращений и частотой пульса. На что указывает разность этих показателей?</w:t>
      </w:r>
    </w:p>
    <w:p w:rsidR="00DF2F5B" w:rsidRPr="00E15121" w:rsidRDefault="00DF2F5B" w:rsidP="00DF2F5B">
      <w:pPr>
        <w:pStyle w:val="c38"/>
        <w:shd w:val="clear" w:color="auto" w:fill="FFFFFF"/>
        <w:spacing w:before="0" w:beforeAutospacing="0" w:after="0" w:afterAutospacing="0" w:line="360" w:lineRule="auto"/>
        <w:jc w:val="both"/>
        <w:rPr>
          <w:rStyle w:val="c29"/>
          <w:color w:val="000000"/>
          <w:sz w:val="28"/>
          <w:szCs w:val="28"/>
        </w:rPr>
      </w:pPr>
      <w:r w:rsidRPr="00E15121">
        <w:rPr>
          <w:rStyle w:val="c29"/>
          <w:color w:val="000000"/>
          <w:sz w:val="28"/>
          <w:szCs w:val="28"/>
        </w:rPr>
        <w:t>8. Перед выполнением манипуляций, у пациентки 42 лет, АД составило 150/100 мм рт.ст. Являются ли данные показатели АД нормой? Определите пульсовое давление</w:t>
      </w:r>
    </w:p>
    <w:p w:rsidR="00634F38" w:rsidRPr="00E15121" w:rsidRDefault="00634F38" w:rsidP="00DF2F5B">
      <w:pPr>
        <w:pStyle w:val="c38"/>
        <w:shd w:val="clear" w:color="auto" w:fill="FFFFFF"/>
        <w:spacing w:before="0" w:beforeAutospacing="0" w:after="0" w:afterAutospacing="0" w:line="360" w:lineRule="auto"/>
        <w:jc w:val="both"/>
        <w:rPr>
          <w:color w:val="000000"/>
          <w:sz w:val="28"/>
          <w:szCs w:val="28"/>
        </w:rPr>
      </w:pPr>
    </w:p>
    <w:p w:rsidR="00634F38" w:rsidRPr="00E15121" w:rsidRDefault="00634F38" w:rsidP="001413B6">
      <w:pPr>
        <w:autoSpaceDE w:val="0"/>
        <w:autoSpaceDN w:val="0"/>
        <w:adjustRightInd w:val="0"/>
        <w:spacing w:line="276" w:lineRule="auto"/>
        <w:jc w:val="center"/>
        <w:rPr>
          <w:rFonts w:ascii="Times New Roman" w:hAnsi="Times New Roman" w:cs="Times New Roman"/>
          <w:b/>
          <w:bCs/>
          <w:color w:val="000000"/>
          <w:sz w:val="28"/>
          <w:szCs w:val="28"/>
          <w:lang w:eastAsia="ru-RU"/>
        </w:rPr>
      </w:pPr>
      <w:r w:rsidRPr="00E15121">
        <w:rPr>
          <w:rFonts w:ascii="Times New Roman" w:hAnsi="Times New Roman" w:cs="Times New Roman"/>
          <w:b/>
          <w:bCs/>
          <w:color w:val="000000"/>
          <w:sz w:val="28"/>
          <w:szCs w:val="28"/>
          <w:lang w:eastAsia="ru-RU"/>
        </w:rPr>
        <w:t>Критерии оценки решения</w:t>
      </w:r>
      <w:r w:rsidR="009B6B78" w:rsidRPr="00E15121">
        <w:rPr>
          <w:rFonts w:ascii="Times New Roman" w:hAnsi="Times New Roman" w:cs="Times New Roman"/>
          <w:b/>
          <w:bCs/>
          <w:color w:val="000000"/>
          <w:sz w:val="28"/>
          <w:szCs w:val="28"/>
          <w:lang w:eastAsia="ru-RU"/>
        </w:rPr>
        <w:t xml:space="preserve"> проблемно-ситуационной задачи:</w:t>
      </w:r>
    </w:p>
    <w:p w:rsidR="00634F38" w:rsidRPr="00E15121" w:rsidRDefault="00634F38" w:rsidP="001413B6">
      <w:pPr>
        <w:autoSpaceDE w:val="0"/>
        <w:autoSpaceDN w:val="0"/>
        <w:adjustRightInd w:val="0"/>
        <w:spacing w:line="276" w:lineRule="auto"/>
        <w:jc w:val="both"/>
        <w:rPr>
          <w:rFonts w:ascii="Times New Roman" w:hAnsi="Times New Roman" w:cs="Times New Roman"/>
          <w:color w:val="000000"/>
          <w:sz w:val="28"/>
          <w:szCs w:val="28"/>
          <w:lang w:eastAsia="ru-RU"/>
        </w:rPr>
      </w:pPr>
      <w:r w:rsidRPr="00E15121">
        <w:rPr>
          <w:rFonts w:ascii="Times New Roman" w:hAnsi="Times New Roman" w:cs="Times New Roman"/>
          <w:b/>
          <w:bCs/>
          <w:color w:val="000000"/>
          <w:sz w:val="28"/>
          <w:szCs w:val="28"/>
          <w:lang w:eastAsia="ru-RU"/>
        </w:rPr>
        <w:t xml:space="preserve">5 «отлично» </w:t>
      </w:r>
      <w:r w:rsidRPr="00E15121">
        <w:rPr>
          <w:rFonts w:ascii="Times New Roman" w:hAnsi="Times New Roman" w:cs="Times New Roman"/>
          <w:color w:val="30057D"/>
          <w:sz w:val="28"/>
          <w:szCs w:val="28"/>
          <w:lang w:eastAsia="ru-RU"/>
        </w:rPr>
        <w:t xml:space="preserve">- </w:t>
      </w:r>
      <w:r w:rsidRPr="00E15121">
        <w:rPr>
          <w:rFonts w:ascii="Times New Roman" w:hAnsi="Times New Roman" w:cs="Times New Roman"/>
          <w:color w:val="000000"/>
          <w:sz w:val="28"/>
          <w:szCs w:val="28"/>
          <w:lang w:eastAsia="ru-RU"/>
        </w:rPr>
        <w:t>комплексная оценка предложенной ситуации; знание теоретического материала с учетом междисциплинарных связей, правильный выбор тактики действий; последовательное, уверенное выполнение практических манипуляций; оказание неотложной помощи в соответствии с алгоритмами действий;</w:t>
      </w:r>
    </w:p>
    <w:p w:rsidR="00634F38" w:rsidRPr="00E15121" w:rsidRDefault="00634F38" w:rsidP="001413B6">
      <w:pPr>
        <w:autoSpaceDE w:val="0"/>
        <w:autoSpaceDN w:val="0"/>
        <w:adjustRightInd w:val="0"/>
        <w:spacing w:line="276" w:lineRule="auto"/>
        <w:jc w:val="both"/>
        <w:rPr>
          <w:rFonts w:ascii="Times New Roman" w:hAnsi="Times New Roman" w:cs="Times New Roman"/>
          <w:b/>
          <w:bCs/>
          <w:color w:val="000000"/>
          <w:sz w:val="28"/>
          <w:szCs w:val="28"/>
          <w:lang w:eastAsia="ru-RU"/>
        </w:rPr>
      </w:pPr>
    </w:p>
    <w:p w:rsidR="00634F38" w:rsidRPr="00E15121" w:rsidRDefault="00634F38" w:rsidP="001413B6">
      <w:pPr>
        <w:autoSpaceDE w:val="0"/>
        <w:autoSpaceDN w:val="0"/>
        <w:adjustRightInd w:val="0"/>
        <w:spacing w:line="276" w:lineRule="auto"/>
        <w:jc w:val="both"/>
        <w:rPr>
          <w:rFonts w:ascii="Times New Roman" w:hAnsi="Times New Roman" w:cs="Times New Roman"/>
          <w:color w:val="000000"/>
          <w:sz w:val="28"/>
          <w:szCs w:val="28"/>
          <w:lang w:eastAsia="ru-RU"/>
        </w:rPr>
      </w:pPr>
      <w:r w:rsidRPr="00E15121">
        <w:rPr>
          <w:rFonts w:ascii="Times New Roman" w:hAnsi="Times New Roman" w:cs="Times New Roman"/>
          <w:b/>
          <w:bCs/>
          <w:color w:val="000000"/>
          <w:sz w:val="28"/>
          <w:szCs w:val="28"/>
          <w:lang w:eastAsia="ru-RU"/>
        </w:rPr>
        <w:t xml:space="preserve">4 «хорошо» </w:t>
      </w:r>
      <w:r w:rsidRPr="00E15121">
        <w:rPr>
          <w:rFonts w:ascii="Times New Roman" w:hAnsi="Times New Roman" w:cs="Times New Roman"/>
          <w:color w:val="30057D"/>
          <w:sz w:val="28"/>
          <w:szCs w:val="28"/>
          <w:lang w:eastAsia="ru-RU"/>
        </w:rPr>
        <w:t xml:space="preserve">- </w:t>
      </w:r>
      <w:r w:rsidRPr="00E15121">
        <w:rPr>
          <w:rFonts w:ascii="Times New Roman" w:hAnsi="Times New Roman" w:cs="Times New Roman"/>
          <w:color w:val="000000"/>
          <w:sz w:val="28"/>
          <w:szCs w:val="28"/>
          <w:lang w:eastAsia="ru-RU"/>
        </w:rPr>
        <w:t>комплексная оценка предложенной ситуации, незначительные затруднения при ответе на теоретические вопросы, неполное раскрытие междисциплинарных связей; правильный выбор тактики действий; логическое обоснование теоретических вопросов с дополнительными комментариями педагога; последовательное, уверенное выполнение практических манипуляций; оказание неотложной помощи в соответствии с алгоритмами действий;</w:t>
      </w:r>
    </w:p>
    <w:p w:rsidR="00634F38" w:rsidRPr="00E15121" w:rsidRDefault="00634F38" w:rsidP="001413B6">
      <w:pPr>
        <w:autoSpaceDE w:val="0"/>
        <w:autoSpaceDN w:val="0"/>
        <w:adjustRightInd w:val="0"/>
        <w:spacing w:line="276" w:lineRule="auto"/>
        <w:jc w:val="both"/>
        <w:rPr>
          <w:rFonts w:ascii="Times New Roman" w:hAnsi="Times New Roman" w:cs="Times New Roman"/>
          <w:b/>
          <w:bCs/>
          <w:color w:val="000000"/>
          <w:sz w:val="28"/>
          <w:szCs w:val="28"/>
          <w:lang w:eastAsia="ru-RU"/>
        </w:rPr>
      </w:pPr>
    </w:p>
    <w:p w:rsidR="00634F38" w:rsidRPr="00E15121" w:rsidRDefault="00634F38" w:rsidP="001413B6">
      <w:pPr>
        <w:autoSpaceDE w:val="0"/>
        <w:autoSpaceDN w:val="0"/>
        <w:adjustRightInd w:val="0"/>
        <w:spacing w:line="276" w:lineRule="auto"/>
        <w:jc w:val="both"/>
        <w:rPr>
          <w:rFonts w:ascii="Times New Roman" w:hAnsi="Times New Roman" w:cs="Times New Roman"/>
          <w:color w:val="000000"/>
          <w:sz w:val="28"/>
          <w:szCs w:val="28"/>
          <w:lang w:eastAsia="ru-RU"/>
        </w:rPr>
      </w:pPr>
      <w:r w:rsidRPr="00E15121">
        <w:rPr>
          <w:rFonts w:ascii="Times New Roman" w:hAnsi="Times New Roman" w:cs="Times New Roman"/>
          <w:b/>
          <w:bCs/>
          <w:color w:val="000000"/>
          <w:sz w:val="28"/>
          <w:szCs w:val="28"/>
          <w:lang w:eastAsia="ru-RU"/>
        </w:rPr>
        <w:lastRenderedPageBreak/>
        <w:t xml:space="preserve">3 «удовлетворительно» </w:t>
      </w:r>
      <w:r w:rsidRPr="00E15121">
        <w:rPr>
          <w:rFonts w:ascii="Times New Roman" w:hAnsi="Times New Roman" w:cs="Times New Roman"/>
          <w:color w:val="30057D"/>
          <w:sz w:val="28"/>
          <w:szCs w:val="28"/>
          <w:lang w:eastAsia="ru-RU"/>
        </w:rPr>
        <w:t xml:space="preserve">- </w:t>
      </w:r>
      <w:r w:rsidRPr="00E15121">
        <w:rPr>
          <w:rFonts w:ascii="Times New Roman" w:hAnsi="Times New Roman" w:cs="Times New Roman"/>
          <w:color w:val="000000"/>
          <w:sz w:val="28"/>
          <w:szCs w:val="28"/>
          <w:lang w:eastAsia="ru-RU"/>
        </w:rPr>
        <w:t>затруднения с комплексной оценкой</w:t>
      </w:r>
    </w:p>
    <w:p w:rsidR="00634F38" w:rsidRPr="00E15121" w:rsidRDefault="00634F38" w:rsidP="001413B6">
      <w:pPr>
        <w:autoSpaceDE w:val="0"/>
        <w:autoSpaceDN w:val="0"/>
        <w:adjustRightInd w:val="0"/>
        <w:spacing w:line="276" w:lineRule="auto"/>
        <w:jc w:val="both"/>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предложенной ситуации; неполный ответ, требующий наводящих вопросов педагога; выбор тактики действий в соответствии с ситуацией возможен при наводящих вопросах педагога, правильное последовательное, но неуверенное выполнение манипуляций; оказание неотложной помощи в соответствии с алгоритмами действий;</w:t>
      </w:r>
    </w:p>
    <w:p w:rsidR="00634F38" w:rsidRPr="00E15121" w:rsidRDefault="00634F38" w:rsidP="001413B6">
      <w:pPr>
        <w:autoSpaceDE w:val="0"/>
        <w:autoSpaceDN w:val="0"/>
        <w:adjustRightInd w:val="0"/>
        <w:spacing w:line="276" w:lineRule="auto"/>
        <w:jc w:val="both"/>
        <w:rPr>
          <w:rFonts w:ascii="Times New Roman" w:hAnsi="Times New Roman" w:cs="Times New Roman"/>
          <w:b/>
          <w:bCs/>
          <w:color w:val="000000"/>
          <w:sz w:val="28"/>
          <w:szCs w:val="28"/>
          <w:lang w:eastAsia="ru-RU"/>
        </w:rPr>
      </w:pPr>
    </w:p>
    <w:p w:rsidR="00634F38" w:rsidRDefault="00634F38" w:rsidP="001413B6">
      <w:pPr>
        <w:autoSpaceDE w:val="0"/>
        <w:autoSpaceDN w:val="0"/>
        <w:adjustRightInd w:val="0"/>
        <w:spacing w:line="276" w:lineRule="auto"/>
        <w:jc w:val="both"/>
        <w:rPr>
          <w:rFonts w:ascii="Times New Roman" w:hAnsi="Times New Roman" w:cs="Times New Roman"/>
          <w:color w:val="000000"/>
          <w:sz w:val="28"/>
          <w:szCs w:val="28"/>
          <w:lang w:eastAsia="ru-RU"/>
        </w:rPr>
      </w:pPr>
      <w:r w:rsidRPr="00E15121">
        <w:rPr>
          <w:rFonts w:ascii="Times New Roman" w:hAnsi="Times New Roman" w:cs="Times New Roman"/>
          <w:b/>
          <w:bCs/>
          <w:color w:val="000000"/>
          <w:sz w:val="28"/>
          <w:szCs w:val="28"/>
          <w:lang w:eastAsia="ru-RU"/>
        </w:rPr>
        <w:t xml:space="preserve">2 «неудовлетворительно» </w:t>
      </w:r>
      <w:r w:rsidRPr="00E15121">
        <w:rPr>
          <w:rFonts w:ascii="Times New Roman" w:hAnsi="Times New Roman" w:cs="Times New Roman"/>
          <w:color w:val="331070"/>
          <w:sz w:val="28"/>
          <w:szCs w:val="28"/>
          <w:lang w:eastAsia="ru-RU"/>
        </w:rPr>
        <w:t xml:space="preserve">- </w:t>
      </w:r>
      <w:r w:rsidRPr="00E15121">
        <w:rPr>
          <w:rFonts w:ascii="Times New Roman" w:hAnsi="Times New Roman" w:cs="Times New Roman"/>
          <w:color w:val="000000"/>
          <w:sz w:val="28"/>
          <w:szCs w:val="28"/>
          <w:lang w:eastAsia="ru-RU"/>
        </w:rPr>
        <w:t>неверная оценка ситуации; неправильно выбранная тактика действий, приводящая к ухудшению ситуации, нарушению безопасности пациента; неправильное выполнение практических манипуляций, проводимое с нарушением безопасности пациента и медперсонала; неумение оказать неотложную помощь.</w:t>
      </w:r>
    </w:p>
    <w:p w:rsidR="00FA2DAC" w:rsidRDefault="00FA2DAC" w:rsidP="001413B6">
      <w:pPr>
        <w:autoSpaceDE w:val="0"/>
        <w:autoSpaceDN w:val="0"/>
        <w:adjustRightInd w:val="0"/>
        <w:spacing w:line="276" w:lineRule="auto"/>
        <w:jc w:val="both"/>
        <w:rPr>
          <w:rFonts w:ascii="Times New Roman" w:hAnsi="Times New Roman" w:cs="Times New Roman"/>
          <w:color w:val="000000"/>
          <w:sz w:val="28"/>
          <w:szCs w:val="28"/>
          <w:lang w:eastAsia="ru-RU"/>
        </w:rPr>
      </w:pPr>
    </w:p>
    <w:p w:rsidR="00FA2DAC" w:rsidRPr="00E15121" w:rsidRDefault="00FA2DAC" w:rsidP="00FA2DAC">
      <w:pPr>
        <w:autoSpaceDE w:val="0"/>
        <w:autoSpaceDN w:val="0"/>
        <w:adjustRightInd w:val="0"/>
        <w:jc w:val="center"/>
        <w:rPr>
          <w:rFonts w:ascii="Times New Roman" w:hAnsi="Times New Roman" w:cs="Times New Roman"/>
          <w:b/>
          <w:color w:val="000000"/>
          <w:sz w:val="28"/>
          <w:szCs w:val="28"/>
          <w:lang w:eastAsia="ru-RU"/>
        </w:rPr>
      </w:pPr>
      <w:r w:rsidRPr="00E15121">
        <w:rPr>
          <w:rFonts w:ascii="Times New Roman" w:hAnsi="Times New Roman" w:cs="Times New Roman"/>
          <w:b/>
          <w:color w:val="000000"/>
          <w:sz w:val="28"/>
          <w:szCs w:val="28"/>
          <w:lang w:eastAsia="ru-RU"/>
        </w:rPr>
        <w:t>Отметьте в температурном листе следующие показатели:</w:t>
      </w:r>
    </w:p>
    <w:p w:rsidR="00FA2DAC" w:rsidRPr="00E15121" w:rsidRDefault="00FA2DAC" w:rsidP="00FA2DAC">
      <w:pPr>
        <w:autoSpaceDE w:val="0"/>
        <w:autoSpaceDN w:val="0"/>
        <w:adjustRightInd w:val="0"/>
        <w:jc w:val="center"/>
        <w:rPr>
          <w:rFonts w:ascii="Times New Roman" w:hAnsi="Times New Roman" w:cs="Times New Roman"/>
          <w:b/>
          <w:color w:val="000000"/>
          <w:sz w:val="28"/>
          <w:szCs w:val="28"/>
          <w:lang w:eastAsia="ru-RU"/>
        </w:rPr>
      </w:pPr>
    </w:p>
    <w:p w:rsidR="00FA2DAC" w:rsidRPr="00E15121" w:rsidRDefault="00FA2DAC" w:rsidP="00FA2DAC">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Температура тела, 0 С</w:t>
      </w:r>
    </w:p>
    <w:p w:rsidR="00FA2DAC" w:rsidRPr="00E15121" w:rsidRDefault="00FA2DAC" w:rsidP="00FA2DAC">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 xml:space="preserve">                                  утро вечер</w:t>
      </w:r>
    </w:p>
    <w:p w:rsidR="00FA2DAC" w:rsidRPr="00E15121" w:rsidRDefault="00FA2DAC" w:rsidP="00FA2DAC">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1-й день……………36,4 37,8</w:t>
      </w:r>
    </w:p>
    <w:p w:rsidR="00FA2DAC" w:rsidRPr="00E15121" w:rsidRDefault="00FA2DAC" w:rsidP="00FA2DAC">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2-йдень…………… 37,2 37,9</w:t>
      </w:r>
    </w:p>
    <w:p w:rsidR="00FA2DAC" w:rsidRPr="00E15121" w:rsidRDefault="00FA2DAC" w:rsidP="00FA2DAC">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3-й день……………36,7 37,5</w:t>
      </w:r>
    </w:p>
    <w:p w:rsidR="00FA2DAC" w:rsidRPr="00E15121" w:rsidRDefault="00FA2DAC" w:rsidP="00FA2DAC">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 xml:space="preserve">4-й день …………. .37,0 37,8 </w:t>
      </w:r>
    </w:p>
    <w:p w:rsidR="00FA2DAC" w:rsidRPr="00E15121" w:rsidRDefault="00FA2DAC" w:rsidP="00FA2DAC">
      <w:pPr>
        <w:autoSpaceDE w:val="0"/>
        <w:autoSpaceDN w:val="0"/>
        <w:adjustRightInd w:val="0"/>
        <w:rPr>
          <w:rFonts w:ascii="Times New Roman" w:hAnsi="Times New Roman" w:cs="Times New Roman"/>
          <w:color w:val="000000"/>
          <w:sz w:val="28"/>
          <w:szCs w:val="28"/>
          <w:lang w:eastAsia="ru-RU"/>
        </w:rPr>
      </w:pPr>
    </w:p>
    <w:p w:rsidR="00FA2DAC" w:rsidRPr="00E15121" w:rsidRDefault="00FA2DAC" w:rsidP="00FA2DAC">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Пульс - уд. в мин.; АД - мм рт. ст.</w:t>
      </w:r>
    </w:p>
    <w:p w:rsidR="00FA2DAC" w:rsidRPr="00E15121" w:rsidRDefault="00FA2DAC" w:rsidP="00FA2DAC">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1-й день……76 120/70</w:t>
      </w:r>
    </w:p>
    <w:p w:rsidR="00FA2DAC" w:rsidRPr="00E15121" w:rsidRDefault="00FA2DAC" w:rsidP="00FA2DAC">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2-й день……82 110/60</w:t>
      </w:r>
    </w:p>
    <w:p w:rsidR="00FA2DAC" w:rsidRPr="00E15121" w:rsidRDefault="00FA2DAC" w:rsidP="00FA2DAC">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3-й день…. ..74 130/70</w:t>
      </w:r>
    </w:p>
    <w:p w:rsidR="00734D17" w:rsidRPr="00734D17" w:rsidRDefault="00FA2DAC" w:rsidP="00734D17">
      <w:pPr>
        <w:autoSpaceDE w:val="0"/>
        <w:autoSpaceDN w:val="0"/>
        <w:adjustRightInd w:val="0"/>
        <w:rPr>
          <w:rFonts w:ascii="Times New Roman" w:hAnsi="Times New Roman" w:cs="Times New Roman"/>
          <w:color w:val="000000"/>
          <w:sz w:val="28"/>
          <w:szCs w:val="28"/>
          <w:lang w:eastAsia="ru-RU"/>
        </w:rPr>
      </w:pPr>
      <w:r w:rsidRPr="00E15121">
        <w:rPr>
          <w:rFonts w:ascii="Times New Roman" w:hAnsi="Times New Roman" w:cs="Times New Roman"/>
          <w:color w:val="000000"/>
          <w:sz w:val="28"/>
          <w:szCs w:val="28"/>
          <w:lang w:eastAsia="ru-RU"/>
        </w:rPr>
        <w:t>4-й день……84 125/80</w:t>
      </w:r>
    </w:p>
    <w:p w:rsidR="00734D17" w:rsidRDefault="00734D17" w:rsidP="001413B6">
      <w:pPr>
        <w:pStyle w:val="c38"/>
        <w:shd w:val="clear" w:color="auto" w:fill="FFFFFF"/>
        <w:spacing w:before="0" w:beforeAutospacing="0" w:after="0" w:afterAutospacing="0" w:line="276" w:lineRule="auto"/>
        <w:jc w:val="both"/>
        <w:rPr>
          <w:color w:val="000000"/>
          <w:sz w:val="28"/>
          <w:szCs w:val="28"/>
        </w:rPr>
      </w:pPr>
    </w:p>
    <w:p w:rsidR="006274F0" w:rsidRDefault="006274F0" w:rsidP="001413B6">
      <w:pPr>
        <w:pStyle w:val="c38"/>
        <w:shd w:val="clear" w:color="auto" w:fill="FFFFFF"/>
        <w:spacing w:before="0" w:beforeAutospacing="0" w:after="0" w:afterAutospacing="0" w:line="276" w:lineRule="auto"/>
        <w:jc w:val="both"/>
        <w:rPr>
          <w:color w:val="000000"/>
          <w:sz w:val="28"/>
          <w:szCs w:val="28"/>
        </w:rPr>
      </w:pPr>
    </w:p>
    <w:p w:rsidR="006274F0" w:rsidRDefault="006274F0" w:rsidP="001413B6">
      <w:pPr>
        <w:pStyle w:val="c38"/>
        <w:shd w:val="clear" w:color="auto" w:fill="FFFFFF"/>
        <w:spacing w:before="0" w:beforeAutospacing="0" w:after="0" w:afterAutospacing="0" w:line="276" w:lineRule="auto"/>
        <w:jc w:val="both"/>
        <w:rPr>
          <w:color w:val="000000"/>
          <w:sz w:val="28"/>
          <w:szCs w:val="28"/>
        </w:rPr>
      </w:pPr>
    </w:p>
    <w:p w:rsidR="006274F0" w:rsidRDefault="006274F0" w:rsidP="001413B6">
      <w:pPr>
        <w:pStyle w:val="c38"/>
        <w:shd w:val="clear" w:color="auto" w:fill="FFFFFF"/>
        <w:spacing w:before="0" w:beforeAutospacing="0" w:after="0" w:afterAutospacing="0" w:line="276" w:lineRule="auto"/>
        <w:jc w:val="both"/>
        <w:rPr>
          <w:color w:val="000000"/>
          <w:sz w:val="28"/>
          <w:szCs w:val="28"/>
        </w:rPr>
      </w:pPr>
    </w:p>
    <w:p w:rsidR="006274F0" w:rsidRDefault="006274F0" w:rsidP="001413B6">
      <w:pPr>
        <w:pStyle w:val="c38"/>
        <w:shd w:val="clear" w:color="auto" w:fill="FFFFFF"/>
        <w:spacing w:before="0" w:beforeAutospacing="0" w:after="0" w:afterAutospacing="0" w:line="276" w:lineRule="auto"/>
        <w:jc w:val="both"/>
        <w:rPr>
          <w:color w:val="000000"/>
          <w:sz w:val="28"/>
          <w:szCs w:val="28"/>
        </w:rPr>
      </w:pPr>
    </w:p>
    <w:p w:rsidR="006274F0" w:rsidRDefault="006274F0" w:rsidP="001413B6">
      <w:pPr>
        <w:pStyle w:val="c38"/>
        <w:shd w:val="clear" w:color="auto" w:fill="FFFFFF"/>
        <w:spacing w:before="0" w:beforeAutospacing="0" w:after="0" w:afterAutospacing="0" w:line="276" w:lineRule="auto"/>
        <w:jc w:val="both"/>
        <w:rPr>
          <w:color w:val="000000"/>
          <w:sz w:val="28"/>
          <w:szCs w:val="28"/>
        </w:rPr>
      </w:pPr>
    </w:p>
    <w:p w:rsidR="006274F0" w:rsidRDefault="006274F0" w:rsidP="001413B6">
      <w:pPr>
        <w:pStyle w:val="c38"/>
        <w:shd w:val="clear" w:color="auto" w:fill="FFFFFF"/>
        <w:spacing w:before="0" w:beforeAutospacing="0" w:after="0" w:afterAutospacing="0" w:line="276" w:lineRule="auto"/>
        <w:jc w:val="both"/>
        <w:rPr>
          <w:color w:val="000000"/>
          <w:sz w:val="28"/>
          <w:szCs w:val="28"/>
        </w:rPr>
      </w:pPr>
    </w:p>
    <w:p w:rsidR="006274F0" w:rsidRDefault="006274F0" w:rsidP="001413B6">
      <w:pPr>
        <w:pStyle w:val="c38"/>
        <w:shd w:val="clear" w:color="auto" w:fill="FFFFFF"/>
        <w:spacing w:before="0" w:beforeAutospacing="0" w:after="0" w:afterAutospacing="0" w:line="276" w:lineRule="auto"/>
        <w:jc w:val="both"/>
        <w:rPr>
          <w:color w:val="000000"/>
          <w:sz w:val="28"/>
          <w:szCs w:val="28"/>
        </w:rPr>
      </w:pPr>
    </w:p>
    <w:p w:rsidR="006274F0" w:rsidRDefault="006274F0" w:rsidP="001413B6">
      <w:pPr>
        <w:pStyle w:val="c38"/>
        <w:shd w:val="clear" w:color="auto" w:fill="FFFFFF"/>
        <w:spacing w:before="0" w:beforeAutospacing="0" w:after="0" w:afterAutospacing="0" w:line="276" w:lineRule="auto"/>
        <w:jc w:val="both"/>
        <w:rPr>
          <w:color w:val="000000"/>
          <w:sz w:val="28"/>
          <w:szCs w:val="28"/>
        </w:rPr>
      </w:pPr>
    </w:p>
    <w:p w:rsidR="006274F0" w:rsidRDefault="006274F0" w:rsidP="001413B6">
      <w:pPr>
        <w:pStyle w:val="c38"/>
        <w:shd w:val="clear" w:color="auto" w:fill="FFFFFF"/>
        <w:spacing w:before="0" w:beforeAutospacing="0" w:after="0" w:afterAutospacing="0" w:line="276" w:lineRule="auto"/>
        <w:jc w:val="both"/>
        <w:rPr>
          <w:color w:val="000000"/>
          <w:sz w:val="28"/>
          <w:szCs w:val="28"/>
        </w:rPr>
      </w:pPr>
    </w:p>
    <w:p w:rsidR="006274F0" w:rsidRDefault="006274F0" w:rsidP="001413B6">
      <w:pPr>
        <w:pStyle w:val="c38"/>
        <w:shd w:val="clear" w:color="auto" w:fill="FFFFFF"/>
        <w:spacing w:before="0" w:beforeAutospacing="0" w:after="0" w:afterAutospacing="0" w:line="276" w:lineRule="auto"/>
        <w:jc w:val="both"/>
        <w:rPr>
          <w:color w:val="000000"/>
          <w:sz w:val="28"/>
          <w:szCs w:val="28"/>
        </w:rPr>
      </w:pPr>
    </w:p>
    <w:p w:rsidR="006274F0" w:rsidRDefault="006274F0" w:rsidP="001413B6">
      <w:pPr>
        <w:pStyle w:val="c38"/>
        <w:shd w:val="clear" w:color="auto" w:fill="FFFFFF"/>
        <w:spacing w:before="0" w:beforeAutospacing="0" w:after="0" w:afterAutospacing="0" w:line="276" w:lineRule="auto"/>
        <w:jc w:val="both"/>
        <w:rPr>
          <w:color w:val="000000"/>
          <w:sz w:val="28"/>
          <w:szCs w:val="28"/>
        </w:rPr>
      </w:pPr>
    </w:p>
    <w:p w:rsidR="006274F0" w:rsidRDefault="006274F0" w:rsidP="001413B6">
      <w:pPr>
        <w:pStyle w:val="c38"/>
        <w:shd w:val="clear" w:color="auto" w:fill="FFFFFF"/>
        <w:spacing w:before="0" w:beforeAutospacing="0" w:after="0" w:afterAutospacing="0" w:line="276" w:lineRule="auto"/>
        <w:jc w:val="both"/>
        <w:rPr>
          <w:color w:val="000000"/>
          <w:sz w:val="28"/>
          <w:szCs w:val="28"/>
        </w:rPr>
      </w:pPr>
    </w:p>
    <w:p w:rsidR="00F25DEA" w:rsidRDefault="00F25DEA" w:rsidP="001413B6">
      <w:pPr>
        <w:pStyle w:val="c38"/>
        <w:shd w:val="clear" w:color="auto" w:fill="FFFFFF"/>
        <w:spacing w:before="0" w:beforeAutospacing="0" w:after="0" w:afterAutospacing="0" w:line="276" w:lineRule="auto"/>
        <w:jc w:val="both"/>
        <w:rPr>
          <w:color w:val="000000"/>
          <w:sz w:val="28"/>
          <w:szCs w:val="28"/>
        </w:rPr>
      </w:pPr>
    </w:p>
    <w:p w:rsidR="00F25DEA" w:rsidRDefault="00F25DEA" w:rsidP="001413B6">
      <w:pPr>
        <w:pStyle w:val="c38"/>
        <w:shd w:val="clear" w:color="auto" w:fill="FFFFFF"/>
        <w:spacing w:before="0" w:beforeAutospacing="0" w:after="0" w:afterAutospacing="0" w:line="276" w:lineRule="auto"/>
        <w:jc w:val="both"/>
        <w:rPr>
          <w:color w:val="000000"/>
          <w:sz w:val="28"/>
          <w:szCs w:val="28"/>
        </w:rPr>
      </w:pPr>
    </w:p>
    <w:p w:rsidR="00734D17" w:rsidRPr="00F25DEA" w:rsidRDefault="00734D17" w:rsidP="00F25DEA">
      <w:pPr>
        <w:pStyle w:val="1"/>
        <w:spacing w:before="0"/>
        <w:jc w:val="right"/>
        <w:rPr>
          <w:rFonts w:ascii="Times New Roman" w:hAnsi="Times New Roman" w:cs="Times New Roman"/>
          <w:b w:val="0"/>
          <w:color w:val="auto"/>
          <w:sz w:val="24"/>
          <w:szCs w:val="24"/>
        </w:rPr>
      </w:pPr>
      <w:r w:rsidRPr="00F25DEA">
        <w:rPr>
          <w:rFonts w:ascii="Times New Roman" w:hAnsi="Times New Roman" w:cs="Times New Roman"/>
          <w:b w:val="0"/>
          <w:color w:val="auto"/>
          <w:sz w:val="24"/>
          <w:szCs w:val="24"/>
        </w:rPr>
        <w:lastRenderedPageBreak/>
        <w:t>Приложение 6</w:t>
      </w:r>
    </w:p>
    <w:p w:rsidR="00734D17" w:rsidRPr="00F25DEA" w:rsidRDefault="00734D17" w:rsidP="00F25DEA">
      <w:pPr>
        <w:pStyle w:val="1"/>
        <w:spacing w:before="0"/>
        <w:ind w:left="1220" w:right="1195"/>
        <w:jc w:val="center"/>
        <w:rPr>
          <w:rFonts w:ascii="Times New Roman" w:hAnsi="Times New Roman" w:cs="Times New Roman"/>
          <w:color w:val="auto"/>
          <w:sz w:val="24"/>
          <w:szCs w:val="24"/>
        </w:rPr>
      </w:pPr>
      <w:r w:rsidRPr="00F25DEA">
        <w:rPr>
          <w:rFonts w:ascii="Times New Roman" w:hAnsi="Times New Roman" w:cs="Times New Roman"/>
          <w:color w:val="auto"/>
          <w:sz w:val="24"/>
          <w:szCs w:val="24"/>
        </w:rPr>
        <w:t>ОЦЕНОЧНЫЙ ЛИСТ (ЧЕК-ЛИСТ)</w:t>
      </w:r>
    </w:p>
    <w:p w:rsidR="00734D17" w:rsidRPr="00CD7742" w:rsidRDefault="00734D17" w:rsidP="00F25DEA">
      <w:pPr>
        <w:ind w:left="656"/>
        <w:rPr>
          <w:rFonts w:ascii="Times New Roman" w:hAnsi="Times New Roman" w:cs="Times New Roman"/>
          <w:sz w:val="28"/>
        </w:rPr>
      </w:pPr>
      <w:r w:rsidRPr="00F25DEA">
        <w:rPr>
          <w:rFonts w:ascii="Times New Roman" w:hAnsi="Times New Roman" w:cs="Times New Roman"/>
          <w:b/>
          <w:sz w:val="24"/>
          <w:szCs w:val="24"/>
        </w:rPr>
        <w:t xml:space="preserve">Проверяемый практический навык: </w:t>
      </w:r>
      <w:r w:rsidRPr="00F25DEA">
        <w:rPr>
          <w:rFonts w:ascii="Times New Roman" w:hAnsi="Times New Roman" w:cs="Times New Roman"/>
          <w:sz w:val="24"/>
          <w:szCs w:val="24"/>
        </w:rPr>
        <w:t>измерение артериал</w:t>
      </w:r>
      <w:r w:rsidR="00CD7742" w:rsidRPr="00F25DEA">
        <w:rPr>
          <w:rFonts w:ascii="Times New Roman" w:hAnsi="Times New Roman" w:cs="Times New Roman"/>
          <w:sz w:val="24"/>
          <w:szCs w:val="24"/>
        </w:rPr>
        <w:t>ьного</w:t>
      </w:r>
      <w:r w:rsidR="00CD7742">
        <w:rPr>
          <w:rFonts w:ascii="Times New Roman" w:hAnsi="Times New Roman" w:cs="Times New Roman"/>
          <w:sz w:val="28"/>
        </w:rPr>
        <w:t xml:space="preserve"> давления</w:t>
      </w:r>
    </w:p>
    <w:p w:rsidR="00734D17" w:rsidRDefault="00734D17" w:rsidP="00734D17">
      <w:pPr>
        <w:pStyle w:val="af2"/>
        <w:spacing w:before="3" w:after="1"/>
        <w:rPr>
          <w:sz w:val="11"/>
        </w:rPr>
      </w:pPr>
    </w:p>
    <w:tbl>
      <w:tblPr>
        <w:tblStyle w:val="TableNormal"/>
        <w:tblW w:w="0" w:type="auto"/>
        <w:tblInd w:w="5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6"/>
        <w:gridCol w:w="5554"/>
        <w:gridCol w:w="1820"/>
        <w:gridCol w:w="1442"/>
      </w:tblGrid>
      <w:tr w:rsidR="00734D17" w:rsidTr="004A2B1C">
        <w:trPr>
          <w:trHeight w:val="690"/>
        </w:trPr>
        <w:tc>
          <w:tcPr>
            <w:tcW w:w="706" w:type="dxa"/>
          </w:tcPr>
          <w:p w:rsidR="00734D17" w:rsidRDefault="00734D17" w:rsidP="00734D17">
            <w:pPr>
              <w:pStyle w:val="TableParagraph"/>
              <w:spacing w:before="2" w:line="247" w:lineRule="auto"/>
              <w:ind w:left="22" w:right="377" w:firstLine="45"/>
              <w:rPr>
                <w:b/>
                <w:sz w:val="19"/>
              </w:rPr>
            </w:pPr>
            <w:r>
              <w:rPr>
                <w:b/>
                <w:w w:val="105"/>
                <w:sz w:val="19"/>
              </w:rPr>
              <w:t xml:space="preserve">№ </w:t>
            </w:r>
            <w:r>
              <w:rPr>
                <w:b/>
                <w:sz w:val="19"/>
              </w:rPr>
              <w:t>п/п</w:t>
            </w:r>
          </w:p>
        </w:tc>
        <w:tc>
          <w:tcPr>
            <w:tcW w:w="5554" w:type="dxa"/>
          </w:tcPr>
          <w:p w:rsidR="00734D17" w:rsidRDefault="00734D17" w:rsidP="00734D17">
            <w:pPr>
              <w:pStyle w:val="TableParagraph"/>
              <w:spacing w:before="9"/>
              <w:rPr>
                <w:sz w:val="19"/>
              </w:rPr>
            </w:pPr>
          </w:p>
          <w:p w:rsidR="00734D17" w:rsidRDefault="00734D17" w:rsidP="00734D17">
            <w:pPr>
              <w:pStyle w:val="TableParagraph"/>
              <w:ind w:left="1329"/>
              <w:rPr>
                <w:b/>
                <w:sz w:val="19"/>
              </w:rPr>
            </w:pPr>
            <w:r>
              <w:rPr>
                <w:b/>
                <w:w w:val="105"/>
                <w:sz w:val="19"/>
              </w:rPr>
              <w:t>Перечень практических действий</w:t>
            </w:r>
          </w:p>
        </w:tc>
        <w:tc>
          <w:tcPr>
            <w:tcW w:w="1820" w:type="dxa"/>
          </w:tcPr>
          <w:p w:rsidR="00734D17" w:rsidRPr="00A008FC" w:rsidRDefault="00734D17" w:rsidP="00734D17">
            <w:pPr>
              <w:pStyle w:val="TableParagraph"/>
              <w:spacing w:before="2"/>
              <w:ind w:left="103" w:right="68"/>
              <w:jc w:val="center"/>
              <w:rPr>
                <w:b/>
                <w:sz w:val="19"/>
                <w:lang w:val="ru-RU"/>
              </w:rPr>
            </w:pPr>
            <w:r w:rsidRPr="00A008FC">
              <w:rPr>
                <w:b/>
                <w:w w:val="95"/>
                <w:sz w:val="19"/>
                <w:lang w:val="ru-RU"/>
              </w:rPr>
              <w:t>Форма</w:t>
            </w:r>
          </w:p>
          <w:p w:rsidR="00734D17" w:rsidRPr="00A008FC" w:rsidRDefault="00734D17" w:rsidP="00734D17">
            <w:pPr>
              <w:pStyle w:val="TableParagraph"/>
              <w:spacing w:before="7"/>
              <w:ind w:left="93" w:right="68"/>
              <w:jc w:val="center"/>
              <w:rPr>
                <w:b/>
                <w:sz w:val="19"/>
                <w:lang w:val="ru-RU"/>
              </w:rPr>
            </w:pPr>
            <w:r w:rsidRPr="00A008FC">
              <w:rPr>
                <w:b/>
                <w:w w:val="95"/>
                <w:sz w:val="19"/>
                <w:lang w:val="ru-RU"/>
              </w:rPr>
              <w:t>предста вл ен и я</w:t>
            </w:r>
          </w:p>
        </w:tc>
        <w:tc>
          <w:tcPr>
            <w:tcW w:w="1442" w:type="dxa"/>
          </w:tcPr>
          <w:p w:rsidR="00734D17" w:rsidRPr="00A008FC" w:rsidRDefault="00734D17" w:rsidP="00734D17">
            <w:pPr>
              <w:pStyle w:val="TableParagraph"/>
              <w:spacing w:line="226" w:lineRule="exact"/>
              <w:ind w:left="128"/>
              <w:rPr>
                <w:b/>
                <w:sz w:val="19"/>
                <w:lang w:val="ru-RU"/>
              </w:rPr>
            </w:pPr>
            <w:r w:rsidRPr="00A008FC">
              <w:rPr>
                <w:b/>
                <w:w w:val="105"/>
                <w:sz w:val="19"/>
                <w:lang w:val="ru-RU"/>
              </w:rPr>
              <w:t xml:space="preserve">Отметка о </w:t>
            </w:r>
            <w:r w:rsidRPr="00A008FC">
              <w:rPr>
                <w:b/>
                <w:sz w:val="19"/>
                <w:lang w:val="ru-RU"/>
              </w:rPr>
              <w:t xml:space="preserve">выполнении </w:t>
            </w:r>
            <w:r w:rsidRPr="00A008FC">
              <w:rPr>
                <w:b/>
                <w:w w:val="105"/>
                <w:sz w:val="19"/>
                <w:lang w:val="ru-RU"/>
              </w:rPr>
              <w:t>да/нет</w:t>
            </w:r>
          </w:p>
        </w:tc>
      </w:tr>
      <w:tr w:rsidR="00734D17" w:rsidTr="004A2B1C">
        <w:trPr>
          <w:trHeight w:val="826"/>
        </w:trPr>
        <w:tc>
          <w:tcPr>
            <w:tcW w:w="706" w:type="dxa"/>
          </w:tcPr>
          <w:p w:rsidR="00734D17" w:rsidRDefault="00734D17" w:rsidP="00734D17">
            <w:pPr>
              <w:pStyle w:val="TableParagraph"/>
              <w:spacing w:line="286" w:lineRule="exact"/>
              <w:ind w:left="293"/>
              <w:rPr>
                <w:sz w:val="28"/>
              </w:rPr>
            </w:pPr>
            <w:r>
              <w:rPr>
                <w:sz w:val="28"/>
              </w:rPr>
              <w:t>1.</w:t>
            </w:r>
          </w:p>
        </w:tc>
        <w:tc>
          <w:tcPr>
            <w:tcW w:w="5554" w:type="dxa"/>
          </w:tcPr>
          <w:p w:rsidR="00734D17" w:rsidRPr="00A008FC" w:rsidRDefault="00734D17" w:rsidP="00734D17">
            <w:pPr>
              <w:pStyle w:val="TableParagraph"/>
              <w:tabs>
                <w:tab w:val="left" w:pos="1416"/>
                <w:tab w:val="left" w:pos="2915"/>
              </w:tabs>
              <w:spacing w:line="248" w:lineRule="exact"/>
              <w:ind w:left="112"/>
              <w:rPr>
                <w:sz w:val="24"/>
                <w:lang w:val="ru-RU"/>
              </w:rPr>
            </w:pPr>
            <w:r w:rsidRPr="00A008FC">
              <w:rPr>
                <w:sz w:val="24"/>
                <w:lang w:val="ru-RU"/>
              </w:rPr>
              <w:t>Проверить</w:t>
            </w:r>
            <w:r w:rsidRPr="00A008FC">
              <w:rPr>
                <w:sz w:val="24"/>
                <w:lang w:val="ru-RU"/>
              </w:rPr>
              <w:tab/>
              <w:t>исправность</w:t>
            </w:r>
            <w:r w:rsidRPr="00A008FC">
              <w:rPr>
                <w:sz w:val="24"/>
                <w:lang w:val="ru-RU"/>
              </w:rPr>
              <w:tab/>
              <w:t>прибора дляизмерения</w:t>
            </w:r>
          </w:p>
          <w:p w:rsidR="00734D17" w:rsidRPr="00A008FC" w:rsidRDefault="00734D17" w:rsidP="00734D17">
            <w:pPr>
              <w:pStyle w:val="TableParagraph"/>
              <w:tabs>
                <w:tab w:val="left" w:pos="1956"/>
                <w:tab w:val="left" w:pos="3260"/>
                <w:tab w:val="left" w:pos="3740"/>
                <w:tab w:val="left" w:pos="5479"/>
              </w:tabs>
              <w:spacing w:before="13" w:line="235" w:lineRule="auto"/>
              <w:ind w:left="112" w:right="89"/>
              <w:rPr>
                <w:sz w:val="24"/>
                <w:lang w:val="ru-RU"/>
              </w:rPr>
            </w:pPr>
            <w:r w:rsidRPr="00A008FC">
              <w:rPr>
                <w:sz w:val="24"/>
                <w:lang w:val="ru-RU"/>
              </w:rPr>
              <w:t>артериального</w:t>
            </w:r>
            <w:r w:rsidRPr="00A008FC">
              <w:rPr>
                <w:sz w:val="24"/>
                <w:lang w:val="ru-RU"/>
              </w:rPr>
              <w:tab/>
              <w:t>давления</w:t>
            </w:r>
            <w:r w:rsidRPr="00A008FC">
              <w:rPr>
                <w:sz w:val="24"/>
                <w:lang w:val="ru-RU"/>
              </w:rPr>
              <w:tab/>
              <w:t>в</w:t>
            </w:r>
            <w:r w:rsidRPr="00A008FC">
              <w:rPr>
                <w:sz w:val="24"/>
                <w:lang w:val="ru-RU"/>
              </w:rPr>
              <w:tab/>
              <w:t>соответствии</w:t>
            </w:r>
            <w:r w:rsidRPr="00A008FC">
              <w:rPr>
                <w:sz w:val="24"/>
                <w:lang w:val="ru-RU"/>
              </w:rPr>
              <w:tab/>
            </w:r>
            <w:r w:rsidRPr="00A008FC">
              <w:rPr>
                <w:spacing w:val="-18"/>
                <w:sz w:val="24"/>
                <w:lang w:val="ru-RU"/>
              </w:rPr>
              <w:t xml:space="preserve">с </w:t>
            </w:r>
            <w:r w:rsidRPr="00A008FC">
              <w:rPr>
                <w:sz w:val="24"/>
                <w:lang w:val="ru-RU"/>
              </w:rPr>
              <w:t xml:space="preserve">инструкцией </w:t>
            </w:r>
            <w:r w:rsidRPr="00A008FC">
              <w:rPr>
                <w:spacing w:val="3"/>
                <w:sz w:val="24"/>
                <w:lang w:val="ru-RU"/>
              </w:rPr>
              <w:t xml:space="preserve">по </w:t>
            </w:r>
            <w:r w:rsidRPr="00A008FC">
              <w:rPr>
                <w:spacing w:val="-4"/>
                <w:sz w:val="24"/>
                <w:lang w:val="ru-RU"/>
              </w:rPr>
              <w:t>его</w:t>
            </w:r>
            <w:r w:rsidRPr="00A008FC">
              <w:rPr>
                <w:spacing w:val="2"/>
                <w:sz w:val="24"/>
                <w:lang w:val="ru-RU"/>
              </w:rPr>
              <w:t>применению.</w:t>
            </w:r>
          </w:p>
        </w:tc>
        <w:tc>
          <w:tcPr>
            <w:tcW w:w="1820" w:type="dxa"/>
          </w:tcPr>
          <w:p w:rsidR="00734D17" w:rsidRDefault="00734D17" w:rsidP="00734D17">
            <w:pPr>
              <w:pStyle w:val="TableParagraph"/>
              <w:spacing w:line="248" w:lineRule="exact"/>
              <w:ind w:left="100" w:right="68"/>
              <w:jc w:val="center"/>
              <w:rPr>
                <w:sz w:val="24"/>
              </w:rPr>
            </w:pPr>
            <w:r>
              <w:rPr>
                <w:sz w:val="24"/>
              </w:rPr>
              <w:t>Сказать</w:t>
            </w:r>
          </w:p>
        </w:tc>
        <w:tc>
          <w:tcPr>
            <w:tcW w:w="1442" w:type="dxa"/>
          </w:tcPr>
          <w:p w:rsidR="00734D17" w:rsidRDefault="00734D17" w:rsidP="00734D17">
            <w:pPr>
              <w:pStyle w:val="TableParagraph"/>
              <w:rPr>
                <w:sz w:val="24"/>
              </w:rPr>
            </w:pPr>
          </w:p>
        </w:tc>
      </w:tr>
      <w:tr w:rsidR="00734D17" w:rsidTr="004A2B1C">
        <w:trPr>
          <w:trHeight w:val="540"/>
        </w:trPr>
        <w:tc>
          <w:tcPr>
            <w:tcW w:w="706" w:type="dxa"/>
          </w:tcPr>
          <w:p w:rsidR="00734D17" w:rsidRDefault="00734D17" w:rsidP="00734D17">
            <w:pPr>
              <w:pStyle w:val="TableParagraph"/>
              <w:spacing w:line="286" w:lineRule="exact"/>
              <w:ind w:left="293"/>
              <w:rPr>
                <w:sz w:val="28"/>
              </w:rPr>
            </w:pPr>
            <w:r>
              <w:rPr>
                <w:sz w:val="28"/>
              </w:rPr>
              <w:t>2.</w:t>
            </w:r>
          </w:p>
        </w:tc>
        <w:tc>
          <w:tcPr>
            <w:tcW w:w="5554" w:type="dxa"/>
          </w:tcPr>
          <w:p w:rsidR="00734D17" w:rsidRPr="00A008FC" w:rsidRDefault="00734D17" w:rsidP="00734D17">
            <w:pPr>
              <w:pStyle w:val="TableParagraph"/>
              <w:spacing w:line="247" w:lineRule="exact"/>
              <w:ind w:left="112"/>
              <w:rPr>
                <w:sz w:val="24"/>
                <w:lang w:val="ru-RU"/>
              </w:rPr>
            </w:pPr>
            <w:r w:rsidRPr="00A008FC">
              <w:rPr>
                <w:sz w:val="24"/>
                <w:lang w:val="ru-RU"/>
              </w:rPr>
              <w:t>Установить контакт с пациентом: поздороваться,</w:t>
            </w:r>
          </w:p>
          <w:p w:rsidR="00734D17" w:rsidRDefault="00734D17" w:rsidP="00734D17">
            <w:pPr>
              <w:pStyle w:val="TableParagraph"/>
              <w:spacing w:before="9" w:line="264" w:lineRule="exact"/>
              <w:ind w:left="112"/>
              <w:rPr>
                <w:sz w:val="24"/>
              </w:rPr>
            </w:pPr>
            <w:r>
              <w:rPr>
                <w:sz w:val="24"/>
              </w:rPr>
              <w:t>представиться, обозначить свою роль</w:t>
            </w:r>
          </w:p>
        </w:tc>
        <w:tc>
          <w:tcPr>
            <w:tcW w:w="1820" w:type="dxa"/>
          </w:tcPr>
          <w:p w:rsidR="00734D17" w:rsidRDefault="00734D17" w:rsidP="00734D17">
            <w:pPr>
              <w:pStyle w:val="TableParagraph"/>
              <w:spacing w:line="213" w:lineRule="exact"/>
              <w:ind w:left="107" w:right="7"/>
              <w:jc w:val="center"/>
            </w:pPr>
            <w:r>
              <w:t>Сказать</w:t>
            </w:r>
          </w:p>
        </w:tc>
        <w:tc>
          <w:tcPr>
            <w:tcW w:w="1442" w:type="dxa"/>
          </w:tcPr>
          <w:p w:rsidR="00734D17" w:rsidRDefault="00734D17" w:rsidP="00734D17">
            <w:pPr>
              <w:pStyle w:val="TableParagraph"/>
              <w:rPr>
                <w:sz w:val="24"/>
              </w:rPr>
            </w:pPr>
          </w:p>
        </w:tc>
      </w:tr>
      <w:tr w:rsidR="00734D17" w:rsidTr="004A2B1C">
        <w:trPr>
          <w:trHeight w:val="315"/>
        </w:trPr>
        <w:tc>
          <w:tcPr>
            <w:tcW w:w="706" w:type="dxa"/>
          </w:tcPr>
          <w:p w:rsidR="00734D17" w:rsidRDefault="00734D17" w:rsidP="00734D17">
            <w:pPr>
              <w:pStyle w:val="TableParagraph"/>
              <w:spacing w:line="295" w:lineRule="exact"/>
              <w:ind w:left="293"/>
              <w:rPr>
                <w:sz w:val="28"/>
              </w:rPr>
            </w:pPr>
            <w:r>
              <w:rPr>
                <w:sz w:val="28"/>
              </w:rPr>
              <w:t>3.</w:t>
            </w:r>
          </w:p>
        </w:tc>
        <w:tc>
          <w:tcPr>
            <w:tcW w:w="5554" w:type="dxa"/>
          </w:tcPr>
          <w:p w:rsidR="00734D17" w:rsidRDefault="00734D17" w:rsidP="00734D17">
            <w:pPr>
              <w:pStyle w:val="TableParagraph"/>
              <w:spacing w:line="262" w:lineRule="exact"/>
              <w:ind w:left="112"/>
              <w:rPr>
                <w:sz w:val="24"/>
              </w:rPr>
            </w:pPr>
            <w:r>
              <w:rPr>
                <w:sz w:val="24"/>
              </w:rPr>
              <w:t>Попросить пациента представиться</w:t>
            </w:r>
          </w:p>
        </w:tc>
        <w:tc>
          <w:tcPr>
            <w:tcW w:w="1820" w:type="dxa"/>
          </w:tcPr>
          <w:p w:rsidR="00734D17" w:rsidRDefault="00734D17" w:rsidP="00734D17">
            <w:pPr>
              <w:pStyle w:val="TableParagraph"/>
              <w:spacing w:line="228" w:lineRule="exact"/>
              <w:ind w:left="107" w:right="67"/>
              <w:jc w:val="center"/>
            </w:pPr>
            <w:r>
              <w:t>Сказать</w:t>
            </w:r>
          </w:p>
        </w:tc>
        <w:tc>
          <w:tcPr>
            <w:tcW w:w="1442" w:type="dxa"/>
          </w:tcPr>
          <w:p w:rsidR="00734D17" w:rsidRDefault="00734D17" w:rsidP="00734D17">
            <w:pPr>
              <w:pStyle w:val="TableParagraph"/>
            </w:pPr>
          </w:p>
        </w:tc>
      </w:tr>
      <w:tr w:rsidR="00734D17" w:rsidTr="004A2B1C">
        <w:trPr>
          <w:trHeight w:val="555"/>
        </w:trPr>
        <w:tc>
          <w:tcPr>
            <w:tcW w:w="706" w:type="dxa"/>
          </w:tcPr>
          <w:p w:rsidR="00734D17" w:rsidRDefault="00734D17" w:rsidP="00734D17">
            <w:pPr>
              <w:pStyle w:val="TableParagraph"/>
              <w:spacing w:line="301" w:lineRule="exact"/>
              <w:ind w:left="293"/>
              <w:rPr>
                <w:sz w:val="28"/>
              </w:rPr>
            </w:pPr>
            <w:r>
              <w:rPr>
                <w:sz w:val="28"/>
              </w:rPr>
              <w:t>4.</w:t>
            </w:r>
          </w:p>
        </w:tc>
        <w:tc>
          <w:tcPr>
            <w:tcW w:w="5554" w:type="dxa"/>
          </w:tcPr>
          <w:p w:rsidR="00734D17" w:rsidRPr="00A008FC" w:rsidRDefault="00734D17" w:rsidP="00734D17">
            <w:pPr>
              <w:pStyle w:val="TableParagraph"/>
              <w:tabs>
                <w:tab w:val="left" w:pos="1386"/>
                <w:tab w:val="left" w:pos="2331"/>
                <w:tab w:val="left" w:pos="3695"/>
                <w:tab w:val="left" w:pos="4205"/>
              </w:tabs>
              <w:spacing w:line="235" w:lineRule="auto"/>
              <w:ind w:left="112" w:right="97"/>
              <w:rPr>
                <w:sz w:val="24"/>
                <w:lang w:val="ru-RU"/>
              </w:rPr>
            </w:pPr>
            <w:r w:rsidRPr="00A008FC">
              <w:rPr>
                <w:sz w:val="24"/>
                <w:lang w:val="ru-RU"/>
              </w:rPr>
              <w:t>Сверить</w:t>
            </w:r>
            <w:r w:rsidRPr="00A008FC">
              <w:rPr>
                <w:sz w:val="24"/>
                <w:lang w:val="ru-RU"/>
              </w:rPr>
              <w:tab/>
              <w:t>ФИО</w:t>
            </w:r>
            <w:r w:rsidRPr="00A008FC">
              <w:rPr>
                <w:sz w:val="24"/>
                <w:lang w:val="ru-RU"/>
              </w:rPr>
              <w:tab/>
            </w:r>
            <w:r w:rsidRPr="00A008FC">
              <w:rPr>
                <w:spacing w:val="2"/>
                <w:sz w:val="24"/>
                <w:lang w:val="ru-RU"/>
              </w:rPr>
              <w:t>пациента</w:t>
            </w:r>
            <w:r w:rsidRPr="00A008FC">
              <w:rPr>
                <w:spacing w:val="2"/>
                <w:sz w:val="24"/>
                <w:lang w:val="ru-RU"/>
              </w:rPr>
              <w:tab/>
            </w:r>
            <w:r w:rsidRPr="00A008FC">
              <w:rPr>
                <w:sz w:val="24"/>
                <w:lang w:val="ru-RU"/>
              </w:rPr>
              <w:t>с</w:t>
            </w:r>
            <w:r w:rsidRPr="00A008FC">
              <w:rPr>
                <w:sz w:val="24"/>
                <w:lang w:val="ru-RU"/>
              </w:rPr>
              <w:tab/>
              <w:t>медицинской документацией</w:t>
            </w:r>
          </w:p>
        </w:tc>
        <w:tc>
          <w:tcPr>
            <w:tcW w:w="1820" w:type="dxa"/>
          </w:tcPr>
          <w:p w:rsidR="00734D17" w:rsidRDefault="00734D17" w:rsidP="00734D17">
            <w:pPr>
              <w:pStyle w:val="TableParagraph"/>
              <w:spacing w:line="228" w:lineRule="exact"/>
              <w:ind w:left="107" w:right="67"/>
              <w:jc w:val="center"/>
            </w:pPr>
            <w:r>
              <w:t>Сказать</w:t>
            </w:r>
          </w:p>
        </w:tc>
        <w:tc>
          <w:tcPr>
            <w:tcW w:w="1442" w:type="dxa"/>
          </w:tcPr>
          <w:p w:rsidR="00734D17" w:rsidRDefault="00734D17" w:rsidP="00734D17">
            <w:pPr>
              <w:pStyle w:val="TableParagraph"/>
              <w:rPr>
                <w:sz w:val="24"/>
              </w:rPr>
            </w:pPr>
          </w:p>
        </w:tc>
      </w:tr>
      <w:tr w:rsidR="00734D17" w:rsidTr="004A2B1C">
        <w:trPr>
          <w:trHeight w:val="315"/>
        </w:trPr>
        <w:tc>
          <w:tcPr>
            <w:tcW w:w="706" w:type="dxa"/>
          </w:tcPr>
          <w:p w:rsidR="00734D17" w:rsidRDefault="00734D17" w:rsidP="00734D17">
            <w:pPr>
              <w:pStyle w:val="TableParagraph"/>
              <w:spacing w:line="286" w:lineRule="exact"/>
              <w:ind w:left="293"/>
              <w:rPr>
                <w:sz w:val="28"/>
              </w:rPr>
            </w:pPr>
            <w:r>
              <w:rPr>
                <w:sz w:val="28"/>
              </w:rPr>
              <w:t>5.</w:t>
            </w:r>
          </w:p>
        </w:tc>
        <w:tc>
          <w:tcPr>
            <w:tcW w:w="5554" w:type="dxa"/>
          </w:tcPr>
          <w:p w:rsidR="00734D17" w:rsidRPr="00A008FC" w:rsidRDefault="00734D17" w:rsidP="00734D17">
            <w:pPr>
              <w:pStyle w:val="TableParagraph"/>
              <w:spacing w:line="247" w:lineRule="exact"/>
              <w:ind w:left="112"/>
              <w:rPr>
                <w:sz w:val="24"/>
                <w:lang w:val="ru-RU"/>
              </w:rPr>
            </w:pPr>
            <w:r w:rsidRPr="00A008FC">
              <w:rPr>
                <w:sz w:val="24"/>
                <w:lang w:val="ru-RU"/>
              </w:rPr>
              <w:t>Сообщить пациенту о назначении врача</w:t>
            </w:r>
          </w:p>
        </w:tc>
        <w:tc>
          <w:tcPr>
            <w:tcW w:w="1820" w:type="dxa"/>
          </w:tcPr>
          <w:p w:rsidR="00734D17" w:rsidRDefault="00734D17" w:rsidP="00734D17">
            <w:pPr>
              <w:pStyle w:val="TableParagraph"/>
              <w:spacing w:line="213" w:lineRule="exact"/>
              <w:ind w:left="107" w:right="67"/>
              <w:jc w:val="center"/>
            </w:pPr>
            <w:r>
              <w:t>Сказать</w:t>
            </w:r>
          </w:p>
        </w:tc>
        <w:tc>
          <w:tcPr>
            <w:tcW w:w="1442" w:type="dxa"/>
          </w:tcPr>
          <w:p w:rsidR="00734D17" w:rsidRDefault="00734D17" w:rsidP="00734D17">
            <w:pPr>
              <w:pStyle w:val="TableParagraph"/>
            </w:pPr>
          </w:p>
        </w:tc>
      </w:tr>
      <w:tr w:rsidR="00734D17" w:rsidTr="004A2B1C">
        <w:trPr>
          <w:trHeight w:val="826"/>
        </w:trPr>
        <w:tc>
          <w:tcPr>
            <w:tcW w:w="706" w:type="dxa"/>
          </w:tcPr>
          <w:p w:rsidR="00734D17" w:rsidRDefault="00734D17" w:rsidP="00734D17">
            <w:pPr>
              <w:pStyle w:val="TableParagraph"/>
              <w:spacing w:line="286" w:lineRule="exact"/>
              <w:ind w:left="293"/>
              <w:rPr>
                <w:sz w:val="28"/>
              </w:rPr>
            </w:pPr>
            <w:r>
              <w:rPr>
                <w:sz w:val="28"/>
              </w:rPr>
              <w:t>6.</w:t>
            </w:r>
          </w:p>
        </w:tc>
        <w:tc>
          <w:tcPr>
            <w:tcW w:w="5554" w:type="dxa"/>
          </w:tcPr>
          <w:p w:rsidR="00734D17" w:rsidRPr="00A008FC" w:rsidRDefault="00734D17" w:rsidP="00734D17">
            <w:pPr>
              <w:pStyle w:val="TableParagraph"/>
              <w:spacing w:line="247" w:lineRule="exact"/>
              <w:ind w:left="112"/>
              <w:rPr>
                <w:sz w:val="24"/>
                <w:lang w:val="ru-RU"/>
              </w:rPr>
            </w:pPr>
            <w:r w:rsidRPr="00A008FC">
              <w:rPr>
                <w:sz w:val="24"/>
                <w:lang w:val="ru-RU"/>
              </w:rPr>
              <w:t>Убедиться в наличии у пациента добровольного</w:t>
            </w:r>
          </w:p>
          <w:p w:rsidR="00734D17" w:rsidRPr="00A008FC" w:rsidRDefault="00734D17" w:rsidP="00734D17">
            <w:pPr>
              <w:pStyle w:val="TableParagraph"/>
              <w:tabs>
                <w:tab w:val="left" w:pos="2435"/>
                <w:tab w:val="left" w:pos="3649"/>
                <w:tab w:val="left" w:pos="4219"/>
              </w:tabs>
              <w:spacing w:before="14" w:line="235" w:lineRule="auto"/>
              <w:ind w:left="112" w:right="91"/>
              <w:rPr>
                <w:sz w:val="24"/>
                <w:lang w:val="ru-RU"/>
              </w:rPr>
            </w:pPr>
            <w:r w:rsidRPr="00A008FC">
              <w:rPr>
                <w:sz w:val="24"/>
                <w:lang w:val="ru-RU"/>
              </w:rPr>
              <w:t>информированного</w:t>
            </w:r>
            <w:r w:rsidRPr="00A008FC">
              <w:rPr>
                <w:sz w:val="24"/>
                <w:lang w:val="ru-RU"/>
              </w:rPr>
              <w:tab/>
              <w:t>согласия</w:t>
            </w:r>
            <w:r w:rsidRPr="00A008FC">
              <w:rPr>
                <w:sz w:val="24"/>
                <w:lang w:val="ru-RU"/>
              </w:rPr>
              <w:tab/>
            </w:r>
            <w:r w:rsidRPr="00A008FC">
              <w:rPr>
                <w:spacing w:val="3"/>
                <w:sz w:val="24"/>
                <w:lang w:val="ru-RU"/>
              </w:rPr>
              <w:t>на</w:t>
            </w:r>
            <w:r w:rsidRPr="00A008FC">
              <w:rPr>
                <w:spacing w:val="3"/>
                <w:sz w:val="24"/>
                <w:lang w:val="ru-RU"/>
              </w:rPr>
              <w:tab/>
            </w:r>
            <w:r w:rsidRPr="00A008FC">
              <w:rPr>
                <w:spacing w:val="-6"/>
                <w:sz w:val="24"/>
                <w:lang w:val="ru-RU"/>
              </w:rPr>
              <w:t xml:space="preserve">предстоящую </w:t>
            </w:r>
            <w:r w:rsidRPr="00A008FC">
              <w:rPr>
                <w:sz w:val="24"/>
                <w:lang w:val="ru-RU"/>
              </w:rPr>
              <w:t>процедуру</w:t>
            </w:r>
          </w:p>
        </w:tc>
        <w:tc>
          <w:tcPr>
            <w:tcW w:w="1820" w:type="dxa"/>
          </w:tcPr>
          <w:p w:rsidR="00734D17" w:rsidRDefault="00734D17" w:rsidP="00734D17">
            <w:pPr>
              <w:pStyle w:val="TableParagraph"/>
              <w:spacing w:line="213" w:lineRule="exact"/>
              <w:ind w:left="107" w:right="67"/>
              <w:jc w:val="center"/>
            </w:pPr>
            <w:r>
              <w:t>Сказать</w:t>
            </w:r>
          </w:p>
        </w:tc>
        <w:tc>
          <w:tcPr>
            <w:tcW w:w="1442" w:type="dxa"/>
          </w:tcPr>
          <w:p w:rsidR="00734D17" w:rsidRDefault="00734D17" w:rsidP="00734D17">
            <w:pPr>
              <w:pStyle w:val="TableParagraph"/>
              <w:rPr>
                <w:sz w:val="24"/>
              </w:rPr>
            </w:pPr>
          </w:p>
        </w:tc>
      </w:tr>
      <w:tr w:rsidR="00734D17" w:rsidTr="004A2B1C">
        <w:trPr>
          <w:trHeight w:val="315"/>
        </w:trPr>
        <w:tc>
          <w:tcPr>
            <w:tcW w:w="706" w:type="dxa"/>
          </w:tcPr>
          <w:p w:rsidR="00734D17" w:rsidRDefault="00734D17" w:rsidP="00734D17">
            <w:pPr>
              <w:pStyle w:val="TableParagraph"/>
              <w:spacing w:line="286" w:lineRule="exact"/>
              <w:ind w:left="293"/>
              <w:rPr>
                <w:sz w:val="28"/>
              </w:rPr>
            </w:pPr>
            <w:r>
              <w:rPr>
                <w:sz w:val="28"/>
              </w:rPr>
              <w:t>7.</w:t>
            </w:r>
          </w:p>
        </w:tc>
        <w:tc>
          <w:tcPr>
            <w:tcW w:w="5554" w:type="dxa"/>
          </w:tcPr>
          <w:p w:rsidR="00734D17" w:rsidRPr="00A008FC" w:rsidRDefault="00734D17" w:rsidP="00734D17">
            <w:pPr>
              <w:pStyle w:val="TableParagraph"/>
              <w:spacing w:line="247" w:lineRule="exact"/>
              <w:ind w:left="112"/>
              <w:rPr>
                <w:sz w:val="24"/>
                <w:lang w:val="ru-RU"/>
              </w:rPr>
            </w:pPr>
            <w:r w:rsidRPr="00A008FC">
              <w:rPr>
                <w:sz w:val="24"/>
                <w:lang w:val="ru-RU"/>
              </w:rPr>
              <w:t>Объяснить ход и цель процедуры</w:t>
            </w:r>
          </w:p>
        </w:tc>
        <w:tc>
          <w:tcPr>
            <w:tcW w:w="1820" w:type="dxa"/>
          </w:tcPr>
          <w:p w:rsidR="00734D17" w:rsidRDefault="00734D17" w:rsidP="00734D17">
            <w:pPr>
              <w:pStyle w:val="TableParagraph"/>
              <w:spacing w:line="213" w:lineRule="exact"/>
              <w:ind w:left="107" w:right="67"/>
              <w:jc w:val="center"/>
            </w:pPr>
            <w:r>
              <w:t>Сказать</w:t>
            </w:r>
          </w:p>
        </w:tc>
        <w:tc>
          <w:tcPr>
            <w:tcW w:w="1442" w:type="dxa"/>
          </w:tcPr>
          <w:p w:rsidR="00734D17" w:rsidRDefault="00734D17" w:rsidP="00734D17">
            <w:pPr>
              <w:pStyle w:val="TableParagraph"/>
            </w:pPr>
          </w:p>
        </w:tc>
      </w:tr>
      <w:tr w:rsidR="00734D17" w:rsidTr="004A2B1C">
        <w:trPr>
          <w:trHeight w:val="270"/>
        </w:trPr>
        <w:tc>
          <w:tcPr>
            <w:tcW w:w="706" w:type="dxa"/>
          </w:tcPr>
          <w:p w:rsidR="00734D17" w:rsidRDefault="00734D17" w:rsidP="00734D17">
            <w:pPr>
              <w:pStyle w:val="TableParagraph"/>
              <w:rPr>
                <w:sz w:val="20"/>
              </w:rPr>
            </w:pPr>
          </w:p>
        </w:tc>
        <w:tc>
          <w:tcPr>
            <w:tcW w:w="5554" w:type="dxa"/>
          </w:tcPr>
          <w:p w:rsidR="00734D17" w:rsidRDefault="00734D17" w:rsidP="00734D17">
            <w:pPr>
              <w:pStyle w:val="TableParagraph"/>
              <w:spacing w:line="247" w:lineRule="exact"/>
              <w:ind w:left="112"/>
              <w:rPr>
                <w:b/>
                <w:sz w:val="24"/>
              </w:rPr>
            </w:pPr>
            <w:r>
              <w:rPr>
                <w:b/>
                <w:sz w:val="24"/>
              </w:rPr>
              <w:t>Подготовка к процедуре</w:t>
            </w:r>
          </w:p>
        </w:tc>
        <w:tc>
          <w:tcPr>
            <w:tcW w:w="1820" w:type="dxa"/>
          </w:tcPr>
          <w:p w:rsidR="00734D17" w:rsidRDefault="00734D17" w:rsidP="00734D17">
            <w:pPr>
              <w:pStyle w:val="TableParagraph"/>
              <w:rPr>
                <w:sz w:val="20"/>
              </w:rPr>
            </w:pPr>
          </w:p>
        </w:tc>
        <w:tc>
          <w:tcPr>
            <w:tcW w:w="1442" w:type="dxa"/>
          </w:tcPr>
          <w:p w:rsidR="00734D17" w:rsidRDefault="00734D17" w:rsidP="00734D17">
            <w:pPr>
              <w:pStyle w:val="TableParagraph"/>
              <w:rPr>
                <w:sz w:val="20"/>
              </w:rPr>
            </w:pPr>
          </w:p>
        </w:tc>
      </w:tr>
      <w:tr w:rsidR="00734D17" w:rsidTr="004A2B1C">
        <w:trPr>
          <w:trHeight w:val="270"/>
        </w:trPr>
        <w:tc>
          <w:tcPr>
            <w:tcW w:w="706" w:type="dxa"/>
          </w:tcPr>
          <w:p w:rsidR="00734D17" w:rsidRDefault="00734D17" w:rsidP="00734D17">
            <w:pPr>
              <w:pStyle w:val="TableParagraph"/>
              <w:spacing w:line="250" w:lineRule="exact"/>
              <w:ind w:left="293"/>
              <w:rPr>
                <w:sz w:val="24"/>
              </w:rPr>
            </w:pPr>
            <w:r>
              <w:rPr>
                <w:sz w:val="24"/>
              </w:rPr>
              <w:t>8.</w:t>
            </w:r>
          </w:p>
        </w:tc>
        <w:tc>
          <w:tcPr>
            <w:tcW w:w="5554" w:type="dxa"/>
          </w:tcPr>
          <w:p w:rsidR="00734D17" w:rsidRDefault="00734D17" w:rsidP="00734D17">
            <w:pPr>
              <w:pStyle w:val="TableParagraph"/>
              <w:spacing w:line="250" w:lineRule="exact"/>
              <w:ind w:left="112"/>
              <w:rPr>
                <w:sz w:val="24"/>
              </w:rPr>
            </w:pPr>
            <w:r>
              <w:rPr>
                <w:sz w:val="24"/>
              </w:rPr>
              <w:t>Накрыть кушетку одноразовой простыней</w:t>
            </w:r>
          </w:p>
        </w:tc>
        <w:tc>
          <w:tcPr>
            <w:tcW w:w="1820" w:type="dxa"/>
          </w:tcPr>
          <w:p w:rsidR="00734D17" w:rsidRDefault="00734D17" w:rsidP="00734D17">
            <w:pPr>
              <w:pStyle w:val="TableParagraph"/>
              <w:spacing w:line="250" w:lineRule="exact"/>
              <w:ind w:left="100" w:right="68"/>
              <w:jc w:val="center"/>
              <w:rPr>
                <w:sz w:val="24"/>
              </w:rPr>
            </w:pPr>
            <w:r>
              <w:rPr>
                <w:sz w:val="24"/>
              </w:rPr>
              <w:t>Выполнить</w:t>
            </w:r>
          </w:p>
        </w:tc>
        <w:tc>
          <w:tcPr>
            <w:tcW w:w="1442" w:type="dxa"/>
          </w:tcPr>
          <w:p w:rsidR="00734D17" w:rsidRDefault="00734D17" w:rsidP="00734D17">
            <w:pPr>
              <w:pStyle w:val="TableParagraph"/>
              <w:rPr>
                <w:sz w:val="20"/>
              </w:rPr>
            </w:pPr>
          </w:p>
        </w:tc>
      </w:tr>
      <w:tr w:rsidR="00734D17" w:rsidTr="004A2B1C">
        <w:trPr>
          <w:trHeight w:val="826"/>
        </w:trPr>
        <w:tc>
          <w:tcPr>
            <w:tcW w:w="706" w:type="dxa"/>
          </w:tcPr>
          <w:p w:rsidR="00734D17" w:rsidRDefault="00734D17" w:rsidP="00734D17">
            <w:pPr>
              <w:pStyle w:val="TableParagraph"/>
              <w:spacing w:line="263" w:lineRule="exact"/>
              <w:ind w:left="293"/>
              <w:rPr>
                <w:sz w:val="24"/>
              </w:rPr>
            </w:pPr>
            <w:r>
              <w:rPr>
                <w:sz w:val="24"/>
              </w:rPr>
              <w:t>9.</w:t>
            </w:r>
          </w:p>
        </w:tc>
        <w:tc>
          <w:tcPr>
            <w:tcW w:w="5554" w:type="dxa"/>
          </w:tcPr>
          <w:p w:rsidR="00734D17" w:rsidRPr="00A008FC" w:rsidRDefault="00734D17" w:rsidP="00734D17">
            <w:pPr>
              <w:pStyle w:val="TableParagraph"/>
              <w:spacing w:line="235" w:lineRule="auto"/>
              <w:ind w:left="112" w:right="88"/>
              <w:jc w:val="both"/>
              <w:rPr>
                <w:sz w:val="24"/>
                <w:lang w:val="ru-RU"/>
              </w:rPr>
            </w:pPr>
            <w:r w:rsidRPr="00A008FC">
              <w:rPr>
                <w:sz w:val="24"/>
                <w:lang w:val="ru-RU"/>
              </w:rPr>
              <w:t>Предложить (помочь) пациенту занять удобное положение на кушетке лежа на спине нижние конечности не скрещены, руки разогнуты</w:t>
            </w:r>
          </w:p>
        </w:tc>
        <w:tc>
          <w:tcPr>
            <w:tcW w:w="1820" w:type="dxa"/>
          </w:tcPr>
          <w:p w:rsidR="00734D17" w:rsidRDefault="00734D17" w:rsidP="00734D17">
            <w:pPr>
              <w:pStyle w:val="TableParagraph"/>
              <w:spacing w:line="263" w:lineRule="exact"/>
              <w:ind w:left="100" w:right="68"/>
              <w:jc w:val="center"/>
              <w:rPr>
                <w:sz w:val="24"/>
              </w:rPr>
            </w:pPr>
            <w:r>
              <w:rPr>
                <w:sz w:val="24"/>
              </w:rPr>
              <w:t>Сказать</w:t>
            </w:r>
          </w:p>
        </w:tc>
        <w:tc>
          <w:tcPr>
            <w:tcW w:w="1442" w:type="dxa"/>
          </w:tcPr>
          <w:p w:rsidR="00734D17" w:rsidRDefault="00734D17" w:rsidP="00734D17">
            <w:pPr>
              <w:pStyle w:val="TableParagraph"/>
              <w:rPr>
                <w:sz w:val="24"/>
              </w:rPr>
            </w:pPr>
          </w:p>
        </w:tc>
      </w:tr>
      <w:tr w:rsidR="00734D17" w:rsidTr="004A2B1C">
        <w:trPr>
          <w:trHeight w:val="540"/>
        </w:trPr>
        <w:tc>
          <w:tcPr>
            <w:tcW w:w="706" w:type="dxa"/>
          </w:tcPr>
          <w:p w:rsidR="00734D17" w:rsidRDefault="00734D17" w:rsidP="00734D17">
            <w:pPr>
              <w:pStyle w:val="TableParagraph"/>
              <w:spacing w:line="247" w:lineRule="exact"/>
              <w:ind w:left="293"/>
              <w:rPr>
                <w:sz w:val="24"/>
              </w:rPr>
            </w:pPr>
            <w:r>
              <w:rPr>
                <w:sz w:val="24"/>
              </w:rPr>
              <w:t>10.</w:t>
            </w:r>
          </w:p>
        </w:tc>
        <w:tc>
          <w:tcPr>
            <w:tcW w:w="5554" w:type="dxa"/>
          </w:tcPr>
          <w:p w:rsidR="00734D17" w:rsidRPr="00A008FC" w:rsidRDefault="00734D17" w:rsidP="00734D17">
            <w:pPr>
              <w:pStyle w:val="TableParagraph"/>
              <w:tabs>
                <w:tab w:val="left" w:pos="1432"/>
                <w:tab w:val="left" w:pos="3141"/>
                <w:tab w:val="left" w:pos="4280"/>
              </w:tabs>
              <w:spacing w:line="247" w:lineRule="exact"/>
              <w:ind w:left="112"/>
              <w:rPr>
                <w:sz w:val="24"/>
                <w:lang w:val="ru-RU"/>
              </w:rPr>
            </w:pPr>
            <w:r w:rsidRPr="00A008FC">
              <w:rPr>
                <w:sz w:val="24"/>
                <w:lang w:val="ru-RU"/>
              </w:rPr>
              <w:t>Проверить</w:t>
            </w:r>
            <w:r w:rsidRPr="00A008FC">
              <w:rPr>
                <w:sz w:val="24"/>
                <w:lang w:val="ru-RU"/>
              </w:rPr>
              <w:tab/>
              <w:t>герметичность</w:t>
            </w:r>
            <w:r w:rsidRPr="00A008FC">
              <w:rPr>
                <w:sz w:val="24"/>
                <w:lang w:val="ru-RU"/>
              </w:rPr>
              <w:tab/>
            </w:r>
            <w:r w:rsidRPr="00A008FC">
              <w:rPr>
                <w:spacing w:val="-4"/>
                <w:sz w:val="24"/>
                <w:lang w:val="ru-RU"/>
              </w:rPr>
              <w:t>упаковки</w:t>
            </w:r>
            <w:r w:rsidRPr="00A008FC">
              <w:rPr>
                <w:spacing w:val="-4"/>
                <w:sz w:val="24"/>
                <w:lang w:val="ru-RU"/>
              </w:rPr>
              <w:tab/>
            </w:r>
            <w:r w:rsidRPr="00A008FC">
              <w:rPr>
                <w:sz w:val="24"/>
                <w:lang w:val="ru-RU"/>
              </w:rPr>
              <w:t>одноразовой</w:t>
            </w:r>
          </w:p>
          <w:p w:rsidR="00734D17" w:rsidRPr="00A008FC" w:rsidRDefault="00734D17" w:rsidP="00734D17">
            <w:pPr>
              <w:pStyle w:val="TableParagraph"/>
              <w:spacing w:before="9" w:line="264" w:lineRule="exact"/>
              <w:ind w:left="112"/>
              <w:rPr>
                <w:sz w:val="24"/>
                <w:lang w:val="ru-RU"/>
              </w:rPr>
            </w:pPr>
            <w:r w:rsidRPr="00A008FC">
              <w:rPr>
                <w:sz w:val="24"/>
                <w:lang w:val="ru-RU"/>
              </w:rPr>
              <w:t>антисептической салфетки</w:t>
            </w:r>
          </w:p>
        </w:tc>
        <w:tc>
          <w:tcPr>
            <w:tcW w:w="1820" w:type="dxa"/>
          </w:tcPr>
          <w:p w:rsidR="00734D17" w:rsidRDefault="00734D17" w:rsidP="00734D17">
            <w:pPr>
              <w:pStyle w:val="TableParagraph"/>
              <w:spacing w:line="212" w:lineRule="exact"/>
              <w:ind w:left="107" w:right="61"/>
              <w:jc w:val="center"/>
            </w:pPr>
            <w:r>
              <w:t>Выполнить/</w:t>
            </w:r>
          </w:p>
          <w:p w:rsidR="00734D17" w:rsidRDefault="00734D17" w:rsidP="00734D17">
            <w:pPr>
              <w:pStyle w:val="TableParagraph"/>
              <w:spacing w:before="2"/>
              <w:ind w:left="107" w:right="67"/>
              <w:jc w:val="center"/>
            </w:pPr>
            <w:r>
              <w:t>Сказать</w:t>
            </w:r>
          </w:p>
        </w:tc>
        <w:tc>
          <w:tcPr>
            <w:tcW w:w="1442" w:type="dxa"/>
          </w:tcPr>
          <w:p w:rsidR="00734D17" w:rsidRDefault="00734D17" w:rsidP="00734D17">
            <w:pPr>
              <w:pStyle w:val="TableParagraph"/>
              <w:rPr>
                <w:sz w:val="24"/>
              </w:rPr>
            </w:pPr>
          </w:p>
        </w:tc>
      </w:tr>
      <w:tr w:rsidR="00734D17" w:rsidTr="004A2B1C">
        <w:trPr>
          <w:trHeight w:val="555"/>
        </w:trPr>
        <w:tc>
          <w:tcPr>
            <w:tcW w:w="706" w:type="dxa"/>
          </w:tcPr>
          <w:p w:rsidR="00734D17" w:rsidRDefault="00734D17" w:rsidP="00734D17">
            <w:pPr>
              <w:pStyle w:val="TableParagraph"/>
              <w:spacing w:line="262" w:lineRule="exact"/>
              <w:ind w:left="293"/>
              <w:rPr>
                <w:sz w:val="24"/>
              </w:rPr>
            </w:pPr>
            <w:r>
              <w:rPr>
                <w:sz w:val="24"/>
              </w:rPr>
              <w:t>11.</w:t>
            </w:r>
          </w:p>
        </w:tc>
        <w:tc>
          <w:tcPr>
            <w:tcW w:w="5554" w:type="dxa"/>
          </w:tcPr>
          <w:p w:rsidR="00734D17" w:rsidRPr="00A008FC" w:rsidRDefault="00734D17" w:rsidP="00734D17">
            <w:pPr>
              <w:pStyle w:val="TableParagraph"/>
              <w:tabs>
                <w:tab w:val="left" w:pos="1776"/>
                <w:tab w:val="left" w:pos="2796"/>
                <w:tab w:val="left" w:pos="4281"/>
              </w:tabs>
              <w:spacing w:line="235" w:lineRule="auto"/>
              <w:ind w:left="112" w:right="95"/>
              <w:rPr>
                <w:sz w:val="24"/>
                <w:lang w:val="ru-RU"/>
              </w:rPr>
            </w:pPr>
            <w:r w:rsidRPr="00A008FC">
              <w:rPr>
                <w:sz w:val="24"/>
                <w:lang w:val="ru-RU"/>
              </w:rPr>
              <w:t>Проверить</w:t>
            </w:r>
            <w:r w:rsidRPr="00A008FC">
              <w:rPr>
                <w:sz w:val="24"/>
                <w:lang w:val="ru-RU"/>
              </w:rPr>
              <w:tab/>
              <w:t>срок</w:t>
            </w:r>
            <w:r w:rsidRPr="00A008FC">
              <w:rPr>
                <w:sz w:val="24"/>
                <w:lang w:val="ru-RU"/>
              </w:rPr>
              <w:tab/>
              <w:t>годности</w:t>
            </w:r>
            <w:r w:rsidRPr="00A008FC">
              <w:rPr>
                <w:sz w:val="24"/>
                <w:lang w:val="ru-RU"/>
              </w:rPr>
              <w:tab/>
              <w:t>одноразовой антисептической</w:t>
            </w:r>
            <w:r w:rsidRPr="00A008FC">
              <w:rPr>
                <w:spacing w:val="-5"/>
                <w:sz w:val="24"/>
                <w:lang w:val="ru-RU"/>
              </w:rPr>
              <w:t>салфетки</w:t>
            </w:r>
          </w:p>
        </w:tc>
        <w:tc>
          <w:tcPr>
            <w:tcW w:w="1820" w:type="dxa"/>
          </w:tcPr>
          <w:p w:rsidR="00734D17" w:rsidRDefault="00734D17" w:rsidP="00734D17">
            <w:pPr>
              <w:pStyle w:val="TableParagraph"/>
              <w:spacing w:line="228" w:lineRule="exact"/>
              <w:ind w:left="107" w:right="61"/>
              <w:jc w:val="center"/>
            </w:pPr>
            <w:r>
              <w:t>Выполнить/</w:t>
            </w:r>
          </w:p>
          <w:p w:rsidR="00734D17" w:rsidRDefault="00734D17" w:rsidP="00734D17">
            <w:pPr>
              <w:pStyle w:val="TableParagraph"/>
              <w:spacing w:before="2"/>
              <w:ind w:left="107" w:right="67"/>
              <w:jc w:val="center"/>
            </w:pPr>
            <w:r>
              <w:t>Сказать</w:t>
            </w:r>
          </w:p>
        </w:tc>
        <w:tc>
          <w:tcPr>
            <w:tcW w:w="1442" w:type="dxa"/>
          </w:tcPr>
          <w:p w:rsidR="00734D17" w:rsidRDefault="00734D17" w:rsidP="00734D17">
            <w:pPr>
              <w:pStyle w:val="TableParagraph"/>
              <w:rPr>
                <w:sz w:val="24"/>
              </w:rPr>
            </w:pPr>
          </w:p>
        </w:tc>
      </w:tr>
      <w:tr w:rsidR="00734D17" w:rsidTr="004A2B1C">
        <w:trPr>
          <w:trHeight w:val="270"/>
        </w:trPr>
        <w:tc>
          <w:tcPr>
            <w:tcW w:w="706" w:type="dxa"/>
          </w:tcPr>
          <w:p w:rsidR="00734D17" w:rsidRDefault="00734D17" w:rsidP="00734D17">
            <w:pPr>
              <w:pStyle w:val="TableParagraph"/>
              <w:spacing w:line="247" w:lineRule="exact"/>
              <w:ind w:left="293"/>
              <w:rPr>
                <w:sz w:val="24"/>
              </w:rPr>
            </w:pPr>
            <w:r>
              <w:rPr>
                <w:sz w:val="24"/>
              </w:rPr>
              <w:t>12.</w:t>
            </w:r>
          </w:p>
        </w:tc>
        <w:tc>
          <w:tcPr>
            <w:tcW w:w="5554" w:type="dxa"/>
          </w:tcPr>
          <w:p w:rsidR="00734D17" w:rsidRDefault="00734D17" w:rsidP="00734D17">
            <w:pPr>
              <w:pStyle w:val="TableParagraph"/>
              <w:spacing w:line="247" w:lineRule="exact"/>
              <w:ind w:left="112"/>
              <w:rPr>
                <w:sz w:val="24"/>
              </w:rPr>
            </w:pPr>
            <w:r>
              <w:rPr>
                <w:sz w:val="24"/>
              </w:rPr>
              <w:t>Обработать руки гигиеническим способом</w:t>
            </w:r>
          </w:p>
        </w:tc>
        <w:tc>
          <w:tcPr>
            <w:tcW w:w="1820" w:type="dxa"/>
          </w:tcPr>
          <w:p w:rsidR="00734D17" w:rsidRDefault="00734D17" w:rsidP="00734D17">
            <w:pPr>
              <w:pStyle w:val="TableParagraph"/>
              <w:spacing w:line="247" w:lineRule="exact"/>
              <w:ind w:left="100" w:right="68"/>
              <w:jc w:val="center"/>
              <w:rPr>
                <w:sz w:val="24"/>
              </w:rPr>
            </w:pPr>
            <w:r>
              <w:rPr>
                <w:sz w:val="24"/>
              </w:rPr>
              <w:t>Сказать</w:t>
            </w:r>
          </w:p>
        </w:tc>
        <w:tc>
          <w:tcPr>
            <w:tcW w:w="1442" w:type="dxa"/>
          </w:tcPr>
          <w:p w:rsidR="00734D17" w:rsidRDefault="00734D17" w:rsidP="00734D17">
            <w:pPr>
              <w:pStyle w:val="TableParagraph"/>
              <w:rPr>
                <w:sz w:val="20"/>
              </w:rPr>
            </w:pPr>
          </w:p>
        </w:tc>
      </w:tr>
      <w:tr w:rsidR="00734D17" w:rsidTr="004A2B1C">
        <w:trPr>
          <w:trHeight w:val="270"/>
        </w:trPr>
        <w:tc>
          <w:tcPr>
            <w:tcW w:w="706" w:type="dxa"/>
          </w:tcPr>
          <w:p w:rsidR="00734D17" w:rsidRDefault="00734D17" w:rsidP="00734D17">
            <w:pPr>
              <w:pStyle w:val="TableParagraph"/>
              <w:spacing w:line="247" w:lineRule="exact"/>
              <w:ind w:left="293"/>
              <w:rPr>
                <w:sz w:val="24"/>
              </w:rPr>
            </w:pPr>
            <w:r>
              <w:rPr>
                <w:sz w:val="24"/>
              </w:rPr>
              <w:t>13.</w:t>
            </w:r>
          </w:p>
        </w:tc>
        <w:tc>
          <w:tcPr>
            <w:tcW w:w="5554" w:type="dxa"/>
          </w:tcPr>
          <w:p w:rsidR="00734D17" w:rsidRDefault="00734D17" w:rsidP="00734D17">
            <w:pPr>
              <w:pStyle w:val="TableParagraph"/>
              <w:spacing w:line="247" w:lineRule="exact"/>
              <w:ind w:left="112"/>
              <w:rPr>
                <w:sz w:val="24"/>
              </w:rPr>
            </w:pPr>
            <w:r>
              <w:rPr>
                <w:sz w:val="24"/>
              </w:rPr>
              <w:t>Надеть нестерильные перчатки</w:t>
            </w:r>
          </w:p>
        </w:tc>
        <w:tc>
          <w:tcPr>
            <w:tcW w:w="1820" w:type="dxa"/>
          </w:tcPr>
          <w:p w:rsidR="00734D17" w:rsidRDefault="00734D17" w:rsidP="00734D17">
            <w:pPr>
              <w:pStyle w:val="TableParagraph"/>
              <w:spacing w:line="247" w:lineRule="exact"/>
              <w:ind w:left="99" w:right="68"/>
              <w:jc w:val="center"/>
              <w:rPr>
                <w:sz w:val="24"/>
              </w:rPr>
            </w:pPr>
            <w:r>
              <w:rPr>
                <w:sz w:val="24"/>
              </w:rPr>
              <w:t>выполнить</w:t>
            </w:r>
          </w:p>
        </w:tc>
        <w:tc>
          <w:tcPr>
            <w:tcW w:w="1442" w:type="dxa"/>
          </w:tcPr>
          <w:p w:rsidR="00734D17" w:rsidRDefault="00734D17" w:rsidP="00734D17">
            <w:pPr>
              <w:pStyle w:val="TableParagraph"/>
              <w:rPr>
                <w:sz w:val="20"/>
              </w:rPr>
            </w:pPr>
          </w:p>
        </w:tc>
      </w:tr>
      <w:tr w:rsidR="00734D17" w:rsidTr="004A2B1C">
        <w:trPr>
          <w:trHeight w:val="825"/>
        </w:trPr>
        <w:tc>
          <w:tcPr>
            <w:tcW w:w="706" w:type="dxa"/>
          </w:tcPr>
          <w:p w:rsidR="00734D17" w:rsidRDefault="00734D17" w:rsidP="00734D17">
            <w:pPr>
              <w:pStyle w:val="TableParagraph"/>
              <w:spacing w:line="262" w:lineRule="exact"/>
              <w:ind w:left="293"/>
              <w:rPr>
                <w:sz w:val="24"/>
              </w:rPr>
            </w:pPr>
            <w:r>
              <w:rPr>
                <w:sz w:val="24"/>
              </w:rPr>
              <w:t>14.</w:t>
            </w:r>
          </w:p>
        </w:tc>
        <w:tc>
          <w:tcPr>
            <w:tcW w:w="5554" w:type="dxa"/>
          </w:tcPr>
          <w:p w:rsidR="00734D17" w:rsidRPr="00A008FC" w:rsidRDefault="00734D17" w:rsidP="00734D17">
            <w:pPr>
              <w:pStyle w:val="TableParagraph"/>
              <w:spacing w:line="235" w:lineRule="auto"/>
              <w:ind w:left="112" w:right="87"/>
              <w:jc w:val="both"/>
              <w:rPr>
                <w:sz w:val="24"/>
                <w:lang w:val="ru-RU"/>
              </w:rPr>
            </w:pPr>
            <w:r w:rsidRPr="00A008FC">
              <w:rPr>
                <w:sz w:val="24"/>
                <w:lang w:val="ru-RU"/>
              </w:rPr>
              <w:t>Освободить от одежды руку пациента выше локтевого сгиба, оставив один тур одежды или положив одноразовую салфетку</w:t>
            </w:r>
          </w:p>
        </w:tc>
        <w:tc>
          <w:tcPr>
            <w:tcW w:w="1820" w:type="dxa"/>
          </w:tcPr>
          <w:p w:rsidR="00734D17" w:rsidRDefault="00734D17" w:rsidP="00734D17">
            <w:pPr>
              <w:pStyle w:val="TableParagraph"/>
              <w:spacing w:line="235" w:lineRule="auto"/>
              <w:ind w:left="593" w:right="69" w:hanging="466"/>
              <w:rPr>
                <w:sz w:val="24"/>
              </w:rPr>
            </w:pPr>
            <w:r>
              <w:rPr>
                <w:sz w:val="24"/>
              </w:rPr>
              <w:t>Выполнить/ск азать</w:t>
            </w:r>
          </w:p>
        </w:tc>
        <w:tc>
          <w:tcPr>
            <w:tcW w:w="1442" w:type="dxa"/>
          </w:tcPr>
          <w:p w:rsidR="00734D17" w:rsidRDefault="00734D17" w:rsidP="00734D17">
            <w:pPr>
              <w:pStyle w:val="TableParagraph"/>
              <w:rPr>
                <w:sz w:val="24"/>
              </w:rPr>
            </w:pPr>
          </w:p>
        </w:tc>
      </w:tr>
      <w:tr w:rsidR="00734D17" w:rsidTr="004A2B1C">
        <w:trPr>
          <w:trHeight w:val="540"/>
        </w:trPr>
        <w:tc>
          <w:tcPr>
            <w:tcW w:w="706" w:type="dxa"/>
          </w:tcPr>
          <w:p w:rsidR="00734D17" w:rsidRDefault="00734D17" w:rsidP="00734D17">
            <w:pPr>
              <w:pStyle w:val="TableParagraph"/>
              <w:spacing w:line="247" w:lineRule="exact"/>
              <w:ind w:left="293"/>
              <w:rPr>
                <w:sz w:val="24"/>
              </w:rPr>
            </w:pPr>
            <w:r>
              <w:rPr>
                <w:sz w:val="24"/>
              </w:rPr>
              <w:t>15.</w:t>
            </w:r>
          </w:p>
        </w:tc>
        <w:tc>
          <w:tcPr>
            <w:tcW w:w="5554" w:type="dxa"/>
          </w:tcPr>
          <w:p w:rsidR="00734D17" w:rsidRPr="00A008FC" w:rsidRDefault="00734D17" w:rsidP="00734D17">
            <w:pPr>
              <w:pStyle w:val="TableParagraph"/>
              <w:tabs>
                <w:tab w:val="left" w:pos="1686"/>
                <w:tab w:val="left" w:pos="2346"/>
                <w:tab w:val="left" w:pos="3530"/>
                <w:tab w:val="left" w:pos="3980"/>
                <w:tab w:val="left" w:pos="4894"/>
              </w:tabs>
              <w:spacing w:line="247" w:lineRule="exact"/>
              <w:ind w:left="112"/>
              <w:rPr>
                <w:sz w:val="24"/>
                <w:lang w:val="ru-RU"/>
              </w:rPr>
            </w:pPr>
            <w:r w:rsidRPr="00A008FC">
              <w:rPr>
                <w:sz w:val="24"/>
                <w:lang w:val="ru-RU"/>
              </w:rPr>
              <w:t>Расположить</w:t>
            </w:r>
            <w:r w:rsidRPr="00A008FC">
              <w:rPr>
                <w:sz w:val="24"/>
                <w:lang w:val="ru-RU"/>
              </w:rPr>
              <w:tab/>
            </w:r>
            <w:r w:rsidRPr="00A008FC">
              <w:rPr>
                <w:spacing w:val="-7"/>
                <w:sz w:val="24"/>
                <w:lang w:val="ru-RU"/>
              </w:rPr>
              <w:t>руку</w:t>
            </w:r>
            <w:r w:rsidRPr="00A008FC">
              <w:rPr>
                <w:spacing w:val="-7"/>
                <w:sz w:val="24"/>
                <w:lang w:val="ru-RU"/>
              </w:rPr>
              <w:tab/>
            </w:r>
            <w:r w:rsidRPr="00A008FC">
              <w:rPr>
                <w:spacing w:val="2"/>
                <w:sz w:val="24"/>
                <w:lang w:val="ru-RU"/>
              </w:rPr>
              <w:t>пациента</w:t>
            </w:r>
            <w:r w:rsidRPr="00A008FC">
              <w:rPr>
                <w:spacing w:val="2"/>
                <w:sz w:val="24"/>
                <w:lang w:val="ru-RU"/>
              </w:rPr>
              <w:tab/>
            </w:r>
            <w:r w:rsidRPr="00A008FC">
              <w:rPr>
                <w:spacing w:val="3"/>
                <w:sz w:val="24"/>
                <w:lang w:val="ru-RU"/>
              </w:rPr>
              <w:t>на</w:t>
            </w:r>
            <w:r w:rsidRPr="00A008FC">
              <w:rPr>
                <w:spacing w:val="3"/>
                <w:sz w:val="24"/>
                <w:lang w:val="ru-RU"/>
              </w:rPr>
              <w:tab/>
            </w:r>
            <w:r w:rsidRPr="00A008FC">
              <w:rPr>
                <w:sz w:val="24"/>
                <w:lang w:val="ru-RU"/>
              </w:rPr>
              <w:t>уровне</w:t>
            </w:r>
            <w:r w:rsidRPr="00A008FC">
              <w:rPr>
                <w:sz w:val="24"/>
                <w:lang w:val="ru-RU"/>
              </w:rPr>
              <w:tab/>
              <w:t>сердца</w:t>
            </w:r>
          </w:p>
          <w:p w:rsidR="00734D17" w:rsidRDefault="00734D17" w:rsidP="00734D17">
            <w:pPr>
              <w:pStyle w:val="TableParagraph"/>
              <w:spacing w:before="9" w:line="264" w:lineRule="exact"/>
              <w:ind w:left="112"/>
              <w:rPr>
                <w:sz w:val="24"/>
              </w:rPr>
            </w:pPr>
            <w:r>
              <w:rPr>
                <w:sz w:val="24"/>
              </w:rPr>
              <w:t>ладонью вверх</w:t>
            </w:r>
          </w:p>
        </w:tc>
        <w:tc>
          <w:tcPr>
            <w:tcW w:w="1820" w:type="dxa"/>
          </w:tcPr>
          <w:p w:rsidR="00734D17" w:rsidRDefault="00734D17" w:rsidP="00734D17">
            <w:pPr>
              <w:pStyle w:val="TableParagraph"/>
              <w:spacing w:line="247" w:lineRule="exact"/>
              <w:ind w:left="100" w:right="68"/>
              <w:jc w:val="center"/>
              <w:rPr>
                <w:sz w:val="24"/>
              </w:rPr>
            </w:pPr>
            <w:r>
              <w:rPr>
                <w:sz w:val="24"/>
              </w:rPr>
              <w:t>Выполнить</w:t>
            </w:r>
          </w:p>
        </w:tc>
        <w:tc>
          <w:tcPr>
            <w:tcW w:w="1442" w:type="dxa"/>
          </w:tcPr>
          <w:p w:rsidR="00734D17" w:rsidRDefault="00734D17" w:rsidP="00734D17">
            <w:pPr>
              <w:pStyle w:val="TableParagraph"/>
              <w:rPr>
                <w:sz w:val="24"/>
              </w:rPr>
            </w:pPr>
          </w:p>
        </w:tc>
      </w:tr>
      <w:tr w:rsidR="00734D17" w:rsidTr="004A2B1C">
        <w:trPr>
          <w:trHeight w:val="270"/>
        </w:trPr>
        <w:tc>
          <w:tcPr>
            <w:tcW w:w="706" w:type="dxa"/>
          </w:tcPr>
          <w:p w:rsidR="00734D17" w:rsidRDefault="00734D17" w:rsidP="00734D17">
            <w:pPr>
              <w:pStyle w:val="TableParagraph"/>
              <w:spacing w:line="251" w:lineRule="exact"/>
              <w:ind w:left="293"/>
              <w:rPr>
                <w:sz w:val="24"/>
              </w:rPr>
            </w:pPr>
            <w:r>
              <w:rPr>
                <w:sz w:val="24"/>
              </w:rPr>
              <w:t>16.</w:t>
            </w:r>
          </w:p>
        </w:tc>
        <w:tc>
          <w:tcPr>
            <w:tcW w:w="5554" w:type="dxa"/>
          </w:tcPr>
          <w:p w:rsidR="00734D17" w:rsidRDefault="00734D17" w:rsidP="00734D17">
            <w:pPr>
              <w:pStyle w:val="TableParagraph"/>
              <w:spacing w:line="251" w:lineRule="exact"/>
              <w:ind w:left="112"/>
              <w:rPr>
                <w:sz w:val="24"/>
              </w:rPr>
            </w:pPr>
            <w:r>
              <w:rPr>
                <w:sz w:val="24"/>
              </w:rPr>
              <w:t>Определить размер манжеты</w:t>
            </w:r>
          </w:p>
        </w:tc>
        <w:tc>
          <w:tcPr>
            <w:tcW w:w="1820" w:type="dxa"/>
          </w:tcPr>
          <w:p w:rsidR="00734D17" w:rsidRDefault="00734D17" w:rsidP="00734D17">
            <w:pPr>
              <w:pStyle w:val="TableParagraph"/>
              <w:spacing w:line="251" w:lineRule="exact"/>
              <w:ind w:left="100" w:right="68"/>
              <w:jc w:val="center"/>
              <w:rPr>
                <w:sz w:val="24"/>
              </w:rPr>
            </w:pPr>
            <w:r>
              <w:rPr>
                <w:sz w:val="24"/>
              </w:rPr>
              <w:t>Сказать</w:t>
            </w:r>
          </w:p>
        </w:tc>
        <w:tc>
          <w:tcPr>
            <w:tcW w:w="1442" w:type="dxa"/>
          </w:tcPr>
          <w:p w:rsidR="00734D17" w:rsidRDefault="00734D17" w:rsidP="00734D17">
            <w:pPr>
              <w:pStyle w:val="TableParagraph"/>
              <w:rPr>
                <w:sz w:val="20"/>
              </w:rPr>
            </w:pPr>
          </w:p>
        </w:tc>
      </w:tr>
      <w:tr w:rsidR="00734D17" w:rsidTr="004A2B1C">
        <w:trPr>
          <w:trHeight w:val="270"/>
        </w:trPr>
        <w:tc>
          <w:tcPr>
            <w:tcW w:w="706" w:type="dxa"/>
          </w:tcPr>
          <w:p w:rsidR="00734D17" w:rsidRDefault="00734D17" w:rsidP="00734D17">
            <w:pPr>
              <w:pStyle w:val="TableParagraph"/>
              <w:rPr>
                <w:sz w:val="20"/>
              </w:rPr>
            </w:pPr>
          </w:p>
        </w:tc>
        <w:tc>
          <w:tcPr>
            <w:tcW w:w="5554" w:type="dxa"/>
          </w:tcPr>
          <w:p w:rsidR="00734D17" w:rsidRDefault="00734D17" w:rsidP="00734D17">
            <w:pPr>
              <w:pStyle w:val="TableParagraph"/>
              <w:spacing w:line="250" w:lineRule="exact"/>
              <w:ind w:left="112"/>
              <w:rPr>
                <w:b/>
                <w:sz w:val="24"/>
              </w:rPr>
            </w:pPr>
            <w:r>
              <w:rPr>
                <w:b/>
                <w:sz w:val="24"/>
              </w:rPr>
              <w:t>Выполнение процедуры</w:t>
            </w:r>
          </w:p>
        </w:tc>
        <w:tc>
          <w:tcPr>
            <w:tcW w:w="1820" w:type="dxa"/>
          </w:tcPr>
          <w:p w:rsidR="00734D17" w:rsidRDefault="00734D17" w:rsidP="00734D17">
            <w:pPr>
              <w:pStyle w:val="TableParagraph"/>
              <w:rPr>
                <w:sz w:val="20"/>
              </w:rPr>
            </w:pPr>
          </w:p>
        </w:tc>
        <w:tc>
          <w:tcPr>
            <w:tcW w:w="1442" w:type="dxa"/>
          </w:tcPr>
          <w:p w:rsidR="00734D17" w:rsidRDefault="00734D17" w:rsidP="00734D17">
            <w:pPr>
              <w:pStyle w:val="TableParagraph"/>
              <w:rPr>
                <w:sz w:val="20"/>
              </w:rPr>
            </w:pPr>
          </w:p>
        </w:tc>
      </w:tr>
      <w:tr w:rsidR="00734D17" w:rsidTr="004A2B1C">
        <w:trPr>
          <w:trHeight w:val="825"/>
        </w:trPr>
        <w:tc>
          <w:tcPr>
            <w:tcW w:w="706" w:type="dxa"/>
          </w:tcPr>
          <w:p w:rsidR="00734D17" w:rsidRDefault="00734D17" w:rsidP="00734D17">
            <w:pPr>
              <w:pStyle w:val="TableParagraph"/>
              <w:spacing w:line="262" w:lineRule="exact"/>
              <w:ind w:left="293"/>
              <w:rPr>
                <w:sz w:val="24"/>
              </w:rPr>
            </w:pPr>
            <w:r>
              <w:rPr>
                <w:sz w:val="24"/>
              </w:rPr>
              <w:t>17.</w:t>
            </w:r>
          </w:p>
        </w:tc>
        <w:tc>
          <w:tcPr>
            <w:tcW w:w="5554" w:type="dxa"/>
          </w:tcPr>
          <w:p w:rsidR="00734D17" w:rsidRPr="00B41D32" w:rsidRDefault="00734D17" w:rsidP="00B41D32">
            <w:pPr>
              <w:pStyle w:val="TableParagraph"/>
              <w:tabs>
                <w:tab w:val="left" w:pos="1462"/>
                <w:tab w:val="left" w:pos="1854"/>
                <w:tab w:val="left" w:pos="2661"/>
                <w:tab w:val="left" w:pos="3053"/>
                <w:tab w:val="left" w:pos="3846"/>
                <w:tab w:val="left" w:pos="4506"/>
                <w:tab w:val="left" w:pos="4987"/>
              </w:tabs>
              <w:spacing w:line="235" w:lineRule="auto"/>
              <w:ind w:left="112" w:right="84"/>
              <w:rPr>
                <w:sz w:val="24"/>
                <w:lang w:val="ru-RU"/>
              </w:rPr>
            </w:pPr>
            <w:r w:rsidRPr="00A008FC">
              <w:rPr>
                <w:sz w:val="24"/>
                <w:lang w:val="ru-RU"/>
              </w:rPr>
              <w:t>Наложить</w:t>
            </w:r>
            <w:r w:rsidRPr="00A008FC">
              <w:rPr>
                <w:sz w:val="24"/>
                <w:lang w:val="ru-RU"/>
              </w:rPr>
              <w:tab/>
              <w:t>манжету</w:t>
            </w:r>
            <w:r w:rsidRPr="00A008FC">
              <w:rPr>
                <w:sz w:val="24"/>
                <w:lang w:val="ru-RU"/>
              </w:rPr>
              <w:tab/>
              <w:t>прибора</w:t>
            </w:r>
            <w:r w:rsidRPr="00A008FC">
              <w:rPr>
                <w:sz w:val="24"/>
                <w:lang w:val="ru-RU"/>
              </w:rPr>
              <w:tab/>
              <w:t>для</w:t>
            </w:r>
            <w:r w:rsidRPr="00A008FC">
              <w:rPr>
                <w:sz w:val="24"/>
                <w:lang w:val="ru-RU"/>
              </w:rPr>
              <w:tab/>
              <w:t>измерения артериального</w:t>
            </w:r>
            <w:r w:rsidRPr="00A008FC">
              <w:rPr>
                <w:sz w:val="24"/>
                <w:lang w:val="ru-RU"/>
              </w:rPr>
              <w:tab/>
              <w:t>давления</w:t>
            </w:r>
            <w:r w:rsidRPr="00A008FC">
              <w:rPr>
                <w:sz w:val="24"/>
                <w:lang w:val="ru-RU"/>
              </w:rPr>
              <w:tab/>
              <w:t>(тонометра)</w:t>
            </w:r>
            <w:r w:rsidRPr="00A008FC">
              <w:rPr>
                <w:sz w:val="24"/>
                <w:lang w:val="ru-RU"/>
              </w:rPr>
              <w:tab/>
            </w:r>
            <w:r w:rsidRPr="00A008FC">
              <w:rPr>
                <w:spacing w:val="3"/>
                <w:sz w:val="24"/>
                <w:lang w:val="ru-RU"/>
              </w:rPr>
              <w:t>на</w:t>
            </w:r>
            <w:r w:rsidRPr="00A008FC">
              <w:rPr>
                <w:spacing w:val="3"/>
                <w:sz w:val="24"/>
                <w:lang w:val="ru-RU"/>
              </w:rPr>
              <w:tab/>
            </w:r>
            <w:r w:rsidRPr="00A008FC">
              <w:rPr>
                <w:spacing w:val="-3"/>
                <w:sz w:val="24"/>
                <w:lang w:val="ru-RU"/>
              </w:rPr>
              <w:t>плечо</w:t>
            </w:r>
            <w:r w:rsidR="00B41D32">
              <w:rPr>
                <w:sz w:val="24"/>
                <w:lang w:val="ru-RU"/>
              </w:rPr>
              <w:t xml:space="preserve"> </w:t>
            </w:r>
            <w:r w:rsidRPr="00B41D32">
              <w:rPr>
                <w:sz w:val="24"/>
                <w:lang w:val="ru-RU"/>
              </w:rPr>
              <w:t>пациента</w:t>
            </w:r>
          </w:p>
        </w:tc>
        <w:tc>
          <w:tcPr>
            <w:tcW w:w="1820" w:type="dxa"/>
          </w:tcPr>
          <w:p w:rsidR="00734D17" w:rsidRDefault="00734D17" w:rsidP="00734D17">
            <w:pPr>
              <w:pStyle w:val="TableParagraph"/>
              <w:spacing w:line="262" w:lineRule="exact"/>
              <w:ind w:left="100" w:right="68"/>
              <w:jc w:val="center"/>
              <w:rPr>
                <w:sz w:val="24"/>
              </w:rPr>
            </w:pPr>
            <w:r>
              <w:rPr>
                <w:sz w:val="24"/>
              </w:rPr>
              <w:t>Выполнить</w:t>
            </w:r>
          </w:p>
        </w:tc>
        <w:tc>
          <w:tcPr>
            <w:tcW w:w="1442" w:type="dxa"/>
          </w:tcPr>
          <w:p w:rsidR="00734D17" w:rsidRDefault="00734D17" w:rsidP="00734D17">
            <w:pPr>
              <w:pStyle w:val="TableParagraph"/>
              <w:rPr>
                <w:sz w:val="24"/>
              </w:rPr>
            </w:pPr>
          </w:p>
        </w:tc>
      </w:tr>
      <w:tr w:rsidR="00734D17" w:rsidTr="004A2B1C">
        <w:trPr>
          <w:trHeight w:val="555"/>
        </w:trPr>
        <w:tc>
          <w:tcPr>
            <w:tcW w:w="706" w:type="dxa"/>
          </w:tcPr>
          <w:p w:rsidR="00734D17" w:rsidRDefault="00734D17" w:rsidP="00734D17">
            <w:pPr>
              <w:pStyle w:val="TableParagraph"/>
              <w:spacing w:line="262" w:lineRule="exact"/>
              <w:ind w:left="293"/>
              <w:rPr>
                <w:sz w:val="24"/>
              </w:rPr>
            </w:pPr>
            <w:r>
              <w:rPr>
                <w:sz w:val="24"/>
              </w:rPr>
              <w:t>18.</w:t>
            </w:r>
          </w:p>
        </w:tc>
        <w:tc>
          <w:tcPr>
            <w:tcW w:w="5554" w:type="dxa"/>
          </w:tcPr>
          <w:p w:rsidR="00734D17" w:rsidRPr="00A008FC" w:rsidRDefault="00734D17" w:rsidP="00734D17">
            <w:pPr>
              <w:pStyle w:val="TableParagraph"/>
              <w:spacing w:line="235" w:lineRule="auto"/>
              <w:ind w:left="112"/>
              <w:rPr>
                <w:sz w:val="24"/>
                <w:lang w:val="ru-RU"/>
              </w:rPr>
            </w:pPr>
            <w:r w:rsidRPr="00A008FC">
              <w:rPr>
                <w:sz w:val="24"/>
                <w:lang w:val="ru-RU"/>
              </w:rPr>
              <w:t>Проверить, что между манжетой и поверхностью плеча помещается два пальца</w:t>
            </w:r>
          </w:p>
        </w:tc>
        <w:tc>
          <w:tcPr>
            <w:tcW w:w="1820" w:type="dxa"/>
          </w:tcPr>
          <w:p w:rsidR="00734D17" w:rsidRDefault="00734D17" w:rsidP="00734D17">
            <w:pPr>
              <w:pStyle w:val="TableParagraph"/>
              <w:spacing w:line="262" w:lineRule="exact"/>
              <w:ind w:left="100" w:right="68"/>
              <w:jc w:val="center"/>
              <w:rPr>
                <w:sz w:val="24"/>
              </w:rPr>
            </w:pPr>
            <w:r>
              <w:rPr>
                <w:sz w:val="24"/>
              </w:rPr>
              <w:t>Выполнить</w:t>
            </w:r>
          </w:p>
        </w:tc>
        <w:tc>
          <w:tcPr>
            <w:tcW w:w="1442" w:type="dxa"/>
          </w:tcPr>
          <w:p w:rsidR="00734D17" w:rsidRDefault="00734D17" w:rsidP="00734D17">
            <w:pPr>
              <w:pStyle w:val="TableParagraph"/>
              <w:rPr>
                <w:sz w:val="24"/>
              </w:rPr>
            </w:pPr>
          </w:p>
        </w:tc>
      </w:tr>
      <w:tr w:rsidR="00734D17" w:rsidTr="004A2B1C">
        <w:trPr>
          <w:trHeight w:val="540"/>
        </w:trPr>
        <w:tc>
          <w:tcPr>
            <w:tcW w:w="706" w:type="dxa"/>
          </w:tcPr>
          <w:p w:rsidR="00734D17" w:rsidRDefault="00734D17" w:rsidP="00734D17">
            <w:pPr>
              <w:pStyle w:val="TableParagraph"/>
              <w:spacing w:line="247" w:lineRule="exact"/>
              <w:ind w:left="293"/>
              <w:rPr>
                <w:sz w:val="24"/>
              </w:rPr>
            </w:pPr>
            <w:r>
              <w:rPr>
                <w:sz w:val="24"/>
              </w:rPr>
              <w:t>19.</w:t>
            </w:r>
          </w:p>
        </w:tc>
        <w:tc>
          <w:tcPr>
            <w:tcW w:w="5554" w:type="dxa"/>
          </w:tcPr>
          <w:p w:rsidR="00734D17" w:rsidRPr="00A008FC" w:rsidRDefault="00734D17" w:rsidP="00734D17">
            <w:pPr>
              <w:pStyle w:val="TableParagraph"/>
              <w:spacing w:line="247" w:lineRule="exact"/>
              <w:ind w:left="112"/>
              <w:rPr>
                <w:sz w:val="24"/>
                <w:lang w:val="ru-RU"/>
              </w:rPr>
            </w:pPr>
            <w:r w:rsidRPr="00A008FC">
              <w:rPr>
                <w:sz w:val="24"/>
                <w:lang w:val="ru-RU"/>
              </w:rPr>
              <w:t>Убедиться, что нижний край манжеты располагается</w:t>
            </w:r>
          </w:p>
          <w:p w:rsidR="00734D17" w:rsidRPr="00A008FC" w:rsidRDefault="00734D17" w:rsidP="00734D17">
            <w:pPr>
              <w:pStyle w:val="TableParagraph"/>
              <w:spacing w:before="9" w:line="264" w:lineRule="exact"/>
              <w:ind w:left="112"/>
              <w:rPr>
                <w:sz w:val="24"/>
                <w:lang w:val="ru-RU"/>
              </w:rPr>
            </w:pPr>
            <w:r w:rsidRPr="00A008FC">
              <w:rPr>
                <w:sz w:val="24"/>
                <w:lang w:val="ru-RU"/>
              </w:rPr>
              <w:t>на 2,5 см выше локтевой ямки</w:t>
            </w:r>
          </w:p>
        </w:tc>
        <w:tc>
          <w:tcPr>
            <w:tcW w:w="1820" w:type="dxa"/>
          </w:tcPr>
          <w:p w:rsidR="00734D17" w:rsidRDefault="00734D17" w:rsidP="00734D17">
            <w:pPr>
              <w:pStyle w:val="TableParagraph"/>
              <w:spacing w:line="247" w:lineRule="exact"/>
              <w:ind w:left="107" w:right="68"/>
              <w:jc w:val="center"/>
              <w:rPr>
                <w:sz w:val="24"/>
              </w:rPr>
            </w:pPr>
            <w:r>
              <w:rPr>
                <w:sz w:val="24"/>
              </w:rPr>
              <w:t>Выполнить/ск</w:t>
            </w:r>
          </w:p>
          <w:p w:rsidR="00734D17" w:rsidRDefault="00734D17" w:rsidP="00734D17">
            <w:pPr>
              <w:pStyle w:val="TableParagraph"/>
              <w:spacing w:before="9" w:line="264" w:lineRule="exact"/>
              <w:ind w:left="102" w:right="68"/>
              <w:jc w:val="center"/>
              <w:rPr>
                <w:sz w:val="24"/>
              </w:rPr>
            </w:pPr>
            <w:r>
              <w:rPr>
                <w:sz w:val="24"/>
              </w:rPr>
              <w:t>азать</w:t>
            </w:r>
          </w:p>
        </w:tc>
        <w:tc>
          <w:tcPr>
            <w:tcW w:w="1442" w:type="dxa"/>
          </w:tcPr>
          <w:p w:rsidR="00734D17" w:rsidRDefault="00734D17" w:rsidP="00734D17">
            <w:pPr>
              <w:pStyle w:val="TableParagraph"/>
              <w:rPr>
                <w:sz w:val="24"/>
              </w:rPr>
            </w:pPr>
          </w:p>
        </w:tc>
      </w:tr>
      <w:tr w:rsidR="00734D17" w:rsidTr="004A2B1C">
        <w:trPr>
          <w:trHeight w:val="540"/>
        </w:trPr>
        <w:tc>
          <w:tcPr>
            <w:tcW w:w="706" w:type="dxa"/>
          </w:tcPr>
          <w:p w:rsidR="00734D17" w:rsidRDefault="00734D17" w:rsidP="00734D17">
            <w:pPr>
              <w:pStyle w:val="TableParagraph"/>
              <w:spacing w:line="262" w:lineRule="exact"/>
              <w:ind w:left="293"/>
              <w:rPr>
                <w:sz w:val="24"/>
              </w:rPr>
            </w:pPr>
            <w:r>
              <w:rPr>
                <w:sz w:val="24"/>
              </w:rPr>
              <w:t>20.</w:t>
            </w:r>
          </w:p>
        </w:tc>
        <w:tc>
          <w:tcPr>
            <w:tcW w:w="5554" w:type="dxa"/>
          </w:tcPr>
          <w:p w:rsidR="00734D17" w:rsidRPr="00A008FC" w:rsidRDefault="00734D17" w:rsidP="00734D17">
            <w:pPr>
              <w:pStyle w:val="TableParagraph"/>
              <w:spacing w:line="259" w:lineRule="exact"/>
              <w:ind w:left="112"/>
              <w:rPr>
                <w:sz w:val="24"/>
                <w:lang w:val="ru-RU"/>
              </w:rPr>
            </w:pPr>
            <w:r w:rsidRPr="00A008FC">
              <w:rPr>
                <w:sz w:val="24"/>
                <w:lang w:val="ru-RU"/>
              </w:rPr>
              <w:t xml:space="preserve">Поставить  два  пальца  левой  </w:t>
            </w:r>
            <w:r w:rsidRPr="00A008FC">
              <w:rPr>
                <w:spacing w:val="-7"/>
                <w:sz w:val="24"/>
                <w:lang w:val="ru-RU"/>
              </w:rPr>
              <w:t xml:space="preserve">руки  </w:t>
            </w:r>
            <w:r w:rsidRPr="00A008FC">
              <w:rPr>
                <w:spacing w:val="3"/>
                <w:sz w:val="24"/>
                <w:lang w:val="ru-RU"/>
              </w:rPr>
              <w:t xml:space="preserve">на  </w:t>
            </w:r>
            <w:r w:rsidRPr="00A008FC">
              <w:rPr>
                <w:sz w:val="24"/>
                <w:lang w:val="ru-RU"/>
              </w:rPr>
              <w:t>предплечьев</w:t>
            </w:r>
          </w:p>
          <w:p w:rsidR="00734D17" w:rsidRPr="00A008FC" w:rsidRDefault="00734D17" w:rsidP="00734D17">
            <w:pPr>
              <w:pStyle w:val="TableParagraph"/>
              <w:tabs>
                <w:tab w:val="left" w:pos="1207"/>
                <w:tab w:val="left" w:pos="3051"/>
                <w:tab w:val="left" w:pos="4626"/>
                <w:tab w:val="left" w:pos="5016"/>
              </w:tabs>
              <w:spacing w:line="261" w:lineRule="exact"/>
              <w:ind w:left="112"/>
              <w:rPr>
                <w:sz w:val="24"/>
                <w:lang w:val="ru-RU"/>
              </w:rPr>
            </w:pPr>
            <w:r w:rsidRPr="00A008FC">
              <w:rPr>
                <w:sz w:val="24"/>
                <w:lang w:val="ru-RU"/>
              </w:rPr>
              <w:t>области</w:t>
            </w:r>
            <w:r w:rsidRPr="00A008FC">
              <w:rPr>
                <w:sz w:val="24"/>
                <w:lang w:val="ru-RU"/>
              </w:rPr>
              <w:tab/>
            </w:r>
            <w:r w:rsidRPr="00A008FC">
              <w:rPr>
                <w:spacing w:val="-3"/>
                <w:sz w:val="24"/>
                <w:lang w:val="ru-RU"/>
              </w:rPr>
              <w:t>лучезапястного</w:t>
            </w:r>
            <w:r w:rsidRPr="00A008FC">
              <w:rPr>
                <w:spacing w:val="-3"/>
                <w:sz w:val="24"/>
                <w:lang w:val="ru-RU"/>
              </w:rPr>
              <w:tab/>
              <w:t>сустава</w:t>
            </w:r>
            <w:r w:rsidRPr="00A008FC">
              <w:rPr>
                <w:spacing w:val="-3"/>
                <w:sz w:val="24"/>
                <w:lang w:val="ru-RU"/>
              </w:rPr>
              <w:tab/>
            </w:r>
            <w:r w:rsidR="00B41D32">
              <w:rPr>
                <w:sz w:val="24"/>
                <w:lang w:val="ru-RU"/>
              </w:rPr>
              <w:t xml:space="preserve">в </w:t>
            </w:r>
            <w:r w:rsidRPr="00A008FC">
              <w:rPr>
                <w:sz w:val="24"/>
                <w:lang w:val="ru-RU"/>
              </w:rPr>
              <w:t>месте</w:t>
            </w:r>
            <w:r w:rsidR="00B41D32">
              <w:rPr>
                <w:sz w:val="24"/>
                <w:lang w:val="ru-RU"/>
              </w:rPr>
              <w:t xml:space="preserve"> определения пульса</w:t>
            </w:r>
          </w:p>
        </w:tc>
        <w:tc>
          <w:tcPr>
            <w:tcW w:w="1820" w:type="dxa"/>
          </w:tcPr>
          <w:p w:rsidR="00734D17" w:rsidRDefault="00734D17" w:rsidP="00734D17">
            <w:pPr>
              <w:pStyle w:val="TableParagraph"/>
              <w:spacing w:line="259" w:lineRule="exact"/>
              <w:ind w:left="107" w:right="68"/>
              <w:jc w:val="center"/>
              <w:rPr>
                <w:sz w:val="24"/>
              </w:rPr>
            </w:pPr>
            <w:r>
              <w:rPr>
                <w:sz w:val="24"/>
              </w:rPr>
              <w:t>Выполнить/ск</w:t>
            </w:r>
          </w:p>
          <w:p w:rsidR="00734D17" w:rsidRDefault="00734D17" w:rsidP="00734D17">
            <w:pPr>
              <w:pStyle w:val="TableParagraph"/>
              <w:spacing w:line="261" w:lineRule="exact"/>
              <w:ind w:left="102" w:right="68"/>
              <w:jc w:val="center"/>
              <w:rPr>
                <w:sz w:val="24"/>
              </w:rPr>
            </w:pPr>
            <w:r>
              <w:rPr>
                <w:sz w:val="24"/>
              </w:rPr>
              <w:t>азать</w:t>
            </w:r>
          </w:p>
        </w:tc>
        <w:tc>
          <w:tcPr>
            <w:tcW w:w="1442" w:type="dxa"/>
          </w:tcPr>
          <w:p w:rsidR="00734D17" w:rsidRDefault="00734D17" w:rsidP="00734D17">
            <w:pPr>
              <w:pStyle w:val="TableParagraph"/>
              <w:rPr>
                <w:sz w:val="24"/>
              </w:rPr>
            </w:pPr>
          </w:p>
        </w:tc>
      </w:tr>
    </w:tbl>
    <w:p w:rsidR="00734D17" w:rsidRDefault="00734D17" w:rsidP="00734D17">
      <w:pPr>
        <w:rPr>
          <w:sz w:val="24"/>
        </w:rPr>
        <w:sectPr w:rsidR="00734D17" w:rsidSect="005618F5">
          <w:footerReference w:type="default" r:id="rId39"/>
          <w:footerReference w:type="first" r:id="rId40"/>
          <w:type w:val="continuous"/>
          <w:pgSz w:w="11910" w:h="16850"/>
          <w:pgMar w:top="720" w:right="720" w:bottom="720" w:left="720" w:header="0" w:footer="925" w:gutter="0"/>
          <w:cols w:space="720"/>
          <w:titlePg/>
          <w:docGrid w:linePitch="299"/>
        </w:sectPr>
      </w:pPr>
    </w:p>
    <w:tbl>
      <w:tblPr>
        <w:tblStyle w:val="TableNormal"/>
        <w:tblW w:w="0" w:type="auto"/>
        <w:tblInd w:w="5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6"/>
        <w:gridCol w:w="5692"/>
        <w:gridCol w:w="1682"/>
        <w:gridCol w:w="1442"/>
      </w:tblGrid>
      <w:tr w:rsidR="00734D17" w:rsidTr="00734D17">
        <w:trPr>
          <w:trHeight w:val="540"/>
        </w:trPr>
        <w:tc>
          <w:tcPr>
            <w:tcW w:w="706" w:type="dxa"/>
          </w:tcPr>
          <w:p w:rsidR="00734D17" w:rsidRDefault="00734D17" w:rsidP="00734D17">
            <w:pPr>
              <w:pStyle w:val="TableParagraph"/>
              <w:spacing w:line="243" w:lineRule="exact"/>
              <w:ind w:right="97"/>
              <w:jc w:val="right"/>
              <w:rPr>
                <w:sz w:val="24"/>
              </w:rPr>
            </w:pPr>
            <w:r>
              <w:rPr>
                <w:sz w:val="24"/>
              </w:rPr>
              <w:lastRenderedPageBreak/>
              <w:t>21.</w:t>
            </w:r>
          </w:p>
        </w:tc>
        <w:tc>
          <w:tcPr>
            <w:tcW w:w="5692" w:type="dxa"/>
          </w:tcPr>
          <w:p w:rsidR="00734D17" w:rsidRPr="00A008FC" w:rsidRDefault="00734D17" w:rsidP="00734D17">
            <w:pPr>
              <w:pStyle w:val="TableParagraph"/>
              <w:spacing w:line="243" w:lineRule="exact"/>
              <w:ind w:left="112"/>
              <w:rPr>
                <w:sz w:val="24"/>
                <w:lang w:val="ru-RU"/>
              </w:rPr>
            </w:pPr>
            <w:r w:rsidRPr="00A008FC">
              <w:rPr>
                <w:sz w:val="24"/>
                <w:lang w:val="ru-RU"/>
              </w:rPr>
              <w:t>Другой рукой закрыть вентиль груши прибора для</w:t>
            </w:r>
          </w:p>
          <w:p w:rsidR="00734D17" w:rsidRDefault="00734D17" w:rsidP="00734D17">
            <w:pPr>
              <w:pStyle w:val="TableParagraph"/>
              <w:spacing w:before="9" w:line="268" w:lineRule="exact"/>
              <w:ind w:left="112"/>
              <w:rPr>
                <w:sz w:val="24"/>
              </w:rPr>
            </w:pPr>
            <w:r>
              <w:rPr>
                <w:sz w:val="24"/>
              </w:rPr>
              <w:t>измерения артериального давления (тонометра)</w:t>
            </w:r>
          </w:p>
        </w:tc>
        <w:tc>
          <w:tcPr>
            <w:tcW w:w="1682" w:type="dxa"/>
          </w:tcPr>
          <w:p w:rsidR="00734D17" w:rsidRDefault="00734D17" w:rsidP="00734D17">
            <w:pPr>
              <w:pStyle w:val="TableParagraph"/>
              <w:spacing w:line="243" w:lineRule="exact"/>
              <w:ind w:left="100" w:right="68"/>
              <w:jc w:val="center"/>
              <w:rPr>
                <w:sz w:val="24"/>
              </w:rPr>
            </w:pPr>
            <w:r>
              <w:rPr>
                <w:sz w:val="24"/>
              </w:rPr>
              <w:t>Выполнить</w:t>
            </w:r>
          </w:p>
        </w:tc>
        <w:tc>
          <w:tcPr>
            <w:tcW w:w="1442" w:type="dxa"/>
          </w:tcPr>
          <w:p w:rsidR="00734D17" w:rsidRDefault="00734D17" w:rsidP="00734D17">
            <w:pPr>
              <w:pStyle w:val="TableParagraph"/>
              <w:rPr>
                <w:sz w:val="24"/>
              </w:rPr>
            </w:pPr>
          </w:p>
        </w:tc>
      </w:tr>
      <w:tr w:rsidR="00734D17" w:rsidTr="00734D17">
        <w:trPr>
          <w:trHeight w:val="1095"/>
        </w:trPr>
        <w:tc>
          <w:tcPr>
            <w:tcW w:w="706" w:type="dxa"/>
          </w:tcPr>
          <w:p w:rsidR="00734D17" w:rsidRDefault="00734D17" w:rsidP="00734D17">
            <w:pPr>
              <w:pStyle w:val="TableParagraph"/>
              <w:spacing w:line="258" w:lineRule="exact"/>
              <w:ind w:right="97"/>
              <w:jc w:val="right"/>
              <w:rPr>
                <w:sz w:val="24"/>
              </w:rPr>
            </w:pPr>
            <w:r>
              <w:rPr>
                <w:sz w:val="24"/>
              </w:rPr>
              <w:t>22.</w:t>
            </w:r>
          </w:p>
        </w:tc>
        <w:tc>
          <w:tcPr>
            <w:tcW w:w="5692" w:type="dxa"/>
          </w:tcPr>
          <w:p w:rsidR="00734D17" w:rsidRPr="00A008FC" w:rsidRDefault="00734D17" w:rsidP="00734D17">
            <w:pPr>
              <w:pStyle w:val="TableParagraph"/>
              <w:spacing w:line="235" w:lineRule="auto"/>
              <w:ind w:left="112"/>
              <w:rPr>
                <w:sz w:val="24"/>
                <w:lang w:val="ru-RU"/>
              </w:rPr>
            </w:pPr>
            <w:r w:rsidRPr="00A008FC">
              <w:rPr>
                <w:sz w:val="24"/>
                <w:lang w:val="ru-RU"/>
              </w:rPr>
              <w:t>Произвести нагнетание воздуха грушей прибора для измерения артериального давления (тонометра) до</w:t>
            </w:r>
          </w:p>
          <w:p w:rsidR="00734D17" w:rsidRPr="00A008FC" w:rsidRDefault="00734D17" w:rsidP="00734D17">
            <w:pPr>
              <w:pStyle w:val="TableParagraph"/>
              <w:tabs>
                <w:tab w:val="left" w:pos="1745"/>
                <w:tab w:val="left" w:pos="2651"/>
                <w:tab w:val="left" w:pos="2996"/>
                <w:tab w:val="left" w:pos="4030"/>
              </w:tabs>
              <w:spacing w:before="4" w:line="270" w:lineRule="exact"/>
              <w:ind w:left="112" w:right="85"/>
              <w:rPr>
                <w:sz w:val="24"/>
                <w:lang w:val="ru-RU"/>
              </w:rPr>
            </w:pPr>
            <w:r w:rsidRPr="00A008FC">
              <w:rPr>
                <w:sz w:val="24"/>
                <w:lang w:val="ru-RU"/>
              </w:rPr>
              <w:t>исчезновения</w:t>
            </w:r>
            <w:r w:rsidRPr="00A008FC">
              <w:rPr>
                <w:sz w:val="24"/>
                <w:lang w:val="ru-RU"/>
              </w:rPr>
              <w:tab/>
            </w:r>
            <w:r w:rsidRPr="00A008FC">
              <w:rPr>
                <w:spacing w:val="-3"/>
                <w:sz w:val="24"/>
                <w:lang w:val="ru-RU"/>
              </w:rPr>
              <w:t>пульса</w:t>
            </w:r>
            <w:r w:rsidRPr="00A008FC">
              <w:rPr>
                <w:spacing w:val="-3"/>
                <w:sz w:val="24"/>
                <w:lang w:val="ru-RU"/>
              </w:rPr>
              <w:tab/>
            </w:r>
            <w:r w:rsidRPr="00A008FC">
              <w:rPr>
                <w:sz w:val="24"/>
                <w:lang w:val="ru-RU"/>
              </w:rPr>
              <w:t>в</w:t>
            </w:r>
            <w:r w:rsidRPr="00A008FC">
              <w:rPr>
                <w:sz w:val="24"/>
                <w:lang w:val="ru-RU"/>
              </w:rPr>
              <w:tab/>
              <w:t>области</w:t>
            </w:r>
            <w:r w:rsidRPr="00A008FC">
              <w:rPr>
                <w:sz w:val="24"/>
                <w:lang w:val="ru-RU"/>
              </w:rPr>
              <w:tab/>
            </w:r>
            <w:r w:rsidRPr="00A008FC">
              <w:rPr>
                <w:spacing w:val="-4"/>
                <w:sz w:val="24"/>
                <w:lang w:val="ru-RU"/>
              </w:rPr>
              <w:t xml:space="preserve">лучезапястного </w:t>
            </w:r>
            <w:r w:rsidRPr="00A008FC">
              <w:rPr>
                <w:spacing w:val="-3"/>
                <w:sz w:val="24"/>
                <w:lang w:val="ru-RU"/>
              </w:rPr>
              <w:t>сустава</w:t>
            </w:r>
          </w:p>
        </w:tc>
        <w:tc>
          <w:tcPr>
            <w:tcW w:w="1682" w:type="dxa"/>
          </w:tcPr>
          <w:p w:rsidR="00734D17" w:rsidRDefault="00734D17" w:rsidP="00734D17">
            <w:pPr>
              <w:pStyle w:val="TableParagraph"/>
              <w:spacing w:line="258" w:lineRule="exact"/>
              <w:ind w:left="100" w:right="68"/>
              <w:jc w:val="center"/>
              <w:rPr>
                <w:sz w:val="24"/>
              </w:rPr>
            </w:pPr>
            <w:r>
              <w:rPr>
                <w:sz w:val="24"/>
              </w:rPr>
              <w:t>Выполнить</w:t>
            </w:r>
          </w:p>
        </w:tc>
        <w:tc>
          <w:tcPr>
            <w:tcW w:w="1442" w:type="dxa"/>
          </w:tcPr>
          <w:p w:rsidR="00734D17" w:rsidRDefault="00734D17" w:rsidP="00734D17">
            <w:pPr>
              <w:pStyle w:val="TableParagraph"/>
              <w:rPr>
                <w:sz w:val="24"/>
              </w:rPr>
            </w:pPr>
          </w:p>
        </w:tc>
      </w:tr>
      <w:tr w:rsidR="00734D17" w:rsidTr="00734D17">
        <w:trPr>
          <w:trHeight w:val="1111"/>
        </w:trPr>
        <w:tc>
          <w:tcPr>
            <w:tcW w:w="706" w:type="dxa"/>
          </w:tcPr>
          <w:p w:rsidR="00734D17" w:rsidRDefault="00734D17" w:rsidP="00734D17">
            <w:pPr>
              <w:pStyle w:val="TableParagraph"/>
              <w:spacing w:line="258" w:lineRule="exact"/>
              <w:ind w:right="97"/>
              <w:jc w:val="right"/>
              <w:rPr>
                <w:sz w:val="24"/>
              </w:rPr>
            </w:pPr>
            <w:r>
              <w:rPr>
                <w:sz w:val="24"/>
              </w:rPr>
              <w:t>23.</w:t>
            </w:r>
          </w:p>
        </w:tc>
        <w:tc>
          <w:tcPr>
            <w:tcW w:w="5692" w:type="dxa"/>
          </w:tcPr>
          <w:p w:rsidR="00734D17" w:rsidRPr="00A008FC" w:rsidRDefault="00734D17" w:rsidP="00734D17">
            <w:pPr>
              <w:pStyle w:val="TableParagraph"/>
              <w:tabs>
                <w:tab w:val="left" w:pos="1836"/>
                <w:tab w:val="left" w:pos="3020"/>
                <w:tab w:val="left" w:pos="4475"/>
                <w:tab w:val="left" w:pos="4820"/>
              </w:tabs>
              <w:spacing w:line="235" w:lineRule="auto"/>
              <w:ind w:left="112" w:right="87"/>
              <w:rPr>
                <w:sz w:val="24"/>
                <w:lang w:val="ru-RU"/>
              </w:rPr>
            </w:pPr>
            <w:r w:rsidRPr="00A008FC">
              <w:rPr>
                <w:sz w:val="24"/>
                <w:lang w:val="ru-RU"/>
              </w:rPr>
              <w:t>Зафиксировать показания прибора для измерения артериального</w:t>
            </w:r>
            <w:r w:rsidRPr="00A008FC">
              <w:rPr>
                <w:sz w:val="24"/>
                <w:lang w:val="ru-RU"/>
              </w:rPr>
              <w:tab/>
              <w:t>давления</w:t>
            </w:r>
            <w:r w:rsidRPr="00A008FC">
              <w:rPr>
                <w:sz w:val="24"/>
                <w:lang w:val="ru-RU"/>
              </w:rPr>
              <w:tab/>
              <w:t>(тонометра)</w:t>
            </w:r>
            <w:r w:rsidRPr="00A008FC">
              <w:rPr>
                <w:sz w:val="24"/>
                <w:lang w:val="ru-RU"/>
              </w:rPr>
              <w:tab/>
              <w:t>в</w:t>
            </w:r>
            <w:r w:rsidRPr="00A008FC">
              <w:rPr>
                <w:sz w:val="24"/>
                <w:lang w:val="ru-RU"/>
              </w:rPr>
              <w:tab/>
            </w:r>
            <w:r w:rsidRPr="00A008FC">
              <w:rPr>
                <w:spacing w:val="-3"/>
                <w:sz w:val="24"/>
                <w:lang w:val="ru-RU"/>
              </w:rPr>
              <w:t>момент</w:t>
            </w:r>
          </w:p>
          <w:p w:rsidR="00734D17" w:rsidRPr="00A008FC" w:rsidRDefault="00734D17" w:rsidP="00734D17">
            <w:pPr>
              <w:pStyle w:val="TableParagraph"/>
              <w:tabs>
                <w:tab w:val="left" w:pos="1749"/>
                <w:tab w:val="left" w:pos="2648"/>
                <w:tab w:val="left" w:pos="2994"/>
                <w:tab w:val="left" w:pos="4028"/>
              </w:tabs>
              <w:spacing w:before="1" w:line="235" w:lineRule="auto"/>
              <w:ind w:left="112" w:right="87"/>
              <w:rPr>
                <w:sz w:val="24"/>
                <w:lang w:val="ru-RU"/>
              </w:rPr>
            </w:pPr>
            <w:r w:rsidRPr="00A008FC">
              <w:rPr>
                <w:sz w:val="24"/>
                <w:lang w:val="ru-RU"/>
              </w:rPr>
              <w:t>исчезновения</w:t>
            </w:r>
            <w:r w:rsidRPr="00A008FC">
              <w:rPr>
                <w:sz w:val="24"/>
                <w:lang w:val="ru-RU"/>
              </w:rPr>
              <w:tab/>
            </w:r>
            <w:r w:rsidRPr="00A008FC">
              <w:rPr>
                <w:spacing w:val="-3"/>
                <w:sz w:val="24"/>
                <w:lang w:val="ru-RU"/>
              </w:rPr>
              <w:t>пульса</w:t>
            </w:r>
            <w:r w:rsidRPr="00A008FC">
              <w:rPr>
                <w:spacing w:val="-3"/>
                <w:sz w:val="24"/>
                <w:lang w:val="ru-RU"/>
              </w:rPr>
              <w:tab/>
            </w:r>
            <w:r w:rsidRPr="00A008FC">
              <w:rPr>
                <w:sz w:val="24"/>
                <w:lang w:val="ru-RU"/>
              </w:rPr>
              <w:t>в</w:t>
            </w:r>
            <w:r w:rsidRPr="00A008FC">
              <w:rPr>
                <w:sz w:val="24"/>
                <w:lang w:val="ru-RU"/>
              </w:rPr>
              <w:tab/>
              <w:t>области</w:t>
            </w:r>
            <w:r w:rsidRPr="00A008FC">
              <w:rPr>
                <w:sz w:val="24"/>
                <w:lang w:val="ru-RU"/>
              </w:rPr>
              <w:tab/>
            </w:r>
            <w:r w:rsidRPr="00A008FC">
              <w:rPr>
                <w:spacing w:val="-4"/>
                <w:sz w:val="24"/>
                <w:lang w:val="ru-RU"/>
              </w:rPr>
              <w:t xml:space="preserve">лучезапястного </w:t>
            </w:r>
            <w:r w:rsidRPr="00A008FC">
              <w:rPr>
                <w:spacing w:val="-3"/>
                <w:sz w:val="24"/>
                <w:lang w:val="ru-RU"/>
              </w:rPr>
              <w:t>сустава</w:t>
            </w:r>
          </w:p>
        </w:tc>
        <w:tc>
          <w:tcPr>
            <w:tcW w:w="1682" w:type="dxa"/>
          </w:tcPr>
          <w:p w:rsidR="00734D17" w:rsidRDefault="00734D17" w:rsidP="00734D17">
            <w:pPr>
              <w:pStyle w:val="TableParagraph"/>
              <w:spacing w:line="258" w:lineRule="exact"/>
              <w:ind w:left="100" w:right="68"/>
              <w:jc w:val="center"/>
              <w:rPr>
                <w:sz w:val="24"/>
              </w:rPr>
            </w:pPr>
            <w:r>
              <w:rPr>
                <w:sz w:val="24"/>
              </w:rPr>
              <w:t>Сказать</w:t>
            </w:r>
          </w:p>
        </w:tc>
        <w:tc>
          <w:tcPr>
            <w:tcW w:w="1442" w:type="dxa"/>
          </w:tcPr>
          <w:p w:rsidR="00734D17" w:rsidRDefault="00734D17" w:rsidP="00734D17">
            <w:pPr>
              <w:pStyle w:val="TableParagraph"/>
              <w:rPr>
                <w:sz w:val="24"/>
              </w:rPr>
            </w:pPr>
          </w:p>
        </w:tc>
      </w:tr>
      <w:tr w:rsidR="00734D17" w:rsidTr="00734D17">
        <w:trPr>
          <w:trHeight w:val="540"/>
        </w:trPr>
        <w:tc>
          <w:tcPr>
            <w:tcW w:w="706" w:type="dxa"/>
          </w:tcPr>
          <w:p w:rsidR="00734D17" w:rsidRDefault="00734D17" w:rsidP="00734D17">
            <w:pPr>
              <w:pStyle w:val="TableParagraph"/>
              <w:spacing w:line="243" w:lineRule="exact"/>
              <w:ind w:right="97"/>
              <w:jc w:val="right"/>
              <w:rPr>
                <w:sz w:val="24"/>
              </w:rPr>
            </w:pPr>
            <w:r>
              <w:rPr>
                <w:sz w:val="24"/>
              </w:rPr>
              <w:t>24.</w:t>
            </w:r>
          </w:p>
        </w:tc>
        <w:tc>
          <w:tcPr>
            <w:tcW w:w="5692" w:type="dxa"/>
          </w:tcPr>
          <w:p w:rsidR="00734D17" w:rsidRPr="00A008FC" w:rsidRDefault="00734D17" w:rsidP="00734D17">
            <w:pPr>
              <w:pStyle w:val="TableParagraph"/>
              <w:spacing w:line="243" w:lineRule="exact"/>
              <w:ind w:left="112"/>
              <w:rPr>
                <w:sz w:val="24"/>
                <w:lang w:val="ru-RU"/>
              </w:rPr>
            </w:pPr>
            <w:r w:rsidRPr="00A008FC">
              <w:rPr>
                <w:sz w:val="24"/>
                <w:lang w:val="ru-RU"/>
              </w:rPr>
              <w:t>Спустить воздух из манжеты прибора для измерения</w:t>
            </w:r>
          </w:p>
          <w:p w:rsidR="00734D17" w:rsidRDefault="00734D17" w:rsidP="00734D17">
            <w:pPr>
              <w:pStyle w:val="TableParagraph"/>
              <w:spacing w:before="9" w:line="268" w:lineRule="exact"/>
              <w:ind w:left="112"/>
              <w:rPr>
                <w:sz w:val="24"/>
              </w:rPr>
            </w:pPr>
            <w:r>
              <w:rPr>
                <w:sz w:val="24"/>
              </w:rPr>
              <w:t>артериального давления (тонометра)</w:t>
            </w:r>
          </w:p>
        </w:tc>
        <w:tc>
          <w:tcPr>
            <w:tcW w:w="1682" w:type="dxa"/>
          </w:tcPr>
          <w:p w:rsidR="00734D17" w:rsidRDefault="00734D17" w:rsidP="00734D17">
            <w:pPr>
              <w:pStyle w:val="TableParagraph"/>
              <w:spacing w:line="243" w:lineRule="exact"/>
              <w:ind w:left="100" w:right="68"/>
              <w:jc w:val="center"/>
              <w:rPr>
                <w:sz w:val="24"/>
              </w:rPr>
            </w:pPr>
            <w:r>
              <w:rPr>
                <w:sz w:val="24"/>
              </w:rPr>
              <w:t>Выполнить</w:t>
            </w:r>
          </w:p>
        </w:tc>
        <w:tc>
          <w:tcPr>
            <w:tcW w:w="1442" w:type="dxa"/>
          </w:tcPr>
          <w:p w:rsidR="00734D17" w:rsidRDefault="00734D17" w:rsidP="00734D17">
            <w:pPr>
              <w:pStyle w:val="TableParagraph"/>
              <w:rPr>
                <w:sz w:val="24"/>
              </w:rPr>
            </w:pPr>
          </w:p>
        </w:tc>
      </w:tr>
      <w:tr w:rsidR="00734D17" w:rsidTr="00734D17">
        <w:trPr>
          <w:trHeight w:val="1096"/>
        </w:trPr>
        <w:tc>
          <w:tcPr>
            <w:tcW w:w="706" w:type="dxa"/>
          </w:tcPr>
          <w:p w:rsidR="00734D17" w:rsidRDefault="00734D17" w:rsidP="00734D17">
            <w:pPr>
              <w:pStyle w:val="TableParagraph"/>
              <w:spacing w:line="258" w:lineRule="exact"/>
              <w:ind w:right="97"/>
              <w:jc w:val="right"/>
              <w:rPr>
                <w:sz w:val="24"/>
              </w:rPr>
            </w:pPr>
            <w:r>
              <w:rPr>
                <w:sz w:val="24"/>
              </w:rPr>
              <w:t>25.</w:t>
            </w:r>
          </w:p>
        </w:tc>
        <w:tc>
          <w:tcPr>
            <w:tcW w:w="5692" w:type="dxa"/>
          </w:tcPr>
          <w:p w:rsidR="00734D17" w:rsidRPr="00A008FC" w:rsidRDefault="00734D17" w:rsidP="00734D17">
            <w:pPr>
              <w:pStyle w:val="TableParagraph"/>
              <w:spacing w:line="235" w:lineRule="auto"/>
              <w:ind w:left="112"/>
              <w:rPr>
                <w:sz w:val="24"/>
                <w:lang w:val="ru-RU"/>
              </w:rPr>
            </w:pPr>
            <w:r w:rsidRPr="00A008FC">
              <w:rPr>
                <w:sz w:val="24"/>
                <w:lang w:val="ru-RU"/>
              </w:rPr>
              <w:t xml:space="preserve">Мембрану стетофонендоскопа поместить у нижнего </w:t>
            </w:r>
            <w:r w:rsidRPr="00A008FC">
              <w:rPr>
                <w:spacing w:val="-4"/>
                <w:sz w:val="24"/>
                <w:lang w:val="ru-RU"/>
              </w:rPr>
              <w:t>края</w:t>
            </w:r>
            <w:r w:rsidRPr="00A008FC">
              <w:rPr>
                <w:sz w:val="24"/>
                <w:lang w:val="ru-RU"/>
              </w:rPr>
              <w:t>манжеты над проекцией локтевой артерии в</w:t>
            </w:r>
          </w:p>
          <w:p w:rsidR="00734D17" w:rsidRPr="00A008FC" w:rsidRDefault="00734D17" w:rsidP="00734D17">
            <w:pPr>
              <w:pStyle w:val="TableParagraph"/>
              <w:tabs>
                <w:tab w:val="left" w:pos="1177"/>
                <w:tab w:val="left" w:pos="2361"/>
                <w:tab w:val="left" w:pos="3590"/>
                <w:tab w:val="left" w:pos="4467"/>
                <w:tab w:val="left" w:pos="5487"/>
              </w:tabs>
              <w:spacing w:before="4" w:line="270" w:lineRule="exact"/>
              <w:ind w:left="112" w:right="71"/>
              <w:rPr>
                <w:sz w:val="24"/>
                <w:lang w:val="ru-RU"/>
              </w:rPr>
            </w:pPr>
            <w:r w:rsidRPr="00A008FC">
              <w:rPr>
                <w:sz w:val="24"/>
                <w:lang w:val="ru-RU"/>
              </w:rPr>
              <w:t>области</w:t>
            </w:r>
            <w:r w:rsidRPr="00A008FC">
              <w:rPr>
                <w:sz w:val="24"/>
                <w:lang w:val="ru-RU"/>
              </w:rPr>
              <w:tab/>
              <w:t>локтевой</w:t>
            </w:r>
            <w:r w:rsidRPr="00A008FC">
              <w:rPr>
                <w:sz w:val="24"/>
                <w:lang w:val="ru-RU"/>
              </w:rPr>
              <w:tab/>
            </w:r>
            <w:r w:rsidRPr="00A008FC">
              <w:rPr>
                <w:spacing w:val="2"/>
                <w:sz w:val="24"/>
                <w:lang w:val="ru-RU"/>
              </w:rPr>
              <w:t>впадины,</w:t>
            </w:r>
            <w:r w:rsidRPr="00A008FC">
              <w:rPr>
                <w:spacing w:val="2"/>
                <w:sz w:val="24"/>
                <w:lang w:val="ru-RU"/>
              </w:rPr>
              <w:tab/>
            </w:r>
            <w:r w:rsidRPr="00A008FC">
              <w:rPr>
                <w:spacing w:val="-5"/>
                <w:sz w:val="24"/>
                <w:lang w:val="ru-RU"/>
              </w:rPr>
              <w:t>слегка</w:t>
            </w:r>
            <w:r w:rsidRPr="00A008FC">
              <w:rPr>
                <w:spacing w:val="-5"/>
                <w:sz w:val="24"/>
                <w:lang w:val="ru-RU"/>
              </w:rPr>
              <w:tab/>
            </w:r>
            <w:r w:rsidRPr="00A008FC">
              <w:rPr>
                <w:sz w:val="24"/>
                <w:lang w:val="ru-RU"/>
              </w:rPr>
              <w:t>прижав</w:t>
            </w:r>
            <w:r w:rsidRPr="00A008FC">
              <w:rPr>
                <w:sz w:val="24"/>
                <w:lang w:val="ru-RU"/>
              </w:rPr>
              <w:tab/>
            </w:r>
            <w:r w:rsidRPr="00A008FC">
              <w:rPr>
                <w:spacing w:val="-18"/>
                <w:sz w:val="24"/>
                <w:lang w:val="ru-RU"/>
              </w:rPr>
              <w:t xml:space="preserve">к </w:t>
            </w:r>
            <w:r w:rsidRPr="00A008FC">
              <w:rPr>
                <w:sz w:val="24"/>
                <w:lang w:val="ru-RU"/>
              </w:rPr>
              <w:t>поверхноститела</w:t>
            </w:r>
          </w:p>
        </w:tc>
        <w:tc>
          <w:tcPr>
            <w:tcW w:w="1682" w:type="dxa"/>
          </w:tcPr>
          <w:p w:rsidR="00734D17" w:rsidRDefault="00734D17" w:rsidP="00734D17">
            <w:pPr>
              <w:pStyle w:val="TableParagraph"/>
              <w:spacing w:line="258" w:lineRule="exact"/>
              <w:ind w:left="100" w:right="68"/>
              <w:jc w:val="center"/>
              <w:rPr>
                <w:sz w:val="24"/>
              </w:rPr>
            </w:pPr>
            <w:r>
              <w:rPr>
                <w:sz w:val="24"/>
              </w:rPr>
              <w:t>Выполнить</w:t>
            </w:r>
          </w:p>
        </w:tc>
        <w:tc>
          <w:tcPr>
            <w:tcW w:w="1442" w:type="dxa"/>
          </w:tcPr>
          <w:p w:rsidR="00734D17" w:rsidRDefault="00734D17" w:rsidP="00734D17">
            <w:pPr>
              <w:pStyle w:val="TableParagraph"/>
              <w:rPr>
                <w:sz w:val="24"/>
              </w:rPr>
            </w:pPr>
          </w:p>
        </w:tc>
      </w:tr>
      <w:tr w:rsidR="00734D17" w:rsidTr="00734D17">
        <w:trPr>
          <w:trHeight w:val="1111"/>
        </w:trPr>
        <w:tc>
          <w:tcPr>
            <w:tcW w:w="706" w:type="dxa"/>
          </w:tcPr>
          <w:p w:rsidR="00734D17" w:rsidRDefault="00734D17" w:rsidP="00734D17">
            <w:pPr>
              <w:pStyle w:val="TableParagraph"/>
              <w:spacing w:line="258" w:lineRule="exact"/>
              <w:ind w:right="97"/>
              <w:jc w:val="right"/>
              <w:rPr>
                <w:sz w:val="24"/>
              </w:rPr>
            </w:pPr>
            <w:r>
              <w:rPr>
                <w:sz w:val="24"/>
              </w:rPr>
              <w:t>26.</w:t>
            </w:r>
          </w:p>
        </w:tc>
        <w:tc>
          <w:tcPr>
            <w:tcW w:w="5692" w:type="dxa"/>
          </w:tcPr>
          <w:p w:rsidR="00734D17" w:rsidRPr="00A008FC" w:rsidRDefault="00734D17" w:rsidP="00734D17">
            <w:pPr>
              <w:pStyle w:val="TableParagraph"/>
              <w:tabs>
                <w:tab w:val="left" w:pos="1806"/>
                <w:tab w:val="left" w:pos="2960"/>
                <w:tab w:val="left" w:pos="4385"/>
              </w:tabs>
              <w:spacing w:line="235" w:lineRule="auto"/>
              <w:ind w:left="112" w:right="89"/>
              <w:rPr>
                <w:sz w:val="24"/>
                <w:lang w:val="ru-RU"/>
              </w:rPr>
            </w:pPr>
            <w:r w:rsidRPr="00A008FC">
              <w:rPr>
                <w:sz w:val="24"/>
                <w:lang w:val="ru-RU"/>
              </w:rPr>
              <w:t>Повторно накачать манжету прибора для измерения артериального</w:t>
            </w:r>
            <w:r w:rsidRPr="00A008FC">
              <w:rPr>
                <w:sz w:val="24"/>
                <w:lang w:val="ru-RU"/>
              </w:rPr>
              <w:tab/>
              <w:t>давления</w:t>
            </w:r>
            <w:r w:rsidRPr="00A008FC">
              <w:rPr>
                <w:sz w:val="24"/>
                <w:lang w:val="ru-RU"/>
              </w:rPr>
              <w:tab/>
              <w:t>(тонометра)</w:t>
            </w:r>
            <w:r w:rsidRPr="00A008FC">
              <w:rPr>
                <w:sz w:val="24"/>
                <w:lang w:val="ru-RU"/>
              </w:rPr>
              <w:tab/>
              <w:t>до</w:t>
            </w:r>
            <w:r w:rsidRPr="00A008FC">
              <w:rPr>
                <w:spacing w:val="-4"/>
                <w:sz w:val="24"/>
                <w:lang w:val="ru-RU"/>
              </w:rPr>
              <w:t>уровня,</w:t>
            </w:r>
          </w:p>
          <w:p w:rsidR="00734D17" w:rsidRPr="00A008FC" w:rsidRDefault="00734D17" w:rsidP="00734D17">
            <w:pPr>
              <w:pStyle w:val="TableParagraph"/>
              <w:tabs>
                <w:tab w:val="left" w:pos="2121"/>
                <w:tab w:val="left" w:pos="3822"/>
                <w:tab w:val="left" w:pos="5201"/>
              </w:tabs>
              <w:spacing w:before="1" w:line="235" w:lineRule="auto"/>
              <w:ind w:left="112" w:right="89"/>
              <w:rPr>
                <w:sz w:val="24"/>
                <w:lang w:val="ru-RU"/>
              </w:rPr>
            </w:pPr>
            <w:r w:rsidRPr="00A008FC">
              <w:rPr>
                <w:spacing w:val="-4"/>
                <w:sz w:val="24"/>
                <w:lang w:val="ru-RU"/>
              </w:rPr>
              <w:t>превышающего</w:t>
            </w:r>
            <w:r w:rsidRPr="00A008FC">
              <w:rPr>
                <w:spacing w:val="-4"/>
                <w:sz w:val="24"/>
                <w:lang w:val="ru-RU"/>
              </w:rPr>
              <w:tab/>
            </w:r>
            <w:r w:rsidRPr="00A008FC">
              <w:rPr>
                <w:sz w:val="24"/>
                <w:lang w:val="ru-RU"/>
              </w:rPr>
              <w:t>полученный</w:t>
            </w:r>
            <w:r w:rsidRPr="00A008FC">
              <w:rPr>
                <w:sz w:val="24"/>
                <w:lang w:val="ru-RU"/>
              </w:rPr>
              <w:tab/>
            </w:r>
            <w:r w:rsidRPr="00A008FC">
              <w:rPr>
                <w:spacing w:val="-4"/>
                <w:sz w:val="24"/>
                <w:lang w:val="ru-RU"/>
              </w:rPr>
              <w:t>результат</w:t>
            </w:r>
            <w:r w:rsidRPr="00A008FC">
              <w:rPr>
                <w:spacing w:val="-4"/>
                <w:sz w:val="24"/>
                <w:lang w:val="ru-RU"/>
              </w:rPr>
              <w:tab/>
              <w:t xml:space="preserve">при </w:t>
            </w:r>
            <w:r w:rsidRPr="00A008FC">
              <w:rPr>
                <w:sz w:val="24"/>
                <w:lang w:val="ru-RU"/>
              </w:rPr>
              <w:t xml:space="preserve">пальцевом измерении </w:t>
            </w:r>
            <w:r w:rsidRPr="00A008FC">
              <w:rPr>
                <w:spacing w:val="3"/>
                <w:sz w:val="24"/>
                <w:lang w:val="ru-RU"/>
              </w:rPr>
              <w:t xml:space="preserve">по </w:t>
            </w:r>
            <w:r w:rsidRPr="00A008FC">
              <w:rPr>
                <w:spacing w:val="-3"/>
                <w:sz w:val="24"/>
                <w:lang w:val="ru-RU"/>
              </w:rPr>
              <w:t xml:space="preserve">пульсу </w:t>
            </w:r>
            <w:r w:rsidRPr="00A008FC">
              <w:rPr>
                <w:spacing w:val="3"/>
                <w:sz w:val="24"/>
                <w:lang w:val="ru-RU"/>
              </w:rPr>
              <w:t xml:space="preserve">на </w:t>
            </w:r>
            <w:r w:rsidRPr="00A008FC">
              <w:rPr>
                <w:sz w:val="24"/>
                <w:lang w:val="ru-RU"/>
              </w:rPr>
              <w:t>30 ммрт.ст.</w:t>
            </w:r>
          </w:p>
        </w:tc>
        <w:tc>
          <w:tcPr>
            <w:tcW w:w="1682" w:type="dxa"/>
          </w:tcPr>
          <w:p w:rsidR="00734D17" w:rsidRDefault="00734D17" w:rsidP="00734D17">
            <w:pPr>
              <w:pStyle w:val="TableParagraph"/>
              <w:spacing w:line="235" w:lineRule="auto"/>
              <w:ind w:left="593" w:right="69" w:hanging="466"/>
              <w:rPr>
                <w:sz w:val="24"/>
              </w:rPr>
            </w:pPr>
            <w:r>
              <w:rPr>
                <w:sz w:val="24"/>
              </w:rPr>
              <w:t>Выполнить/ск азать</w:t>
            </w:r>
          </w:p>
        </w:tc>
        <w:tc>
          <w:tcPr>
            <w:tcW w:w="1442" w:type="dxa"/>
          </w:tcPr>
          <w:p w:rsidR="00734D17" w:rsidRDefault="00734D17" w:rsidP="00734D17">
            <w:pPr>
              <w:pStyle w:val="TableParagraph"/>
              <w:rPr>
                <w:sz w:val="24"/>
              </w:rPr>
            </w:pPr>
          </w:p>
        </w:tc>
      </w:tr>
      <w:tr w:rsidR="00734D17" w:rsidTr="00734D17">
        <w:trPr>
          <w:trHeight w:val="540"/>
        </w:trPr>
        <w:tc>
          <w:tcPr>
            <w:tcW w:w="706" w:type="dxa"/>
          </w:tcPr>
          <w:p w:rsidR="00734D17" w:rsidRDefault="00734D17" w:rsidP="00734D17">
            <w:pPr>
              <w:pStyle w:val="TableParagraph"/>
              <w:spacing w:line="243" w:lineRule="exact"/>
              <w:ind w:right="97"/>
              <w:jc w:val="right"/>
              <w:rPr>
                <w:sz w:val="24"/>
              </w:rPr>
            </w:pPr>
            <w:r>
              <w:rPr>
                <w:sz w:val="24"/>
              </w:rPr>
              <w:t>27.</w:t>
            </w:r>
          </w:p>
        </w:tc>
        <w:tc>
          <w:tcPr>
            <w:tcW w:w="5692" w:type="dxa"/>
          </w:tcPr>
          <w:p w:rsidR="00734D17" w:rsidRPr="00A008FC" w:rsidRDefault="00734D17" w:rsidP="00734D17">
            <w:pPr>
              <w:pStyle w:val="TableParagraph"/>
              <w:spacing w:line="243" w:lineRule="exact"/>
              <w:ind w:left="112"/>
              <w:rPr>
                <w:sz w:val="24"/>
                <w:lang w:val="ru-RU"/>
              </w:rPr>
            </w:pPr>
            <w:r w:rsidRPr="00A008FC">
              <w:rPr>
                <w:sz w:val="24"/>
                <w:lang w:val="ru-RU"/>
              </w:rPr>
              <w:t>Сохраняя положение стетофонендоскопа, медленно</w:t>
            </w:r>
          </w:p>
          <w:p w:rsidR="00734D17" w:rsidRPr="00A008FC" w:rsidRDefault="00734D17" w:rsidP="00734D17">
            <w:pPr>
              <w:pStyle w:val="TableParagraph"/>
              <w:spacing w:before="9" w:line="268" w:lineRule="exact"/>
              <w:ind w:left="112"/>
              <w:rPr>
                <w:sz w:val="24"/>
                <w:lang w:val="ru-RU"/>
              </w:rPr>
            </w:pPr>
            <w:r w:rsidRPr="00A008FC">
              <w:rPr>
                <w:sz w:val="24"/>
                <w:lang w:val="ru-RU"/>
              </w:rPr>
              <w:t>спустить воздух из манжеты</w:t>
            </w:r>
          </w:p>
        </w:tc>
        <w:tc>
          <w:tcPr>
            <w:tcW w:w="1682" w:type="dxa"/>
          </w:tcPr>
          <w:p w:rsidR="00734D17" w:rsidRDefault="00734D17" w:rsidP="00734D17">
            <w:pPr>
              <w:pStyle w:val="TableParagraph"/>
              <w:spacing w:line="243" w:lineRule="exact"/>
              <w:ind w:left="100" w:right="68"/>
              <w:jc w:val="center"/>
              <w:rPr>
                <w:sz w:val="24"/>
              </w:rPr>
            </w:pPr>
            <w:r>
              <w:rPr>
                <w:sz w:val="24"/>
              </w:rPr>
              <w:t>Выполнить</w:t>
            </w:r>
          </w:p>
        </w:tc>
        <w:tc>
          <w:tcPr>
            <w:tcW w:w="1442" w:type="dxa"/>
          </w:tcPr>
          <w:p w:rsidR="00734D17" w:rsidRDefault="00734D17" w:rsidP="00734D17">
            <w:pPr>
              <w:pStyle w:val="TableParagraph"/>
              <w:rPr>
                <w:sz w:val="24"/>
              </w:rPr>
            </w:pPr>
          </w:p>
        </w:tc>
      </w:tr>
      <w:tr w:rsidR="00734D17" w:rsidTr="00734D17">
        <w:trPr>
          <w:trHeight w:val="1095"/>
        </w:trPr>
        <w:tc>
          <w:tcPr>
            <w:tcW w:w="706" w:type="dxa"/>
          </w:tcPr>
          <w:p w:rsidR="00734D17" w:rsidRDefault="00734D17" w:rsidP="00734D17">
            <w:pPr>
              <w:pStyle w:val="TableParagraph"/>
              <w:spacing w:line="258" w:lineRule="exact"/>
              <w:ind w:right="97"/>
              <w:jc w:val="right"/>
              <w:rPr>
                <w:sz w:val="24"/>
              </w:rPr>
            </w:pPr>
            <w:r>
              <w:rPr>
                <w:sz w:val="24"/>
              </w:rPr>
              <w:t>28.</w:t>
            </w:r>
          </w:p>
        </w:tc>
        <w:tc>
          <w:tcPr>
            <w:tcW w:w="5692" w:type="dxa"/>
          </w:tcPr>
          <w:p w:rsidR="00734D17" w:rsidRPr="00A008FC" w:rsidRDefault="00734D17" w:rsidP="00734D17">
            <w:pPr>
              <w:pStyle w:val="TableParagraph"/>
              <w:tabs>
                <w:tab w:val="left" w:pos="1851"/>
                <w:tab w:val="left" w:pos="3050"/>
                <w:tab w:val="left" w:pos="4512"/>
              </w:tabs>
              <w:spacing w:line="235" w:lineRule="auto"/>
              <w:ind w:left="112" w:right="82"/>
              <w:rPr>
                <w:sz w:val="24"/>
                <w:lang w:val="ru-RU"/>
              </w:rPr>
            </w:pPr>
            <w:r w:rsidRPr="00A008FC">
              <w:rPr>
                <w:sz w:val="24"/>
                <w:lang w:val="ru-RU"/>
              </w:rPr>
              <w:t xml:space="preserve">Фиксировать </w:t>
            </w:r>
            <w:r w:rsidRPr="00A008FC">
              <w:rPr>
                <w:spacing w:val="3"/>
                <w:sz w:val="24"/>
                <w:lang w:val="ru-RU"/>
              </w:rPr>
              <w:t xml:space="preserve">по </w:t>
            </w:r>
            <w:r w:rsidRPr="00A008FC">
              <w:rPr>
                <w:spacing w:val="-7"/>
                <w:sz w:val="24"/>
                <w:lang w:val="ru-RU"/>
              </w:rPr>
              <w:t xml:space="preserve">шкале </w:t>
            </w:r>
            <w:r w:rsidRPr="00A008FC">
              <w:rPr>
                <w:spacing w:val="3"/>
                <w:sz w:val="24"/>
                <w:lang w:val="ru-RU"/>
              </w:rPr>
              <w:t xml:space="preserve">на </w:t>
            </w:r>
            <w:r w:rsidRPr="00A008FC">
              <w:rPr>
                <w:sz w:val="24"/>
                <w:lang w:val="ru-RU"/>
              </w:rPr>
              <w:t>приборе для измерения артериального</w:t>
            </w:r>
            <w:r w:rsidRPr="00A008FC">
              <w:rPr>
                <w:sz w:val="24"/>
                <w:lang w:val="ru-RU"/>
              </w:rPr>
              <w:tab/>
              <w:t>давления</w:t>
            </w:r>
            <w:r w:rsidRPr="00A008FC">
              <w:rPr>
                <w:sz w:val="24"/>
                <w:lang w:val="ru-RU"/>
              </w:rPr>
              <w:tab/>
              <w:t>(тонометре)</w:t>
            </w:r>
            <w:r w:rsidRPr="00A008FC">
              <w:rPr>
                <w:sz w:val="24"/>
                <w:lang w:val="ru-RU"/>
              </w:rPr>
              <w:tab/>
              <w:t>появление</w:t>
            </w:r>
          </w:p>
          <w:p w:rsidR="00734D17" w:rsidRPr="00A008FC" w:rsidRDefault="00734D17" w:rsidP="00734D17">
            <w:pPr>
              <w:pStyle w:val="TableParagraph"/>
              <w:tabs>
                <w:tab w:val="left" w:pos="1282"/>
                <w:tab w:val="left" w:pos="2092"/>
                <w:tab w:val="left" w:pos="3522"/>
                <w:tab w:val="left" w:pos="3987"/>
                <w:tab w:val="left" w:pos="4662"/>
              </w:tabs>
              <w:spacing w:before="4" w:line="270" w:lineRule="exact"/>
              <w:ind w:left="112" w:right="82"/>
              <w:rPr>
                <w:sz w:val="24"/>
                <w:lang w:val="ru-RU"/>
              </w:rPr>
            </w:pPr>
            <w:r w:rsidRPr="00A008FC">
              <w:rPr>
                <w:sz w:val="24"/>
                <w:lang w:val="ru-RU"/>
              </w:rPr>
              <w:t>первого</w:t>
            </w:r>
            <w:r w:rsidRPr="00A008FC">
              <w:rPr>
                <w:sz w:val="24"/>
                <w:lang w:val="ru-RU"/>
              </w:rPr>
              <w:tab/>
              <w:t>тона</w:t>
            </w:r>
            <w:r w:rsidRPr="00A008FC">
              <w:rPr>
                <w:sz w:val="24"/>
                <w:lang w:val="ru-RU"/>
              </w:rPr>
              <w:tab/>
              <w:t>Короткова</w:t>
            </w:r>
            <w:r w:rsidRPr="00A008FC">
              <w:rPr>
                <w:sz w:val="24"/>
                <w:lang w:val="ru-RU"/>
              </w:rPr>
              <w:tab/>
              <w:t>–</w:t>
            </w:r>
            <w:r w:rsidRPr="00A008FC">
              <w:rPr>
                <w:sz w:val="24"/>
                <w:lang w:val="ru-RU"/>
              </w:rPr>
              <w:tab/>
              <w:t>это</w:t>
            </w:r>
            <w:r w:rsidRPr="00A008FC">
              <w:rPr>
                <w:sz w:val="24"/>
                <w:lang w:val="ru-RU"/>
              </w:rPr>
              <w:tab/>
              <w:t>значение систолическогодавления</w:t>
            </w:r>
          </w:p>
        </w:tc>
        <w:tc>
          <w:tcPr>
            <w:tcW w:w="1682" w:type="dxa"/>
          </w:tcPr>
          <w:p w:rsidR="00734D17" w:rsidRDefault="00734D17" w:rsidP="00734D17">
            <w:pPr>
              <w:pStyle w:val="TableParagraph"/>
              <w:spacing w:line="235" w:lineRule="auto"/>
              <w:ind w:left="593" w:right="69" w:hanging="466"/>
              <w:rPr>
                <w:sz w:val="24"/>
              </w:rPr>
            </w:pPr>
            <w:r>
              <w:rPr>
                <w:sz w:val="24"/>
              </w:rPr>
              <w:t>Выполнить/ск азать</w:t>
            </w:r>
          </w:p>
        </w:tc>
        <w:tc>
          <w:tcPr>
            <w:tcW w:w="1442" w:type="dxa"/>
          </w:tcPr>
          <w:p w:rsidR="00734D17" w:rsidRDefault="00734D17" w:rsidP="00734D17">
            <w:pPr>
              <w:pStyle w:val="TableParagraph"/>
              <w:rPr>
                <w:sz w:val="24"/>
              </w:rPr>
            </w:pPr>
          </w:p>
        </w:tc>
      </w:tr>
      <w:tr w:rsidR="00734D17" w:rsidTr="00734D17">
        <w:trPr>
          <w:trHeight w:val="1111"/>
        </w:trPr>
        <w:tc>
          <w:tcPr>
            <w:tcW w:w="706" w:type="dxa"/>
          </w:tcPr>
          <w:p w:rsidR="00734D17" w:rsidRDefault="00734D17" w:rsidP="00734D17">
            <w:pPr>
              <w:pStyle w:val="TableParagraph"/>
              <w:spacing w:line="258" w:lineRule="exact"/>
              <w:ind w:right="97"/>
              <w:jc w:val="right"/>
              <w:rPr>
                <w:sz w:val="24"/>
              </w:rPr>
            </w:pPr>
            <w:r>
              <w:rPr>
                <w:sz w:val="24"/>
              </w:rPr>
              <w:t>29.</w:t>
            </w:r>
          </w:p>
        </w:tc>
        <w:tc>
          <w:tcPr>
            <w:tcW w:w="5692" w:type="dxa"/>
          </w:tcPr>
          <w:p w:rsidR="00734D17" w:rsidRPr="00A008FC" w:rsidRDefault="00734D17" w:rsidP="00734D17">
            <w:pPr>
              <w:pStyle w:val="TableParagraph"/>
              <w:spacing w:line="235" w:lineRule="auto"/>
              <w:ind w:left="112"/>
              <w:rPr>
                <w:sz w:val="24"/>
                <w:lang w:val="ru-RU"/>
              </w:rPr>
            </w:pPr>
            <w:r w:rsidRPr="00A008FC">
              <w:rPr>
                <w:sz w:val="24"/>
                <w:lang w:val="ru-RU"/>
              </w:rPr>
              <w:t>Фиксировать по шкале на приборе для измерения артериального давления (тонометре) прекращение</w:t>
            </w:r>
          </w:p>
          <w:p w:rsidR="00734D17" w:rsidRPr="00A008FC" w:rsidRDefault="00734D17" w:rsidP="00734D17">
            <w:pPr>
              <w:pStyle w:val="TableParagraph"/>
              <w:spacing w:before="1" w:line="235" w:lineRule="auto"/>
              <w:ind w:left="112"/>
              <w:rPr>
                <w:sz w:val="24"/>
                <w:lang w:val="ru-RU"/>
              </w:rPr>
            </w:pPr>
            <w:r w:rsidRPr="00A008FC">
              <w:rPr>
                <w:sz w:val="24"/>
                <w:lang w:val="ru-RU"/>
              </w:rPr>
              <w:t>громкого последнего тона Короткова – это значение диастолического давления</w:t>
            </w:r>
          </w:p>
        </w:tc>
        <w:tc>
          <w:tcPr>
            <w:tcW w:w="1682" w:type="dxa"/>
          </w:tcPr>
          <w:p w:rsidR="00734D17" w:rsidRDefault="00734D17" w:rsidP="00734D17">
            <w:pPr>
              <w:pStyle w:val="TableParagraph"/>
              <w:spacing w:line="235" w:lineRule="auto"/>
              <w:ind w:left="593" w:right="69" w:hanging="466"/>
              <w:rPr>
                <w:sz w:val="24"/>
              </w:rPr>
            </w:pPr>
            <w:r>
              <w:rPr>
                <w:sz w:val="24"/>
              </w:rPr>
              <w:t>Выполнить/ск азать</w:t>
            </w:r>
          </w:p>
        </w:tc>
        <w:tc>
          <w:tcPr>
            <w:tcW w:w="1442" w:type="dxa"/>
          </w:tcPr>
          <w:p w:rsidR="00734D17" w:rsidRDefault="00734D17" w:rsidP="00734D17">
            <w:pPr>
              <w:pStyle w:val="TableParagraph"/>
              <w:rPr>
                <w:sz w:val="24"/>
              </w:rPr>
            </w:pPr>
          </w:p>
        </w:tc>
      </w:tr>
      <w:tr w:rsidR="00734D17" w:rsidTr="00734D17">
        <w:trPr>
          <w:trHeight w:val="1096"/>
        </w:trPr>
        <w:tc>
          <w:tcPr>
            <w:tcW w:w="706" w:type="dxa"/>
          </w:tcPr>
          <w:p w:rsidR="00734D17" w:rsidRDefault="00734D17" w:rsidP="00734D17">
            <w:pPr>
              <w:pStyle w:val="TableParagraph"/>
              <w:spacing w:line="243" w:lineRule="exact"/>
              <w:ind w:right="97"/>
              <w:jc w:val="right"/>
              <w:rPr>
                <w:sz w:val="24"/>
              </w:rPr>
            </w:pPr>
            <w:r>
              <w:rPr>
                <w:sz w:val="24"/>
              </w:rPr>
              <w:t>30.</w:t>
            </w:r>
          </w:p>
        </w:tc>
        <w:tc>
          <w:tcPr>
            <w:tcW w:w="5692" w:type="dxa"/>
          </w:tcPr>
          <w:p w:rsidR="00734D17" w:rsidRPr="00A008FC" w:rsidRDefault="00734D17" w:rsidP="00734D17">
            <w:pPr>
              <w:pStyle w:val="TableParagraph"/>
              <w:spacing w:line="243" w:lineRule="exact"/>
              <w:ind w:left="112"/>
              <w:jc w:val="both"/>
              <w:rPr>
                <w:sz w:val="24"/>
                <w:lang w:val="ru-RU"/>
              </w:rPr>
            </w:pPr>
            <w:r w:rsidRPr="00A008FC">
              <w:rPr>
                <w:sz w:val="24"/>
                <w:lang w:val="ru-RU"/>
              </w:rPr>
              <w:t>Для контроля полного исчезновения тонов</w:t>
            </w:r>
          </w:p>
          <w:p w:rsidR="00734D17" w:rsidRPr="00A008FC" w:rsidRDefault="00734D17" w:rsidP="00734D17">
            <w:pPr>
              <w:pStyle w:val="TableParagraph"/>
              <w:spacing w:before="13" w:line="235" w:lineRule="auto"/>
              <w:ind w:left="112" w:right="88"/>
              <w:jc w:val="both"/>
              <w:rPr>
                <w:sz w:val="24"/>
                <w:lang w:val="ru-RU"/>
              </w:rPr>
            </w:pPr>
            <w:r w:rsidRPr="00A008FC">
              <w:rPr>
                <w:sz w:val="24"/>
                <w:lang w:val="ru-RU"/>
              </w:rPr>
              <w:t>продолжать аускультацию до снижения давления в манжете на 15-20 мм рт.ст. относительно последнего тона</w:t>
            </w:r>
          </w:p>
        </w:tc>
        <w:tc>
          <w:tcPr>
            <w:tcW w:w="1682" w:type="dxa"/>
          </w:tcPr>
          <w:p w:rsidR="00734D17" w:rsidRDefault="00734D17" w:rsidP="00734D17">
            <w:pPr>
              <w:pStyle w:val="TableParagraph"/>
              <w:spacing w:line="243" w:lineRule="exact"/>
              <w:ind w:left="107" w:right="68"/>
              <w:jc w:val="center"/>
              <w:rPr>
                <w:sz w:val="24"/>
              </w:rPr>
            </w:pPr>
            <w:r>
              <w:rPr>
                <w:sz w:val="24"/>
              </w:rPr>
              <w:t>Выполнить/ск</w:t>
            </w:r>
          </w:p>
          <w:p w:rsidR="00734D17" w:rsidRDefault="00734D17" w:rsidP="00734D17">
            <w:pPr>
              <w:pStyle w:val="TableParagraph"/>
              <w:spacing w:before="9"/>
              <w:ind w:left="102" w:right="68"/>
              <w:jc w:val="center"/>
              <w:rPr>
                <w:sz w:val="24"/>
              </w:rPr>
            </w:pPr>
            <w:r>
              <w:rPr>
                <w:sz w:val="24"/>
              </w:rPr>
              <w:t>азать</w:t>
            </w:r>
          </w:p>
        </w:tc>
        <w:tc>
          <w:tcPr>
            <w:tcW w:w="1442" w:type="dxa"/>
          </w:tcPr>
          <w:p w:rsidR="00734D17" w:rsidRDefault="00734D17" w:rsidP="00734D17">
            <w:pPr>
              <w:pStyle w:val="TableParagraph"/>
              <w:rPr>
                <w:sz w:val="24"/>
              </w:rPr>
            </w:pPr>
          </w:p>
        </w:tc>
      </w:tr>
      <w:tr w:rsidR="00734D17" w:rsidTr="00734D17">
        <w:trPr>
          <w:trHeight w:val="270"/>
        </w:trPr>
        <w:tc>
          <w:tcPr>
            <w:tcW w:w="706" w:type="dxa"/>
          </w:tcPr>
          <w:p w:rsidR="00734D17" w:rsidRDefault="00734D17" w:rsidP="00734D17">
            <w:pPr>
              <w:pStyle w:val="TableParagraph"/>
              <w:spacing w:line="250" w:lineRule="exact"/>
              <w:ind w:right="97"/>
              <w:jc w:val="right"/>
              <w:rPr>
                <w:sz w:val="24"/>
              </w:rPr>
            </w:pPr>
            <w:r>
              <w:rPr>
                <w:sz w:val="24"/>
              </w:rPr>
              <w:t>31.</w:t>
            </w:r>
          </w:p>
        </w:tc>
        <w:tc>
          <w:tcPr>
            <w:tcW w:w="5692" w:type="dxa"/>
          </w:tcPr>
          <w:p w:rsidR="00734D17" w:rsidRDefault="00734D17" w:rsidP="00734D17">
            <w:pPr>
              <w:pStyle w:val="TableParagraph"/>
              <w:spacing w:line="250" w:lineRule="exact"/>
              <w:ind w:left="112"/>
              <w:rPr>
                <w:sz w:val="24"/>
              </w:rPr>
            </w:pPr>
            <w:r>
              <w:rPr>
                <w:sz w:val="24"/>
              </w:rPr>
              <w:t>Выпустить воздух из манжеты</w:t>
            </w:r>
          </w:p>
        </w:tc>
        <w:tc>
          <w:tcPr>
            <w:tcW w:w="1682" w:type="dxa"/>
          </w:tcPr>
          <w:p w:rsidR="00734D17" w:rsidRDefault="00734D17" w:rsidP="00734D17">
            <w:pPr>
              <w:pStyle w:val="TableParagraph"/>
              <w:spacing w:line="250" w:lineRule="exact"/>
              <w:ind w:left="100" w:right="68"/>
              <w:jc w:val="center"/>
              <w:rPr>
                <w:sz w:val="24"/>
              </w:rPr>
            </w:pPr>
            <w:r>
              <w:rPr>
                <w:sz w:val="24"/>
              </w:rPr>
              <w:t>Выполнить</w:t>
            </w:r>
          </w:p>
        </w:tc>
        <w:tc>
          <w:tcPr>
            <w:tcW w:w="1442" w:type="dxa"/>
          </w:tcPr>
          <w:p w:rsidR="00734D17" w:rsidRDefault="00734D17" w:rsidP="00734D17">
            <w:pPr>
              <w:pStyle w:val="TableParagraph"/>
              <w:rPr>
                <w:sz w:val="20"/>
              </w:rPr>
            </w:pPr>
          </w:p>
        </w:tc>
      </w:tr>
      <w:tr w:rsidR="00734D17" w:rsidTr="00734D17">
        <w:trPr>
          <w:trHeight w:val="826"/>
        </w:trPr>
        <w:tc>
          <w:tcPr>
            <w:tcW w:w="706" w:type="dxa"/>
          </w:tcPr>
          <w:p w:rsidR="00734D17" w:rsidRDefault="00734D17" w:rsidP="00734D17">
            <w:pPr>
              <w:pStyle w:val="TableParagraph"/>
              <w:spacing w:line="258" w:lineRule="exact"/>
              <w:ind w:right="97"/>
              <w:jc w:val="right"/>
              <w:rPr>
                <w:sz w:val="24"/>
              </w:rPr>
            </w:pPr>
            <w:r>
              <w:rPr>
                <w:sz w:val="24"/>
              </w:rPr>
              <w:t>32.</w:t>
            </w:r>
          </w:p>
        </w:tc>
        <w:tc>
          <w:tcPr>
            <w:tcW w:w="5692" w:type="dxa"/>
          </w:tcPr>
          <w:p w:rsidR="00734D17" w:rsidRPr="00A008FC" w:rsidRDefault="00734D17" w:rsidP="00734D17">
            <w:pPr>
              <w:pStyle w:val="TableParagraph"/>
              <w:spacing w:line="235" w:lineRule="auto"/>
              <w:ind w:left="112" w:right="80"/>
              <w:jc w:val="both"/>
              <w:rPr>
                <w:sz w:val="24"/>
                <w:lang w:val="ru-RU"/>
              </w:rPr>
            </w:pPr>
            <w:r w:rsidRPr="00A008FC">
              <w:rPr>
                <w:sz w:val="24"/>
                <w:lang w:val="ru-RU"/>
              </w:rPr>
              <w:t xml:space="preserve">Снять манжету прибора для измерения артериального давления (тонометра) с  </w:t>
            </w:r>
            <w:r w:rsidRPr="00A008FC">
              <w:rPr>
                <w:spacing w:val="-7"/>
                <w:sz w:val="24"/>
                <w:lang w:val="ru-RU"/>
              </w:rPr>
              <w:t xml:space="preserve">руки </w:t>
            </w:r>
            <w:r w:rsidRPr="00A008FC">
              <w:rPr>
                <w:spacing w:val="2"/>
                <w:sz w:val="24"/>
                <w:lang w:val="ru-RU"/>
              </w:rPr>
              <w:t>пациента</w:t>
            </w:r>
          </w:p>
        </w:tc>
        <w:tc>
          <w:tcPr>
            <w:tcW w:w="1682" w:type="dxa"/>
          </w:tcPr>
          <w:p w:rsidR="00734D17" w:rsidRDefault="00734D17" w:rsidP="00734D17">
            <w:pPr>
              <w:pStyle w:val="TableParagraph"/>
              <w:spacing w:line="258" w:lineRule="exact"/>
              <w:ind w:left="100" w:right="68"/>
              <w:jc w:val="center"/>
              <w:rPr>
                <w:sz w:val="24"/>
              </w:rPr>
            </w:pPr>
            <w:r>
              <w:rPr>
                <w:sz w:val="24"/>
              </w:rPr>
              <w:t>Выполнить</w:t>
            </w:r>
          </w:p>
        </w:tc>
        <w:tc>
          <w:tcPr>
            <w:tcW w:w="1442" w:type="dxa"/>
          </w:tcPr>
          <w:p w:rsidR="00734D17" w:rsidRDefault="00734D17" w:rsidP="00734D17">
            <w:pPr>
              <w:pStyle w:val="TableParagraph"/>
              <w:rPr>
                <w:sz w:val="24"/>
              </w:rPr>
            </w:pPr>
          </w:p>
        </w:tc>
      </w:tr>
      <w:tr w:rsidR="00734D17" w:rsidTr="00734D17">
        <w:trPr>
          <w:trHeight w:val="540"/>
        </w:trPr>
        <w:tc>
          <w:tcPr>
            <w:tcW w:w="706" w:type="dxa"/>
          </w:tcPr>
          <w:p w:rsidR="00734D17" w:rsidRDefault="00734D17" w:rsidP="00734D17">
            <w:pPr>
              <w:pStyle w:val="TableParagraph"/>
              <w:spacing w:line="243" w:lineRule="exact"/>
              <w:ind w:right="97"/>
              <w:jc w:val="right"/>
              <w:rPr>
                <w:sz w:val="24"/>
              </w:rPr>
            </w:pPr>
            <w:r>
              <w:rPr>
                <w:sz w:val="24"/>
              </w:rPr>
              <w:t>33.</w:t>
            </w:r>
          </w:p>
        </w:tc>
        <w:tc>
          <w:tcPr>
            <w:tcW w:w="5692" w:type="dxa"/>
          </w:tcPr>
          <w:p w:rsidR="00734D17" w:rsidRPr="00A008FC" w:rsidRDefault="00734D17" w:rsidP="00734D17">
            <w:pPr>
              <w:pStyle w:val="TableParagraph"/>
              <w:tabs>
                <w:tab w:val="left" w:pos="1627"/>
                <w:tab w:val="left" w:pos="3065"/>
                <w:tab w:val="left" w:pos="4505"/>
              </w:tabs>
              <w:spacing w:line="243" w:lineRule="exact"/>
              <w:ind w:left="112"/>
              <w:rPr>
                <w:sz w:val="24"/>
                <w:lang w:val="ru-RU"/>
              </w:rPr>
            </w:pPr>
            <w:r w:rsidRPr="00A008FC">
              <w:rPr>
                <w:sz w:val="24"/>
                <w:lang w:val="ru-RU"/>
              </w:rPr>
              <w:t>Сообщить</w:t>
            </w:r>
            <w:r w:rsidRPr="00A008FC">
              <w:rPr>
                <w:sz w:val="24"/>
                <w:lang w:val="ru-RU"/>
              </w:rPr>
              <w:tab/>
            </w:r>
            <w:r w:rsidRPr="00A008FC">
              <w:rPr>
                <w:spacing w:val="2"/>
                <w:sz w:val="24"/>
                <w:lang w:val="ru-RU"/>
              </w:rPr>
              <w:t>пациенту</w:t>
            </w:r>
            <w:r w:rsidRPr="00A008FC">
              <w:rPr>
                <w:spacing w:val="2"/>
                <w:sz w:val="24"/>
                <w:lang w:val="ru-RU"/>
              </w:rPr>
              <w:tab/>
            </w:r>
            <w:r w:rsidRPr="00A008FC">
              <w:rPr>
                <w:spacing w:val="-4"/>
                <w:sz w:val="24"/>
                <w:lang w:val="ru-RU"/>
              </w:rPr>
              <w:t>результат</w:t>
            </w:r>
            <w:r w:rsidRPr="00A008FC">
              <w:rPr>
                <w:spacing w:val="-4"/>
                <w:sz w:val="24"/>
                <w:lang w:val="ru-RU"/>
              </w:rPr>
              <w:tab/>
            </w:r>
            <w:r w:rsidRPr="00A008FC">
              <w:rPr>
                <w:sz w:val="24"/>
                <w:lang w:val="ru-RU"/>
              </w:rPr>
              <w:t>измерения</w:t>
            </w:r>
          </w:p>
          <w:p w:rsidR="00734D17" w:rsidRPr="00A008FC" w:rsidRDefault="00734D17" w:rsidP="00734D17">
            <w:pPr>
              <w:pStyle w:val="TableParagraph"/>
              <w:spacing w:before="9" w:line="269" w:lineRule="exact"/>
              <w:ind w:left="112"/>
              <w:rPr>
                <w:sz w:val="24"/>
                <w:lang w:val="ru-RU"/>
              </w:rPr>
            </w:pPr>
            <w:r w:rsidRPr="00A008FC">
              <w:rPr>
                <w:sz w:val="24"/>
                <w:lang w:val="ru-RU"/>
              </w:rPr>
              <w:t>артериального давления</w:t>
            </w:r>
          </w:p>
        </w:tc>
        <w:tc>
          <w:tcPr>
            <w:tcW w:w="1682" w:type="dxa"/>
          </w:tcPr>
          <w:p w:rsidR="00734D17" w:rsidRDefault="00734D17" w:rsidP="00734D17">
            <w:pPr>
              <w:pStyle w:val="TableParagraph"/>
              <w:spacing w:line="243" w:lineRule="exact"/>
              <w:ind w:left="100" w:right="68"/>
              <w:jc w:val="center"/>
              <w:rPr>
                <w:sz w:val="24"/>
              </w:rPr>
            </w:pPr>
            <w:r>
              <w:rPr>
                <w:sz w:val="24"/>
              </w:rPr>
              <w:t>Сказать</w:t>
            </w:r>
          </w:p>
        </w:tc>
        <w:tc>
          <w:tcPr>
            <w:tcW w:w="1442" w:type="dxa"/>
          </w:tcPr>
          <w:p w:rsidR="00734D17" w:rsidRDefault="00734D17" w:rsidP="00734D17">
            <w:pPr>
              <w:pStyle w:val="TableParagraph"/>
              <w:rPr>
                <w:sz w:val="24"/>
              </w:rPr>
            </w:pPr>
          </w:p>
        </w:tc>
      </w:tr>
      <w:tr w:rsidR="00734D17" w:rsidTr="00734D17">
        <w:trPr>
          <w:trHeight w:val="270"/>
        </w:trPr>
        <w:tc>
          <w:tcPr>
            <w:tcW w:w="706" w:type="dxa"/>
          </w:tcPr>
          <w:p w:rsidR="00734D17" w:rsidRDefault="00734D17" w:rsidP="00734D17">
            <w:pPr>
              <w:pStyle w:val="TableParagraph"/>
              <w:spacing w:line="250" w:lineRule="exact"/>
              <w:ind w:right="97"/>
              <w:jc w:val="right"/>
              <w:rPr>
                <w:sz w:val="24"/>
              </w:rPr>
            </w:pPr>
            <w:r>
              <w:rPr>
                <w:sz w:val="24"/>
              </w:rPr>
              <w:t>34.</w:t>
            </w:r>
          </w:p>
        </w:tc>
        <w:tc>
          <w:tcPr>
            <w:tcW w:w="5692" w:type="dxa"/>
          </w:tcPr>
          <w:p w:rsidR="00734D17" w:rsidRPr="00A008FC" w:rsidRDefault="00734D17" w:rsidP="00734D17">
            <w:pPr>
              <w:pStyle w:val="TableParagraph"/>
              <w:spacing w:line="250" w:lineRule="exact"/>
              <w:ind w:left="112"/>
              <w:rPr>
                <w:sz w:val="24"/>
                <w:lang w:val="ru-RU"/>
              </w:rPr>
            </w:pPr>
            <w:r w:rsidRPr="00A008FC">
              <w:rPr>
                <w:sz w:val="24"/>
                <w:lang w:val="ru-RU"/>
              </w:rPr>
              <w:t>Уточнить у пациента о его самочувствии</w:t>
            </w:r>
          </w:p>
        </w:tc>
        <w:tc>
          <w:tcPr>
            <w:tcW w:w="1682" w:type="dxa"/>
          </w:tcPr>
          <w:p w:rsidR="00734D17" w:rsidRDefault="00734D17" w:rsidP="00734D17">
            <w:pPr>
              <w:pStyle w:val="TableParagraph"/>
              <w:spacing w:line="250" w:lineRule="exact"/>
              <w:ind w:left="100" w:right="68"/>
              <w:jc w:val="center"/>
              <w:rPr>
                <w:sz w:val="24"/>
              </w:rPr>
            </w:pPr>
            <w:r>
              <w:rPr>
                <w:sz w:val="24"/>
              </w:rPr>
              <w:t>Сказать</w:t>
            </w:r>
          </w:p>
        </w:tc>
        <w:tc>
          <w:tcPr>
            <w:tcW w:w="1442" w:type="dxa"/>
          </w:tcPr>
          <w:p w:rsidR="00734D17" w:rsidRDefault="00734D17" w:rsidP="00734D17">
            <w:pPr>
              <w:pStyle w:val="TableParagraph"/>
              <w:rPr>
                <w:sz w:val="20"/>
              </w:rPr>
            </w:pPr>
          </w:p>
        </w:tc>
      </w:tr>
      <w:tr w:rsidR="00734D17" w:rsidTr="00734D17">
        <w:trPr>
          <w:trHeight w:val="270"/>
        </w:trPr>
        <w:tc>
          <w:tcPr>
            <w:tcW w:w="706" w:type="dxa"/>
          </w:tcPr>
          <w:p w:rsidR="00734D17" w:rsidRDefault="00734D17" w:rsidP="00734D17">
            <w:pPr>
              <w:pStyle w:val="TableParagraph"/>
              <w:spacing w:line="250" w:lineRule="exact"/>
              <w:ind w:right="97"/>
              <w:jc w:val="right"/>
              <w:rPr>
                <w:sz w:val="24"/>
              </w:rPr>
            </w:pPr>
            <w:r>
              <w:rPr>
                <w:sz w:val="24"/>
              </w:rPr>
              <w:t>35.</w:t>
            </w:r>
          </w:p>
        </w:tc>
        <w:tc>
          <w:tcPr>
            <w:tcW w:w="5692" w:type="dxa"/>
          </w:tcPr>
          <w:p w:rsidR="00734D17" w:rsidRPr="00A008FC" w:rsidRDefault="00734D17" w:rsidP="00734D17">
            <w:pPr>
              <w:pStyle w:val="TableParagraph"/>
              <w:spacing w:line="250" w:lineRule="exact"/>
              <w:ind w:left="112"/>
              <w:rPr>
                <w:sz w:val="24"/>
                <w:lang w:val="ru-RU"/>
              </w:rPr>
            </w:pPr>
            <w:r w:rsidRPr="00A008FC">
              <w:rPr>
                <w:sz w:val="24"/>
                <w:lang w:val="ru-RU"/>
              </w:rPr>
              <w:t>Помочь пациенту подняться с кушетки</w:t>
            </w:r>
          </w:p>
        </w:tc>
        <w:tc>
          <w:tcPr>
            <w:tcW w:w="1682" w:type="dxa"/>
          </w:tcPr>
          <w:p w:rsidR="00734D17" w:rsidRDefault="00734D17" w:rsidP="00734D17">
            <w:pPr>
              <w:pStyle w:val="TableParagraph"/>
              <w:spacing w:line="250" w:lineRule="exact"/>
              <w:ind w:left="100" w:right="68"/>
              <w:jc w:val="center"/>
              <w:rPr>
                <w:sz w:val="24"/>
              </w:rPr>
            </w:pPr>
            <w:r>
              <w:rPr>
                <w:sz w:val="24"/>
              </w:rPr>
              <w:t>Сказать</w:t>
            </w:r>
          </w:p>
        </w:tc>
        <w:tc>
          <w:tcPr>
            <w:tcW w:w="1442" w:type="dxa"/>
          </w:tcPr>
          <w:p w:rsidR="00734D17" w:rsidRDefault="00734D17" w:rsidP="00734D17">
            <w:pPr>
              <w:pStyle w:val="TableParagraph"/>
              <w:rPr>
                <w:sz w:val="20"/>
              </w:rPr>
            </w:pPr>
          </w:p>
        </w:tc>
      </w:tr>
      <w:tr w:rsidR="00734D17" w:rsidTr="00734D17">
        <w:trPr>
          <w:trHeight w:val="270"/>
        </w:trPr>
        <w:tc>
          <w:tcPr>
            <w:tcW w:w="706" w:type="dxa"/>
          </w:tcPr>
          <w:p w:rsidR="00734D17" w:rsidRDefault="00734D17" w:rsidP="00734D17">
            <w:pPr>
              <w:pStyle w:val="TableParagraph"/>
              <w:rPr>
                <w:sz w:val="20"/>
              </w:rPr>
            </w:pPr>
          </w:p>
        </w:tc>
        <w:tc>
          <w:tcPr>
            <w:tcW w:w="5692" w:type="dxa"/>
          </w:tcPr>
          <w:p w:rsidR="00734D17" w:rsidRDefault="00734D17" w:rsidP="00734D17">
            <w:pPr>
              <w:pStyle w:val="TableParagraph"/>
              <w:spacing w:line="250" w:lineRule="exact"/>
              <w:ind w:left="112"/>
              <w:rPr>
                <w:b/>
                <w:sz w:val="24"/>
              </w:rPr>
            </w:pPr>
            <w:r>
              <w:rPr>
                <w:b/>
                <w:sz w:val="24"/>
              </w:rPr>
              <w:t>Завершение процедуры</w:t>
            </w:r>
          </w:p>
        </w:tc>
        <w:tc>
          <w:tcPr>
            <w:tcW w:w="1682" w:type="dxa"/>
          </w:tcPr>
          <w:p w:rsidR="00734D17" w:rsidRDefault="00734D17" w:rsidP="00734D17">
            <w:pPr>
              <w:pStyle w:val="TableParagraph"/>
              <w:rPr>
                <w:sz w:val="20"/>
              </w:rPr>
            </w:pPr>
          </w:p>
        </w:tc>
        <w:tc>
          <w:tcPr>
            <w:tcW w:w="1442" w:type="dxa"/>
          </w:tcPr>
          <w:p w:rsidR="00734D17" w:rsidRDefault="00734D17" w:rsidP="00734D17">
            <w:pPr>
              <w:pStyle w:val="TableParagraph"/>
              <w:rPr>
                <w:sz w:val="20"/>
              </w:rPr>
            </w:pPr>
          </w:p>
        </w:tc>
      </w:tr>
      <w:tr w:rsidR="00734D17" w:rsidTr="00734D17">
        <w:trPr>
          <w:trHeight w:val="555"/>
        </w:trPr>
        <w:tc>
          <w:tcPr>
            <w:tcW w:w="706" w:type="dxa"/>
          </w:tcPr>
          <w:p w:rsidR="00734D17" w:rsidRDefault="00734D17" w:rsidP="00734D17">
            <w:pPr>
              <w:pStyle w:val="TableParagraph"/>
              <w:spacing w:line="258" w:lineRule="exact"/>
              <w:ind w:right="97"/>
              <w:jc w:val="right"/>
              <w:rPr>
                <w:sz w:val="24"/>
              </w:rPr>
            </w:pPr>
            <w:r>
              <w:rPr>
                <w:sz w:val="24"/>
              </w:rPr>
              <w:t>36.</w:t>
            </w:r>
          </w:p>
        </w:tc>
        <w:tc>
          <w:tcPr>
            <w:tcW w:w="5692" w:type="dxa"/>
          </w:tcPr>
          <w:p w:rsidR="00734D17" w:rsidRPr="00A008FC" w:rsidRDefault="00734D17" w:rsidP="00734D17">
            <w:pPr>
              <w:pStyle w:val="TableParagraph"/>
              <w:spacing w:line="258" w:lineRule="exact"/>
              <w:ind w:left="112"/>
              <w:rPr>
                <w:sz w:val="24"/>
                <w:lang w:val="ru-RU"/>
              </w:rPr>
            </w:pPr>
            <w:r w:rsidRPr="00A008FC">
              <w:rPr>
                <w:spacing w:val="-4"/>
                <w:sz w:val="24"/>
                <w:lang w:val="ru-RU"/>
              </w:rPr>
              <w:t>Вскрытьупаковку</w:t>
            </w:r>
            <w:r w:rsidRPr="00A008FC">
              <w:rPr>
                <w:sz w:val="24"/>
                <w:lang w:val="ru-RU"/>
              </w:rPr>
              <w:t xml:space="preserve">и извлечь </w:t>
            </w:r>
            <w:r w:rsidRPr="00A008FC">
              <w:rPr>
                <w:spacing w:val="3"/>
                <w:sz w:val="24"/>
                <w:lang w:val="ru-RU"/>
              </w:rPr>
              <w:t xml:space="preserve">из </w:t>
            </w:r>
            <w:r w:rsidRPr="00A008FC">
              <w:rPr>
                <w:sz w:val="24"/>
                <w:lang w:val="ru-RU"/>
              </w:rPr>
              <w:t xml:space="preserve">нее </w:t>
            </w:r>
            <w:r w:rsidRPr="00A008FC">
              <w:rPr>
                <w:spacing w:val="-5"/>
                <w:sz w:val="24"/>
                <w:lang w:val="ru-RU"/>
              </w:rPr>
              <w:t xml:space="preserve">салфетку </w:t>
            </w:r>
            <w:r w:rsidRPr="00A008FC">
              <w:rPr>
                <w:sz w:val="24"/>
                <w:lang w:val="ru-RU"/>
              </w:rPr>
              <w:t>с</w:t>
            </w:r>
          </w:p>
          <w:p w:rsidR="00734D17" w:rsidRDefault="00734D17" w:rsidP="00734D17">
            <w:pPr>
              <w:pStyle w:val="TableParagraph"/>
              <w:spacing w:before="9" w:line="268" w:lineRule="exact"/>
              <w:ind w:left="112"/>
              <w:rPr>
                <w:sz w:val="24"/>
              </w:rPr>
            </w:pPr>
            <w:r>
              <w:rPr>
                <w:sz w:val="24"/>
              </w:rPr>
              <w:t>антисептиком одноразовую</w:t>
            </w:r>
          </w:p>
        </w:tc>
        <w:tc>
          <w:tcPr>
            <w:tcW w:w="1682" w:type="dxa"/>
          </w:tcPr>
          <w:p w:rsidR="00734D17" w:rsidRDefault="00734D17" w:rsidP="00734D17">
            <w:pPr>
              <w:pStyle w:val="TableParagraph"/>
              <w:spacing w:line="258" w:lineRule="exact"/>
              <w:ind w:left="100" w:right="68"/>
              <w:jc w:val="center"/>
              <w:rPr>
                <w:sz w:val="24"/>
              </w:rPr>
            </w:pPr>
            <w:r>
              <w:rPr>
                <w:sz w:val="24"/>
              </w:rPr>
              <w:t>Выполнить</w:t>
            </w:r>
          </w:p>
        </w:tc>
        <w:tc>
          <w:tcPr>
            <w:tcW w:w="1442" w:type="dxa"/>
          </w:tcPr>
          <w:p w:rsidR="00734D17" w:rsidRDefault="00734D17" w:rsidP="00734D17">
            <w:pPr>
              <w:pStyle w:val="TableParagraph"/>
              <w:rPr>
                <w:sz w:val="24"/>
              </w:rPr>
            </w:pPr>
          </w:p>
        </w:tc>
      </w:tr>
      <w:tr w:rsidR="00734D17" w:rsidTr="00734D17">
        <w:trPr>
          <w:trHeight w:val="826"/>
        </w:trPr>
        <w:tc>
          <w:tcPr>
            <w:tcW w:w="706" w:type="dxa"/>
          </w:tcPr>
          <w:p w:rsidR="00734D17" w:rsidRDefault="00734D17" w:rsidP="00734D17">
            <w:pPr>
              <w:pStyle w:val="TableParagraph"/>
              <w:spacing w:line="258" w:lineRule="exact"/>
              <w:ind w:right="97"/>
              <w:jc w:val="right"/>
              <w:rPr>
                <w:sz w:val="24"/>
              </w:rPr>
            </w:pPr>
            <w:r>
              <w:rPr>
                <w:sz w:val="24"/>
              </w:rPr>
              <w:t>37.</w:t>
            </w:r>
          </w:p>
        </w:tc>
        <w:tc>
          <w:tcPr>
            <w:tcW w:w="5692" w:type="dxa"/>
          </w:tcPr>
          <w:p w:rsidR="00734D17" w:rsidRPr="00A008FC" w:rsidRDefault="00734D17" w:rsidP="00734D17">
            <w:pPr>
              <w:pStyle w:val="TableParagraph"/>
              <w:spacing w:line="235" w:lineRule="auto"/>
              <w:ind w:left="112" w:right="91"/>
              <w:jc w:val="both"/>
              <w:rPr>
                <w:sz w:val="24"/>
                <w:lang w:val="ru-RU"/>
              </w:rPr>
            </w:pPr>
            <w:r w:rsidRPr="00A008FC">
              <w:rPr>
                <w:sz w:val="24"/>
                <w:lang w:val="ru-RU"/>
              </w:rPr>
              <w:t>Утилизировать упаковку салфетки с антисептиком одноразовой в ёмкость для медицинских отходов класса «А»</w:t>
            </w:r>
          </w:p>
        </w:tc>
        <w:tc>
          <w:tcPr>
            <w:tcW w:w="1682" w:type="dxa"/>
          </w:tcPr>
          <w:p w:rsidR="00734D17" w:rsidRDefault="00734D17" w:rsidP="00734D17">
            <w:pPr>
              <w:pStyle w:val="TableParagraph"/>
              <w:spacing w:line="258" w:lineRule="exact"/>
              <w:ind w:left="100" w:right="68"/>
              <w:jc w:val="center"/>
              <w:rPr>
                <w:sz w:val="24"/>
              </w:rPr>
            </w:pPr>
            <w:r>
              <w:rPr>
                <w:sz w:val="24"/>
              </w:rPr>
              <w:t>Выполнить</w:t>
            </w:r>
          </w:p>
        </w:tc>
        <w:tc>
          <w:tcPr>
            <w:tcW w:w="1442" w:type="dxa"/>
          </w:tcPr>
          <w:p w:rsidR="00734D17" w:rsidRDefault="00734D17" w:rsidP="00734D17">
            <w:pPr>
              <w:pStyle w:val="TableParagraph"/>
              <w:rPr>
                <w:sz w:val="24"/>
              </w:rPr>
            </w:pPr>
          </w:p>
        </w:tc>
      </w:tr>
      <w:tr w:rsidR="00734D17" w:rsidTr="00734D17">
        <w:trPr>
          <w:trHeight w:val="540"/>
        </w:trPr>
        <w:tc>
          <w:tcPr>
            <w:tcW w:w="706" w:type="dxa"/>
          </w:tcPr>
          <w:p w:rsidR="00734D17" w:rsidRDefault="00734D17" w:rsidP="00734D17">
            <w:pPr>
              <w:pStyle w:val="TableParagraph"/>
              <w:spacing w:line="243" w:lineRule="exact"/>
              <w:ind w:right="97"/>
              <w:jc w:val="right"/>
              <w:rPr>
                <w:sz w:val="24"/>
              </w:rPr>
            </w:pPr>
            <w:r>
              <w:rPr>
                <w:sz w:val="24"/>
              </w:rPr>
              <w:t>38.</w:t>
            </w:r>
          </w:p>
        </w:tc>
        <w:tc>
          <w:tcPr>
            <w:tcW w:w="5692" w:type="dxa"/>
          </w:tcPr>
          <w:p w:rsidR="00734D17" w:rsidRPr="00A008FC" w:rsidRDefault="00734D17" w:rsidP="00734D17">
            <w:pPr>
              <w:pStyle w:val="TableParagraph"/>
              <w:tabs>
                <w:tab w:val="left" w:pos="1642"/>
                <w:tab w:val="left" w:pos="3141"/>
                <w:tab w:val="left" w:pos="4461"/>
                <w:tab w:val="left" w:pos="4926"/>
              </w:tabs>
              <w:spacing w:line="243" w:lineRule="exact"/>
              <w:ind w:left="112"/>
              <w:rPr>
                <w:sz w:val="24"/>
                <w:lang w:val="ru-RU"/>
              </w:rPr>
            </w:pPr>
            <w:r w:rsidRPr="00A008FC">
              <w:rPr>
                <w:sz w:val="24"/>
                <w:lang w:val="ru-RU"/>
              </w:rPr>
              <w:t>Обработать</w:t>
            </w:r>
            <w:r w:rsidRPr="00A008FC">
              <w:rPr>
                <w:sz w:val="24"/>
                <w:lang w:val="ru-RU"/>
              </w:rPr>
              <w:tab/>
              <w:t>(протереть)</w:t>
            </w:r>
            <w:r w:rsidRPr="00A008FC">
              <w:rPr>
                <w:sz w:val="24"/>
                <w:lang w:val="ru-RU"/>
              </w:rPr>
              <w:tab/>
              <w:t>мембрану</w:t>
            </w:r>
            <w:r w:rsidRPr="00A008FC">
              <w:rPr>
                <w:sz w:val="24"/>
                <w:lang w:val="ru-RU"/>
              </w:rPr>
              <w:tab/>
              <w:t>и</w:t>
            </w:r>
            <w:r w:rsidRPr="00A008FC">
              <w:rPr>
                <w:sz w:val="24"/>
                <w:lang w:val="ru-RU"/>
              </w:rPr>
              <w:tab/>
            </w:r>
            <w:r w:rsidRPr="00A008FC">
              <w:rPr>
                <w:spacing w:val="2"/>
                <w:sz w:val="24"/>
                <w:lang w:val="ru-RU"/>
              </w:rPr>
              <w:t>оливы</w:t>
            </w:r>
          </w:p>
          <w:p w:rsidR="00734D17" w:rsidRPr="00A008FC" w:rsidRDefault="00734D17" w:rsidP="00734D17">
            <w:pPr>
              <w:pStyle w:val="TableParagraph"/>
              <w:tabs>
                <w:tab w:val="left" w:pos="2406"/>
                <w:tab w:val="left" w:pos="3740"/>
                <w:tab w:val="left" w:pos="4145"/>
              </w:tabs>
              <w:spacing w:before="9" w:line="269" w:lineRule="exact"/>
              <w:ind w:left="112"/>
              <w:rPr>
                <w:sz w:val="24"/>
                <w:lang w:val="ru-RU"/>
              </w:rPr>
            </w:pPr>
            <w:r w:rsidRPr="00A008FC">
              <w:rPr>
                <w:sz w:val="24"/>
                <w:lang w:val="ru-RU"/>
              </w:rPr>
              <w:t>стетофонендоскопа</w:t>
            </w:r>
            <w:r w:rsidRPr="00A008FC">
              <w:rPr>
                <w:sz w:val="24"/>
                <w:lang w:val="ru-RU"/>
              </w:rPr>
              <w:tab/>
            </w:r>
            <w:r w:rsidRPr="00A008FC">
              <w:rPr>
                <w:spacing w:val="-5"/>
                <w:sz w:val="24"/>
                <w:lang w:val="ru-RU"/>
              </w:rPr>
              <w:t>салфеткой</w:t>
            </w:r>
            <w:r w:rsidRPr="00A008FC">
              <w:rPr>
                <w:spacing w:val="-5"/>
                <w:sz w:val="24"/>
                <w:lang w:val="ru-RU"/>
              </w:rPr>
              <w:tab/>
            </w:r>
            <w:r w:rsidRPr="00A008FC">
              <w:rPr>
                <w:sz w:val="24"/>
                <w:lang w:val="ru-RU"/>
              </w:rPr>
              <w:t>с</w:t>
            </w:r>
            <w:r w:rsidRPr="00A008FC">
              <w:rPr>
                <w:sz w:val="24"/>
                <w:lang w:val="ru-RU"/>
              </w:rPr>
              <w:tab/>
              <w:t>антисептиком</w:t>
            </w:r>
          </w:p>
        </w:tc>
        <w:tc>
          <w:tcPr>
            <w:tcW w:w="1682" w:type="dxa"/>
          </w:tcPr>
          <w:p w:rsidR="00734D17" w:rsidRDefault="00734D17" w:rsidP="00734D17">
            <w:pPr>
              <w:pStyle w:val="TableParagraph"/>
              <w:spacing w:line="243" w:lineRule="exact"/>
              <w:ind w:left="100" w:right="68"/>
              <w:jc w:val="center"/>
              <w:rPr>
                <w:sz w:val="24"/>
              </w:rPr>
            </w:pPr>
            <w:r>
              <w:rPr>
                <w:sz w:val="24"/>
              </w:rPr>
              <w:t>Выполнить</w:t>
            </w:r>
          </w:p>
        </w:tc>
        <w:tc>
          <w:tcPr>
            <w:tcW w:w="1442" w:type="dxa"/>
          </w:tcPr>
          <w:p w:rsidR="00734D17" w:rsidRDefault="00734D17" w:rsidP="00734D17">
            <w:pPr>
              <w:pStyle w:val="TableParagraph"/>
              <w:rPr>
                <w:sz w:val="24"/>
              </w:rPr>
            </w:pPr>
          </w:p>
        </w:tc>
      </w:tr>
    </w:tbl>
    <w:p w:rsidR="00734D17" w:rsidRDefault="00734D17" w:rsidP="00734D17">
      <w:pPr>
        <w:rPr>
          <w:sz w:val="24"/>
        </w:rPr>
        <w:sectPr w:rsidR="00734D17">
          <w:pgSz w:w="11910" w:h="16850"/>
          <w:pgMar w:top="1140" w:right="220" w:bottom="1120" w:left="1040" w:header="0" w:footer="925" w:gutter="0"/>
          <w:cols w:space="720"/>
        </w:sectPr>
      </w:pPr>
    </w:p>
    <w:tbl>
      <w:tblPr>
        <w:tblStyle w:val="TableNormal"/>
        <w:tblW w:w="0" w:type="auto"/>
        <w:tblInd w:w="5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6"/>
        <w:gridCol w:w="5692"/>
        <w:gridCol w:w="1682"/>
        <w:gridCol w:w="1442"/>
      </w:tblGrid>
      <w:tr w:rsidR="00734D17" w:rsidRPr="00CD7742" w:rsidTr="00734D17">
        <w:trPr>
          <w:trHeight w:val="270"/>
        </w:trPr>
        <w:tc>
          <w:tcPr>
            <w:tcW w:w="706" w:type="dxa"/>
          </w:tcPr>
          <w:p w:rsidR="00734D17" w:rsidRPr="00CD7742" w:rsidRDefault="00734D17" w:rsidP="00734D17">
            <w:pPr>
              <w:pStyle w:val="TableParagraph"/>
              <w:rPr>
                <w:sz w:val="20"/>
              </w:rPr>
            </w:pPr>
          </w:p>
        </w:tc>
        <w:tc>
          <w:tcPr>
            <w:tcW w:w="5692" w:type="dxa"/>
          </w:tcPr>
          <w:p w:rsidR="00734D17" w:rsidRPr="00CD7742" w:rsidRDefault="00734D17" w:rsidP="00734D17">
            <w:pPr>
              <w:pStyle w:val="TableParagraph"/>
              <w:spacing w:line="243" w:lineRule="exact"/>
              <w:ind w:left="112"/>
              <w:rPr>
                <w:sz w:val="24"/>
              </w:rPr>
            </w:pPr>
            <w:r w:rsidRPr="00CD7742">
              <w:rPr>
                <w:sz w:val="24"/>
              </w:rPr>
              <w:t>одноразовой</w:t>
            </w:r>
          </w:p>
        </w:tc>
        <w:tc>
          <w:tcPr>
            <w:tcW w:w="1682" w:type="dxa"/>
          </w:tcPr>
          <w:p w:rsidR="00734D17" w:rsidRPr="00CD7742" w:rsidRDefault="00734D17" w:rsidP="00734D17">
            <w:pPr>
              <w:pStyle w:val="TableParagraph"/>
              <w:rPr>
                <w:sz w:val="20"/>
              </w:rPr>
            </w:pPr>
          </w:p>
        </w:tc>
        <w:tc>
          <w:tcPr>
            <w:tcW w:w="1442" w:type="dxa"/>
          </w:tcPr>
          <w:p w:rsidR="00734D17" w:rsidRPr="00CD7742" w:rsidRDefault="00734D17" w:rsidP="00734D17">
            <w:pPr>
              <w:pStyle w:val="TableParagraph"/>
              <w:rPr>
                <w:sz w:val="20"/>
              </w:rPr>
            </w:pPr>
          </w:p>
        </w:tc>
      </w:tr>
      <w:tr w:rsidR="00734D17" w:rsidRPr="00CD7742" w:rsidTr="00734D17">
        <w:trPr>
          <w:trHeight w:val="825"/>
        </w:trPr>
        <w:tc>
          <w:tcPr>
            <w:tcW w:w="706" w:type="dxa"/>
          </w:tcPr>
          <w:p w:rsidR="00734D17" w:rsidRPr="00CD7742" w:rsidRDefault="00734D17" w:rsidP="00734D17">
            <w:pPr>
              <w:pStyle w:val="TableParagraph"/>
              <w:spacing w:line="243" w:lineRule="exact"/>
              <w:ind w:right="97"/>
              <w:jc w:val="right"/>
              <w:rPr>
                <w:sz w:val="24"/>
              </w:rPr>
            </w:pPr>
            <w:r w:rsidRPr="00CD7742">
              <w:rPr>
                <w:sz w:val="24"/>
              </w:rPr>
              <w:t>39.</w:t>
            </w:r>
          </w:p>
        </w:tc>
        <w:tc>
          <w:tcPr>
            <w:tcW w:w="5692" w:type="dxa"/>
          </w:tcPr>
          <w:p w:rsidR="00734D17" w:rsidRPr="00CD7742" w:rsidRDefault="00734D17" w:rsidP="00734D17">
            <w:pPr>
              <w:pStyle w:val="TableParagraph"/>
              <w:tabs>
                <w:tab w:val="left" w:pos="2166"/>
                <w:tab w:val="left" w:pos="3546"/>
                <w:tab w:val="left" w:pos="4146"/>
              </w:tabs>
              <w:spacing w:line="243" w:lineRule="exact"/>
              <w:ind w:left="112"/>
              <w:rPr>
                <w:sz w:val="24"/>
                <w:lang w:val="ru-RU"/>
              </w:rPr>
            </w:pPr>
            <w:r w:rsidRPr="00CD7742">
              <w:rPr>
                <w:sz w:val="24"/>
                <w:lang w:val="ru-RU"/>
              </w:rPr>
              <w:t>Утилизировать</w:t>
            </w:r>
            <w:r w:rsidRPr="00CD7742">
              <w:rPr>
                <w:sz w:val="24"/>
                <w:lang w:val="ru-RU"/>
              </w:rPr>
              <w:tab/>
            </w:r>
            <w:r w:rsidRPr="00CD7742">
              <w:rPr>
                <w:spacing w:val="-5"/>
                <w:sz w:val="24"/>
                <w:lang w:val="ru-RU"/>
              </w:rPr>
              <w:t>салфетку</w:t>
            </w:r>
            <w:r w:rsidRPr="00CD7742">
              <w:rPr>
                <w:spacing w:val="-5"/>
                <w:sz w:val="24"/>
                <w:lang w:val="ru-RU"/>
              </w:rPr>
              <w:tab/>
            </w:r>
            <w:r w:rsidRPr="00CD7742">
              <w:rPr>
                <w:sz w:val="24"/>
                <w:lang w:val="ru-RU"/>
              </w:rPr>
              <w:t>с</w:t>
            </w:r>
            <w:r w:rsidRPr="00CD7742">
              <w:rPr>
                <w:sz w:val="24"/>
                <w:lang w:val="ru-RU"/>
              </w:rPr>
              <w:tab/>
              <w:t>антисептиком</w:t>
            </w:r>
          </w:p>
          <w:p w:rsidR="00734D17" w:rsidRPr="00CD7742" w:rsidRDefault="00734D17" w:rsidP="00734D17">
            <w:pPr>
              <w:pStyle w:val="TableParagraph"/>
              <w:spacing w:before="13" w:line="235" w:lineRule="auto"/>
              <w:ind w:left="112"/>
              <w:rPr>
                <w:sz w:val="24"/>
                <w:lang w:val="ru-RU"/>
              </w:rPr>
            </w:pPr>
            <w:r w:rsidRPr="00CD7742">
              <w:rPr>
                <w:sz w:val="24"/>
                <w:lang w:val="ru-RU"/>
              </w:rPr>
              <w:t>одноразовую в ёмкость для медицинских отходов класса «Б»</w:t>
            </w:r>
          </w:p>
        </w:tc>
        <w:tc>
          <w:tcPr>
            <w:tcW w:w="1682" w:type="dxa"/>
          </w:tcPr>
          <w:p w:rsidR="00734D17" w:rsidRPr="00CD7742" w:rsidRDefault="00734D17" w:rsidP="00734D17">
            <w:pPr>
              <w:pStyle w:val="TableParagraph"/>
              <w:spacing w:line="243" w:lineRule="exact"/>
              <w:ind w:left="100" w:right="68"/>
              <w:jc w:val="center"/>
              <w:rPr>
                <w:sz w:val="24"/>
              </w:rPr>
            </w:pPr>
            <w:r w:rsidRPr="00CD7742">
              <w:rPr>
                <w:sz w:val="24"/>
              </w:rPr>
              <w:t>Выполнить</w:t>
            </w:r>
          </w:p>
        </w:tc>
        <w:tc>
          <w:tcPr>
            <w:tcW w:w="1442" w:type="dxa"/>
          </w:tcPr>
          <w:p w:rsidR="00734D17" w:rsidRPr="00CD7742" w:rsidRDefault="00734D17" w:rsidP="00734D17">
            <w:pPr>
              <w:pStyle w:val="TableParagraph"/>
              <w:rPr>
                <w:sz w:val="24"/>
              </w:rPr>
            </w:pPr>
          </w:p>
        </w:tc>
      </w:tr>
      <w:tr w:rsidR="00734D17" w:rsidRPr="00CD7742" w:rsidTr="00734D17">
        <w:trPr>
          <w:trHeight w:val="540"/>
        </w:trPr>
        <w:tc>
          <w:tcPr>
            <w:tcW w:w="706" w:type="dxa"/>
          </w:tcPr>
          <w:p w:rsidR="00734D17" w:rsidRPr="00CD7742" w:rsidRDefault="00734D17" w:rsidP="00734D17">
            <w:pPr>
              <w:pStyle w:val="TableParagraph"/>
              <w:spacing w:line="243" w:lineRule="exact"/>
              <w:ind w:right="97"/>
              <w:jc w:val="right"/>
              <w:rPr>
                <w:sz w:val="24"/>
              </w:rPr>
            </w:pPr>
            <w:r w:rsidRPr="00CD7742">
              <w:rPr>
                <w:sz w:val="24"/>
              </w:rPr>
              <w:t>40.</w:t>
            </w:r>
          </w:p>
        </w:tc>
        <w:tc>
          <w:tcPr>
            <w:tcW w:w="5692" w:type="dxa"/>
          </w:tcPr>
          <w:p w:rsidR="00734D17" w:rsidRPr="00CD7742" w:rsidRDefault="00734D17" w:rsidP="00734D17">
            <w:pPr>
              <w:pStyle w:val="TableParagraph"/>
              <w:spacing w:line="243" w:lineRule="exact"/>
              <w:ind w:left="112"/>
              <w:rPr>
                <w:sz w:val="24"/>
                <w:lang w:val="ru-RU"/>
              </w:rPr>
            </w:pPr>
            <w:r w:rsidRPr="00CD7742">
              <w:rPr>
                <w:sz w:val="24"/>
                <w:lang w:val="ru-RU"/>
              </w:rPr>
              <w:t>Утилизировать одноразовую простынь в ёмкость для</w:t>
            </w:r>
          </w:p>
          <w:p w:rsidR="00734D17" w:rsidRPr="00CD7742" w:rsidRDefault="00734D17" w:rsidP="00734D17">
            <w:pPr>
              <w:pStyle w:val="TableParagraph"/>
              <w:spacing w:before="9" w:line="268" w:lineRule="exact"/>
              <w:ind w:left="112"/>
              <w:rPr>
                <w:sz w:val="24"/>
              </w:rPr>
            </w:pPr>
            <w:r w:rsidRPr="00CD7742">
              <w:rPr>
                <w:sz w:val="24"/>
              </w:rPr>
              <w:t>медицинских отходов класса «Б»</w:t>
            </w:r>
          </w:p>
        </w:tc>
        <w:tc>
          <w:tcPr>
            <w:tcW w:w="1682" w:type="dxa"/>
          </w:tcPr>
          <w:p w:rsidR="00734D17" w:rsidRPr="00CD7742" w:rsidRDefault="00734D17" w:rsidP="00734D17">
            <w:pPr>
              <w:pStyle w:val="TableParagraph"/>
              <w:spacing w:line="243" w:lineRule="exact"/>
              <w:ind w:left="100" w:right="68"/>
              <w:jc w:val="center"/>
              <w:rPr>
                <w:sz w:val="24"/>
              </w:rPr>
            </w:pPr>
            <w:r w:rsidRPr="00CD7742">
              <w:rPr>
                <w:sz w:val="24"/>
              </w:rPr>
              <w:t>Выполнить</w:t>
            </w:r>
          </w:p>
        </w:tc>
        <w:tc>
          <w:tcPr>
            <w:tcW w:w="1442" w:type="dxa"/>
          </w:tcPr>
          <w:p w:rsidR="00734D17" w:rsidRPr="00CD7742" w:rsidRDefault="00734D17" w:rsidP="00734D17">
            <w:pPr>
              <w:pStyle w:val="TableParagraph"/>
              <w:rPr>
                <w:sz w:val="24"/>
              </w:rPr>
            </w:pPr>
          </w:p>
        </w:tc>
      </w:tr>
      <w:tr w:rsidR="00734D17" w:rsidRPr="00CD7742" w:rsidTr="00734D17">
        <w:trPr>
          <w:trHeight w:val="540"/>
        </w:trPr>
        <w:tc>
          <w:tcPr>
            <w:tcW w:w="706" w:type="dxa"/>
          </w:tcPr>
          <w:p w:rsidR="00734D17" w:rsidRPr="00CD7742" w:rsidRDefault="00734D17" w:rsidP="00734D17">
            <w:pPr>
              <w:pStyle w:val="TableParagraph"/>
              <w:spacing w:line="258" w:lineRule="exact"/>
              <w:ind w:right="97"/>
              <w:jc w:val="right"/>
              <w:rPr>
                <w:sz w:val="24"/>
              </w:rPr>
            </w:pPr>
            <w:r w:rsidRPr="00CD7742">
              <w:rPr>
                <w:sz w:val="24"/>
              </w:rPr>
              <w:t>41.</w:t>
            </w:r>
          </w:p>
        </w:tc>
        <w:tc>
          <w:tcPr>
            <w:tcW w:w="5692" w:type="dxa"/>
          </w:tcPr>
          <w:p w:rsidR="00734D17" w:rsidRPr="00CD7742" w:rsidRDefault="00734D17" w:rsidP="00734D17">
            <w:pPr>
              <w:pStyle w:val="TableParagraph"/>
              <w:tabs>
                <w:tab w:val="left" w:pos="952"/>
                <w:tab w:val="left" w:pos="2166"/>
                <w:tab w:val="left" w:pos="3462"/>
                <w:tab w:val="left" w:pos="4241"/>
                <w:tab w:val="left" w:pos="5246"/>
              </w:tabs>
              <w:spacing w:line="255" w:lineRule="exact"/>
              <w:ind w:left="112"/>
              <w:rPr>
                <w:sz w:val="24"/>
                <w:lang w:val="ru-RU"/>
              </w:rPr>
            </w:pPr>
            <w:r w:rsidRPr="00CD7742">
              <w:rPr>
                <w:sz w:val="24"/>
                <w:lang w:val="ru-RU"/>
              </w:rPr>
              <w:t>Снять</w:t>
            </w:r>
            <w:r w:rsidRPr="00CD7742">
              <w:rPr>
                <w:sz w:val="24"/>
                <w:lang w:val="ru-RU"/>
              </w:rPr>
              <w:tab/>
              <w:t>перчатки,</w:t>
            </w:r>
            <w:r w:rsidRPr="00CD7742">
              <w:rPr>
                <w:sz w:val="24"/>
                <w:lang w:val="ru-RU"/>
              </w:rPr>
              <w:tab/>
              <w:t>поместить</w:t>
            </w:r>
            <w:r w:rsidRPr="00CD7742">
              <w:rPr>
                <w:sz w:val="24"/>
                <w:lang w:val="ru-RU"/>
              </w:rPr>
              <w:tab/>
            </w:r>
            <w:r w:rsidRPr="00CD7742">
              <w:rPr>
                <w:spacing w:val="3"/>
                <w:sz w:val="24"/>
                <w:lang w:val="ru-RU"/>
              </w:rPr>
              <w:t xml:space="preserve">их  </w:t>
            </w:r>
            <w:r w:rsidRPr="00CD7742">
              <w:rPr>
                <w:sz w:val="24"/>
                <w:lang w:val="ru-RU"/>
              </w:rPr>
              <w:t>в</w:t>
            </w:r>
            <w:r w:rsidRPr="00CD7742">
              <w:rPr>
                <w:sz w:val="24"/>
                <w:lang w:val="ru-RU"/>
              </w:rPr>
              <w:tab/>
            </w:r>
            <w:r w:rsidRPr="00CD7742">
              <w:rPr>
                <w:spacing w:val="-3"/>
                <w:sz w:val="24"/>
                <w:lang w:val="ru-RU"/>
              </w:rPr>
              <w:t>емкость</w:t>
            </w:r>
            <w:r w:rsidRPr="00CD7742">
              <w:rPr>
                <w:spacing w:val="-3"/>
                <w:sz w:val="24"/>
                <w:lang w:val="ru-RU"/>
              </w:rPr>
              <w:tab/>
            </w:r>
            <w:r w:rsidRPr="00CD7742">
              <w:rPr>
                <w:sz w:val="24"/>
                <w:lang w:val="ru-RU"/>
              </w:rPr>
              <w:t>для</w:t>
            </w:r>
          </w:p>
          <w:p w:rsidR="00734D17" w:rsidRPr="00CD7742" w:rsidRDefault="00734D17" w:rsidP="00734D17">
            <w:pPr>
              <w:pStyle w:val="TableParagraph"/>
              <w:spacing w:line="265" w:lineRule="exact"/>
              <w:ind w:left="112"/>
              <w:rPr>
                <w:sz w:val="24"/>
              </w:rPr>
            </w:pPr>
            <w:r w:rsidRPr="00CD7742">
              <w:rPr>
                <w:sz w:val="24"/>
              </w:rPr>
              <w:t>медицинских отходов класса «Б»</w:t>
            </w:r>
          </w:p>
        </w:tc>
        <w:tc>
          <w:tcPr>
            <w:tcW w:w="1682" w:type="dxa"/>
          </w:tcPr>
          <w:p w:rsidR="00734D17" w:rsidRPr="00CD7742" w:rsidRDefault="00734D17" w:rsidP="00734D17">
            <w:pPr>
              <w:pStyle w:val="TableParagraph"/>
              <w:spacing w:line="258" w:lineRule="exact"/>
              <w:ind w:left="100" w:right="68"/>
              <w:jc w:val="center"/>
              <w:rPr>
                <w:sz w:val="24"/>
              </w:rPr>
            </w:pPr>
            <w:r w:rsidRPr="00CD7742">
              <w:rPr>
                <w:sz w:val="24"/>
              </w:rPr>
              <w:t>Выполнить</w:t>
            </w:r>
          </w:p>
        </w:tc>
        <w:tc>
          <w:tcPr>
            <w:tcW w:w="1442" w:type="dxa"/>
          </w:tcPr>
          <w:p w:rsidR="00734D17" w:rsidRPr="00CD7742" w:rsidRDefault="00734D17" w:rsidP="00734D17">
            <w:pPr>
              <w:pStyle w:val="TableParagraph"/>
              <w:rPr>
                <w:sz w:val="24"/>
              </w:rPr>
            </w:pPr>
          </w:p>
        </w:tc>
      </w:tr>
      <w:tr w:rsidR="00734D17" w:rsidRPr="00CD7742" w:rsidTr="00734D17">
        <w:trPr>
          <w:trHeight w:val="285"/>
        </w:trPr>
        <w:tc>
          <w:tcPr>
            <w:tcW w:w="706" w:type="dxa"/>
          </w:tcPr>
          <w:p w:rsidR="00734D17" w:rsidRPr="00CD7742" w:rsidRDefault="00734D17" w:rsidP="00734D17">
            <w:pPr>
              <w:pStyle w:val="TableParagraph"/>
              <w:spacing w:line="258" w:lineRule="exact"/>
              <w:ind w:right="97"/>
              <w:jc w:val="right"/>
              <w:rPr>
                <w:sz w:val="24"/>
              </w:rPr>
            </w:pPr>
            <w:r w:rsidRPr="00CD7742">
              <w:rPr>
                <w:sz w:val="24"/>
              </w:rPr>
              <w:t>42.</w:t>
            </w:r>
          </w:p>
        </w:tc>
        <w:tc>
          <w:tcPr>
            <w:tcW w:w="5692" w:type="dxa"/>
          </w:tcPr>
          <w:p w:rsidR="00734D17" w:rsidRPr="00CD7742" w:rsidRDefault="00734D17" w:rsidP="00734D17">
            <w:pPr>
              <w:pStyle w:val="TableParagraph"/>
              <w:spacing w:line="258" w:lineRule="exact"/>
              <w:ind w:left="112"/>
              <w:rPr>
                <w:sz w:val="24"/>
              </w:rPr>
            </w:pPr>
            <w:r w:rsidRPr="00CD7742">
              <w:rPr>
                <w:sz w:val="24"/>
              </w:rPr>
              <w:t>Обработать руки гигиеническим способом</w:t>
            </w:r>
          </w:p>
        </w:tc>
        <w:tc>
          <w:tcPr>
            <w:tcW w:w="1682" w:type="dxa"/>
          </w:tcPr>
          <w:p w:rsidR="00734D17" w:rsidRPr="00CD7742" w:rsidRDefault="00734D17" w:rsidP="00734D17">
            <w:pPr>
              <w:pStyle w:val="TableParagraph"/>
              <w:spacing w:line="258" w:lineRule="exact"/>
              <w:ind w:left="100" w:right="68"/>
              <w:jc w:val="center"/>
              <w:rPr>
                <w:sz w:val="24"/>
              </w:rPr>
            </w:pPr>
            <w:r w:rsidRPr="00CD7742">
              <w:rPr>
                <w:sz w:val="24"/>
              </w:rPr>
              <w:t>Сказать</w:t>
            </w:r>
          </w:p>
        </w:tc>
        <w:tc>
          <w:tcPr>
            <w:tcW w:w="1442" w:type="dxa"/>
          </w:tcPr>
          <w:p w:rsidR="00734D17" w:rsidRPr="00CD7742" w:rsidRDefault="00734D17" w:rsidP="00734D17">
            <w:pPr>
              <w:pStyle w:val="TableParagraph"/>
              <w:rPr>
                <w:sz w:val="20"/>
              </w:rPr>
            </w:pPr>
          </w:p>
        </w:tc>
      </w:tr>
      <w:tr w:rsidR="00734D17" w:rsidRPr="00CD7742" w:rsidTr="00734D17">
        <w:trPr>
          <w:trHeight w:val="810"/>
        </w:trPr>
        <w:tc>
          <w:tcPr>
            <w:tcW w:w="706" w:type="dxa"/>
          </w:tcPr>
          <w:p w:rsidR="00734D17" w:rsidRPr="00CD7742" w:rsidRDefault="00734D17" w:rsidP="00734D17">
            <w:pPr>
              <w:pStyle w:val="TableParagraph"/>
              <w:spacing w:line="243" w:lineRule="exact"/>
              <w:ind w:right="97"/>
              <w:jc w:val="right"/>
              <w:rPr>
                <w:sz w:val="24"/>
              </w:rPr>
            </w:pPr>
            <w:r w:rsidRPr="00CD7742">
              <w:rPr>
                <w:sz w:val="24"/>
              </w:rPr>
              <w:t>43.</w:t>
            </w:r>
          </w:p>
        </w:tc>
        <w:tc>
          <w:tcPr>
            <w:tcW w:w="5692" w:type="dxa"/>
          </w:tcPr>
          <w:p w:rsidR="00734D17" w:rsidRPr="00CD7742" w:rsidRDefault="00734D17" w:rsidP="00734D17">
            <w:pPr>
              <w:pStyle w:val="TableParagraph"/>
              <w:spacing w:line="243" w:lineRule="exact"/>
              <w:ind w:left="112"/>
              <w:rPr>
                <w:sz w:val="24"/>
                <w:lang w:val="ru-RU"/>
              </w:rPr>
            </w:pPr>
            <w:r w:rsidRPr="00CD7742">
              <w:rPr>
                <w:sz w:val="24"/>
                <w:lang w:val="ru-RU"/>
              </w:rPr>
              <w:t>Записать результаты в медицинскую карту пациента,</w:t>
            </w:r>
          </w:p>
          <w:p w:rsidR="00734D17" w:rsidRPr="00CD7742" w:rsidRDefault="00734D17" w:rsidP="00734D17">
            <w:pPr>
              <w:pStyle w:val="TableParagraph"/>
              <w:tabs>
                <w:tab w:val="left" w:pos="1686"/>
                <w:tab w:val="left" w:pos="2691"/>
                <w:tab w:val="left" w:pos="3021"/>
              </w:tabs>
              <w:spacing w:before="17" w:line="270" w:lineRule="exact"/>
              <w:ind w:left="112" w:right="89"/>
              <w:rPr>
                <w:sz w:val="24"/>
                <w:lang w:val="ru-RU"/>
              </w:rPr>
            </w:pPr>
            <w:r w:rsidRPr="00CD7742">
              <w:rPr>
                <w:spacing w:val="-4"/>
                <w:sz w:val="24"/>
                <w:lang w:val="ru-RU"/>
              </w:rPr>
              <w:t>получающего</w:t>
            </w:r>
            <w:r w:rsidRPr="00CD7742">
              <w:rPr>
                <w:spacing w:val="-4"/>
                <w:sz w:val="24"/>
                <w:lang w:val="ru-RU"/>
              </w:rPr>
              <w:tab/>
            </w:r>
            <w:r w:rsidRPr="00CD7742">
              <w:rPr>
                <w:spacing w:val="-3"/>
                <w:sz w:val="24"/>
                <w:lang w:val="ru-RU"/>
              </w:rPr>
              <w:t>помощь</w:t>
            </w:r>
            <w:r w:rsidRPr="00CD7742">
              <w:rPr>
                <w:spacing w:val="-3"/>
                <w:sz w:val="24"/>
                <w:lang w:val="ru-RU"/>
              </w:rPr>
              <w:tab/>
            </w:r>
            <w:r w:rsidRPr="00CD7742">
              <w:rPr>
                <w:sz w:val="24"/>
                <w:lang w:val="ru-RU"/>
              </w:rPr>
              <w:t>в</w:t>
            </w:r>
            <w:r w:rsidRPr="00CD7742">
              <w:rPr>
                <w:sz w:val="24"/>
                <w:lang w:val="ru-RU"/>
              </w:rPr>
              <w:tab/>
              <w:t xml:space="preserve">амбулаторных условиях </w:t>
            </w:r>
            <w:r w:rsidRPr="00CD7742">
              <w:rPr>
                <w:spacing w:val="-5"/>
                <w:sz w:val="24"/>
                <w:lang w:val="ru-RU"/>
              </w:rPr>
              <w:t>(форма</w:t>
            </w:r>
            <w:r w:rsidRPr="00CD7742">
              <w:rPr>
                <w:spacing w:val="-4"/>
                <w:sz w:val="24"/>
                <w:lang w:val="ru-RU"/>
              </w:rPr>
              <w:t>003/у)</w:t>
            </w:r>
          </w:p>
        </w:tc>
        <w:tc>
          <w:tcPr>
            <w:tcW w:w="1682" w:type="dxa"/>
          </w:tcPr>
          <w:p w:rsidR="00734D17" w:rsidRPr="00CD7742" w:rsidRDefault="00734D17" w:rsidP="00734D17">
            <w:pPr>
              <w:pStyle w:val="TableParagraph"/>
              <w:spacing w:line="243" w:lineRule="exact"/>
              <w:ind w:left="100" w:right="68"/>
              <w:jc w:val="center"/>
              <w:rPr>
                <w:sz w:val="24"/>
              </w:rPr>
            </w:pPr>
            <w:r w:rsidRPr="00CD7742">
              <w:rPr>
                <w:sz w:val="24"/>
              </w:rPr>
              <w:t>Выполнить</w:t>
            </w:r>
          </w:p>
        </w:tc>
        <w:tc>
          <w:tcPr>
            <w:tcW w:w="1442" w:type="dxa"/>
          </w:tcPr>
          <w:p w:rsidR="00734D17" w:rsidRPr="00CD7742" w:rsidRDefault="00734D17" w:rsidP="00734D17">
            <w:pPr>
              <w:pStyle w:val="TableParagraph"/>
              <w:rPr>
                <w:sz w:val="24"/>
              </w:rPr>
            </w:pPr>
          </w:p>
        </w:tc>
      </w:tr>
    </w:tbl>
    <w:p w:rsidR="00734D17" w:rsidRDefault="00734D17" w:rsidP="00734D17">
      <w:pPr>
        <w:pStyle w:val="af2"/>
        <w:spacing w:before="8"/>
        <w:rPr>
          <w:sz w:val="16"/>
        </w:rPr>
      </w:pPr>
    </w:p>
    <w:p w:rsidR="00734D17" w:rsidRPr="00CD7742" w:rsidRDefault="00734D17" w:rsidP="00B41D32">
      <w:pPr>
        <w:tabs>
          <w:tab w:val="left" w:pos="7003"/>
        </w:tabs>
        <w:spacing w:before="175" w:line="247" w:lineRule="auto"/>
        <w:ind w:right="698"/>
        <w:rPr>
          <w:rFonts w:ascii="Times New Roman" w:hAnsi="Times New Roman" w:cs="Times New Roman"/>
          <w:sz w:val="24"/>
        </w:rPr>
      </w:pPr>
    </w:p>
    <w:p w:rsidR="00734D17" w:rsidRDefault="00734D17" w:rsidP="00734D17">
      <w:pPr>
        <w:spacing w:line="247" w:lineRule="auto"/>
        <w:rPr>
          <w:sz w:val="24"/>
        </w:rPr>
        <w:sectPr w:rsidR="00734D17">
          <w:pgSz w:w="11910" w:h="16850"/>
          <w:pgMar w:top="1140" w:right="220" w:bottom="1120" w:left="1040" w:header="0" w:footer="925" w:gutter="0"/>
          <w:cols w:space="720"/>
        </w:sectPr>
      </w:pPr>
    </w:p>
    <w:p w:rsidR="00734D17" w:rsidRPr="00EA2D2B" w:rsidRDefault="00734D17" w:rsidP="00EA2D2B">
      <w:pPr>
        <w:tabs>
          <w:tab w:val="left" w:pos="3177"/>
          <w:tab w:val="left" w:pos="5231"/>
          <w:tab w:val="left" w:pos="7613"/>
          <w:tab w:val="left" w:pos="8376"/>
        </w:tabs>
        <w:spacing w:before="80" w:line="235" w:lineRule="auto"/>
        <w:ind w:left="656" w:right="635" w:firstLine="706"/>
        <w:rPr>
          <w:rFonts w:ascii="Times New Roman" w:hAnsi="Times New Roman" w:cs="Times New Roman"/>
          <w:sz w:val="28"/>
        </w:rPr>
      </w:pPr>
      <w:r w:rsidRPr="00CD7742">
        <w:rPr>
          <w:rFonts w:ascii="Times New Roman" w:hAnsi="Times New Roman" w:cs="Times New Roman"/>
          <w:noProof/>
        </w:rPr>
        <w:lastRenderedPageBreak/>
        <w:pict>
          <v:shapetype id="_x0000_t202" coordsize="21600,21600" o:spt="202" path="m,l,21600r21600,l21600,xe">
            <v:stroke joinstyle="miter"/>
            <v:path gradientshapeok="t" o:connecttype="rect"/>
          </v:shapetype>
          <v:shape id="Надпись 1" o:spid="_x0000_s1154" type="#_x0000_t202" style="position:absolute;left:0;text-align:left;margin-left:83.35pt;margin-top:105.1pt;width:469.75pt;height:671.85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" filled="f" stroked="f">
            <v:textbox style="mso-next-textbox:#Надпись 1"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71"/>
                    <w:gridCol w:w="4401"/>
                    <w:gridCol w:w="4401"/>
                  </w:tblGrid>
                  <w:tr w:rsidR="00734D17">
                    <w:trPr>
                      <w:trHeight w:val="825"/>
                    </w:trPr>
                    <w:tc>
                      <w:tcPr>
                        <w:tcW w:w="571" w:type="dxa"/>
                      </w:tcPr>
                      <w:p w:rsidR="00734D17" w:rsidRDefault="00734D17">
                        <w:pPr>
                          <w:pStyle w:val="TableParagraph"/>
                          <w:spacing w:line="235" w:lineRule="auto"/>
                          <w:ind w:left="128" w:firstLine="45"/>
                          <w:rPr>
                            <w:b/>
                            <w:sz w:val="24"/>
                          </w:rPr>
                        </w:pPr>
                        <w:r>
                          <w:rPr>
                            <w:b/>
                            <w:sz w:val="24"/>
                          </w:rPr>
                          <w:t>№ п/п</w:t>
                        </w:r>
                      </w:p>
                    </w:tc>
                    <w:tc>
                      <w:tcPr>
                        <w:tcW w:w="4401" w:type="dxa"/>
                      </w:tcPr>
                      <w:p w:rsidR="00734D17" w:rsidRDefault="00734D17">
                        <w:pPr>
                          <w:pStyle w:val="TableParagraph"/>
                          <w:spacing w:before="3"/>
                        </w:pPr>
                      </w:p>
                      <w:p w:rsidR="00734D17" w:rsidRDefault="00734D17">
                        <w:pPr>
                          <w:pStyle w:val="TableParagraph"/>
                          <w:ind w:left="353"/>
                          <w:rPr>
                            <w:b/>
                            <w:sz w:val="24"/>
                          </w:rPr>
                        </w:pPr>
                        <w:r>
                          <w:rPr>
                            <w:b/>
                            <w:sz w:val="24"/>
                          </w:rPr>
                          <w:t>Перечень практических действий</w:t>
                        </w:r>
                      </w:p>
                    </w:tc>
                    <w:tc>
                      <w:tcPr>
                        <w:tcW w:w="4401" w:type="dxa"/>
                      </w:tcPr>
                      <w:p w:rsidR="00734D17" w:rsidRDefault="00734D17">
                        <w:pPr>
                          <w:pStyle w:val="TableParagraph"/>
                          <w:spacing w:before="3"/>
                        </w:pPr>
                      </w:p>
                      <w:p w:rsidR="00734D17" w:rsidRDefault="00734D17">
                        <w:pPr>
                          <w:pStyle w:val="TableParagraph"/>
                          <w:ind w:left="125" w:right="94"/>
                          <w:jc w:val="center"/>
                          <w:rPr>
                            <w:b/>
                            <w:sz w:val="24"/>
                          </w:rPr>
                        </w:pPr>
                        <w:r>
                          <w:rPr>
                            <w:b/>
                            <w:sz w:val="24"/>
                          </w:rPr>
                          <w:t>Примерный текст комментариев</w:t>
                        </w:r>
                      </w:p>
                    </w:tc>
                  </w:tr>
                  <w:tr w:rsidR="00734D17">
                    <w:trPr>
                      <w:trHeight w:val="1651"/>
                    </w:trPr>
                    <w:tc>
                      <w:tcPr>
                        <w:tcW w:w="571" w:type="dxa"/>
                      </w:tcPr>
                      <w:p w:rsidR="00734D17" w:rsidRDefault="00734D17">
                        <w:pPr>
                          <w:pStyle w:val="TableParagraph"/>
                          <w:spacing w:line="263" w:lineRule="exact"/>
                          <w:ind w:left="30"/>
                          <w:jc w:val="center"/>
                          <w:rPr>
                            <w:sz w:val="24"/>
                          </w:rPr>
                        </w:pPr>
                        <w:r>
                          <w:rPr>
                            <w:sz w:val="24"/>
                          </w:rPr>
                          <w:t>1</w:t>
                        </w:r>
                      </w:p>
                    </w:tc>
                    <w:tc>
                      <w:tcPr>
                        <w:tcW w:w="4401" w:type="dxa"/>
                      </w:tcPr>
                      <w:p w:rsidR="00734D17" w:rsidRPr="00A008FC" w:rsidRDefault="00734D17">
                        <w:pPr>
                          <w:pStyle w:val="TableParagraph"/>
                          <w:spacing w:line="237" w:lineRule="auto"/>
                          <w:ind w:left="157" w:right="114"/>
                          <w:jc w:val="both"/>
                          <w:rPr>
                            <w:sz w:val="24"/>
                            <w:lang w:val="ru-RU"/>
                          </w:rPr>
                        </w:pPr>
                        <w:r w:rsidRPr="00A008FC">
                          <w:rPr>
                            <w:sz w:val="24"/>
                            <w:lang w:val="ru-RU"/>
                          </w:rPr>
                          <w:t>Проверить исправность прибора для измерения артериального давления (тонометра) в соответствии с инструкцией по его применению, убедиться, что стетофонендоскоп</w:t>
                        </w:r>
                      </w:p>
                      <w:p w:rsidR="00734D17" w:rsidRDefault="00734D17">
                        <w:pPr>
                          <w:pStyle w:val="TableParagraph"/>
                          <w:spacing w:before="1" w:line="264" w:lineRule="exact"/>
                          <w:ind w:left="157"/>
                          <w:jc w:val="both"/>
                          <w:rPr>
                            <w:sz w:val="24"/>
                          </w:rPr>
                        </w:pPr>
                        <w:r>
                          <w:rPr>
                            <w:sz w:val="24"/>
                          </w:rPr>
                          <w:t>находится в рабочем состоянии</w:t>
                        </w:r>
                      </w:p>
                    </w:tc>
                    <w:tc>
                      <w:tcPr>
                        <w:tcW w:w="4401" w:type="dxa"/>
                      </w:tcPr>
                      <w:p w:rsidR="00734D17" w:rsidRPr="00A008FC" w:rsidRDefault="00734D17">
                        <w:pPr>
                          <w:pStyle w:val="TableParagraph"/>
                          <w:ind w:left="156"/>
                          <w:rPr>
                            <w:sz w:val="24"/>
                            <w:lang w:val="ru-RU"/>
                          </w:rPr>
                        </w:pPr>
                        <w:r w:rsidRPr="00A008FC">
                          <w:rPr>
                            <w:sz w:val="24"/>
                            <w:lang w:val="ru-RU"/>
                          </w:rPr>
                          <w:t>«Прибор для измерения артериального давления исправен, готов к применению стетофонендоскоп находится в рабочем состоянии</w:t>
                        </w:r>
                      </w:p>
                    </w:tc>
                  </w:tr>
                  <w:tr w:rsidR="00734D17">
                    <w:trPr>
                      <w:trHeight w:val="825"/>
                    </w:trPr>
                    <w:tc>
                      <w:tcPr>
                        <w:tcW w:w="571" w:type="dxa"/>
                      </w:tcPr>
                      <w:p w:rsidR="00734D17" w:rsidRDefault="00734D17">
                        <w:pPr>
                          <w:pStyle w:val="TableParagraph"/>
                          <w:spacing w:line="262" w:lineRule="exact"/>
                          <w:ind w:left="30"/>
                          <w:jc w:val="center"/>
                          <w:rPr>
                            <w:sz w:val="24"/>
                          </w:rPr>
                        </w:pPr>
                        <w:r>
                          <w:rPr>
                            <w:sz w:val="24"/>
                          </w:rPr>
                          <w:t>2</w:t>
                        </w:r>
                      </w:p>
                    </w:tc>
                    <w:tc>
                      <w:tcPr>
                        <w:tcW w:w="4401" w:type="dxa"/>
                      </w:tcPr>
                      <w:p w:rsidR="00734D17" w:rsidRPr="00A008FC" w:rsidRDefault="00734D17">
                        <w:pPr>
                          <w:pStyle w:val="TableParagraph"/>
                          <w:tabs>
                            <w:tab w:val="left" w:pos="2737"/>
                          </w:tabs>
                          <w:spacing w:line="235" w:lineRule="auto"/>
                          <w:ind w:left="157" w:right="97"/>
                          <w:jc w:val="both"/>
                          <w:rPr>
                            <w:sz w:val="24"/>
                            <w:lang w:val="ru-RU"/>
                          </w:rPr>
                        </w:pPr>
                        <w:r w:rsidRPr="00A008FC">
                          <w:rPr>
                            <w:sz w:val="24"/>
                            <w:lang w:val="ru-RU"/>
                          </w:rPr>
                          <w:t xml:space="preserve">Установить </w:t>
                        </w:r>
                        <w:r w:rsidRPr="00A008FC">
                          <w:rPr>
                            <w:spacing w:val="-3"/>
                            <w:sz w:val="24"/>
                            <w:lang w:val="ru-RU"/>
                          </w:rPr>
                          <w:t xml:space="preserve">контакт </w:t>
                        </w:r>
                        <w:r w:rsidRPr="00A008FC">
                          <w:rPr>
                            <w:sz w:val="24"/>
                            <w:lang w:val="ru-RU"/>
                          </w:rPr>
                          <w:t>с пациентом: поздороваться,</w:t>
                        </w:r>
                        <w:r w:rsidRPr="00A008FC">
                          <w:rPr>
                            <w:sz w:val="24"/>
                            <w:lang w:val="ru-RU"/>
                          </w:rPr>
                          <w:tab/>
                          <w:t>представиться, обозначить своюроль</w:t>
                        </w:r>
                      </w:p>
                    </w:tc>
                    <w:tc>
                      <w:tcPr>
                        <w:tcW w:w="4401" w:type="dxa"/>
                      </w:tcPr>
                      <w:p w:rsidR="00734D17" w:rsidRDefault="00734D17">
                        <w:pPr>
                          <w:pStyle w:val="TableParagraph"/>
                          <w:spacing w:line="235" w:lineRule="auto"/>
                          <w:ind w:left="156" w:right="-15" w:firstLine="60"/>
                          <w:jc w:val="both"/>
                          <w:rPr>
                            <w:sz w:val="24"/>
                          </w:rPr>
                        </w:pPr>
                        <w:r w:rsidRPr="00A008FC">
                          <w:rPr>
                            <w:sz w:val="24"/>
                            <w:lang w:val="ru-RU"/>
                          </w:rPr>
                          <w:t xml:space="preserve">«Здравствуйте! Я постовая медицинская сестраотделения. </w:t>
                        </w:r>
                        <w:r>
                          <w:rPr>
                            <w:sz w:val="24"/>
                          </w:rPr>
                          <w:t xml:space="preserve">Меня </w:t>
                        </w:r>
                        <w:r>
                          <w:rPr>
                            <w:spacing w:val="-3"/>
                            <w:sz w:val="24"/>
                          </w:rPr>
                          <w:t xml:space="preserve">зовут </w:t>
                        </w:r>
                        <w:r>
                          <w:rPr>
                            <w:sz w:val="24"/>
                          </w:rPr>
                          <w:t>(ФИО)»</w:t>
                        </w:r>
                      </w:p>
                    </w:tc>
                  </w:tr>
                  <w:tr w:rsidR="00734D17">
                    <w:trPr>
                      <w:trHeight w:val="540"/>
                    </w:trPr>
                    <w:tc>
                      <w:tcPr>
                        <w:tcW w:w="571" w:type="dxa"/>
                      </w:tcPr>
                      <w:p w:rsidR="00734D17" w:rsidRDefault="00734D17">
                        <w:pPr>
                          <w:pStyle w:val="TableParagraph"/>
                          <w:spacing w:line="247" w:lineRule="exact"/>
                          <w:ind w:left="30"/>
                          <w:jc w:val="center"/>
                          <w:rPr>
                            <w:sz w:val="24"/>
                          </w:rPr>
                        </w:pPr>
                        <w:r>
                          <w:rPr>
                            <w:sz w:val="24"/>
                          </w:rPr>
                          <w:t>3</w:t>
                        </w:r>
                      </w:p>
                    </w:tc>
                    <w:tc>
                      <w:tcPr>
                        <w:tcW w:w="4401" w:type="dxa"/>
                      </w:tcPr>
                      <w:p w:rsidR="00734D17" w:rsidRDefault="00734D17">
                        <w:pPr>
                          <w:pStyle w:val="TableParagraph"/>
                          <w:spacing w:line="247" w:lineRule="exact"/>
                          <w:ind w:left="157"/>
                          <w:rPr>
                            <w:sz w:val="24"/>
                          </w:rPr>
                        </w:pPr>
                        <w:r>
                          <w:rPr>
                            <w:sz w:val="24"/>
                          </w:rPr>
                          <w:t>Попросить пациента представиться</w:t>
                        </w:r>
                      </w:p>
                    </w:tc>
                    <w:tc>
                      <w:tcPr>
                        <w:tcW w:w="4401" w:type="dxa"/>
                      </w:tcPr>
                      <w:p w:rsidR="00734D17" w:rsidRPr="00A008FC" w:rsidRDefault="00734D17">
                        <w:pPr>
                          <w:pStyle w:val="TableParagraph"/>
                          <w:spacing w:line="247" w:lineRule="exact"/>
                          <w:ind w:left="216"/>
                          <w:rPr>
                            <w:sz w:val="24"/>
                            <w:lang w:val="ru-RU"/>
                          </w:rPr>
                        </w:pPr>
                        <w:r w:rsidRPr="00A008FC">
                          <w:rPr>
                            <w:sz w:val="24"/>
                            <w:lang w:val="ru-RU"/>
                          </w:rPr>
                          <w:t>«Представьтесь, пожалуйста. Как я могу</w:t>
                        </w:r>
                      </w:p>
                      <w:p w:rsidR="00734D17" w:rsidRPr="00A008FC" w:rsidRDefault="00734D17">
                        <w:pPr>
                          <w:pStyle w:val="TableParagraph"/>
                          <w:spacing w:before="9" w:line="264" w:lineRule="exact"/>
                          <w:ind w:left="156"/>
                          <w:rPr>
                            <w:sz w:val="24"/>
                            <w:lang w:val="ru-RU"/>
                          </w:rPr>
                        </w:pPr>
                        <w:r w:rsidRPr="00A008FC">
                          <w:rPr>
                            <w:sz w:val="24"/>
                            <w:lang w:val="ru-RU"/>
                          </w:rPr>
                          <w:t>к Вам обращаться?»</w:t>
                        </w:r>
                      </w:p>
                    </w:tc>
                  </w:tr>
                  <w:tr w:rsidR="00734D17">
                    <w:trPr>
                      <w:trHeight w:val="1096"/>
                    </w:trPr>
                    <w:tc>
                      <w:tcPr>
                        <w:tcW w:w="571" w:type="dxa"/>
                      </w:tcPr>
                      <w:p w:rsidR="00734D17" w:rsidRDefault="00734D17">
                        <w:pPr>
                          <w:pStyle w:val="TableParagraph"/>
                          <w:spacing w:line="262" w:lineRule="exact"/>
                          <w:ind w:left="30"/>
                          <w:jc w:val="center"/>
                          <w:rPr>
                            <w:sz w:val="24"/>
                          </w:rPr>
                        </w:pPr>
                        <w:r>
                          <w:rPr>
                            <w:sz w:val="24"/>
                          </w:rPr>
                          <w:t>4</w:t>
                        </w:r>
                      </w:p>
                    </w:tc>
                    <w:tc>
                      <w:tcPr>
                        <w:tcW w:w="4401" w:type="dxa"/>
                      </w:tcPr>
                      <w:p w:rsidR="00734D17" w:rsidRPr="00A008FC" w:rsidRDefault="00734D17">
                        <w:pPr>
                          <w:pStyle w:val="TableParagraph"/>
                          <w:spacing w:line="235" w:lineRule="auto"/>
                          <w:ind w:left="157"/>
                          <w:rPr>
                            <w:sz w:val="24"/>
                            <w:lang w:val="ru-RU"/>
                          </w:rPr>
                        </w:pPr>
                        <w:r w:rsidRPr="00A008FC">
                          <w:rPr>
                            <w:sz w:val="24"/>
                            <w:lang w:val="ru-RU"/>
                          </w:rPr>
                          <w:t>Сверить ФИО пациента с медицинской документацией</w:t>
                        </w:r>
                      </w:p>
                    </w:tc>
                    <w:tc>
                      <w:tcPr>
                        <w:tcW w:w="4401" w:type="dxa"/>
                      </w:tcPr>
                      <w:p w:rsidR="00734D17" w:rsidRPr="00A008FC" w:rsidRDefault="00734D17">
                        <w:pPr>
                          <w:pStyle w:val="TableParagraph"/>
                          <w:spacing w:line="242" w:lineRule="auto"/>
                          <w:ind w:left="156" w:firstLine="60"/>
                          <w:rPr>
                            <w:sz w:val="24"/>
                            <w:lang w:val="ru-RU"/>
                          </w:rPr>
                        </w:pPr>
                        <w:r w:rsidRPr="00A008FC">
                          <w:rPr>
                            <w:sz w:val="24"/>
                            <w:lang w:val="ru-RU"/>
                          </w:rPr>
                          <w:t>«Пациент идентифицирован в соответствии с медицинской картой стационарного больного</w:t>
                        </w:r>
                      </w:p>
                      <w:p w:rsidR="00734D17" w:rsidRDefault="00734D17">
                        <w:pPr>
                          <w:pStyle w:val="TableParagraph"/>
                          <w:spacing w:line="254" w:lineRule="exact"/>
                          <w:ind w:left="156"/>
                          <w:rPr>
                            <w:sz w:val="24"/>
                          </w:rPr>
                        </w:pPr>
                        <w:r>
                          <w:rPr>
                            <w:sz w:val="24"/>
                          </w:rPr>
                          <w:t>(003-У)»</w:t>
                        </w:r>
                      </w:p>
                    </w:tc>
                  </w:tr>
                  <w:tr w:rsidR="00734D17">
                    <w:trPr>
                      <w:trHeight w:val="555"/>
                    </w:trPr>
                    <w:tc>
                      <w:tcPr>
                        <w:tcW w:w="571" w:type="dxa"/>
                      </w:tcPr>
                      <w:p w:rsidR="00734D17" w:rsidRDefault="00734D17">
                        <w:pPr>
                          <w:pStyle w:val="TableParagraph"/>
                          <w:spacing w:line="262" w:lineRule="exact"/>
                          <w:ind w:left="30"/>
                          <w:jc w:val="center"/>
                          <w:rPr>
                            <w:sz w:val="24"/>
                          </w:rPr>
                        </w:pPr>
                        <w:r>
                          <w:rPr>
                            <w:sz w:val="24"/>
                          </w:rPr>
                          <w:t>5</w:t>
                        </w:r>
                      </w:p>
                    </w:tc>
                    <w:tc>
                      <w:tcPr>
                        <w:tcW w:w="4401" w:type="dxa"/>
                      </w:tcPr>
                      <w:p w:rsidR="00734D17" w:rsidRPr="00A008FC" w:rsidRDefault="00734D17">
                        <w:pPr>
                          <w:pStyle w:val="TableParagraph"/>
                          <w:tabs>
                            <w:tab w:val="left" w:pos="1462"/>
                            <w:tab w:val="left" w:pos="2690"/>
                            <w:tab w:val="left" w:pos="3066"/>
                          </w:tabs>
                          <w:spacing w:line="262" w:lineRule="exact"/>
                          <w:ind w:left="157"/>
                          <w:rPr>
                            <w:sz w:val="24"/>
                            <w:lang w:val="ru-RU"/>
                          </w:rPr>
                        </w:pPr>
                        <w:r w:rsidRPr="00A008FC">
                          <w:rPr>
                            <w:sz w:val="24"/>
                            <w:lang w:val="ru-RU"/>
                          </w:rPr>
                          <w:t>Сообщить</w:t>
                        </w:r>
                        <w:r w:rsidRPr="00A008FC">
                          <w:rPr>
                            <w:sz w:val="24"/>
                            <w:lang w:val="ru-RU"/>
                          </w:rPr>
                          <w:tab/>
                        </w:r>
                        <w:r w:rsidRPr="00A008FC">
                          <w:rPr>
                            <w:spacing w:val="2"/>
                            <w:sz w:val="24"/>
                            <w:lang w:val="ru-RU"/>
                          </w:rPr>
                          <w:t>пациенту</w:t>
                        </w:r>
                        <w:r w:rsidRPr="00A008FC">
                          <w:rPr>
                            <w:spacing w:val="2"/>
                            <w:sz w:val="24"/>
                            <w:lang w:val="ru-RU"/>
                          </w:rPr>
                          <w:tab/>
                        </w:r>
                        <w:r w:rsidRPr="00A008FC">
                          <w:rPr>
                            <w:sz w:val="24"/>
                            <w:lang w:val="ru-RU"/>
                          </w:rPr>
                          <w:t>о</w:t>
                        </w:r>
                        <w:r w:rsidRPr="00A008FC">
                          <w:rPr>
                            <w:sz w:val="24"/>
                            <w:lang w:val="ru-RU"/>
                          </w:rPr>
                          <w:tab/>
                          <w:t>назначении</w:t>
                        </w:r>
                      </w:p>
                      <w:p w:rsidR="00734D17" w:rsidRPr="00A008FC" w:rsidRDefault="00734D17">
                        <w:pPr>
                          <w:pStyle w:val="TableParagraph"/>
                          <w:spacing w:before="9" w:line="264" w:lineRule="exact"/>
                          <w:ind w:left="157"/>
                          <w:rPr>
                            <w:sz w:val="24"/>
                            <w:lang w:val="ru-RU"/>
                          </w:rPr>
                        </w:pPr>
                        <w:r w:rsidRPr="00A008FC">
                          <w:rPr>
                            <w:sz w:val="24"/>
                            <w:lang w:val="ru-RU"/>
                          </w:rPr>
                          <w:t>врача</w:t>
                        </w:r>
                      </w:p>
                    </w:tc>
                    <w:tc>
                      <w:tcPr>
                        <w:tcW w:w="4401" w:type="dxa"/>
                      </w:tcPr>
                      <w:p w:rsidR="00734D17" w:rsidRPr="00A008FC" w:rsidRDefault="00734D17">
                        <w:pPr>
                          <w:pStyle w:val="TableParagraph"/>
                          <w:spacing w:line="262" w:lineRule="exact"/>
                          <w:ind w:left="216"/>
                          <w:rPr>
                            <w:sz w:val="24"/>
                            <w:lang w:val="ru-RU"/>
                          </w:rPr>
                        </w:pPr>
                        <w:r w:rsidRPr="00A008FC">
                          <w:rPr>
                            <w:sz w:val="24"/>
                            <w:lang w:val="ru-RU"/>
                          </w:rPr>
                          <w:t>«Вам назначена процедура «Измерения</w:t>
                        </w:r>
                      </w:p>
                      <w:p w:rsidR="00734D17" w:rsidRPr="00A008FC" w:rsidRDefault="00734D17">
                        <w:pPr>
                          <w:pStyle w:val="TableParagraph"/>
                          <w:spacing w:before="9" w:line="264" w:lineRule="exact"/>
                          <w:ind w:left="156"/>
                          <w:rPr>
                            <w:sz w:val="24"/>
                            <w:lang w:val="ru-RU"/>
                          </w:rPr>
                        </w:pPr>
                        <w:r w:rsidRPr="00A008FC">
                          <w:rPr>
                            <w:sz w:val="24"/>
                            <w:lang w:val="ru-RU"/>
                          </w:rPr>
                          <w:t>артериального давления»</w:t>
                        </w:r>
                      </w:p>
                    </w:tc>
                  </w:tr>
                  <w:tr w:rsidR="00734D17">
                    <w:trPr>
                      <w:trHeight w:val="825"/>
                    </w:trPr>
                    <w:tc>
                      <w:tcPr>
                        <w:tcW w:w="571" w:type="dxa"/>
                      </w:tcPr>
                      <w:p w:rsidR="00734D17" w:rsidRDefault="00734D17">
                        <w:pPr>
                          <w:pStyle w:val="TableParagraph"/>
                          <w:spacing w:line="262" w:lineRule="exact"/>
                          <w:ind w:left="30"/>
                          <w:jc w:val="center"/>
                          <w:rPr>
                            <w:sz w:val="24"/>
                          </w:rPr>
                        </w:pPr>
                        <w:r>
                          <w:rPr>
                            <w:sz w:val="24"/>
                          </w:rPr>
                          <w:t>6</w:t>
                        </w:r>
                      </w:p>
                    </w:tc>
                    <w:tc>
                      <w:tcPr>
                        <w:tcW w:w="4401" w:type="dxa"/>
                      </w:tcPr>
                      <w:p w:rsidR="00734D17" w:rsidRPr="00A008FC" w:rsidRDefault="00734D17">
                        <w:pPr>
                          <w:pStyle w:val="TableParagraph"/>
                          <w:spacing w:line="235" w:lineRule="auto"/>
                          <w:ind w:left="157" w:right="118" w:firstLine="60"/>
                          <w:jc w:val="both"/>
                          <w:rPr>
                            <w:sz w:val="24"/>
                            <w:lang w:val="ru-RU"/>
                          </w:rPr>
                        </w:pPr>
                        <w:r w:rsidRPr="00A008FC">
                          <w:rPr>
                            <w:sz w:val="24"/>
                            <w:lang w:val="ru-RU"/>
                          </w:rPr>
                          <w:t>Убедиться в наличии у пациента добровольного информированного согласия на предстоящую процедуру</w:t>
                        </w:r>
                      </w:p>
                    </w:tc>
                    <w:tc>
                      <w:tcPr>
                        <w:tcW w:w="4401" w:type="dxa"/>
                      </w:tcPr>
                      <w:p w:rsidR="00734D17" w:rsidRPr="00A008FC" w:rsidRDefault="00734D17">
                        <w:pPr>
                          <w:pStyle w:val="TableParagraph"/>
                          <w:spacing w:line="235" w:lineRule="auto"/>
                          <w:ind w:left="156"/>
                          <w:rPr>
                            <w:sz w:val="24"/>
                            <w:lang w:val="ru-RU"/>
                          </w:rPr>
                        </w:pPr>
                        <w:r w:rsidRPr="00A008FC">
                          <w:rPr>
                            <w:sz w:val="24"/>
                            <w:lang w:val="ru-RU"/>
                          </w:rPr>
                          <w:t>«Вы согласны на выполнение данной процедуры? – Пациент согласен на проведение данной процедуры»</w:t>
                        </w:r>
                      </w:p>
                    </w:tc>
                  </w:tr>
                  <w:tr w:rsidR="00734D17">
                    <w:trPr>
                      <w:trHeight w:val="826"/>
                    </w:trPr>
                    <w:tc>
                      <w:tcPr>
                        <w:tcW w:w="571" w:type="dxa"/>
                      </w:tcPr>
                      <w:p w:rsidR="00734D17" w:rsidRDefault="00734D17">
                        <w:pPr>
                          <w:pStyle w:val="TableParagraph"/>
                          <w:spacing w:line="248" w:lineRule="exact"/>
                          <w:ind w:left="30"/>
                          <w:jc w:val="center"/>
                          <w:rPr>
                            <w:sz w:val="24"/>
                          </w:rPr>
                        </w:pPr>
                        <w:r>
                          <w:rPr>
                            <w:sz w:val="24"/>
                          </w:rPr>
                          <w:t>7</w:t>
                        </w:r>
                      </w:p>
                    </w:tc>
                    <w:tc>
                      <w:tcPr>
                        <w:tcW w:w="4401" w:type="dxa"/>
                      </w:tcPr>
                      <w:p w:rsidR="00734D17" w:rsidRPr="00A008FC" w:rsidRDefault="00734D17">
                        <w:pPr>
                          <w:pStyle w:val="TableParagraph"/>
                          <w:spacing w:line="248" w:lineRule="exact"/>
                          <w:ind w:left="157"/>
                          <w:rPr>
                            <w:sz w:val="24"/>
                            <w:lang w:val="ru-RU"/>
                          </w:rPr>
                        </w:pPr>
                        <w:r w:rsidRPr="00A008FC">
                          <w:rPr>
                            <w:sz w:val="24"/>
                            <w:lang w:val="ru-RU"/>
                          </w:rPr>
                          <w:t>Объяснить ход и цель процедуры</w:t>
                        </w:r>
                      </w:p>
                    </w:tc>
                    <w:tc>
                      <w:tcPr>
                        <w:tcW w:w="4401" w:type="dxa"/>
                      </w:tcPr>
                      <w:p w:rsidR="00734D17" w:rsidRPr="00A008FC" w:rsidRDefault="00734D17">
                        <w:pPr>
                          <w:pStyle w:val="TableParagraph"/>
                          <w:spacing w:line="248" w:lineRule="exact"/>
                          <w:ind w:left="156"/>
                          <w:rPr>
                            <w:sz w:val="24"/>
                            <w:lang w:val="ru-RU"/>
                          </w:rPr>
                        </w:pPr>
                        <w:r w:rsidRPr="00A008FC">
                          <w:rPr>
                            <w:sz w:val="24"/>
                            <w:lang w:val="ru-RU"/>
                          </w:rPr>
                          <w:t>«Контроль артериального давления</w:t>
                        </w:r>
                      </w:p>
                      <w:p w:rsidR="00734D17" w:rsidRPr="00A008FC" w:rsidRDefault="00734D17">
                        <w:pPr>
                          <w:pStyle w:val="TableParagraph"/>
                          <w:spacing w:before="13" w:line="235" w:lineRule="auto"/>
                          <w:ind w:left="156"/>
                          <w:rPr>
                            <w:sz w:val="24"/>
                            <w:lang w:val="ru-RU"/>
                          </w:rPr>
                        </w:pPr>
                        <w:r w:rsidRPr="00A008FC">
                          <w:rPr>
                            <w:sz w:val="24"/>
                            <w:lang w:val="ru-RU"/>
                          </w:rPr>
                          <w:t>необходим для определения дальнейшей тактики»</w:t>
                        </w:r>
                      </w:p>
                    </w:tc>
                  </w:tr>
                  <w:tr w:rsidR="00734D17">
                    <w:trPr>
                      <w:trHeight w:val="1366"/>
                    </w:trPr>
                    <w:tc>
                      <w:tcPr>
                        <w:tcW w:w="571" w:type="dxa"/>
                      </w:tcPr>
                      <w:p w:rsidR="00734D17" w:rsidRDefault="00734D17">
                        <w:pPr>
                          <w:pStyle w:val="TableParagraph"/>
                          <w:spacing w:line="247" w:lineRule="exact"/>
                          <w:ind w:left="30"/>
                          <w:jc w:val="center"/>
                          <w:rPr>
                            <w:sz w:val="24"/>
                          </w:rPr>
                        </w:pPr>
                        <w:r>
                          <w:rPr>
                            <w:sz w:val="24"/>
                          </w:rPr>
                          <w:t>9</w:t>
                        </w:r>
                      </w:p>
                    </w:tc>
                    <w:tc>
                      <w:tcPr>
                        <w:tcW w:w="4401" w:type="dxa"/>
                      </w:tcPr>
                      <w:p w:rsidR="00734D17" w:rsidRPr="00A008FC" w:rsidRDefault="00734D17">
                        <w:pPr>
                          <w:pStyle w:val="TableParagraph"/>
                          <w:spacing w:line="247" w:lineRule="exact"/>
                          <w:ind w:left="157"/>
                          <w:jc w:val="both"/>
                          <w:rPr>
                            <w:sz w:val="24"/>
                            <w:lang w:val="ru-RU"/>
                          </w:rPr>
                        </w:pPr>
                        <w:r w:rsidRPr="00A008FC">
                          <w:rPr>
                            <w:sz w:val="24"/>
                            <w:lang w:val="ru-RU"/>
                          </w:rPr>
                          <w:t xml:space="preserve">Предложить    или     помочь  </w:t>
                        </w:r>
                        <w:r w:rsidRPr="00A008FC">
                          <w:rPr>
                            <w:spacing w:val="2"/>
                            <w:sz w:val="24"/>
                            <w:lang w:val="ru-RU"/>
                          </w:rPr>
                          <w:t>пациенту</w:t>
                        </w:r>
                      </w:p>
                      <w:p w:rsidR="00734D17" w:rsidRPr="00A008FC" w:rsidRDefault="00734D17">
                        <w:pPr>
                          <w:pStyle w:val="TableParagraph"/>
                          <w:spacing w:before="9" w:line="242" w:lineRule="auto"/>
                          <w:ind w:left="157" w:right="113"/>
                          <w:jc w:val="both"/>
                          <w:rPr>
                            <w:sz w:val="24"/>
                            <w:lang w:val="ru-RU"/>
                          </w:rPr>
                        </w:pPr>
                        <w:r w:rsidRPr="00A008FC">
                          <w:rPr>
                            <w:sz w:val="24"/>
                            <w:lang w:val="ru-RU"/>
                          </w:rPr>
                          <w:t xml:space="preserve">занять </w:t>
                        </w:r>
                        <w:r w:rsidRPr="00A008FC">
                          <w:rPr>
                            <w:spacing w:val="-3"/>
                            <w:sz w:val="24"/>
                            <w:lang w:val="ru-RU"/>
                          </w:rPr>
                          <w:t xml:space="preserve">удобное </w:t>
                        </w:r>
                        <w:r w:rsidRPr="00A008FC">
                          <w:rPr>
                            <w:sz w:val="24"/>
                            <w:lang w:val="ru-RU"/>
                          </w:rPr>
                          <w:t xml:space="preserve">положение </w:t>
                        </w:r>
                        <w:r w:rsidRPr="00A008FC">
                          <w:rPr>
                            <w:spacing w:val="3"/>
                            <w:sz w:val="24"/>
                            <w:lang w:val="ru-RU"/>
                          </w:rPr>
                          <w:t xml:space="preserve">на </w:t>
                        </w:r>
                        <w:r w:rsidRPr="00A008FC">
                          <w:rPr>
                            <w:spacing w:val="-8"/>
                            <w:sz w:val="24"/>
                            <w:lang w:val="ru-RU"/>
                          </w:rPr>
                          <w:t xml:space="preserve">кушетке, </w:t>
                        </w:r>
                        <w:r w:rsidRPr="00A008FC">
                          <w:rPr>
                            <w:sz w:val="24"/>
                            <w:lang w:val="ru-RU"/>
                          </w:rPr>
                          <w:t xml:space="preserve">лежа </w:t>
                        </w:r>
                        <w:r w:rsidRPr="00A008FC">
                          <w:rPr>
                            <w:spacing w:val="3"/>
                            <w:sz w:val="24"/>
                            <w:lang w:val="ru-RU"/>
                          </w:rPr>
                          <w:t xml:space="preserve">на </w:t>
                        </w:r>
                        <w:r w:rsidRPr="00A008FC">
                          <w:rPr>
                            <w:spacing w:val="2"/>
                            <w:sz w:val="24"/>
                            <w:lang w:val="ru-RU"/>
                          </w:rPr>
                          <w:t xml:space="preserve">спине, </w:t>
                        </w:r>
                        <w:r w:rsidRPr="00A008FC">
                          <w:rPr>
                            <w:spacing w:val="3"/>
                            <w:sz w:val="24"/>
                            <w:lang w:val="ru-RU"/>
                          </w:rPr>
                          <w:t xml:space="preserve">нижние </w:t>
                        </w:r>
                        <w:r w:rsidRPr="00A008FC">
                          <w:rPr>
                            <w:sz w:val="24"/>
                            <w:lang w:val="ru-RU"/>
                          </w:rPr>
                          <w:t xml:space="preserve">конечности </w:t>
                        </w:r>
                        <w:r w:rsidRPr="00A008FC">
                          <w:rPr>
                            <w:spacing w:val="3"/>
                            <w:sz w:val="24"/>
                            <w:lang w:val="ru-RU"/>
                          </w:rPr>
                          <w:t xml:space="preserve">не </w:t>
                        </w:r>
                        <w:r w:rsidRPr="00A008FC">
                          <w:rPr>
                            <w:spacing w:val="-4"/>
                            <w:sz w:val="24"/>
                            <w:lang w:val="ru-RU"/>
                          </w:rPr>
                          <w:t xml:space="preserve">скрещены, </w:t>
                        </w:r>
                        <w:r w:rsidRPr="00A008FC">
                          <w:rPr>
                            <w:spacing w:val="-7"/>
                            <w:sz w:val="24"/>
                            <w:lang w:val="ru-RU"/>
                          </w:rPr>
                          <w:t xml:space="preserve">рука   </w:t>
                        </w:r>
                        <w:r w:rsidRPr="00A008FC">
                          <w:rPr>
                            <w:spacing w:val="-3"/>
                            <w:sz w:val="24"/>
                            <w:lang w:val="ru-RU"/>
                          </w:rPr>
                          <w:t xml:space="preserve">разогнута   </w:t>
                        </w:r>
                        <w:r w:rsidRPr="00A008FC">
                          <w:rPr>
                            <w:sz w:val="24"/>
                            <w:lang w:val="ru-RU"/>
                          </w:rPr>
                          <w:t>влоктевом</w:t>
                        </w:r>
                      </w:p>
                      <w:p w:rsidR="00734D17" w:rsidRDefault="00734D17">
                        <w:pPr>
                          <w:pStyle w:val="TableParagraph"/>
                          <w:spacing w:line="253" w:lineRule="exact"/>
                          <w:ind w:left="157"/>
                          <w:rPr>
                            <w:sz w:val="24"/>
                          </w:rPr>
                        </w:pPr>
                        <w:r>
                          <w:rPr>
                            <w:sz w:val="24"/>
                          </w:rPr>
                          <w:t>суставе</w:t>
                        </w:r>
                      </w:p>
                    </w:tc>
                    <w:tc>
                      <w:tcPr>
                        <w:tcW w:w="4401" w:type="dxa"/>
                      </w:tcPr>
                      <w:p w:rsidR="00734D17" w:rsidRPr="00A008FC" w:rsidRDefault="00734D17">
                        <w:pPr>
                          <w:pStyle w:val="TableParagraph"/>
                          <w:spacing w:line="247" w:lineRule="exact"/>
                          <w:ind w:left="156" w:right="-58"/>
                          <w:rPr>
                            <w:sz w:val="24"/>
                            <w:lang w:val="ru-RU"/>
                          </w:rPr>
                        </w:pPr>
                        <w:r w:rsidRPr="00A008FC">
                          <w:rPr>
                            <w:spacing w:val="-8"/>
                            <w:sz w:val="24"/>
                            <w:lang w:val="ru-RU"/>
                          </w:rPr>
                          <w:t xml:space="preserve">«Вам </w:t>
                        </w:r>
                        <w:r w:rsidRPr="00A008FC">
                          <w:rPr>
                            <w:sz w:val="24"/>
                            <w:lang w:val="ru-RU"/>
                          </w:rPr>
                          <w:t xml:space="preserve">необходимо лечь </w:t>
                        </w:r>
                        <w:r w:rsidRPr="00A008FC">
                          <w:rPr>
                            <w:spacing w:val="-3"/>
                            <w:sz w:val="24"/>
                            <w:lang w:val="ru-RU"/>
                          </w:rPr>
                          <w:t xml:space="preserve">удобно </w:t>
                        </w:r>
                        <w:r w:rsidRPr="00A008FC">
                          <w:rPr>
                            <w:sz w:val="24"/>
                            <w:lang w:val="ru-RU"/>
                          </w:rPr>
                          <w:t>или я</w:t>
                        </w:r>
                        <w:r w:rsidRPr="00A008FC">
                          <w:rPr>
                            <w:spacing w:val="-3"/>
                            <w:sz w:val="24"/>
                            <w:lang w:val="ru-RU"/>
                          </w:rPr>
                          <w:t>могу</w:t>
                        </w:r>
                      </w:p>
                      <w:p w:rsidR="00734D17" w:rsidRPr="00A008FC" w:rsidRDefault="00734D17">
                        <w:pPr>
                          <w:pStyle w:val="TableParagraph"/>
                          <w:spacing w:before="9" w:line="242" w:lineRule="auto"/>
                          <w:ind w:left="156" w:right="201"/>
                          <w:rPr>
                            <w:sz w:val="24"/>
                            <w:lang w:val="ru-RU"/>
                          </w:rPr>
                        </w:pPr>
                        <w:r w:rsidRPr="00A008FC">
                          <w:rPr>
                            <w:sz w:val="24"/>
                            <w:lang w:val="ru-RU"/>
                          </w:rPr>
                          <w:t>Вам в этом помочь, ноги и руки выпрямить. Во время проведения процедуры не разговаривать, не делать</w:t>
                        </w:r>
                      </w:p>
                      <w:p w:rsidR="00734D17" w:rsidRDefault="00734D17">
                        <w:pPr>
                          <w:pStyle w:val="TableParagraph"/>
                          <w:spacing w:line="253" w:lineRule="exact"/>
                          <w:ind w:left="156"/>
                          <w:rPr>
                            <w:sz w:val="24"/>
                          </w:rPr>
                        </w:pPr>
                        <w:r>
                          <w:rPr>
                            <w:sz w:val="24"/>
                          </w:rPr>
                          <w:t>резких движений»</w:t>
                        </w:r>
                      </w:p>
                    </w:tc>
                  </w:tr>
                  <w:tr w:rsidR="00734D17">
                    <w:trPr>
                      <w:trHeight w:val="1110"/>
                    </w:trPr>
                    <w:tc>
                      <w:tcPr>
                        <w:tcW w:w="571" w:type="dxa"/>
                      </w:tcPr>
                      <w:p w:rsidR="00734D17" w:rsidRDefault="00734D17">
                        <w:pPr>
                          <w:pStyle w:val="TableParagraph"/>
                          <w:spacing w:line="262" w:lineRule="exact"/>
                          <w:ind w:left="153" w:right="123"/>
                          <w:jc w:val="center"/>
                          <w:rPr>
                            <w:sz w:val="24"/>
                          </w:rPr>
                        </w:pPr>
                        <w:r>
                          <w:rPr>
                            <w:sz w:val="24"/>
                          </w:rPr>
                          <w:t>10</w:t>
                        </w:r>
                      </w:p>
                    </w:tc>
                    <w:tc>
                      <w:tcPr>
                        <w:tcW w:w="4401" w:type="dxa"/>
                      </w:tcPr>
                      <w:p w:rsidR="00734D17" w:rsidRPr="00A008FC" w:rsidRDefault="00734D17">
                        <w:pPr>
                          <w:pStyle w:val="TableParagraph"/>
                          <w:tabs>
                            <w:tab w:val="left" w:pos="1551"/>
                            <w:tab w:val="left" w:pos="3336"/>
                          </w:tabs>
                          <w:spacing w:line="235" w:lineRule="auto"/>
                          <w:ind w:left="157" w:right="125"/>
                          <w:rPr>
                            <w:sz w:val="24"/>
                            <w:lang w:val="ru-RU"/>
                          </w:rPr>
                        </w:pPr>
                        <w:r w:rsidRPr="00A008FC">
                          <w:rPr>
                            <w:sz w:val="24"/>
                            <w:lang w:val="ru-RU"/>
                          </w:rPr>
                          <w:t>Проверить</w:t>
                        </w:r>
                        <w:r w:rsidRPr="00A008FC">
                          <w:rPr>
                            <w:sz w:val="24"/>
                            <w:lang w:val="ru-RU"/>
                          </w:rPr>
                          <w:tab/>
                          <w:t>герметичность</w:t>
                        </w:r>
                        <w:r w:rsidRPr="00A008FC">
                          <w:rPr>
                            <w:sz w:val="24"/>
                            <w:lang w:val="ru-RU"/>
                          </w:rPr>
                          <w:tab/>
                        </w:r>
                        <w:r w:rsidRPr="00A008FC">
                          <w:rPr>
                            <w:spacing w:val="-6"/>
                            <w:sz w:val="24"/>
                            <w:lang w:val="ru-RU"/>
                          </w:rPr>
                          <w:t xml:space="preserve">упаковки </w:t>
                        </w:r>
                        <w:r w:rsidRPr="00A008FC">
                          <w:rPr>
                            <w:sz w:val="24"/>
                            <w:lang w:val="ru-RU"/>
                          </w:rPr>
                          <w:t>одноразовой антисептической</w:t>
                        </w:r>
                        <w:r w:rsidRPr="00A008FC">
                          <w:rPr>
                            <w:spacing w:val="-5"/>
                            <w:sz w:val="24"/>
                            <w:lang w:val="ru-RU"/>
                          </w:rPr>
                          <w:t>салфетки</w:t>
                        </w:r>
                      </w:p>
                    </w:tc>
                    <w:tc>
                      <w:tcPr>
                        <w:tcW w:w="4401" w:type="dxa"/>
                      </w:tcPr>
                      <w:p w:rsidR="00734D17" w:rsidRDefault="00734D17">
                        <w:pPr>
                          <w:pStyle w:val="TableParagraph"/>
                          <w:ind w:left="156"/>
                          <w:rPr>
                            <w:sz w:val="24"/>
                          </w:rPr>
                        </w:pPr>
                        <w:r w:rsidRPr="00A008FC">
                          <w:rPr>
                            <w:sz w:val="24"/>
                            <w:lang w:val="ru-RU"/>
                          </w:rPr>
                          <w:t xml:space="preserve">«Герметичность упаковки одноразовой антисептической салфетки не нарушена. </w:t>
                        </w:r>
                        <w:r>
                          <w:rPr>
                            <w:sz w:val="24"/>
                          </w:rPr>
                          <w:t>Визуальная целостность упаковки одноразового шприца сохранена»</w:t>
                        </w:r>
                      </w:p>
                    </w:tc>
                  </w:tr>
                  <w:tr w:rsidR="00734D17">
                    <w:trPr>
                      <w:trHeight w:val="540"/>
                    </w:trPr>
                    <w:tc>
                      <w:tcPr>
                        <w:tcW w:w="571" w:type="dxa"/>
                      </w:tcPr>
                      <w:p w:rsidR="00734D17" w:rsidRDefault="00734D17">
                        <w:pPr>
                          <w:pStyle w:val="TableParagraph"/>
                          <w:spacing w:line="247" w:lineRule="exact"/>
                          <w:ind w:left="153" w:right="123"/>
                          <w:jc w:val="center"/>
                          <w:rPr>
                            <w:sz w:val="24"/>
                          </w:rPr>
                        </w:pPr>
                        <w:r>
                          <w:rPr>
                            <w:sz w:val="24"/>
                          </w:rPr>
                          <w:t>11</w:t>
                        </w:r>
                      </w:p>
                    </w:tc>
                    <w:tc>
                      <w:tcPr>
                        <w:tcW w:w="4401" w:type="dxa"/>
                      </w:tcPr>
                      <w:p w:rsidR="00734D17" w:rsidRPr="00A008FC" w:rsidRDefault="00734D17">
                        <w:pPr>
                          <w:pStyle w:val="TableParagraph"/>
                          <w:spacing w:line="247" w:lineRule="exact"/>
                          <w:ind w:left="157"/>
                          <w:rPr>
                            <w:sz w:val="24"/>
                            <w:lang w:val="ru-RU"/>
                          </w:rPr>
                        </w:pPr>
                        <w:r w:rsidRPr="00A008FC">
                          <w:rPr>
                            <w:sz w:val="24"/>
                            <w:lang w:val="ru-RU"/>
                          </w:rPr>
                          <w:t>Проверить срок годности одноразовой</w:t>
                        </w:r>
                      </w:p>
                      <w:p w:rsidR="00734D17" w:rsidRPr="00A008FC" w:rsidRDefault="00734D17">
                        <w:pPr>
                          <w:pStyle w:val="TableParagraph"/>
                          <w:spacing w:before="9" w:line="264" w:lineRule="exact"/>
                          <w:ind w:left="157"/>
                          <w:rPr>
                            <w:sz w:val="24"/>
                            <w:lang w:val="ru-RU"/>
                          </w:rPr>
                        </w:pPr>
                        <w:r w:rsidRPr="00A008FC">
                          <w:rPr>
                            <w:sz w:val="24"/>
                            <w:lang w:val="ru-RU"/>
                          </w:rPr>
                          <w:t>антисептической салфетки</w:t>
                        </w:r>
                      </w:p>
                    </w:tc>
                    <w:tc>
                      <w:tcPr>
                        <w:tcW w:w="4401" w:type="dxa"/>
                      </w:tcPr>
                      <w:p w:rsidR="00734D17" w:rsidRPr="00A008FC" w:rsidRDefault="00734D17">
                        <w:pPr>
                          <w:pStyle w:val="TableParagraph"/>
                          <w:spacing w:line="247" w:lineRule="exact"/>
                          <w:ind w:left="156"/>
                          <w:rPr>
                            <w:sz w:val="24"/>
                            <w:lang w:val="ru-RU"/>
                          </w:rPr>
                        </w:pPr>
                        <w:r w:rsidRPr="00A008FC">
                          <w:rPr>
                            <w:sz w:val="24"/>
                            <w:lang w:val="ru-RU"/>
                          </w:rPr>
                          <w:t>«Срок годности соответствует сроку</w:t>
                        </w:r>
                      </w:p>
                      <w:p w:rsidR="00734D17" w:rsidRPr="00A008FC" w:rsidRDefault="00734D17">
                        <w:pPr>
                          <w:pStyle w:val="TableParagraph"/>
                          <w:spacing w:before="9" w:line="264" w:lineRule="exact"/>
                          <w:ind w:left="156"/>
                          <w:rPr>
                            <w:sz w:val="24"/>
                            <w:lang w:val="ru-RU"/>
                          </w:rPr>
                        </w:pPr>
                        <w:r w:rsidRPr="00A008FC">
                          <w:rPr>
                            <w:sz w:val="24"/>
                            <w:lang w:val="ru-RU"/>
                          </w:rPr>
                          <w:t>хранения»</w:t>
                        </w:r>
                      </w:p>
                    </w:tc>
                  </w:tr>
                  <w:tr w:rsidR="00734D17">
                    <w:trPr>
                      <w:trHeight w:val="825"/>
                    </w:trPr>
                    <w:tc>
                      <w:tcPr>
                        <w:tcW w:w="571" w:type="dxa"/>
                      </w:tcPr>
                      <w:p w:rsidR="00734D17" w:rsidRDefault="00734D17">
                        <w:pPr>
                          <w:pStyle w:val="TableParagraph"/>
                          <w:spacing w:line="263" w:lineRule="exact"/>
                          <w:ind w:left="153" w:right="123"/>
                          <w:jc w:val="center"/>
                          <w:rPr>
                            <w:sz w:val="24"/>
                          </w:rPr>
                        </w:pPr>
                        <w:r>
                          <w:rPr>
                            <w:sz w:val="24"/>
                          </w:rPr>
                          <w:t>12</w:t>
                        </w:r>
                      </w:p>
                    </w:tc>
                    <w:tc>
                      <w:tcPr>
                        <w:tcW w:w="4401" w:type="dxa"/>
                      </w:tcPr>
                      <w:p w:rsidR="00734D17" w:rsidRDefault="00734D17">
                        <w:pPr>
                          <w:pStyle w:val="TableParagraph"/>
                          <w:tabs>
                            <w:tab w:val="left" w:pos="1807"/>
                            <w:tab w:val="left" w:pos="2721"/>
                          </w:tabs>
                          <w:spacing w:line="235" w:lineRule="auto"/>
                          <w:ind w:left="157" w:right="117"/>
                          <w:rPr>
                            <w:sz w:val="24"/>
                          </w:rPr>
                        </w:pPr>
                        <w:r>
                          <w:rPr>
                            <w:sz w:val="24"/>
                          </w:rPr>
                          <w:t>Обработать</w:t>
                        </w:r>
                        <w:r>
                          <w:rPr>
                            <w:sz w:val="24"/>
                          </w:rPr>
                          <w:tab/>
                        </w:r>
                        <w:r>
                          <w:rPr>
                            <w:spacing w:val="-7"/>
                            <w:sz w:val="24"/>
                          </w:rPr>
                          <w:t>руки</w:t>
                        </w:r>
                        <w:r>
                          <w:rPr>
                            <w:spacing w:val="-7"/>
                            <w:sz w:val="24"/>
                          </w:rPr>
                          <w:tab/>
                        </w:r>
                        <w:r>
                          <w:rPr>
                            <w:spacing w:val="-1"/>
                            <w:sz w:val="24"/>
                          </w:rPr>
                          <w:t xml:space="preserve">гигиеническим </w:t>
                        </w:r>
                        <w:r>
                          <w:rPr>
                            <w:sz w:val="24"/>
                          </w:rPr>
                          <w:t>способом</w:t>
                        </w:r>
                      </w:p>
                    </w:tc>
                    <w:tc>
                      <w:tcPr>
                        <w:tcW w:w="4401" w:type="dxa"/>
                      </w:tcPr>
                      <w:p w:rsidR="00734D17" w:rsidRDefault="00734D17">
                        <w:pPr>
                          <w:pStyle w:val="TableParagraph"/>
                          <w:spacing w:line="235" w:lineRule="auto"/>
                          <w:ind w:left="156"/>
                          <w:rPr>
                            <w:sz w:val="24"/>
                          </w:rPr>
                        </w:pPr>
                        <w:r>
                          <w:rPr>
                            <w:sz w:val="24"/>
                          </w:rPr>
                          <w:t>«Обрабатываем руки гигиеническим способом»</w:t>
                        </w:r>
                      </w:p>
                    </w:tc>
                  </w:tr>
                  <w:tr w:rsidR="00734D17">
                    <w:trPr>
                      <w:trHeight w:val="540"/>
                    </w:trPr>
                    <w:tc>
                      <w:tcPr>
                        <w:tcW w:w="571" w:type="dxa"/>
                      </w:tcPr>
                      <w:p w:rsidR="00734D17" w:rsidRDefault="00734D17">
                        <w:pPr>
                          <w:pStyle w:val="TableParagraph"/>
                          <w:spacing w:line="262" w:lineRule="exact"/>
                          <w:ind w:left="153" w:right="123"/>
                          <w:jc w:val="center"/>
                          <w:rPr>
                            <w:sz w:val="24"/>
                          </w:rPr>
                        </w:pPr>
                        <w:r>
                          <w:rPr>
                            <w:sz w:val="24"/>
                          </w:rPr>
                          <w:t>14</w:t>
                        </w:r>
                      </w:p>
                    </w:tc>
                    <w:tc>
                      <w:tcPr>
                        <w:tcW w:w="4401" w:type="dxa"/>
                      </w:tcPr>
                      <w:p w:rsidR="00734D17" w:rsidRPr="00A008FC" w:rsidRDefault="00734D17">
                        <w:pPr>
                          <w:pStyle w:val="TableParagraph"/>
                          <w:spacing w:line="259" w:lineRule="exact"/>
                          <w:ind w:left="157"/>
                          <w:rPr>
                            <w:sz w:val="24"/>
                            <w:lang w:val="ru-RU"/>
                          </w:rPr>
                        </w:pPr>
                        <w:r w:rsidRPr="00A008FC">
                          <w:rPr>
                            <w:sz w:val="24"/>
                            <w:lang w:val="ru-RU"/>
                          </w:rPr>
                          <w:t>Освободить от одежды руку пациента</w:t>
                        </w:r>
                      </w:p>
                      <w:p w:rsidR="00734D17" w:rsidRPr="00A008FC" w:rsidRDefault="00734D17">
                        <w:pPr>
                          <w:pStyle w:val="TableParagraph"/>
                          <w:spacing w:line="261" w:lineRule="exact"/>
                          <w:ind w:left="157"/>
                          <w:rPr>
                            <w:sz w:val="24"/>
                            <w:lang w:val="ru-RU"/>
                          </w:rPr>
                        </w:pPr>
                        <w:r w:rsidRPr="00A008FC">
                          <w:rPr>
                            <w:sz w:val="24"/>
                            <w:lang w:val="ru-RU"/>
                          </w:rPr>
                          <w:t>выше локтевого сгиба</w:t>
                        </w:r>
                      </w:p>
                    </w:tc>
                    <w:tc>
                      <w:tcPr>
                        <w:tcW w:w="4401" w:type="dxa"/>
                      </w:tcPr>
                      <w:p w:rsidR="00734D17" w:rsidRPr="00A008FC" w:rsidRDefault="00734D17">
                        <w:pPr>
                          <w:pStyle w:val="TableParagraph"/>
                          <w:spacing w:line="259" w:lineRule="exact"/>
                          <w:ind w:left="156"/>
                          <w:rPr>
                            <w:sz w:val="24"/>
                            <w:lang w:val="ru-RU"/>
                          </w:rPr>
                        </w:pPr>
                        <w:r w:rsidRPr="00A008FC">
                          <w:rPr>
                            <w:sz w:val="24"/>
                            <w:lang w:val="ru-RU"/>
                          </w:rPr>
                          <w:t>«Освободите от одежды руку выше</w:t>
                        </w:r>
                      </w:p>
                      <w:p w:rsidR="00734D17" w:rsidRPr="00A008FC" w:rsidRDefault="00734D17">
                        <w:pPr>
                          <w:pStyle w:val="TableParagraph"/>
                          <w:spacing w:line="261" w:lineRule="exact"/>
                          <w:ind w:left="156"/>
                          <w:rPr>
                            <w:sz w:val="24"/>
                            <w:lang w:val="ru-RU"/>
                          </w:rPr>
                        </w:pPr>
                        <w:r w:rsidRPr="00A008FC">
                          <w:rPr>
                            <w:sz w:val="24"/>
                            <w:lang w:val="ru-RU"/>
                          </w:rPr>
                          <w:t>локтевого сгиба или я могу Вам помочь»</w:t>
                        </w:r>
                      </w:p>
                    </w:tc>
                  </w:tr>
                  <w:tr w:rsidR="00734D17">
                    <w:trPr>
                      <w:trHeight w:val="555"/>
                    </w:trPr>
                    <w:tc>
                      <w:tcPr>
                        <w:tcW w:w="571" w:type="dxa"/>
                      </w:tcPr>
                      <w:p w:rsidR="00734D17" w:rsidRDefault="00734D17">
                        <w:pPr>
                          <w:pStyle w:val="TableParagraph"/>
                          <w:spacing w:line="262" w:lineRule="exact"/>
                          <w:ind w:left="153" w:right="123"/>
                          <w:jc w:val="center"/>
                          <w:rPr>
                            <w:sz w:val="24"/>
                          </w:rPr>
                        </w:pPr>
                        <w:r>
                          <w:rPr>
                            <w:sz w:val="24"/>
                          </w:rPr>
                          <w:t>16</w:t>
                        </w:r>
                      </w:p>
                    </w:tc>
                    <w:tc>
                      <w:tcPr>
                        <w:tcW w:w="4401" w:type="dxa"/>
                      </w:tcPr>
                      <w:p w:rsidR="00734D17" w:rsidRDefault="00734D17">
                        <w:pPr>
                          <w:pStyle w:val="TableParagraph"/>
                          <w:spacing w:line="262" w:lineRule="exact"/>
                          <w:ind w:left="157"/>
                          <w:rPr>
                            <w:sz w:val="24"/>
                          </w:rPr>
                        </w:pPr>
                        <w:r>
                          <w:rPr>
                            <w:sz w:val="24"/>
                          </w:rPr>
                          <w:t>Определить размер манжеты</w:t>
                        </w:r>
                      </w:p>
                    </w:tc>
                    <w:tc>
                      <w:tcPr>
                        <w:tcW w:w="4401" w:type="dxa"/>
                      </w:tcPr>
                      <w:p w:rsidR="00734D17" w:rsidRPr="00A008FC" w:rsidRDefault="00734D17">
                        <w:pPr>
                          <w:pStyle w:val="TableParagraph"/>
                          <w:spacing w:line="235" w:lineRule="auto"/>
                          <w:ind w:left="156"/>
                          <w:rPr>
                            <w:sz w:val="24"/>
                            <w:lang w:val="ru-RU"/>
                          </w:rPr>
                        </w:pPr>
                        <w:r w:rsidRPr="00A008FC">
                          <w:rPr>
                            <w:sz w:val="24"/>
                            <w:lang w:val="ru-RU"/>
                          </w:rPr>
                          <w:t>«Размер манжеты соответствует обхвату плеча пациента»</w:t>
                        </w:r>
                      </w:p>
                    </w:tc>
                  </w:tr>
                  <w:tr w:rsidR="00734D17">
                    <w:trPr>
                      <w:trHeight w:val="825"/>
                    </w:trPr>
                    <w:tc>
                      <w:tcPr>
                        <w:tcW w:w="571" w:type="dxa"/>
                      </w:tcPr>
                      <w:p w:rsidR="00734D17" w:rsidRDefault="00734D17">
                        <w:pPr>
                          <w:pStyle w:val="TableParagraph"/>
                          <w:spacing w:line="262" w:lineRule="exact"/>
                          <w:ind w:left="153" w:right="123"/>
                          <w:jc w:val="center"/>
                          <w:rPr>
                            <w:sz w:val="24"/>
                          </w:rPr>
                        </w:pPr>
                        <w:r>
                          <w:rPr>
                            <w:sz w:val="24"/>
                          </w:rPr>
                          <w:t>19</w:t>
                        </w:r>
                      </w:p>
                    </w:tc>
                    <w:tc>
                      <w:tcPr>
                        <w:tcW w:w="4401" w:type="dxa"/>
                      </w:tcPr>
                      <w:p w:rsidR="00734D17" w:rsidRPr="00A008FC" w:rsidRDefault="00734D17">
                        <w:pPr>
                          <w:pStyle w:val="TableParagraph"/>
                          <w:spacing w:line="235" w:lineRule="auto"/>
                          <w:ind w:left="157" w:right="124"/>
                          <w:jc w:val="both"/>
                          <w:rPr>
                            <w:sz w:val="24"/>
                            <w:lang w:val="ru-RU"/>
                          </w:rPr>
                        </w:pPr>
                        <w:r w:rsidRPr="00A008FC">
                          <w:rPr>
                            <w:sz w:val="24"/>
                            <w:lang w:val="ru-RU"/>
                          </w:rPr>
                          <w:t>Убедиться, что нижний край манжеты располагается на 2,5 см выше локтевой ямки</w:t>
                        </w:r>
                      </w:p>
                    </w:tc>
                    <w:tc>
                      <w:tcPr>
                        <w:tcW w:w="4401" w:type="dxa"/>
                      </w:tcPr>
                      <w:p w:rsidR="00734D17" w:rsidRPr="00A008FC" w:rsidRDefault="00734D17">
                        <w:pPr>
                          <w:pStyle w:val="TableParagraph"/>
                          <w:spacing w:line="235" w:lineRule="auto"/>
                          <w:ind w:left="156" w:right="-72"/>
                          <w:rPr>
                            <w:sz w:val="24"/>
                            <w:lang w:val="ru-RU"/>
                          </w:rPr>
                        </w:pPr>
                        <w:r w:rsidRPr="00A008FC">
                          <w:rPr>
                            <w:sz w:val="24"/>
                            <w:lang w:val="ru-RU"/>
                          </w:rPr>
                          <w:t xml:space="preserve">«Нижний </w:t>
                        </w:r>
                        <w:r w:rsidRPr="00A008FC">
                          <w:rPr>
                            <w:spacing w:val="-4"/>
                            <w:sz w:val="24"/>
                            <w:lang w:val="ru-RU"/>
                          </w:rPr>
                          <w:t xml:space="preserve">край </w:t>
                        </w:r>
                        <w:r w:rsidRPr="00A008FC">
                          <w:rPr>
                            <w:sz w:val="24"/>
                            <w:lang w:val="ru-RU"/>
                          </w:rPr>
                          <w:t xml:space="preserve">манжеты располагается </w:t>
                        </w:r>
                        <w:r w:rsidRPr="00A008FC">
                          <w:rPr>
                            <w:spacing w:val="3"/>
                            <w:sz w:val="24"/>
                            <w:lang w:val="ru-RU"/>
                          </w:rPr>
                          <w:t xml:space="preserve">на </w:t>
                        </w:r>
                        <w:r w:rsidRPr="00A008FC">
                          <w:rPr>
                            <w:sz w:val="24"/>
                            <w:lang w:val="ru-RU"/>
                          </w:rPr>
                          <w:t xml:space="preserve">2,5 см </w:t>
                        </w:r>
                        <w:r w:rsidRPr="00A008FC">
                          <w:rPr>
                            <w:spacing w:val="-3"/>
                            <w:sz w:val="24"/>
                            <w:lang w:val="ru-RU"/>
                          </w:rPr>
                          <w:t xml:space="preserve">выше </w:t>
                        </w:r>
                        <w:r w:rsidRPr="00A008FC">
                          <w:rPr>
                            <w:sz w:val="24"/>
                            <w:lang w:val="ru-RU"/>
                          </w:rPr>
                          <w:t>локтевой</w:t>
                        </w:r>
                        <w:r w:rsidRPr="00A008FC">
                          <w:rPr>
                            <w:spacing w:val="-3"/>
                            <w:sz w:val="24"/>
                            <w:lang w:val="ru-RU"/>
                          </w:rPr>
                          <w:t>ямки»</w:t>
                        </w:r>
                      </w:p>
                    </w:tc>
                  </w:tr>
                  <w:tr w:rsidR="00734D17">
                    <w:trPr>
                      <w:trHeight w:val="270"/>
                    </w:trPr>
                    <w:tc>
                      <w:tcPr>
                        <w:tcW w:w="571" w:type="dxa"/>
                      </w:tcPr>
                      <w:p w:rsidR="00734D17" w:rsidRDefault="00734D17">
                        <w:pPr>
                          <w:pStyle w:val="TableParagraph"/>
                          <w:spacing w:line="247" w:lineRule="exact"/>
                          <w:ind w:left="153" w:right="123"/>
                          <w:jc w:val="center"/>
                          <w:rPr>
                            <w:sz w:val="24"/>
                          </w:rPr>
                        </w:pPr>
                        <w:r>
                          <w:rPr>
                            <w:sz w:val="24"/>
                          </w:rPr>
                          <w:t>20</w:t>
                        </w:r>
                      </w:p>
                    </w:tc>
                    <w:tc>
                      <w:tcPr>
                        <w:tcW w:w="4401" w:type="dxa"/>
                      </w:tcPr>
                      <w:p w:rsidR="00734D17" w:rsidRPr="00A008FC" w:rsidRDefault="00734D17">
                        <w:pPr>
                          <w:pStyle w:val="TableParagraph"/>
                          <w:spacing w:line="247" w:lineRule="exact"/>
                          <w:ind w:left="157"/>
                          <w:rPr>
                            <w:sz w:val="24"/>
                            <w:lang w:val="ru-RU"/>
                          </w:rPr>
                        </w:pPr>
                        <w:r w:rsidRPr="00A008FC">
                          <w:rPr>
                            <w:sz w:val="24"/>
                            <w:lang w:val="ru-RU"/>
                          </w:rPr>
                          <w:t>Поставить два пальца левой руки на</w:t>
                        </w:r>
                      </w:p>
                    </w:tc>
                    <w:tc>
                      <w:tcPr>
                        <w:tcW w:w="4401" w:type="dxa"/>
                      </w:tcPr>
                      <w:p w:rsidR="00734D17" w:rsidRPr="00A008FC" w:rsidRDefault="00734D17">
                        <w:pPr>
                          <w:pStyle w:val="TableParagraph"/>
                          <w:spacing w:line="247" w:lineRule="exact"/>
                          <w:ind w:left="142" w:right="94"/>
                          <w:jc w:val="center"/>
                          <w:rPr>
                            <w:sz w:val="24"/>
                            <w:lang w:val="ru-RU"/>
                          </w:rPr>
                        </w:pPr>
                        <w:r w:rsidRPr="00A008FC">
                          <w:rPr>
                            <w:sz w:val="24"/>
                            <w:lang w:val="ru-RU"/>
                          </w:rPr>
                          <w:t>«Определяю пульс на лучевой артерии»</w:t>
                        </w:r>
                      </w:p>
                    </w:tc>
                  </w:tr>
                </w:tbl>
                <w:p w:rsidR="00734D17" w:rsidRDefault="00734D17" w:rsidP="00734D17">
                  <w:pPr>
                    <w:pStyle w:val="af2"/>
                  </w:pPr>
                </w:p>
              </w:txbxContent>
            </v:textbox>
            <w10:wrap anchorx="page" anchory="page"/>
          </v:shape>
        </w:pict>
      </w:r>
      <w:r w:rsidRPr="00CD7742">
        <w:rPr>
          <w:rFonts w:ascii="Times New Roman" w:hAnsi="Times New Roman" w:cs="Times New Roman"/>
          <w:b/>
          <w:spacing w:val="-3"/>
          <w:sz w:val="28"/>
        </w:rPr>
        <w:t>Примерные</w:t>
      </w:r>
      <w:r w:rsidRPr="00CD7742">
        <w:rPr>
          <w:rFonts w:ascii="Times New Roman" w:hAnsi="Times New Roman" w:cs="Times New Roman"/>
          <w:b/>
          <w:spacing w:val="-3"/>
          <w:sz w:val="28"/>
        </w:rPr>
        <w:tab/>
      </w:r>
      <w:r w:rsidRPr="00CD7742">
        <w:rPr>
          <w:rFonts w:ascii="Times New Roman" w:hAnsi="Times New Roman" w:cs="Times New Roman"/>
          <w:b/>
          <w:sz w:val="28"/>
        </w:rPr>
        <w:t>комментарии</w:t>
      </w:r>
      <w:r w:rsidRPr="00CD7742">
        <w:rPr>
          <w:rFonts w:ascii="Times New Roman" w:hAnsi="Times New Roman" w:cs="Times New Roman"/>
          <w:b/>
          <w:sz w:val="28"/>
        </w:rPr>
        <w:tab/>
      </w:r>
      <w:r w:rsidR="00121650">
        <w:rPr>
          <w:rFonts w:ascii="Times New Roman" w:hAnsi="Times New Roman" w:cs="Times New Roman"/>
          <w:b/>
          <w:spacing w:val="-4"/>
          <w:sz w:val="28"/>
        </w:rPr>
        <w:t xml:space="preserve">при </w:t>
      </w:r>
      <w:r w:rsidRPr="00CD7742">
        <w:rPr>
          <w:rFonts w:ascii="Times New Roman" w:hAnsi="Times New Roman" w:cs="Times New Roman"/>
          <w:b/>
          <w:sz w:val="28"/>
        </w:rPr>
        <w:t xml:space="preserve">выполнении практического навыка: </w:t>
      </w:r>
      <w:r w:rsidRPr="00CD7742">
        <w:rPr>
          <w:rFonts w:ascii="Times New Roman" w:hAnsi="Times New Roman" w:cs="Times New Roman"/>
          <w:sz w:val="28"/>
        </w:rPr>
        <w:t>измерение артериального</w:t>
      </w:r>
      <w:r w:rsidR="00121650">
        <w:rPr>
          <w:rFonts w:ascii="Times New Roman" w:hAnsi="Times New Roman" w:cs="Times New Roman"/>
          <w:sz w:val="28"/>
        </w:rPr>
        <w:t xml:space="preserve"> </w:t>
      </w:r>
      <w:r w:rsidRPr="00CD7742">
        <w:rPr>
          <w:rFonts w:ascii="Times New Roman" w:hAnsi="Times New Roman" w:cs="Times New Roman"/>
          <w:spacing w:val="-4"/>
          <w:sz w:val="28"/>
        </w:rPr>
        <w:t>давления</w:t>
      </w:r>
    </w:p>
    <w:p w:rsidR="00734D17" w:rsidRDefault="00734D17" w:rsidP="00734D17">
      <w:pPr>
        <w:pStyle w:val="af2"/>
        <w:rPr>
          <w:sz w:val="32"/>
        </w:rPr>
      </w:pPr>
    </w:p>
    <w:p w:rsidR="00734D17" w:rsidRDefault="00734D17" w:rsidP="00734D17">
      <w:pPr>
        <w:pStyle w:val="af2"/>
        <w:spacing w:before="9"/>
        <w:rPr>
          <w:sz w:val="30"/>
        </w:rPr>
      </w:pPr>
    </w:p>
    <w:p w:rsidR="00734D17" w:rsidRDefault="00734D17" w:rsidP="00734D17">
      <w:pPr>
        <w:ind w:right="576"/>
        <w:jc w:val="right"/>
        <w:rPr>
          <w:sz w:val="24"/>
        </w:rPr>
      </w:pPr>
      <w:r>
        <w:rPr>
          <w:sz w:val="24"/>
        </w:rPr>
        <w:t>»</w:t>
      </w:r>
    </w:p>
    <w:p w:rsidR="00734D17" w:rsidRDefault="00734D17" w:rsidP="00734D17">
      <w:pPr>
        <w:jc w:val="right"/>
        <w:rPr>
          <w:sz w:val="24"/>
        </w:rPr>
        <w:sectPr w:rsidR="00734D17">
          <w:pgSz w:w="11910" w:h="16850"/>
          <w:pgMar w:top="1040" w:right="220" w:bottom="1200" w:left="1040" w:header="0" w:footer="925" w:gutter="0"/>
          <w:cols w:space="720"/>
        </w:sectPr>
      </w:pPr>
    </w:p>
    <w:tbl>
      <w:tblPr>
        <w:tblStyle w:val="TableNormal"/>
        <w:tblW w:w="9373" w:type="dxa"/>
        <w:tblInd w:w="6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71"/>
        <w:gridCol w:w="4401"/>
        <w:gridCol w:w="4401"/>
      </w:tblGrid>
      <w:tr w:rsidR="00734D17" w:rsidTr="00FD3AF5">
        <w:trPr>
          <w:trHeight w:val="540"/>
        </w:trPr>
        <w:tc>
          <w:tcPr>
            <w:tcW w:w="571" w:type="dxa"/>
          </w:tcPr>
          <w:p w:rsidR="00734D17" w:rsidRDefault="00734D17" w:rsidP="00734D17">
            <w:pPr>
              <w:pStyle w:val="TableParagraph"/>
              <w:rPr>
                <w:sz w:val="24"/>
              </w:rPr>
            </w:pPr>
          </w:p>
        </w:tc>
        <w:tc>
          <w:tcPr>
            <w:tcW w:w="4401" w:type="dxa"/>
          </w:tcPr>
          <w:p w:rsidR="00734D17" w:rsidRPr="00A008FC" w:rsidRDefault="00734D17" w:rsidP="00734D17">
            <w:pPr>
              <w:pStyle w:val="TableParagraph"/>
              <w:spacing w:line="243" w:lineRule="exact"/>
              <w:ind w:left="157"/>
              <w:rPr>
                <w:sz w:val="24"/>
                <w:lang w:val="ru-RU"/>
              </w:rPr>
            </w:pPr>
            <w:r w:rsidRPr="00A008FC">
              <w:rPr>
                <w:sz w:val="24"/>
                <w:lang w:val="ru-RU"/>
              </w:rPr>
              <w:t>предплечье в области лучезапястного</w:t>
            </w:r>
          </w:p>
          <w:p w:rsidR="00734D17" w:rsidRPr="00A008FC" w:rsidRDefault="00734D17" w:rsidP="00734D17">
            <w:pPr>
              <w:pStyle w:val="TableParagraph"/>
              <w:spacing w:before="9" w:line="268" w:lineRule="exact"/>
              <w:ind w:left="157"/>
              <w:rPr>
                <w:sz w:val="24"/>
                <w:lang w:val="ru-RU"/>
              </w:rPr>
            </w:pPr>
            <w:r w:rsidRPr="00A008FC">
              <w:rPr>
                <w:sz w:val="24"/>
                <w:lang w:val="ru-RU"/>
              </w:rPr>
              <w:t>сустава в месте определения пульса</w:t>
            </w:r>
          </w:p>
        </w:tc>
        <w:tc>
          <w:tcPr>
            <w:tcW w:w="4401" w:type="dxa"/>
          </w:tcPr>
          <w:p w:rsidR="00734D17" w:rsidRPr="00A008FC" w:rsidRDefault="00734D17" w:rsidP="00734D17">
            <w:pPr>
              <w:pStyle w:val="TableParagraph"/>
              <w:rPr>
                <w:sz w:val="24"/>
                <w:lang w:val="ru-RU"/>
              </w:rPr>
            </w:pPr>
          </w:p>
        </w:tc>
      </w:tr>
      <w:tr w:rsidR="00734D17" w:rsidTr="00FD3AF5">
        <w:trPr>
          <w:trHeight w:val="1381"/>
        </w:trPr>
        <w:tc>
          <w:tcPr>
            <w:tcW w:w="571" w:type="dxa"/>
          </w:tcPr>
          <w:p w:rsidR="00734D17" w:rsidRDefault="00734D17" w:rsidP="00734D17">
            <w:pPr>
              <w:pStyle w:val="TableParagraph"/>
              <w:spacing w:line="258" w:lineRule="exact"/>
              <w:ind w:left="153" w:right="123"/>
              <w:jc w:val="center"/>
              <w:rPr>
                <w:sz w:val="24"/>
              </w:rPr>
            </w:pPr>
            <w:r>
              <w:rPr>
                <w:sz w:val="24"/>
              </w:rPr>
              <w:t>23</w:t>
            </w:r>
          </w:p>
        </w:tc>
        <w:tc>
          <w:tcPr>
            <w:tcW w:w="4401" w:type="dxa"/>
          </w:tcPr>
          <w:p w:rsidR="00734D17" w:rsidRPr="00A008FC" w:rsidRDefault="00734D17" w:rsidP="00734D17">
            <w:pPr>
              <w:pStyle w:val="TableParagraph"/>
              <w:tabs>
                <w:tab w:val="left" w:pos="1536"/>
                <w:tab w:val="left" w:pos="3320"/>
              </w:tabs>
              <w:spacing w:line="235" w:lineRule="auto"/>
              <w:ind w:left="157" w:right="114"/>
              <w:rPr>
                <w:sz w:val="24"/>
                <w:lang w:val="ru-RU"/>
              </w:rPr>
            </w:pPr>
            <w:r w:rsidRPr="00A008FC">
              <w:rPr>
                <w:sz w:val="24"/>
                <w:lang w:val="ru-RU"/>
              </w:rPr>
              <w:t>Зафиксировать показания прибора для измерения</w:t>
            </w:r>
            <w:r w:rsidRPr="00A008FC">
              <w:rPr>
                <w:sz w:val="24"/>
                <w:lang w:val="ru-RU"/>
              </w:rPr>
              <w:tab/>
              <w:t>артериального</w:t>
            </w:r>
            <w:r w:rsidRPr="00A008FC">
              <w:rPr>
                <w:sz w:val="24"/>
                <w:lang w:val="ru-RU"/>
              </w:rPr>
              <w:tab/>
              <w:t>давления</w:t>
            </w:r>
          </w:p>
          <w:p w:rsidR="00734D17" w:rsidRPr="00A008FC" w:rsidRDefault="00734D17" w:rsidP="00734D17">
            <w:pPr>
              <w:pStyle w:val="TableParagraph"/>
              <w:spacing w:line="273" w:lineRule="exact"/>
              <w:ind w:left="157"/>
              <w:rPr>
                <w:sz w:val="24"/>
                <w:lang w:val="ru-RU"/>
              </w:rPr>
            </w:pPr>
            <w:r w:rsidRPr="00A008FC">
              <w:rPr>
                <w:sz w:val="24"/>
                <w:lang w:val="ru-RU"/>
              </w:rPr>
              <w:t>(тонометра) в</w:t>
            </w:r>
          </w:p>
          <w:p w:rsidR="00734D17" w:rsidRPr="00A008FC" w:rsidRDefault="00734D17" w:rsidP="00734D17">
            <w:pPr>
              <w:pStyle w:val="TableParagraph"/>
              <w:spacing w:line="235" w:lineRule="auto"/>
              <w:ind w:left="157"/>
              <w:rPr>
                <w:sz w:val="24"/>
                <w:lang w:val="ru-RU"/>
              </w:rPr>
            </w:pPr>
            <w:r w:rsidRPr="00A008FC">
              <w:rPr>
                <w:sz w:val="24"/>
                <w:lang w:val="ru-RU"/>
              </w:rPr>
              <w:t>момент исчезновения пульса в области лучезапястного сустава</w:t>
            </w:r>
          </w:p>
        </w:tc>
        <w:tc>
          <w:tcPr>
            <w:tcW w:w="4401" w:type="dxa"/>
          </w:tcPr>
          <w:p w:rsidR="00734D17" w:rsidRPr="00A008FC" w:rsidRDefault="00734D17" w:rsidP="00734D17">
            <w:pPr>
              <w:pStyle w:val="TableParagraph"/>
              <w:spacing w:line="235" w:lineRule="auto"/>
              <w:ind w:left="156"/>
              <w:rPr>
                <w:sz w:val="24"/>
                <w:lang w:val="ru-RU"/>
              </w:rPr>
            </w:pPr>
            <w:r w:rsidRPr="00A008FC">
              <w:rPr>
                <w:sz w:val="24"/>
                <w:lang w:val="ru-RU"/>
              </w:rPr>
              <w:t>«Нагнетаю воздух до исчезновения пульса. В момент исчезновения пульса</w:t>
            </w:r>
          </w:p>
          <w:p w:rsidR="00734D17" w:rsidRPr="00A008FC" w:rsidRDefault="00734D17" w:rsidP="00734D17">
            <w:pPr>
              <w:pStyle w:val="TableParagraph"/>
              <w:spacing w:before="1" w:line="235" w:lineRule="auto"/>
              <w:ind w:left="156" w:right="-65"/>
              <w:rPr>
                <w:sz w:val="24"/>
                <w:lang w:val="ru-RU"/>
              </w:rPr>
            </w:pPr>
            <w:r w:rsidRPr="00A008FC">
              <w:rPr>
                <w:sz w:val="24"/>
                <w:lang w:val="ru-RU"/>
              </w:rPr>
              <w:t>артериальное давление равно ….(называе показательдавления)»</w:t>
            </w:r>
          </w:p>
        </w:tc>
      </w:tr>
      <w:tr w:rsidR="00734D17" w:rsidTr="00FD3AF5">
        <w:trPr>
          <w:trHeight w:val="1366"/>
        </w:trPr>
        <w:tc>
          <w:tcPr>
            <w:tcW w:w="571" w:type="dxa"/>
          </w:tcPr>
          <w:p w:rsidR="00734D17" w:rsidRDefault="00734D17" w:rsidP="00734D17">
            <w:pPr>
              <w:pStyle w:val="TableParagraph"/>
              <w:spacing w:line="243" w:lineRule="exact"/>
              <w:ind w:left="153" w:right="123"/>
              <w:jc w:val="center"/>
              <w:rPr>
                <w:sz w:val="24"/>
              </w:rPr>
            </w:pPr>
            <w:r>
              <w:rPr>
                <w:sz w:val="24"/>
              </w:rPr>
              <w:t>26</w:t>
            </w:r>
          </w:p>
        </w:tc>
        <w:tc>
          <w:tcPr>
            <w:tcW w:w="4401" w:type="dxa"/>
          </w:tcPr>
          <w:p w:rsidR="00734D17" w:rsidRPr="00A008FC" w:rsidRDefault="00734D17" w:rsidP="00734D17">
            <w:pPr>
              <w:pStyle w:val="TableParagraph"/>
              <w:spacing w:line="243" w:lineRule="exact"/>
              <w:ind w:left="157"/>
              <w:jc w:val="both"/>
              <w:rPr>
                <w:sz w:val="24"/>
                <w:lang w:val="ru-RU"/>
              </w:rPr>
            </w:pPr>
            <w:r w:rsidRPr="00A008FC">
              <w:rPr>
                <w:sz w:val="24"/>
                <w:lang w:val="ru-RU"/>
              </w:rPr>
              <w:t>Повторно   накачать   манжетуприбора</w:t>
            </w:r>
          </w:p>
          <w:p w:rsidR="00734D17" w:rsidRPr="00A008FC" w:rsidRDefault="00734D17" w:rsidP="00734D17">
            <w:pPr>
              <w:pStyle w:val="TableParagraph"/>
              <w:spacing w:before="9" w:line="242" w:lineRule="auto"/>
              <w:ind w:left="157" w:right="115"/>
              <w:jc w:val="both"/>
              <w:rPr>
                <w:sz w:val="24"/>
                <w:lang w:val="ru-RU"/>
              </w:rPr>
            </w:pPr>
            <w:r w:rsidRPr="00A008FC">
              <w:rPr>
                <w:sz w:val="24"/>
                <w:lang w:val="ru-RU"/>
              </w:rPr>
              <w:t xml:space="preserve">для измерения артериального давления (тонометра) до уровня, </w:t>
            </w:r>
            <w:r w:rsidRPr="00A008FC">
              <w:rPr>
                <w:spacing w:val="-4"/>
                <w:sz w:val="24"/>
                <w:lang w:val="ru-RU"/>
              </w:rPr>
              <w:t xml:space="preserve">превышающего </w:t>
            </w:r>
            <w:r w:rsidRPr="00A008FC">
              <w:rPr>
                <w:sz w:val="24"/>
                <w:lang w:val="ru-RU"/>
              </w:rPr>
              <w:t xml:space="preserve">полученный   </w:t>
            </w:r>
            <w:r w:rsidRPr="00A008FC">
              <w:rPr>
                <w:spacing w:val="-4"/>
                <w:sz w:val="24"/>
                <w:lang w:val="ru-RU"/>
              </w:rPr>
              <w:t xml:space="preserve">результат </w:t>
            </w:r>
            <w:r w:rsidRPr="00A008FC">
              <w:rPr>
                <w:sz w:val="24"/>
                <w:lang w:val="ru-RU"/>
              </w:rPr>
              <w:t>припальцевом</w:t>
            </w:r>
          </w:p>
          <w:p w:rsidR="00734D17" w:rsidRPr="00A008FC" w:rsidRDefault="00734D17" w:rsidP="00734D17">
            <w:pPr>
              <w:pStyle w:val="TableParagraph"/>
              <w:spacing w:line="258" w:lineRule="exact"/>
              <w:ind w:left="157"/>
              <w:jc w:val="both"/>
              <w:rPr>
                <w:sz w:val="24"/>
                <w:lang w:val="ru-RU"/>
              </w:rPr>
            </w:pPr>
            <w:r w:rsidRPr="00A008FC">
              <w:rPr>
                <w:sz w:val="24"/>
                <w:lang w:val="ru-RU"/>
              </w:rPr>
              <w:t>измерении по пульсу на 30 мм рт.ст.</w:t>
            </w:r>
          </w:p>
        </w:tc>
        <w:tc>
          <w:tcPr>
            <w:tcW w:w="4401" w:type="dxa"/>
          </w:tcPr>
          <w:p w:rsidR="00734D17" w:rsidRPr="00A008FC" w:rsidRDefault="00734D17" w:rsidP="00734D17">
            <w:pPr>
              <w:pStyle w:val="TableParagraph"/>
              <w:spacing w:line="243" w:lineRule="exact"/>
              <w:ind w:left="156"/>
              <w:rPr>
                <w:sz w:val="24"/>
                <w:lang w:val="ru-RU"/>
              </w:rPr>
            </w:pPr>
            <w:r w:rsidRPr="00A008FC">
              <w:rPr>
                <w:sz w:val="24"/>
                <w:lang w:val="ru-RU"/>
              </w:rPr>
              <w:t>«Накачиваю манжету на 30 мм рт. ст</w:t>
            </w:r>
          </w:p>
          <w:p w:rsidR="00734D17" w:rsidRDefault="00734D17" w:rsidP="00734D17">
            <w:pPr>
              <w:pStyle w:val="TableParagraph"/>
              <w:spacing w:before="9"/>
              <w:ind w:left="156"/>
              <w:rPr>
                <w:sz w:val="24"/>
              </w:rPr>
            </w:pPr>
            <w:r>
              <w:rPr>
                <w:sz w:val="24"/>
              </w:rPr>
              <w:t>выше предыдущего показателя»</w:t>
            </w:r>
          </w:p>
        </w:tc>
      </w:tr>
      <w:tr w:rsidR="00734D17" w:rsidTr="00FD3AF5">
        <w:trPr>
          <w:trHeight w:val="1378"/>
        </w:trPr>
        <w:tc>
          <w:tcPr>
            <w:tcW w:w="571" w:type="dxa"/>
            <w:tcBorders>
              <w:bottom w:val="single" w:sz="8" w:space="0" w:color="000000"/>
            </w:tcBorders>
          </w:tcPr>
          <w:p w:rsidR="00734D17" w:rsidRDefault="00734D17" w:rsidP="00734D17">
            <w:pPr>
              <w:pStyle w:val="TableParagraph"/>
              <w:spacing w:line="258" w:lineRule="exact"/>
              <w:ind w:left="153" w:right="123"/>
              <w:jc w:val="center"/>
              <w:rPr>
                <w:sz w:val="24"/>
              </w:rPr>
            </w:pPr>
            <w:r>
              <w:rPr>
                <w:sz w:val="24"/>
              </w:rPr>
              <w:t>28</w:t>
            </w:r>
          </w:p>
        </w:tc>
        <w:tc>
          <w:tcPr>
            <w:tcW w:w="4401" w:type="dxa"/>
            <w:tcBorders>
              <w:bottom w:val="single" w:sz="8" w:space="0" w:color="000000"/>
            </w:tcBorders>
          </w:tcPr>
          <w:p w:rsidR="00734D17" w:rsidRPr="00A008FC" w:rsidRDefault="00734D17" w:rsidP="00734D17">
            <w:pPr>
              <w:pStyle w:val="TableParagraph"/>
              <w:tabs>
                <w:tab w:val="left" w:pos="1536"/>
                <w:tab w:val="left" w:pos="3320"/>
              </w:tabs>
              <w:spacing w:line="235" w:lineRule="auto"/>
              <w:ind w:left="157" w:right="113"/>
              <w:rPr>
                <w:sz w:val="24"/>
                <w:lang w:val="ru-RU"/>
              </w:rPr>
            </w:pPr>
            <w:r w:rsidRPr="00A008FC">
              <w:rPr>
                <w:sz w:val="24"/>
                <w:lang w:val="ru-RU"/>
              </w:rPr>
              <w:t xml:space="preserve">Фиксировать </w:t>
            </w:r>
            <w:r w:rsidRPr="00A008FC">
              <w:rPr>
                <w:spacing w:val="3"/>
                <w:sz w:val="24"/>
                <w:lang w:val="ru-RU"/>
              </w:rPr>
              <w:t xml:space="preserve">по </w:t>
            </w:r>
            <w:r w:rsidRPr="00A008FC">
              <w:rPr>
                <w:spacing w:val="-7"/>
                <w:sz w:val="24"/>
                <w:lang w:val="ru-RU"/>
              </w:rPr>
              <w:t xml:space="preserve">шкале </w:t>
            </w:r>
            <w:r w:rsidRPr="00A008FC">
              <w:rPr>
                <w:spacing w:val="3"/>
                <w:sz w:val="24"/>
                <w:lang w:val="ru-RU"/>
              </w:rPr>
              <w:t xml:space="preserve">на </w:t>
            </w:r>
            <w:r w:rsidRPr="00A008FC">
              <w:rPr>
                <w:sz w:val="24"/>
                <w:lang w:val="ru-RU"/>
              </w:rPr>
              <w:t xml:space="preserve">приборе </w:t>
            </w:r>
            <w:r w:rsidRPr="00A008FC">
              <w:rPr>
                <w:spacing w:val="-5"/>
                <w:sz w:val="24"/>
                <w:lang w:val="ru-RU"/>
              </w:rPr>
              <w:t xml:space="preserve">для </w:t>
            </w:r>
            <w:r w:rsidRPr="00A008FC">
              <w:rPr>
                <w:sz w:val="24"/>
                <w:lang w:val="ru-RU"/>
              </w:rPr>
              <w:t>измерения</w:t>
            </w:r>
            <w:r w:rsidRPr="00A008FC">
              <w:rPr>
                <w:sz w:val="24"/>
                <w:lang w:val="ru-RU"/>
              </w:rPr>
              <w:tab/>
              <w:t>артериального</w:t>
            </w:r>
            <w:r w:rsidRPr="00A008FC">
              <w:rPr>
                <w:sz w:val="24"/>
                <w:lang w:val="ru-RU"/>
              </w:rPr>
              <w:tab/>
              <w:t>давления</w:t>
            </w:r>
          </w:p>
          <w:p w:rsidR="00734D17" w:rsidRPr="00A008FC" w:rsidRDefault="00734D17" w:rsidP="00734D17">
            <w:pPr>
              <w:pStyle w:val="TableParagraph"/>
              <w:tabs>
                <w:tab w:val="left" w:pos="1794"/>
                <w:tab w:val="left" w:pos="2470"/>
                <w:tab w:val="left" w:pos="3340"/>
              </w:tabs>
              <w:spacing w:before="1" w:line="235" w:lineRule="auto"/>
              <w:ind w:left="157" w:right="113"/>
              <w:rPr>
                <w:sz w:val="24"/>
                <w:lang w:val="ru-RU"/>
              </w:rPr>
            </w:pPr>
            <w:r w:rsidRPr="00A008FC">
              <w:rPr>
                <w:sz w:val="24"/>
                <w:lang w:val="ru-RU"/>
              </w:rPr>
              <w:t>(тонометре) появление первого тона Короткова</w:t>
            </w:r>
            <w:r w:rsidRPr="00A008FC">
              <w:rPr>
                <w:sz w:val="24"/>
                <w:lang w:val="ru-RU"/>
              </w:rPr>
              <w:tab/>
              <w:t>–</w:t>
            </w:r>
            <w:r w:rsidRPr="00A008FC">
              <w:rPr>
                <w:sz w:val="24"/>
                <w:lang w:val="ru-RU"/>
              </w:rPr>
              <w:tab/>
              <w:t>это</w:t>
            </w:r>
            <w:r w:rsidRPr="00A008FC">
              <w:rPr>
                <w:sz w:val="24"/>
                <w:lang w:val="ru-RU"/>
              </w:rPr>
              <w:tab/>
              <w:t>значение</w:t>
            </w:r>
          </w:p>
          <w:p w:rsidR="00734D17" w:rsidRDefault="00734D17" w:rsidP="00734D17">
            <w:pPr>
              <w:pStyle w:val="TableParagraph"/>
              <w:spacing w:before="10" w:line="266" w:lineRule="exact"/>
              <w:ind w:left="157"/>
              <w:rPr>
                <w:sz w:val="24"/>
              </w:rPr>
            </w:pPr>
            <w:r>
              <w:rPr>
                <w:sz w:val="24"/>
              </w:rPr>
              <w:t>систолического давления</w:t>
            </w:r>
          </w:p>
        </w:tc>
        <w:tc>
          <w:tcPr>
            <w:tcW w:w="4401" w:type="dxa"/>
            <w:tcBorders>
              <w:bottom w:val="single" w:sz="8" w:space="0" w:color="000000"/>
            </w:tcBorders>
          </w:tcPr>
          <w:p w:rsidR="00734D17" w:rsidRPr="00A008FC" w:rsidRDefault="00734D17" w:rsidP="00734D17">
            <w:pPr>
              <w:pStyle w:val="TableParagraph"/>
              <w:spacing w:line="255" w:lineRule="exact"/>
              <w:ind w:left="156"/>
              <w:rPr>
                <w:sz w:val="24"/>
                <w:lang w:val="ru-RU"/>
              </w:rPr>
            </w:pPr>
            <w:r w:rsidRPr="00A008FC">
              <w:rPr>
                <w:sz w:val="24"/>
                <w:lang w:val="ru-RU"/>
              </w:rPr>
              <w:t>«Систолическое давление равно…..,</w:t>
            </w:r>
          </w:p>
          <w:p w:rsidR="00734D17" w:rsidRPr="00A008FC" w:rsidRDefault="00734D17" w:rsidP="00734D17">
            <w:pPr>
              <w:pStyle w:val="TableParagraph"/>
              <w:spacing w:line="273" w:lineRule="exact"/>
              <w:ind w:left="156"/>
              <w:rPr>
                <w:sz w:val="24"/>
                <w:lang w:val="ru-RU"/>
              </w:rPr>
            </w:pPr>
            <w:r w:rsidRPr="00A008FC">
              <w:rPr>
                <w:sz w:val="24"/>
                <w:lang w:val="ru-RU"/>
              </w:rPr>
              <w:t>….(называет показатели давления)»</w:t>
            </w:r>
          </w:p>
        </w:tc>
      </w:tr>
      <w:tr w:rsidR="00734D17" w:rsidTr="00FD3AF5">
        <w:trPr>
          <w:trHeight w:val="1378"/>
        </w:trPr>
        <w:tc>
          <w:tcPr>
            <w:tcW w:w="571" w:type="dxa"/>
            <w:tcBorders>
              <w:top w:val="single" w:sz="8" w:space="0" w:color="000000"/>
            </w:tcBorders>
          </w:tcPr>
          <w:p w:rsidR="00734D17" w:rsidRDefault="00734D17" w:rsidP="00734D17">
            <w:pPr>
              <w:pStyle w:val="TableParagraph"/>
              <w:spacing w:line="256" w:lineRule="exact"/>
              <w:ind w:left="153" w:right="123"/>
              <w:jc w:val="center"/>
              <w:rPr>
                <w:sz w:val="24"/>
              </w:rPr>
            </w:pPr>
            <w:r>
              <w:rPr>
                <w:sz w:val="24"/>
              </w:rPr>
              <w:t>29</w:t>
            </w:r>
          </w:p>
        </w:tc>
        <w:tc>
          <w:tcPr>
            <w:tcW w:w="4401" w:type="dxa"/>
            <w:tcBorders>
              <w:top w:val="single" w:sz="8" w:space="0" w:color="000000"/>
            </w:tcBorders>
          </w:tcPr>
          <w:p w:rsidR="00734D17" w:rsidRPr="00A008FC" w:rsidRDefault="00734D17" w:rsidP="00734D17">
            <w:pPr>
              <w:pStyle w:val="TableParagraph"/>
              <w:spacing w:line="253" w:lineRule="exact"/>
              <w:ind w:left="157"/>
              <w:jc w:val="both"/>
              <w:rPr>
                <w:sz w:val="24"/>
                <w:lang w:val="ru-RU"/>
              </w:rPr>
            </w:pPr>
            <w:r w:rsidRPr="00A008FC">
              <w:rPr>
                <w:sz w:val="24"/>
                <w:lang w:val="ru-RU"/>
              </w:rPr>
              <w:t>Фиксировать по шкале на приборе для</w:t>
            </w:r>
          </w:p>
          <w:p w:rsidR="00734D17" w:rsidRPr="00A008FC" w:rsidRDefault="00734D17" w:rsidP="00734D17">
            <w:pPr>
              <w:pStyle w:val="TableParagraph"/>
              <w:ind w:left="157" w:right="111"/>
              <w:jc w:val="both"/>
              <w:rPr>
                <w:sz w:val="24"/>
                <w:lang w:val="ru-RU"/>
              </w:rPr>
            </w:pPr>
            <w:r w:rsidRPr="00A008FC">
              <w:rPr>
                <w:sz w:val="24"/>
                <w:lang w:val="ru-RU"/>
              </w:rPr>
              <w:t>измерения артериального давления (тонометре) прекращение громкого последнего тона Короткова – это значение диастолического давления</w:t>
            </w:r>
          </w:p>
        </w:tc>
        <w:tc>
          <w:tcPr>
            <w:tcW w:w="4401" w:type="dxa"/>
            <w:tcBorders>
              <w:top w:val="single" w:sz="8" w:space="0" w:color="000000"/>
            </w:tcBorders>
          </w:tcPr>
          <w:p w:rsidR="00734D17" w:rsidRPr="00A008FC" w:rsidRDefault="00734D17" w:rsidP="00734D17">
            <w:pPr>
              <w:pStyle w:val="TableParagraph"/>
              <w:spacing w:line="253" w:lineRule="exact"/>
              <w:ind w:left="156"/>
              <w:rPr>
                <w:sz w:val="24"/>
                <w:lang w:val="ru-RU"/>
              </w:rPr>
            </w:pPr>
            <w:r w:rsidRPr="00A008FC">
              <w:rPr>
                <w:sz w:val="24"/>
                <w:lang w:val="ru-RU"/>
              </w:rPr>
              <w:t>«Диастолическое давление</w:t>
            </w:r>
          </w:p>
          <w:p w:rsidR="00734D17" w:rsidRPr="00A008FC" w:rsidRDefault="00734D17" w:rsidP="00734D17">
            <w:pPr>
              <w:pStyle w:val="TableParagraph"/>
              <w:spacing w:line="273" w:lineRule="exact"/>
              <w:ind w:left="156" w:right="-58"/>
              <w:rPr>
                <w:sz w:val="24"/>
                <w:lang w:val="ru-RU"/>
              </w:rPr>
            </w:pPr>
            <w:r w:rsidRPr="00A008FC">
              <w:rPr>
                <w:sz w:val="24"/>
                <w:lang w:val="ru-RU"/>
              </w:rPr>
              <w:t>равно….(называет показателидавления)»</w:t>
            </w:r>
          </w:p>
        </w:tc>
      </w:tr>
      <w:tr w:rsidR="00734D17" w:rsidTr="00FD3AF5">
        <w:trPr>
          <w:trHeight w:val="1365"/>
        </w:trPr>
        <w:tc>
          <w:tcPr>
            <w:tcW w:w="571" w:type="dxa"/>
          </w:tcPr>
          <w:p w:rsidR="00734D17" w:rsidRDefault="00734D17" w:rsidP="00734D17">
            <w:pPr>
              <w:pStyle w:val="TableParagraph"/>
              <w:spacing w:line="243" w:lineRule="exact"/>
              <w:ind w:left="153" w:right="123"/>
              <w:jc w:val="center"/>
              <w:rPr>
                <w:sz w:val="24"/>
              </w:rPr>
            </w:pPr>
            <w:r>
              <w:rPr>
                <w:sz w:val="24"/>
              </w:rPr>
              <w:t>30</w:t>
            </w:r>
          </w:p>
        </w:tc>
        <w:tc>
          <w:tcPr>
            <w:tcW w:w="4401" w:type="dxa"/>
          </w:tcPr>
          <w:p w:rsidR="00734D17" w:rsidRPr="00A008FC" w:rsidRDefault="00734D17" w:rsidP="00734D17">
            <w:pPr>
              <w:pStyle w:val="TableParagraph"/>
              <w:spacing w:line="243" w:lineRule="exact"/>
              <w:ind w:left="157"/>
              <w:jc w:val="both"/>
              <w:rPr>
                <w:sz w:val="24"/>
                <w:lang w:val="ru-RU"/>
              </w:rPr>
            </w:pPr>
            <w:r w:rsidRPr="00A008FC">
              <w:rPr>
                <w:sz w:val="24"/>
                <w:lang w:val="ru-RU"/>
              </w:rPr>
              <w:t>Для   контроля   полного  исчезновения</w:t>
            </w:r>
          </w:p>
          <w:p w:rsidR="00734D17" w:rsidRDefault="00734D17" w:rsidP="00734D17">
            <w:pPr>
              <w:pStyle w:val="TableParagraph"/>
              <w:spacing w:before="9" w:line="242" w:lineRule="auto"/>
              <w:ind w:left="157" w:right="111"/>
              <w:jc w:val="both"/>
              <w:rPr>
                <w:sz w:val="24"/>
              </w:rPr>
            </w:pPr>
            <w:r w:rsidRPr="00A008FC">
              <w:rPr>
                <w:sz w:val="24"/>
                <w:lang w:val="ru-RU"/>
              </w:rPr>
              <w:t xml:space="preserve">тонов продолжать </w:t>
            </w:r>
            <w:r w:rsidRPr="00A008FC">
              <w:rPr>
                <w:spacing w:val="-4"/>
                <w:sz w:val="24"/>
                <w:lang w:val="ru-RU"/>
              </w:rPr>
              <w:t xml:space="preserve">аускультацию </w:t>
            </w:r>
            <w:r w:rsidRPr="00A008FC">
              <w:rPr>
                <w:sz w:val="24"/>
                <w:lang w:val="ru-RU"/>
              </w:rPr>
              <w:t xml:space="preserve">до </w:t>
            </w:r>
            <w:r w:rsidRPr="00A008FC">
              <w:rPr>
                <w:spacing w:val="2"/>
                <w:sz w:val="24"/>
                <w:lang w:val="ru-RU"/>
              </w:rPr>
              <w:t xml:space="preserve">снижения </w:t>
            </w:r>
            <w:r w:rsidRPr="00A008FC">
              <w:rPr>
                <w:sz w:val="24"/>
                <w:lang w:val="ru-RU"/>
              </w:rPr>
              <w:t xml:space="preserve">давления в манжете </w:t>
            </w:r>
            <w:r w:rsidRPr="00A008FC">
              <w:rPr>
                <w:spacing w:val="3"/>
                <w:sz w:val="24"/>
                <w:lang w:val="ru-RU"/>
              </w:rPr>
              <w:t xml:space="preserve">на 15-20 </w:t>
            </w:r>
            <w:r w:rsidRPr="00A008FC">
              <w:rPr>
                <w:sz w:val="24"/>
                <w:lang w:val="ru-RU"/>
              </w:rPr>
              <w:t xml:space="preserve">мм    рт.ст.    </w:t>
            </w:r>
            <w:r>
              <w:rPr>
                <w:sz w:val="24"/>
              </w:rPr>
              <w:t>относительно  последнего</w:t>
            </w:r>
          </w:p>
          <w:p w:rsidR="00734D17" w:rsidRDefault="00734D17" w:rsidP="00734D17">
            <w:pPr>
              <w:pStyle w:val="TableParagraph"/>
              <w:spacing w:line="257" w:lineRule="exact"/>
              <w:ind w:left="157"/>
              <w:rPr>
                <w:sz w:val="24"/>
              </w:rPr>
            </w:pPr>
            <w:r>
              <w:rPr>
                <w:sz w:val="24"/>
              </w:rPr>
              <w:t>тона</w:t>
            </w:r>
          </w:p>
        </w:tc>
        <w:tc>
          <w:tcPr>
            <w:tcW w:w="4401" w:type="dxa"/>
          </w:tcPr>
          <w:p w:rsidR="00734D17" w:rsidRPr="00A008FC" w:rsidRDefault="00734D17" w:rsidP="00734D17">
            <w:pPr>
              <w:pStyle w:val="TableParagraph"/>
              <w:spacing w:line="243" w:lineRule="exact"/>
              <w:ind w:left="156"/>
              <w:rPr>
                <w:sz w:val="24"/>
                <w:lang w:val="ru-RU"/>
              </w:rPr>
            </w:pPr>
            <w:r w:rsidRPr="00A008FC">
              <w:rPr>
                <w:sz w:val="24"/>
                <w:lang w:val="ru-RU"/>
              </w:rPr>
              <w:t>«Убеждаюсь в полном исчезновении</w:t>
            </w:r>
          </w:p>
          <w:p w:rsidR="00734D17" w:rsidRPr="00A008FC" w:rsidRDefault="00734D17" w:rsidP="00734D17">
            <w:pPr>
              <w:pStyle w:val="TableParagraph"/>
              <w:spacing w:before="9"/>
              <w:ind w:left="156"/>
              <w:rPr>
                <w:sz w:val="24"/>
                <w:lang w:val="ru-RU"/>
              </w:rPr>
            </w:pPr>
            <w:r w:rsidRPr="00A008FC">
              <w:rPr>
                <w:sz w:val="24"/>
                <w:lang w:val="ru-RU"/>
              </w:rPr>
              <w:t>тонов…»</w:t>
            </w:r>
          </w:p>
        </w:tc>
      </w:tr>
      <w:tr w:rsidR="00734D17" w:rsidTr="00FD3AF5">
        <w:trPr>
          <w:trHeight w:val="826"/>
        </w:trPr>
        <w:tc>
          <w:tcPr>
            <w:tcW w:w="571" w:type="dxa"/>
          </w:tcPr>
          <w:p w:rsidR="00734D17" w:rsidRDefault="00734D17" w:rsidP="00734D17">
            <w:pPr>
              <w:pStyle w:val="TableParagraph"/>
              <w:spacing w:line="259" w:lineRule="exact"/>
              <w:ind w:left="153" w:right="123"/>
              <w:jc w:val="center"/>
              <w:rPr>
                <w:sz w:val="24"/>
              </w:rPr>
            </w:pPr>
            <w:r>
              <w:rPr>
                <w:sz w:val="24"/>
              </w:rPr>
              <w:t>33</w:t>
            </w:r>
          </w:p>
        </w:tc>
        <w:tc>
          <w:tcPr>
            <w:tcW w:w="4401" w:type="dxa"/>
          </w:tcPr>
          <w:p w:rsidR="00734D17" w:rsidRPr="00A008FC" w:rsidRDefault="00734D17" w:rsidP="00734D17">
            <w:pPr>
              <w:pStyle w:val="TableParagraph"/>
              <w:tabs>
                <w:tab w:val="left" w:pos="1777"/>
                <w:tab w:val="left" w:pos="3305"/>
              </w:tabs>
              <w:spacing w:line="235" w:lineRule="auto"/>
              <w:ind w:left="157" w:right="118"/>
              <w:rPr>
                <w:sz w:val="24"/>
                <w:lang w:val="ru-RU"/>
              </w:rPr>
            </w:pPr>
            <w:r w:rsidRPr="00A008FC">
              <w:rPr>
                <w:sz w:val="24"/>
                <w:lang w:val="ru-RU"/>
              </w:rPr>
              <w:t>Сообщить</w:t>
            </w:r>
            <w:r w:rsidRPr="00A008FC">
              <w:rPr>
                <w:sz w:val="24"/>
                <w:lang w:val="ru-RU"/>
              </w:rPr>
              <w:tab/>
            </w:r>
            <w:r w:rsidRPr="00A008FC">
              <w:rPr>
                <w:spacing w:val="2"/>
                <w:sz w:val="24"/>
                <w:lang w:val="ru-RU"/>
              </w:rPr>
              <w:t>пациенту</w:t>
            </w:r>
            <w:r w:rsidRPr="00A008FC">
              <w:rPr>
                <w:spacing w:val="2"/>
                <w:sz w:val="24"/>
                <w:lang w:val="ru-RU"/>
              </w:rPr>
              <w:tab/>
            </w:r>
            <w:r w:rsidRPr="00A008FC">
              <w:rPr>
                <w:spacing w:val="-6"/>
                <w:sz w:val="24"/>
                <w:lang w:val="ru-RU"/>
              </w:rPr>
              <w:t xml:space="preserve">результат </w:t>
            </w:r>
            <w:r w:rsidRPr="00A008FC">
              <w:rPr>
                <w:sz w:val="24"/>
                <w:lang w:val="ru-RU"/>
              </w:rPr>
              <w:t>измерения артериальногодавления</w:t>
            </w:r>
          </w:p>
        </w:tc>
        <w:tc>
          <w:tcPr>
            <w:tcW w:w="4401" w:type="dxa"/>
          </w:tcPr>
          <w:p w:rsidR="00734D17" w:rsidRPr="00A008FC" w:rsidRDefault="00734D17" w:rsidP="00734D17">
            <w:pPr>
              <w:pStyle w:val="TableParagraph"/>
              <w:spacing w:line="235" w:lineRule="auto"/>
              <w:ind w:left="156" w:right="95"/>
              <w:rPr>
                <w:sz w:val="24"/>
                <w:lang w:val="ru-RU"/>
              </w:rPr>
            </w:pPr>
            <w:r w:rsidRPr="00A008FC">
              <w:rPr>
                <w:sz w:val="24"/>
                <w:lang w:val="ru-RU"/>
              </w:rPr>
              <w:t>«Ваше артериальное давление равно…» (называет показатели давления)</w:t>
            </w:r>
          </w:p>
        </w:tc>
      </w:tr>
      <w:tr w:rsidR="00734D17" w:rsidTr="00FD3AF5">
        <w:trPr>
          <w:trHeight w:val="825"/>
        </w:trPr>
        <w:tc>
          <w:tcPr>
            <w:tcW w:w="571" w:type="dxa"/>
          </w:tcPr>
          <w:p w:rsidR="00734D17" w:rsidRDefault="00734D17" w:rsidP="00734D17">
            <w:pPr>
              <w:pStyle w:val="TableParagraph"/>
              <w:spacing w:line="258" w:lineRule="exact"/>
              <w:ind w:left="153" w:right="123"/>
              <w:jc w:val="center"/>
              <w:rPr>
                <w:sz w:val="24"/>
              </w:rPr>
            </w:pPr>
            <w:r>
              <w:rPr>
                <w:sz w:val="24"/>
              </w:rPr>
              <w:t>34</w:t>
            </w:r>
          </w:p>
        </w:tc>
        <w:tc>
          <w:tcPr>
            <w:tcW w:w="4401" w:type="dxa"/>
          </w:tcPr>
          <w:p w:rsidR="00734D17" w:rsidRPr="00A008FC" w:rsidRDefault="00734D17" w:rsidP="00734D17">
            <w:pPr>
              <w:pStyle w:val="TableParagraph"/>
              <w:tabs>
                <w:tab w:val="left" w:pos="1552"/>
                <w:tab w:val="left" w:pos="2062"/>
                <w:tab w:val="left" w:pos="3425"/>
                <w:tab w:val="left" w:pos="3951"/>
              </w:tabs>
              <w:spacing w:line="235" w:lineRule="auto"/>
              <w:ind w:left="157" w:right="117"/>
              <w:rPr>
                <w:sz w:val="24"/>
                <w:lang w:val="ru-RU"/>
              </w:rPr>
            </w:pPr>
            <w:r w:rsidRPr="00A008FC">
              <w:rPr>
                <w:sz w:val="24"/>
                <w:lang w:val="ru-RU"/>
              </w:rPr>
              <w:t>Уточнить</w:t>
            </w:r>
            <w:r w:rsidRPr="00A008FC">
              <w:rPr>
                <w:sz w:val="24"/>
                <w:lang w:val="ru-RU"/>
              </w:rPr>
              <w:tab/>
              <w:t>у</w:t>
            </w:r>
            <w:r w:rsidRPr="00A008FC">
              <w:rPr>
                <w:sz w:val="24"/>
                <w:lang w:val="ru-RU"/>
              </w:rPr>
              <w:tab/>
            </w:r>
            <w:r w:rsidRPr="00A008FC">
              <w:rPr>
                <w:spacing w:val="2"/>
                <w:sz w:val="24"/>
                <w:lang w:val="ru-RU"/>
              </w:rPr>
              <w:t>пациента</w:t>
            </w:r>
            <w:r w:rsidRPr="00A008FC">
              <w:rPr>
                <w:spacing w:val="2"/>
                <w:sz w:val="24"/>
                <w:lang w:val="ru-RU"/>
              </w:rPr>
              <w:tab/>
            </w:r>
            <w:r w:rsidRPr="00A008FC">
              <w:rPr>
                <w:sz w:val="24"/>
                <w:lang w:val="ru-RU"/>
              </w:rPr>
              <w:t>о</w:t>
            </w:r>
            <w:r w:rsidRPr="00A008FC">
              <w:rPr>
                <w:sz w:val="24"/>
                <w:lang w:val="ru-RU"/>
              </w:rPr>
              <w:tab/>
            </w:r>
            <w:r w:rsidRPr="00A008FC">
              <w:rPr>
                <w:spacing w:val="-10"/>
                <w:sz w:val="24"/>
                <w:lang w:val="ru-RU"/>
              </w:rPr>
              <w:t xml:space="preserve">его </w:t>
            </w:r>
            <w:r w:rsidRPr="00A008FC">
              <w:rPr>
                <w:sz w:val="24"/>
                <w:lang w:val="ru-RU"/>
              </w:rPr>
              <w:t>самочувствии</w:t>
            </w:r>
          </w:p>
        </w:tc>
        <w:tc>
          <w:tcPr>
            <w:tcW w:w="4401" w:type="dxa"/>
          </w:tcPr>
          <w:p w:rsidR="00734D17" w:rsidRPr="00A008FC" w:rsidRDefault="00734D17" w:rsidP="00734D17">
            <w:pPr>
              <w:pStyle w:val="TableParagraph"/>
              <w:spacing w:line="255" w:lineRule="exact"/>
              <w:ind w:left="156"/>
              <w:rPr>
                <w:sz w:val="24"/>
                <w:lang w:val="ru-RU"/>
              </w:rPr>
            </w:pPr>
            <w:r w:rsidRPr="00A008FC">
              <w:rPr>
                <w:sz w:val="24"/>
                <w:lang w:val="ru-RU"/>
              </w:rPr>
              <w:t>«Как вы себя чувствуете?».</w:t>
            </w:r>
          </w:p>
          <w:p w:rsidR="00734D17" w:rsidRPr="00A008FC" w:rsidRDefault="00734D17" w:rsidP="00734D17">
            <w:pPr>
              <w:pStyle w:val="TableParagraph"/>
              <w:spacing w:line="273" w:lineRule="exact"/>
              <w:ind w:left="156"/>
              <w:rPr>
                <w:sz w:val="24"/>
                <w:lang w:val="ru-RU"/>
              </w:rPr>
            </w:pPr>
            <w:r w:rsidRPr="00A008FC">
              <w:rPr>
                <w:sz w:val="24"/>
                <w:lang w:val="ru-RU"/>
              </w:rPr>
              <w:t>«Пациент чувствует себя</w:t>
            </w:r>
          </w:p>
          <w:p w:rsidR="00734D17" w:rsidRDefault="00734D17" w:rsidP="00734D17">
            <w:pPr>
              <w:pStyle w:val="TableParagraph"/>
              <w:spacing w:before="9" w:line="268" w:lineRule="exact"/>
              <w:ind w:left="156"/>
              <w:rPr>
                <w:sz w:val="24"/>
              </w:rPr>
            </w:pPr>
            <w:r>
              <w:rPr>
                <w:sz w:val="24"/>
              </w:rPr>
              <w:t>удовлетворительно»</w:t>
            </w:r>
          </w:p>
        </w:tc>
      </w:tr>
      <w:tr w:rsidR="00734D17" w:rsidTr="00FD3AF5">
        <w:trPr>
          <w:trHeight w:val="553"/>
        </w:trPr>
        <w:tc>
          <w:tcPr>
            <w:tcW w:w="571" w:type="dxa"/>
            <w:tcBorders>
              <w:bottom w:val="single" w:sz="8" w:space="0" w:color="000000"/>
            </w:tcBorders>
          </w:tcPr>
          <w:p w:rsidR="00734D17" w:rsidRDefault="00734D17" w:rsidP="00734D17">
            <w:pPr>
              <w:pStyle w:val="TableParagraph"/>
              <w:spacing w:line="259" w:lineRule="exact"/>
              <w:ind w:left="153" w:right="123"/>
              <w:jc w:val="center"/>
              <w:rPr>
                <w:sz w:val="24"/>
              </w:rPr>
            </w:pPr>
            <w:r>
              <w:rPr>
                <w:sz w:val="24"/>
              </w:rPr>
              <w:t>35</w:t>
            </w:r>
          </w:p>
        </w:tc>
        <w:tc>
          <w:tcPr>
            <w:tcW w:w="4401" w:type="dxa"/>
            <w:tcBorders>
              <w:bottom w:val="single" w:sz="8" w:space="0" w:color="000000"/>
            </w:tcBorders>
          </w:tcPr>
          <w:p w:rsidR="00734D17" w:rsidRPr="00A008FC" w:rsidRDefault="00734D17" w:rsidP="00734D17">
            <w:pPr>
              <w:pStyle w:val="TableParagraph"/>
              <w:spacing w:line="259" w:lineRule="exact"/>
              <w:ind w:left="157"/>
              <w:rPr>
                <w:sz w:val="24"/>
                <w:lang w:val="ru-RU"/>
              </w:rPr>
            </w:pPr>
            <w:r w:rsidRPr="00A008FC">
              <w:rPr>
                <w:sz w:val="24"/>
                <w:lang w:val="ru-RU"/>
              </w:rPr>
              <w:t>Помочь пациенту подняться с кушетки</w:t>
            </w:r>
          </w:p>
        </w:tc>
        <w:tc>
          <w:tcPr>
            <w:tcW w:w="4401" w:type="dxa"/>
            <w:tcBorders>
              <w:bottom w:val="single" w:sz="8" w:space="0" w:color="000000"/>
            </w:tcBorders>
          </w:tcPr>
          <w:p w:rsidR="00734D17" w:rsidRPr="00A008FC" w:rsidRDefault="00734D17" w:rsidP="00734D17">
            <w:pPr>
              <w:pStyle w:val="TableParagraph"/>
              <w:spacing w:line="235" w:lineRule="auto"/>
              <w:ind w:left="156"/>
              <w:rPr>
                <w:sz w:val="24"/>
                <w:lang w:val="ru-RU"/>
              </w:rPr>
            </w:pPr>
            <w:r w:rsidRPr="00A008FC">
              <w:rPr>
                <w:sz w:val="24"/>
                <w:lang w:val="ru-RU"/>
              </w:rPr>
              <w:t>«Можно вставать. Нужна ли Вам моя помощь?</w:t>
            </w:r>
          </w:p>
        </w:tc>
      </w:tr>
    </w:tbl>
    <w:p w:rsidR="00634F38" w:rsidRPr="00366743" w:rsidRDefault="00634F38" w:rsidP="005618F5">
      <w:pPr>
        <w:pStyle w:val="p59"/>
        <w:shd w:val="clear" w:color="auto" w:fill="FFFFFF"/>
        <w:rPr>
          <w:rStyle w:val="s6"/>
          <w:bCs/>
          <w:color w:val="000000"/>
          <w:sz w:val="32"/>
          <w:szCs w:val="32"/>
        </w:rPr>
      </w:pPr>
      <w:bookmarkStart w:id="64" w:name="_GoBack"/>
      <w:bookmarkEnd w:id="64"/>
    </w:p>
    <w:sectPr w:rsidR="00634F38" w:rsidRPr="00366743" w:rsidSect="00B41D32">
      <w:footerReference w:type="default" r:id="rId4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4D17" w:rsidRDefault="00734D17" w:rsidP="009D1F37">
      <w:r>
        <w:separator/>
      </w:r>
    </w:p>
  </w:endnote>
  <w:endnote w:type="continuationSeparator" w:id="0">
    <w:p w:rsidR="00734D17" w:rsidRDefault="00734D17" w:rsidP="009D1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Helvetica-Bold">
    <w:altName w:val="MS Gothic"/>
    <w:panose1 w:val="00000000000000000000"/>
    <w:charset w:val="80"/>
    <w:family w:val="swiss"/>
    <w:notTrueType/>
    <w:pitch w:val="default"/>
    <w:sig w:usb0="00000001" w:usb1="08070000" w:usb2="00000010" w:usb3="00000000" w:csb0="00020000" w:csb1="00000000"/>
  </w:font>
  <w:font w:name="Helvetica-Oblique">
    <w:altName w:val="MS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3016049"/>
      <w:docPartObj>
        <w:docPartGallery w:val="Page Numbers (Bottom of Page)"/>
        <w:docPartUnique/>
      </w:docPartObj>
    </w:sdtPr>
    <w:sdtContent>
      <w:p w:rsidR="00B41D32" w:rsidRDefault="00B41D32">
        <w:pPr>
          <w:pStyle w:val="ad"/>
          <w:jc w:val="center"/>
        </w:pPr>
        <w:r>
          <w:fldChar w:fldCharType="begin"/>
        </w:r>
        <w:r>
          <w:instrText>PAGE   \* MERGEFORMAT</w:instrText>
        </w:r>
        <w:r>
          <w:fldChar w:fldCharType="separate"/>
        </w:r>
        <w:r w:rsidR="00EC379A">
          <w:rPr>
            <w:noProof/>
          </w:rPr>
          <w:t>56</w:t>
        </w:r>
        <w:r>
          <w:fldChar w:fldCharType="end"/>
        </w:r>
      </w:p>
    </w:sdtContent>
  </w:sdt>
  <w:p w:rsidR="005618F5" w:rsidRDefault="005618F5">
    <w:pPr>
      <w:pStyle w:val="ad"/>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7947038"/>
      <w:docPartObj>
        <w:docPartGallery w:val="Page Numbers (Bottom of Page)"/>
        <w:docPartUnique/>
      </w:docPartObj>
    </w:sdtPr>
    <w:sdtContent>
      <w:p w:rsidR="00FD3AF5" w:rsidRDefault="00FD3AF5">
        <w:pPr>
          <w:pStyle w:val="ad"/>
          <w:jc w:val="center"/>
        </w:pPr>
        <w:r>
          <w:fldChar w:fldCharType="begin"/>
        </w:r>
        <w:r>
          <w:instrText>PAGE   \* MERGEFORMAT</w:instrText>
        </w:r>
        <w:r>
          <w:fldChar w:fldCharType="separate"/>
        </w:r>
        <w:r w:rsidR="00EC379A">
          <w:rPr>
            <w:noProof/>
          </w:rPr>
          <w:t>1</w:t>
        </w:r>
        <w:r>
          <w:fldChar w:fldCharType="end"/>
        </w:r>
      </w:p>
    </w:sdtContent>
  </w:sdt>
  <w:p w:rsidR="00FD3AF5" w:rsidRDefault="00FD3AF5">
    <w:pPr>
      <w:pStyle w:val="ad"/>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5229931"/>
      <w:docPartObj>
        <w:docPartGallery w:val="Page Numbers (Bottom of Page)"/>
        <w:docPartUnique/>
      </w:docPartObj>
    </w:sdtPr>
    <w:sdtContent>
      <w:p w:rsidR="00734D17" w:rsidRDefault="00734D17">
        <w:pPr>
          <w:pStyle w:val="ad"/>
          <w:jc w:val="center"/>
        </w:pPr>
        <w:r>
          <w:fldChar w:fldCharType="begin"/>
        </w:r>
        <w:r>
          <w:instrText>PAGE   \* MERGEFORMAT</w:instrText>
        </w:r>
        <w:r>
          <w:fldChar w:fldCharType="separate"/>
        </w:r>
        <w:r w:rsidR="00FD3AF5">
          <w:rPr>
            <w:noProof/>
          </w:rPr>
          <w:t>62</w:t>
        </w:r>
        <w:r>
          <w:rPr>
            <w:noProof/>
          </w:rPr>
          <w:fldChar w:fldCharType="end"/>
        </w:r>
      </w:p>
    </w:sdtContent>
  </w:sdt>
  <w:p w:rsidR="00734D17" w:rsidRDefault="00734D17">
    <w:pPr>
      <w:pStyle w:val="ad"/>
    </w:pPr>
  </w:p>
  <w:p w:rsidR="00734D17" w:rsidRDefault="00734D1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4D17" w:rsidRDefault="00734D17" w:rsidP="009D1F37">
      <w:r>
        <w:separator/>
      </w:r>
    </w:p>
  </w:footnote>
  <w:footnote w:type="continuationSeparator" w:id="0">
    <w:p w:rsidR="00734D17" w:rsidRDefault="00734D17" w:rsidP="009D1F3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7449C"/>
    <w:multiLevelType w:val="hybridMultilevel"/>
    <w:tmpl w:val="90A478B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221694"/>
    <w:multiLevelType w:val="hybridMultilevel"/>
    <w:tmpl w:val="E73211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DF316E"/>
    <w:multiLevelType w:val="hybridMultilevel"/>
    <w:tmpl w:val="17206F6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93A2887"/>
    <w:multiLevelType w:val="multilevel"/>
    <w:tmpl w:val="D8D85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5706EC"/>
    <w:multiLevelType w:val="hybridMultilevel"/>
    <w:tmpl w:val="810652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134C18"/>
    <w:multiLevelType w:val="hybridMultilevel"/>
    <w:tmpl w:val="744620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29C15EF"/>
    <w:multiLevelType w:val="hybridMultilevel"/>
    <w:tmpl w:val="291C87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6CF271C"/>
    <w:multiLevelType w:val="hybridMultilevel"/>
    <w:tmpl w:val="2A44F5E0"/>
    <w:lvl w:ilvl="0" w:tplc="1916DA38">
      <w:numFmt w:val="bullet"/>
      <w:lvlText w:val="-"/>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6E7454B"/>
    <w:multiLevelType w:val="singleLevel"/>
    <w:tmpl w:val="1D103ED4"/>
    <w:lvl w:ilvl="0">
      <w:start w:val="2"/>
      <w:numFmt w:val="decimal"/>
      <w:lvlText w:val="%1)"/>
      <w:legacy w:legacy="1" w:legacySpace="0" w:legacyIndent="269"/>
      <w:lvlJc w:val="left"/>
      <w:rPr>
        <w:rFonts w:ascii="Times New Roman" w:hAnsi="Times New Roman" w:cs="Times New Roman" w:hint="default"/>
      </w:rPr>
    </w:lvl>
  </w:abstractNum>
  <w:abstractNum w:abstractNumId="9" w15:restartNumberingAfterBreak="0">
    <w:nsid w:val="17112220"/>
    <w:multiLevelType w:val="hybridMultilevel"/>
    <w:tmpl w:val="D4F43490"/>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9D94654"/>
    <w:multiLevelType w:val="hybridMultilevel"/>
    <w:tmpl w:val="725009D4"/>
    <w:lvl w:ilvl="0" w:tplc="0419000F">
      <w:start w:val="1"/>
      <w:numFmt w:val="decimal"/>
      <w:lvlText w:val="%1."/>
      <w:lvlJc w:val="left"/>
      <w:pPr>
        <w:tabs>
          <w:tab w:val="num" w:pos="1380"/>
        </w:tabs>
        <w:ind w:left="1380" w:hanging="360"/>
      </w:pPr>
      <w:rPr>
        <w:rFonts w:cs="Times New Roman"/>
      </w:rPr>
    </w:lvl>
    <w:lvl w:ilvl="1" w:tplc="04190019">
      <w:start w:val="1"/>
      <w:numFmt w:val="lowerLetter"/>
      <w:lvlText w:val="%2."/>
      <w:lvlJc w:val="left"/>
      <w:pPr>
        <w:tabs>
          <w:tab w:val="num" w:pos="2100"/>
        </w:tabs>
        <w:ind w:left="2100" w:hanging="360"/>
      </w:pPr>
      <w:rPr>
        <w:rFonts w:cs="Times New Roman"/>
      </w:rPr>
    </w:lvl>
    <w:lvl w:ilvl="2" w:tplc="0419001B">
      <w:start w:val="1"/>
      <w:numFmt w:val="lowerRoman"/>
      <w:lvlText w:val="%3."/>
      <w:lvlJc w:val="right"/>
      <w:pPr>
        <w:tabs>
          <w:tab w:val="num" w:pos="2820"/>
        </w:tabs>
        <w:ind w:left="2820" w:hanging="180"/>
      </w:pPr>
      <w:rPr>
        <w:rFonts w:cs="Times New Roman"/>
      </w:rPr>
    </w:lvl>
    <w:lvl w:ilvl="3" w:tplc="0419000F">
      <w:start w:val="1"/>
      <w:numFmt w:val="decimal"/>
      <w:lvlText w:val="%4."/>
      <w:lvlJc w:val="left"/>
      <w:pPr>
        <w:tabs>
          <w:tab w:val="num" w:pos="3540"/>
        </w:tabs>
        <w:ind w:left="3540" w:hanging="360"/>
      </w:pPr>
      <w:rPr>
        <w:rFonts w:cs="Times New Roman"/>
      </w:rPr>
    </w:lvl>
    <w:lvl w:ilvl="4" w:tplc="04190019">
      <w:start w:val="1"/>
      <w:numFmt w:val="lowerLetter"/>
      <w:lvlText w:val="%5."/>
      <w:lvlJc w:val="left"/>
      <w:pPr>
        <w:tabs>
          <w:tab w:val="num" w:pos="4260"/>
        </w:tabs>
        <w:ind w:left="4260" w:hanging="360"/>
      </w:pPr>
      <w:rPr>
        <w:rFonts w:cs="Times New Roman"/>
      </w:rPr>
    </w:lvl>
    <w:lvl w:ilvl="5" w:tplc="0419001B">
      <w:start w:val="1"/>
      <w:numFmt w:val="lowerRoman"/>
      <w:lvlText w:val="%6."/>
      <w:lvlJc w:val="right"/>
      <w:pPr>
        <w:tabs>
          <w:tab w:val="num" w:pos="4980"/>
        </w:tabs>
        <w:ind w:left="4980" w:hanging="180"/>
      </w:pPr>
      <w:rPr>
        <w:rFonts w:cs="Times New Roman"/>
      </w:rPr>
    </w:lvl>
    <w:lvl w:ilvl="6" w:tplc="0419000F">
      <w:start w:val="1"/>
      <w:numFmt w:val="decimal"/>
      <w:lvlText w:val="%7."/>
      <w:lvlJc w:val="left"/>
      <w:pPr>
        <w:tabs>
          <w:tab w:val="num" w:pos="5700"/>
        </w:tabs>
        <w:ind w:left="5700" w:hanging="360"/>
      </w:pPr>
      <w:rPr>
        <w:rFonts w:cs="Times New Roman"/>
      </w:rPr>
    </w:lvl>
    <w:lvl w:ilvl="7" w:tplc="04190019">
      <w:start w:val="1"/>
      <w:numFmt w:val="lowerLetter"/>
      <w:lvlText w:val="%8."/>
      <w:lvlJc w:val="left"/>
      <w:pPr>
        <w:tabs>
          <w:tab w:val="num" w:pos="6420"/>
        </w:tabs>
        <w:ind w:left="6420" w:hanging="360"/>
      </w:pPr>
      <w:rPr>
        <w:rFonts w:cs="Times New Roman"/>
      </w:rPr>
    </w:lvl>
    <w:lvl w:ilvl="8" w:tplc="0419001B">
      <w:start w:val="1"/>
      <w:numFmt w:val="lowerRoman"/>
      <w:lvlText w:val="%9."/>
      <w:lvlJc w:val="right"/>
      <w:pPr>
        <w:tabs>
          <w:tab w:val="num" w:pos="7140"/>
        </w:tabs>
        <w:ind w:left="7140" w:hanging="180"/>
      </w:pPr>
      <w:rPr>
        <w:rFonts w:cs="Times New Roman"/>
      </w:rPr>
    </w:lvl>
  </w:abstractNum>
  <w:abstractNum w:abstractNumId="11" w15:restartNumberingAfterBreak="0">
    <w:nsid w:val="1B745B42"/>
    <w:multiLevelType w:val="hybridMultilevel"/>
    <w:tmpl w:val="8732E8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BEC5905"/>
    <w:multiLevelType w:val="hybridMultilevel"/>
    <w:tmpl w:val="CBCA7AF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D7A7FCE"/>
    <w:multiLevelType w:val="hybridMultilevel"/>
    <w:tmpl w:val="C0FAC2D0"/>
    <w:lvl w:ilvl="0" w:tplc="4934BD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3552647"/>
    <w:multiLevelType w:val="hybridMultilevel"/>
    <w:tmpl w:val="776CFE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DD46A23"/>
    <w:multiLevelType w:val="hybridMultilevel"/>
    <w:tmpl w:val="FDA8B252"/>
    <w:lvl w:ilvl="0" w:tplc="A8DC6EA6">
      <w:start w:val="1"/>
      <w:numFmt w:val="decimal"/>
      <w:lvlText w:val="%1."/>
      <w:lvlJc w:val="left"/>
      <w:pPr>
        <w:ind w:left="1798" w:hanging="571"/>
        <w:jc w:val="right"/>
      </w:pPr>
      <w:rPr>
        <w:rFonts w:ascii="Times New Roman" w:eastAsia="Times New Roman" w:hAnsi="Times New Roman" w:cs="Times New Roman" w:hint="default"/>
        <w:spacing w:val="-8"/>
        <w:w w:val="101"/>
        <w:sz w:val="28"/>
        <w:szCs w:val="28"/>
        <w:lang w:val="ru-RU" w:eastAsia="ru-RU" w:bidi="ru-RU"/>
      </w:rPr>
    </w:lvl>
    <w:lvl w:ilvl="1" w:tplc="564ADC6E">
      <w:start w:val="1"/>
      <w:numFmt w:val="decimal"/>
      <w:lvlText w:val="%2."/>
      <w:lvlJc w:val="left"/>
      <w:pPr>
        <w:ind w:left="657" w:hanging="345"/>
        <w:jc w:val="right"/>
      </w:pPr>
      <w:rPr>
        <w:rFonts w:ascii="Times New Roman" w:eastAsia="Times New Roman" w:hAnsi="Times New Roman" w:cs="Times New Roman" w:hint="default"/>
        <w:spacing w:val="-8"/>
        <w:w w:val="101"/>
        <w:sz w:val="28"/>
        <w:szCs w:val="28"/>
        <w:lang w:val="ru-RU" w:eastAsia="ru-RU" w:bidi="ru-RU"/>
      </w:rPr>
    </w:lvl>
    <w:lvl w:ilvl="2" w:tplc="0140644C">
      <w:numFmt w:val="bullet"/>
      <w:lvlText w:val="•"/>
      <w:lvlJc w:val="left"/>
      <w:pPr>
        <w:ind w:left="2783" w:hanging="345"/>
      </w:pPr>
      <w:rPr>
        <w:rFonts w:hint="default"/>
        <w:lang w:val="ru-RU" w:eastAsia="ru-RU" w:bidi="ru-RU"/>
      </w:rPr>
    </w:lvl>
    <w:lvl w:ilvl="3" w:tplc="4008D37C">
      <w:numFmt w:val="bullet"/>
      <w:lvlText w:val="•"/>
      <w:lvlJc w:val="left"/>
      <w:pPr>
        <w:ind w:left="3766" w:hanging="345"/>
      </w:pPr>
      <w:rPr>
        <w:rFonts w:hint="default"/>
        <w:lang w:val="ru-RU" w:eastAsia="ru-RU" w:bidi="ru-RU"/>
      </w:rPr>
    </w:lvl>
    <w:lvl w:ilvl="4" w:tplc="BFFA6B0E">
      <w:numFmt w:val="bullet"/>
      <w:lvlText w:val="•"/>
      <w:lvlJc w:val="left"/>
      <w:pPr>
        <w:ind w:left="4750" w:hanging="345"/>
      </w:pPr>
      <w:rPr>
        <w:rFonts w:hint="default"/>
        <w:lang w:val="ru-RU" w:eastAsia="ru-RU" w:bidi="ru-RU"/>
      </w:rPr>
    </w:lvl>
    <w:lvl w:ilvl="5" w:tplc="853CE82E">
      <w:numFmt w:val="bullet"/>
      <w:lvlText w:val="•"/>
      <w:lvlJc w:val="left"/>
      <w:pPr>
        <w:ind w:left="5733" w:hanging="345"/>
      </w:pPr>
      <w:rPr>
        <w:rFonts w:hint="default"/>
        <w:lang w:val="ru-RU" w:eastAsia="ru-RU" w:bidi="ru-RU"/>
      </w:rPr>
    </w:lvl>
    <w:lvl w:ilvl="6" w:tplc="EFEE2F72">
      <w:numFmt w:val="bullet"/>
      <w:lvlText w:val="•"/>
      <w:lvlJc w:val="left"/>
      <w:pPr>
        <w:ind w:left="6716" w:hanging="345"/>
      </w:pPr>
      <w:rPr>
        <w:rFonts w:hint="default"/>
        <w:lang w:val="ru-RU" w:eastAsia="ru-RU" w:bidi="ru-RU"/>
      </w:rPr>
    </w:lvl>
    <w:lvl w:ilvl="7" w:tplc="7EF601C8">
      <w:numFmt w:val="bullet"/>
      <w:lvlText w:val="•"/>
      <w:lvlJc w:val="left"/>
      <w:pPr>
        <w:ind w:left="7700" w:hanging="345"/>
      </w:pPr>
      <w:rPr>
        <w:rFonts w:hint="default"/>
        <w:lang w:val="ru-RU" w:eastAsia="ru-RU" w:bidi="ru-RU"/>
      </w:rPr>
    </w:lvl>
    <w:lvl w:ilvl="8" w:tplc="D09817AC">
      <w:numFmt w:val="bullet"/>
      <w:lvlText w:val="•"/>
      <w:lvlJc w:val="left"/>
      <w:pPr>
        <w:ind w:left="8683" w:hanging="345"/>
      </w:pPr>
      <w:rPr>
        <w:rFonts w:hint="default"/>
        <w:lang w:val="ru-RU" w:eastAsia="ru-RU" w:bidi="ru-RU"/>
      </w:rPr>
    </w:lvl>
  </w:abstractNum>
  <w:abstractNum w:abstractNumId="16" w15:restartNumberingAfterBreak="0">
    <w:nsid w:val="2EDD20E1"/>
    <w:multiLevelType w:val="hybridMultilevel"/>
    <w:tmpl w:val="0706C8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FA17C28"/>
    <w:multiLevelType w:val="singleLevel"/>
    <w:tmpl w:val="C81A1A28"/>
    <w:lvl w:ilvl="0">
      <w:start w:val="1"/>
      <w:numFmt w:val="decimal"/>
      <w:lvlText w:val="%1."/>
      <w:legacy w:legacy="1" w:legacySpace="0" w:legacyIndent="547"/>
      <w:lvlJc w:val="left"/>
      <w:rPr>
        <w:rFonts w:ascii="Times New Roman" w:hAnsi="Times New Roman" w:cs="Times New Roman" w:hint="default"/>
      </w:rPr>
    </w:lvl>
  </w:abstractNum>
  <w:abstractNum w:abstractNumId="18" w15:restartNumberingAfterBreak="0">
    <w:nsid w:val="2FCA0BBC"/>
    <w:multiLevelType w:val="hybridMultilevel"/>
    <w:tmpl w:val="5748F598"/>
    <w:lvl w:ilvl="0" w:tplc="0419000F">
      <w:start w:val="1"/>
      <w:numFmt w:val="decimal"/>
      <w:lvlText w:val="%1."/>
      <w:lvlJc w:val="left"/>
      <w:pPr>
        <w:tabs>
          <w:tab w:val="num" w:pos="786"/>
        </w:tabs>
        <w:ind w:left="786"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9" w15:restartNumberingAfterBreak="0">
    <w:nsid w:val="34457C7F"/>
    <w:multiLevelType w:val="hybridMultilevel"/>
    <w:tmpl w:val="B3FA16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4F96A8B"/>
    <w:multiLevelType w:val="hybridMultilevel"/>
    <w:tmpl w:val="3CD29F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6564C2F"/>
    <w:multiLevelType w:val="multilevel"/>
    <w:tmpl w:val="C7046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E51584"/>
    <w:multiLevelType w:val="hybridMultilevel"/>
    <w:tmpl w:val="5C08319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593529"/>
    <w:multiLevelType w:val="hybridMultilevel"/>
    <w:tmpl w:val="2F2CF32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C9A3016"/>
    <w:multiLevelType w:val="hybridMultilevel"/>
    <w:tmpl w:val="062AE93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E866737"/>
    <w:multiLevelType w:val="hybridMultilevel"/>
    <w:tmpl w:val="D69E062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30D7DEE"/>
    <w:multiLevelType w:val="hybridMultilevel"/>
    <w:tmpl w:val="E5C8EFB6"/>
    <w:lvl w:ilvl="0" w:tplc="4934BD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3B83339"/>
    <w:multiLevelType w:val="hybridMultilevel"/>
    <w:tmpl w:val="C1EC04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A4F7FBC"/>
    <w:multiLevelType w:val="hybridMultilevel"/>
    <w:tmpl w:val="CAD28F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C663AA8"/>
    <w:multiLevelType w:val="hybridMultilevel"/>
    <w:tmpl w:val="DD06EB8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D22475D"/>
    <w:multiLevelType w:val="hybridMultilevel"/>
    <w:tmpl w:val="EEF2489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D6E38AA"/>
    <w:multiLevelType w:val="hybridMultilevel"/>
    <w:tmpl w:val="866ECC2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F6F29A4"/>
    <w:multiLevelType w:val="hybridMultilevel"/>
    <w:tmpl w:val="8A5EAB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4F8C79E6"/>
    <w:multiLevelType w:val="hybridMultilevel"/>
    <w:tmpl w:val="06CCFE2A"/>
    <w:lvl w:ilvl="0" w:tplc="3CA87504">
      <w:start w:val="1"/>
      <w:numFmt w:val="decimal"/>
      <w:lvlText w:val="%1."/>
      <w:lvlJc w:val="left"/>
      <w:pPr>
        <w:tabs>
          <w:tab w:val="num" w:pos="720"/>
        </w:tabs>
        <w:ind w:left="720" w:hanging="360"/>
      </w:pPr>
      <w:rPr>
        <w:rFonts w:cs="Times New Roman"/>
        <w:b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4" w15:restartNumberingAfterBreak="0">
    <w:nsid w:val="580874A1"/>
    <w:multiLevelType w:val="hybridMultilevel"/>
    <w:tmpl w:val="16BEBC5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8C12913"/>
    <w:multiLevelType w:val="hybridMultilevel"/>
    <w:tmpl w:val="09B26F6E"/>
    <w:lvl w:ilvl="0" w:tplc="0419000F">
      <w:start w:val="1"/>
      <w:numFmt w:val="decimal"/>
      <w:lvlText w:val="%1."/>
      <w:lvlJc w:val="left"/>
      <w:pPr>
        <w:tabs>
          <w:tab w:val="num" w:pos="786"/>
        </w:tabs>
        <w:ind w:left="786" w:hanging="360"/>
      </w:p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6" w15:restartNumberingAfterBreak="0">
    <w:nsid w:val="59DE619D"/>
    <w:multiLevelType w:val="hybridMultilevel"/>
    <w:tmpl w:val="42F4E79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BF80A8E"/>
    <w:multiLevelType w:val="hybridMultilevel"/>
    <w:tmpl w:val="30A696C4"/>
    <w:lvl w:ilvl="0" w:tplc="0F9E7C38">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0184393"/>
    <w:multiLevelType w:val="hybridMultilevel"/>
    <w:tmpl w:val="5D562E2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1C64588"/>
    <w:multiLevelType w:val="hybridMultilevel"/>
    <w:tmpl w:val="7542D6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22E5848"/>
    <w:multiLevelType w:val="multilevel"/>
    <w:tmpl w:val="49803050"/>
    <w:lvl w:ilvl="0">
      <w:start w:val="1"/>
      <w:numFmt w:val="bullet"/>
      <w:lvlText w:val=""/>
      <w:lvlJc w:val="left"/>
      <w:pPr>
        <w:tabs>
          <w:tab w:val="num" w:pos="720"/>
        </w:tabs>
        <w:ind w:left="720" w:hanging="360"/>
      </w:pPr>
      <w:rPr>
        <w:rFonts w:ascii="Wingdings" w:hAnsi="Wingdings" w:hint="default"/>
        <w:b w:val="0"/>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6AC2ABD"/>
    <w:multiLevelType w:val="hybridMultilevel"/>
    <w:tmpl w:val="B42EFD16"/>
    <w:lvl w:ilvl="0" w:tplc="4934BD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BC77EDB"/>
    <w:multiLevelType w:val="hybridMultilevel"/>
    <w:tmpl w:val="D4D68F8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DC72EC5"/>
    <w:multiLevelType w:val="hybridMultilevel"/>
    <w:tmpl w:val="E52EADE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DDD1887"/>
    <w:multiLevelType w:val="hybridMultilevel"/>
    <w:tmpl w:val="2B5EFD64"/>
    <w:lvl w:ilvl="0" w:tplc="4934BD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E10307C"/>
    <w:multiLevelType w:val="hybridMultilevel"/>
    <w:tmpl w:val="6C7EB0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08F7EA9"/>
    <w:multiLevelType w:val="hybridMultilevel"/>
    <w:tmpl w:val="F07E9F30"/>
    <w:lvl w:ilvl="0" w:tplc="4934BDA4">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70FF4749"/>
    <w:multiLevelType w:val="hybridMultilevel"/>
    <w:tmpl w:val="E5801EA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72190A4E"/>
    <w:multiLevelType w:val="hybridMultilevel"/>
    <w:tmpl w:val="E990D8E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7B705BD0"/>
    <w:multiLevelType w:val="hybridMultilevel"/>
    <w:tmpl w:val="1A9C28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7F9A166D"/>
    <w:multiLevelType w:val="hybridMultilevel"/>
    <w:tmpl w:val="1826C0C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9"/>
  </w:num>
  <w:num w:numId="2">
    <w:abstractNumId w:val="12"/>
  </w:num>
  <w:num w:numId="3">
    <w:abstractNumId w:val="36"/>
  </w:num>
  <w:num w:numId="4">
    <w:abstractNumId w:val="25"/>
  </w:num>
  <w:num w:numId="5">
    <w:abstractNumId w:val="47"/>
  </w:num>
  <w:num w:numId="6">
    <w:abstractNumId w:val="42"/>
  </w:num>
  <w:num w:numId="7">
    <w:abstractNumId w:val="2"/>
  </w:num>
  <w:num w:numId="8">
    <w:abstractNumId w:val="46"/>
  </w:num>
  <w:num w:numId="9">
    <w:abstractNumId w:val="20"/>
  </w:num>
  <w:num w:numId="10">
    <w:abstractNumId w:val="9"/>
  </w:num>
  <w:num w:numId="11">
    <w:abstractNumId w:val="45"/>
  </w:num>
  <w:num w:numId="12">
    <w:abstractNumId w:val="11"/>
  </w:num>
  <w:num w:numId="13">
    <w:abstractNumId w:val="27"/>
  </w:num>
  <w:num w:numId="14">
    <w:abstractNumId w:val="1"/>
  </w:num>
  <w:num w:numId="15">
    <w:abstractNumId w:val="14"/>
  </w:num>
  <w:num w:numId="16">
    <w:abstractNumId w:val="4"/>
  </w:num>
  <w:num w:numId="17">
    <w:abstractNumId w:val="5"/>
  </w:num>
  <w:num w:numId="18">
    <w:abstractNumId w:val="3"/>
  </w:num>
  <w:num w:numId="19">
    <w:abstractNumId w:val="21"/>
  </w:num>
  <w:num w:numId="20">
    <w:abstractNumId w:val="40"/>
  </w:num>
  <w:num w:numId="21">
    <w:abstractNumId w:val="37"/>
  </w:num>
  <w:num w:numId="22">
    <w:abstractNumId w:val="39"/>
  </w:num>
  <w:num w:numId="23">
    <w:abstractNumId w:val="29"/>
  </w:num>
  <w:num w:numId="24">
    <w:abstractNumId w:val="48"/>
  </w:num>
  <w:num w:numId="25">
    <w:abstractNumId w:val="34"/>
  </w:num>
  <w:num w:numId="26">
    <w:abstractNumId w:val="0"/>
  </w:num>
  <w:num w:numId="27">
    <w:abstractNumId w:val="16"/>
  </w:num>
  <w:num w:numId="28">
    <w:abstractNumId w:val="19"/>
  </w:num>
  <w:num w:numId="29">
    <w:abstractNumId w:val="23"/>
  </w:num>
  <w:num w:numId="30">
    <w:abstractNumId w:val="24"/>
  </w:num>
  <w:num w:numId="31">
    <w:abstractNumId w:val="41"/>
  </w:num>
  <w:num w:numId="32">
    <w:abstractNumId w:val="26"/>
  </w:num>
  <w:num w:numId="33">
    <w:abstractNumId w:val="13"/>
  </w:num>
  <w:num w:numId="34">
    <w:abstractNumId w:val="44"/>
  </w:num>
  <w:num w:numId="35">
    <w:abstractNumId w:val="8"/>
  </w:num>
  <w:num w:numId="36">
    <w:abstractNumId w:val="32"/>
  </w:num>
  <w:num w:numId="37">
    <w:abstractNumId w:val="50"/>
  </w:num>
  <w:num w:numId="38">
    <w:abstractNumId w:val="30"/>
  </w:num>
  <w:num w:numId="39">
    <w:abstractNumId w:val="38"/>
  </w:num>
  <w:num w:numId="40">
    <w:abstractNumId w:val="6"/>
  </w:num>
  <w:num w:numId="41">
    <w:abstractNumId w:val="22"/>
  </w:num>
  <w:num w:numId="42">
    <w:abstractNumId w:val="10"/>
  </w:num>
  <w:num w:numId="43">
    <w:abstractNumId w:val="33"/>
  </w:num>
  <w:num w:numId="44">
    <w:abstractNumId w:val="7"/>
  </w:num>
  <w:num w:numId="45">
    <w:abstractNumId w:val="31"/>
  </w:num>
  <w:num w:numId="46">
    <w:abstractNumId w:val="43"/>
  </w:num>
  <w:num w:numId="47">
    <w:abstractNumId w:val="17"/>
  </w:num>
  <w:num w:numId="48">
    <w:abstractNumId w:val="18"/>
  </w:num>
  <w:num w:numId="49">
    <w:abstractNumId w:val="35"/>
  </w:num>
  <w:num w:numId="50">
    <w:abstractNumId w:val="28"/>
  </w:num>
  <w:num w:numId="51">
    <w:abstractNumId w:val="1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74B1D"/>
    <w:rsid w:val="0001003E"/>
    <w:rsid w:val="00011B42"/>
    <w:rsid w:val="000125CF"/>
    <w:rsid w:val="00032319"/>
    <w:rsid w:val="00043F33"/>
    <w:rsid w:val="0004438C"/>
    <w:rsid w:val="00093089"/>
    <w:rsid w:val="00097CA6"/>
    <w:rsid w:val="000A668A"/>
    <w:rsid w:val="000A7304"/>
    <w:rsid w:val="000B0F2D"/>
    <w:rsid w:val="000B740C"/>
    <w:rsid w:val="000C4EB8"/>
    <w:rsid w:val="000D01A4"/>
    <w:rsid w:val="000D1B99"/>
    <w:rsid w:val="000D4041"/>
    <w:rsid w:val="000D6027"/>
    <w:rsid w:val="000E21C0"/>
    <w:rsid w:val="000F4BB2"/>
    <w:rsid w:val="0010744B"/>
    <w:rsid w:val="00121650"/>
    <w:rsid w:val="001413B6"/>
    <w:rsid w:val="00142129"/>
    <w:rsid w:val="00144052"/>
    <w:rsid w:val="00144523"/>
    <w:rsid w:val="001A4B9E"/>
    <w:rsid w:val="002150C6"/>
    <w:rsid w:val="002241F8"/>
    <w:rsid w:val="00233EBB"/>
    <w:rsid w:val="0024636F"/>
    <w:rsid w:val="002811F4"/>
    <w:rsid w:val="0029187B"/>
    <w:rsid w:val="002B26AB"/>
    <w:rsid w:val="002C6E35"/>
    <w:rsid w:val="002D41EF"/>
    <w:rsid w:val="002E5C09"/>
    <w:rsid w:val="00317C34"/>
    <w:rsid w:val="0035207E"/>
    <w:rsid w:val="00366743"/>
    <w:rsid w:val="003715BD"/>
    <w:rsid w:val="00383DC0"/>
    <w:rsid w:val="00393D30"/>
    <w:rsid w:val="003A7129"/>
    <w:rsid w:val="003C6B10"/>
    <w:rsid w:val="003D1E6A"/>
    <w:rsid w:val="003D5D76"/>
    <w:rsid w:val="003F3993"/>
    <w:rsid w:val="0040029B"/>
    <w:rsid w:val="004265A8"/>
    <w:rsid w:val="00450CD2"/>
    <w:rsid w:val="0046420F"/>
    <w:rsid w:val="00467C00"/>
    <w:rsid w:val="00485627"/>
    <w:rsid w:val="00487620"/>
    <w:rsid w:val="00491BCC"/>
    <w:rsid w:val="004A2B1C"/>
    <w:rsid w:val="004A49C2"/>
    <w:rsid w:val="004C695D"/>
    <w:rsid w:val="004F1564"/>
    <w:rsid w:val="004F70C8"/>
    <w:rsid w:val="00511A03"/>
    <w:rsid w:val="005165C8"/>
    <w:rsid w:val="00546C12"/>
    <w:rsid w:val="00547285"/>
    <w:rsid w:val="00560B8F"/>
    <w:rsid w:val="005618F5"/>
    <w:rsid w:val="00571E8E"/>
    <w:rsid w:val="00574B1D"/>
    <w:rsid w:val="00575261"/>
    <w:rsid w:val="00576231"/>
    <w:rsid w:val="005A0FFF"/>
    <w:rsid w:val="005A6000"/>
    <w:rsid w:val="005C29DD"/>
    <w:rsid w:val="005C658B"/>
    <w:rsid w:val="005E6B20"/>
    <w:rsid w:val="005E764D"/>
    <w:rsid w:val="006274F0"/>
    <w:rsid w:val="0062757F"/>
    <w:rsid w:val="006344A7"/>
    <w:rsid w:val="00634F38"/>
    <w:rsid w:val="00645AAF"/>
    <w:rsid w:val="006467FA"/>
    <w:rsid w:val="00676F57"/>
    <w:rsid w:val="00692BFD"/>
    <w:rsid w:val="00693022"/>
    <w:rsid w:val="00695137"/>
    <w:rsid w:val="00695C4E"/>
    <w:rsid w:val="006A180F"/>
    <w:rsid w:val="006A630D"/>
    <w:rsid w:val="006B3521"/>
    <w:rsid w:val="006C2668"/>
    <w:rsid w:val="006C74CC"/>
    <w:rsid w:val="006D548D"/>
    <w:rsid w:val="006D5629"/>
    <w:rsid w:val="006D6557"/>
    <w:rsid w:val="007149F4"/>
    <w:rsid w:val="00734D17"/>
    <w:rsid w:val="00740FB3"/>
    <w:rsid w:val="007529FB"/>
    <w:rsid w:val="00753AE3"/>
    <w:rsid w:val="007662CB"/>
    <w:rsid w:val="00767EF2"/>
    <w:rsid w:val="007A3CFA"/>
    <w:rsid w:val="007A60CC"/>
    <w:rsid w:val="007C3D36"/>
    <w:rsid w:val="007D36ED"/>
    <w:rsid w:val="007E127E"/>
    <w:rsid w:val="007E4A34"/>
    <w:rsid w:val="007F3199"/>
    <w:rsid w:val="008143B8"/>
    <w:rsid w:val="008247E3"/>
    <w:rsid w:val="00832C57"/>
    <w:rsid w:val="00851506"/>
    <w:rsid w:val="00883157"/>
    <w:rsid w:val="008A0640"/>
    <w:rsid w:val="008A1BA4"/>
    <w:rsid w:val="008C0909"/>
    <w:rsid w:val="0090174F"/>
    <w:rsid w:val="00916CE6"/>
    <w:rsid w:val="009678FB"/>
    <w:rsid w:val="00976A43"/>
    <w:rsid w:val="00986D7E"/>
    <w:rsid w:val="00990D70"/>
    <w:rsid w:val="0099116C"/>
    <w:rsid w:val="009A7F65"/>
    <w:rsid w:val="009B6B78"/>
    <w:rsid w:val="009C67AE"/>
    <w:rsid w:val="009D1F37"/>
    <w:rsid w:val="009F0605"/>
    <w:rsid w:val="009F1798"/>
    <w:rsid w:val="00A06AE4"/>
    <w:rsid w:val="00A11B0C"/>
    <w:rsid w:val="00A12549"/>
    <w:rsid w:val="00A1665C"/>
    <w:rsid w:val="00A50C17"/>
    <w:rsid w:val="00A52CD9"/>
    <w:rsid w:val="00A87D2B"/>
    <w:rsid w:val="00AC192C"/>
    <w:rsid w:val="00B0311A"/>
    <w:rsid w:val="00B03F3D"/>
    <w:rsid w:val="00B41D32"/>
    <w:rsid w:val="00B47CF5"/>
    <w:rsid w:val="00B5538D"/>
    <w:rsid w:val="00B6152A"/>
    <w:rsid w:val="00B647D6"/>
    <w:rsid w:val="00BA2263"/>
    <w:rsid w:val="00BC07F9"/>
    <w:rsid w:val="00BF42AF"/>
    <w:rsid w:val="00C00FB8"/>
    <w:rsid w:val="00C16B5F"/>
    <w:rsid w:val="00C26E54"/>
    <w:rsid w:val="00C80A90"/>
    <w:rsid w:val="00CB36DF"/>
    <w:rsid w:val="00CD7742"/>
    <w:rsid w:val="00CF0371"/>
    <w:rsid w:val="00D26CE0"/>
    <w:rsid w:val="00D33263"/>
    <w:rsid w:val="00D35592"/>
    <w:rsid w:val="00D42BA5"/>
    <w:rsid w:val="00D43BB6"/>
    <w:rsid w:val="00D57E93"/>
    <w:rsid w:val="00D57F70"/>
    <w:rsid w:val="00D60B63"/>
    <w:rsid w:val="00D7735E"/>
    <w:rsid w:val="00D90477"/>
    <w:rsid w:val="00DA04C8"/>
    <w:rsid w:val="00DA4441"/>
    <w:rsid w:val="00DA6CDB"/>
    <w:rsid w:val="00DC3C2D"/>
    <w:rsid w:val="00DC7CAD"/>
    <w:rsid w:val="00DD300D"/>
    <w:rsid w:val="00DF2F5B"/>
    <w:rsid w:val="00E02FAB"/>
    <w:rsid w:val="00E118B3"/>
    <w:rsid w:val="00E13891"/>
    <w:rsid w:val="00E15121"/>
    <w:rsid w:val="00E27B7E"/>
    <w:rsid w:val="00E62205"/>
    <w:rsid w:val="00E67ECF"/>
    <w:rsid w:val="00E70B7F"/>
    <w:rsid w:val="00E911EE"/>
    <w:rsid w:val="00E923EE"/>
    <w:rsid w:val="00EA2D2B"/>
    <w:rsid w:val="00EA5E6E"/>
    <w:rsid w:val="00EC379A"/>
    <w:rsid w:val="00EC6812"/>
    <w:rsid w:val="00ED7D64"/>
    <w:rsid w:val="00EE3FBC"/>
    <w:rsid w:val="00EF106C"/>
    <w:rsid w:val="00F1707A"/>
    <w:rsid w:val="00F25DEA"/>
    <w:rsid w:val="00F535ED"/>
    <w:rsid w:val="00F65F58"/>
    <w:rsid w:val="00F7406F"/>
    <w:rsid w:val="00F74D4E"/>
    <w:rsid w:val="00F80F7B"/>
    <w:rsid w:val="00F92B20"/>
    <w:rsid w:val="00F9416F"/>
    <w:rsid w:val="00FA237E"/>
    <w:rsid w:val="00FA2DAC"/>
    <w:rsid w:val="00FB3356"/>
    <w:rsid w:val="00FB5338"/>
    <w:rsid w:val="00FB56F4"/>
    <w:rsid w:val="00FC0D7D"/>
    <w:rsid w:val="00FC1372"/>
    <w:rsid w:val="00FC3594"/>
    <w:rsid w:val="00FC3771"/>
    <w:rsid w:val="00FC558C"/>
    <w:rsid w:val="00FD3AF5"/>
    <w:rsid w:val="00FE1A25"/>
    <w:rsid w:val="00FF56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55"/>
    <o:shapelayout v:ext="edit">
      <o:idmap v:ext="edit" data="1"/>
      <o:rules v:ext="edit">
        <o:r id="V:Rule3" type="connector" idref="#_x0000_s1077"/>
        <o:r id="V:Rule4" type="connector" idref="#_x0000_s1105"/>
      </o:rules>
    </o:shapelayout>
  </w:shapeDefaults>
  <w:decimalSymbol w:val=","/>
  <w:listSeparator w:val=";"/>
  <w14:docId w14:val="61FE0A5C"/>
  <w15:docId w15:val="{535A5A0A-C559-4D97-AE23-0C6935DA9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4B1D"/>
    <w:pPr>
      <w:spacing w:after="0" w:line="240" w:lineRule="auto"/>
    </w:pPr>
  </w:style>
  <w:style w:type="paragraph" w:styleId="1">
    <w:name w:val="heading 1"/>
    <w:basedOn w:val="a"/>
    <w:next w:val="a"/>
    <w:link w:val="10"/>
    <w:uiPriority w:val="9"/>
    <w:qFormat/>
    <w:rsid w:val="00574B1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366743"/>
    <w:pPr>
      <w:keepNext/>
      <w:shd w:val="clear" w:color="auto" w:fill="FFFFFF"/>
      <w:tabs>
        <w:tab w:val="num" w:pos="0"/>
      </w:tabs>
      <w:suppressAutoHyphens/>
      <w:ind w:firstLine="720"/>
      <w:jc w:val="center"/>
      <w:outlineLvl w:val="2"/>
    </w:pPr>
    <w:rPr>
      <w:rFonts w:ascii="Times New Roman" w:eastAsia="Times New Roman" w:hAnsi="Times New Roman" w:cs="Times New Roman"/>
      <w:iCs/>
      <w:spacing w:val="-7"/>
      <w:sz w:val="28"/>
      <w:szCs w:val="28"/>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74B1D"/>
    <w:rPr>
      <w:rFonts w:asciiTheme="majorHAnsi" w:eastAsiaTheme="majorEastAsia" w:hAnsiTheme="majorHAnsi" w:cstheme="majorBidi"/>
      <w:b/>
      <w:bCs/>
      <w:color w:val="365F91" w:themeColor="accent1" w:themeShade="BF"/>
      <w:sz w:val="28"/>
      <w:szCs w:val="28"/>
    </w:rPr>
  </w:style>
  <w:style w:type="table" w:styleId="a3">
    <w:name w:val="Table Grid"/>
    <w:basedOn w:val="a1"/>
    <w:uiPriority w:val="59"/>
    <w:rsid w:val="00574B1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1"/>
    <w:qFormat/>
    <w:rsid w:val="00574B1D"/>
    <w:pPr>
      <w:ind w:left="720"/>
      <w:contextualSpacing/>
    </w:pPr>
  </w:style>
  <w:style w:type="paragraph" w:styleId="a5">
    <w:name w:val="No Spacing"/>
    <w:uiPriority w:val="1"/>
    <w:qFormat/>
    <w:rsid w:val="00574B1D"/>
    <w:pPr>
      <w:spacing w:after="0" w:line="240" w:lineRule="auto"/>
    </w:pPr>
  </w:style>
  <w:style w:type="paragraph" w:styleId="a6">
    <w:name w:val="TOC Heading"/>
    <w:basedOn w:val="1"/>
    <w:next w:val="a"/>
    <w:uiPriority w:val="39"/>
    <w:semiHidden/>
    <w:unhideWhenUsed/>
    <w:qFormat/>
    <w:rsid w:val="00574B1D"/>
    <w:pPr>
      <w:spacing w:line="276" w:lineRule="auto"/>
      <w:outlineLvl w:val="9"/>
    </w:pPr>
  </w:style>
  <w:style w:type="paragraph" w:customStyle="1" w:styleId="ConsPlusNormal">
    <w:name w:val="ConsPlusNormal"/>
    <w:uiPriority w:val="99"/>
    <w:rsid w:val="00574B1D"/>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apple-converted-space">
    <w:name w:val="apple-converted-space"/>
    <w:basedOn w:val="a0"/>
    <w:rsid w:val="00574B1D"/>
  </w:style>
  <w:style w:type="character" w:styleId="a7">
    <w:name w:val="Hyperlink"/>
    <w:basedOn w:val="a0"/>
    <w:uiPriority w:val="99"/>
    <w:unhideWhenUsed/>
    <w:rsid w:val="00574B1D"/>
    <w:rPr>
      <w:color w:val="0000FF"/>
      <w:u w:val="single"/>
    </w:rPr>
  </w:style>
  <w:style w:type="paragraph" w:styleId="a8">
    <w:name w:val="Normal (Web)"/>
    <w:basedOn w:val="a"/>
    <w:uiPriority w:val="99"/>
    <w:unhideWhenUsed/>
    <w:rsid w:val="00574B1D"/>
    <w:pPr>
      <w:spacing w:before="100" w:beforeAutospacing="1" w:after="100" w:afterAutospacing="1"/>
    </w:pPr>
    <w:rPr>
      <w:rFonts w:ascii="Times New Roman" w:eastAsia="Times New Roman" w:hAnsi="Times New Roman" w:cs="Times New Roman"/>
      <w:sz w:val="24"/>
      <w:szCs w:val="24"/>
      <w:lang w:eastAsia="ru-RU"/>
    </w:rPr>
  </w:style>
  <w:style w:type="paragraph" w:styleId="11">
    <w:name w:val="toc 1"/>
    <w:basedOn w:val="a"/>
    <w:next w:val="a"/>
    <w:autoRedefine/>
    <w:uiPriority w:val="39"/>
    <w:unhideWhenUsed/>
    <w:rsid w:val="00574B1D"/>
    <w:pPr>
      <w:spacing w:after="100"/>
    </w:pPr>
  </w:style>
  <w:style w:type="paragraph" w:styleId="a9">
    <w:name w:val="Balloon Text"/>
    <w:basedOn w:val="a"/>
    <w:link w:val="aa"/>
    <w:uiPriority w:val="99"/>
    <w:semiHidden/>
    <w:unhideWhenUsed/>
    <w:rsid w:val="00511A03"/>
    <w:rPr>
      <w:rFonts w:ascii="Tahoma" w:hAnsi="Tahoma" w:cs="Tahoma"/>
      <w:sz w:val="16"/>
      <w:szCs w:val="16"/>
    </w:rPr>
  </w:style>
  <w:style w:type="character" w:customStyle="1" w:styleId="aa">
    <w:name w:val="Текст выноски Знак"/>
    <w:basedOn w:val="a0"/>
    <w:link w:val="a9"/>
    <w:uiPriority w:val="99"/>
    <w:semiHidden/>
    <w:rsid w:val="00511A03"/>
    <w:rPr>
      <w:rFonts w:ascii="Tahoma" w:hAnsi="Tahoma" w:cs="Tahoma"/>
      <w:sz w:val="16"/>
      <w:szCs w:val="16"/>
    </w:rPr>
  </w:style>
  <w:style w:type="paragraph" w:customStyle="1" w:styleId="c12">
    <w:name w:val="c12"/>
    <w:basedOn w:val="a"/>
    <w:rsid w:val="00511A03"/>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217">
    <w:name w:val="c217"/>
    <w:basedOn w:val="a0"/>
    <w:rsid w:val="00511A03"/>
  </w:style>
  <w:style w:type="character" w:customStyle="1" w:styleId="c104">
    <w:name w:val="c104"/>
    <w:basedOn w:val="a0"/>
    <w:rsid w:val="00511A03"/>
  </w:style>
  <w:style w:type="character" w:customStyle="1" w:styleId="c161">
    <w:name w:val="c161"/>
    <w:basedOn w:val="a0"/>
    <w:rsid w:val="00511A03"/>
  </w:style>
  <w:style w:type="paragraph" w:customStyle="1" w:styleId="c192">
    <w:name w:val="c192"/>
    <w:basedOn w:val="a"/>
    <w:rsid w:val="00511A03"/>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4">
    <w:name w:val="c14"/>
    <w:basedOn w:val="a0"/>
    <w:rsid w:val="00511A03"/>
  </w:style>
  <w:style w:type="paragraph" w:customStyle="1" w:styleId="c47">
    <w:name w:val="c47"/>
    <w:basedOn w:val="a"/>
    <w:rsid w:val="00511A03"/>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0">
    <w:name w:val="c0"/>
    <w:basedOn w:val="a0"/>
    <w:rsid w:val="00511A03"/>
  </w:style>
  <w:style w:type="paragraph" w:customStyle="1" w:styleId="c125">
    <w:name w:val="c125"/>
    <w:basedOn w:val="a"/>
    <w:rsid w:val="00511A03"/>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194">
    <w:name w:val="c194"/>
    <w:basedOn w:val="a"/>
    <w:rsid w:val="00511A03"/>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71">
    <w:name w:val="c71"/>
    <w:basedOn w:val="a"/>
    <w:rsid w:val="00511A03"/>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32">
    <w:name w:val="c32"/>
    <w:basedOn w:val="a"/>
    <w:rsid w:val="00511A03"/>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80">
    <w:name w:val="c80"/>
    <w:basedOn w:val="a"/>
    <w:rsid w:val="00511A03"/>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233">
    <w:name w:val="c233"/>
    <w:basedOn w:val="a"/>
    <w:rsid w:val="00511A03"/>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213">
    <w:name w:val="c213"/>
    <w:basedOn w:val="a"/>
    <w:rsid w:val="00511A03"/>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05">
    <w:name w:val="c105"/>
    <w:basedOn w:val="a0"/>
    <w:rsid w:val="00B647D6"/>
  </w:style>
  <w:style w:type="character" w:customStyle="1" w:styleId="c252">
    <w:name w:val="c252"/>
    <w:basedOn w:val="a0"/>
    <w:rsid w:val="00B647D6"/>
  </w:style>
  <w:style w:type="character" w:customStyle="1" w:styleId="c16">
    <w:name w:val="c16"/>
    <w:basedOn w:val="a0"/>
    <w:rsid w:val="00B647D6"/>
  </w:style>
  <w:style w:type="character" w:customStyle="1" w:styleId="c211">
    <w:name w:val="c211"/>
    <w:basedOn w:val="a0"/>
    <w:rsid w:val="00B647D6"/>
  </w:style>
  <w:style w:type="paragraph" w:customStyle="1" w:styleId="c33">
    <w:name w:val="c33"/>
    <w:basedOn w:val="a"/>
    <w:rsid w:val="00B647D6"/>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96">
    <w:name w:val="c96"/>
    <w:basedOn w:val="a"/>
    <w:rsid w:val="00B647D6"/>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100">
    <w:name w:val="c100"/>
    <w:basedOn w:val="a"/>
    <w:rsid w:val="00B647D6"/>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151">
    <w:name w:val="c151"/>
    <w:basedOn w:val="a"/>
    <w:rsid w:val="00B647D6"/>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49">
    <w:name w:val="c149"/>
    <w:basedOn w:val="a0"/>
    <w:rsid w:val="00B647D6"/>
  </w:style>
  <w:style w:type="paragraph" w:customStyle="1" w:styleId="p14">
    <w:name w:val="p14"/>
    <w:basedOn w:val="a"/>
    <w:rsid w:val="00FB3356"/>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s3">
    <w:name w:val="s3"/>
    <w:basedOn w:val="a0"/>
    <w:rsid w:val="00FB3356"/>
  </w:style>
  <w:style w:type="paragraph" w:customStyle="1" w:styleId="p15">
    <w:name w:val="p15"/>
    <w:basedOn w:val="a"/>
    <w:rsid w:val="00FB3356"/>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p22">
    <w:name w:val="p22"/>
    <w:basedOn w:val="a"/>
    <w:rsid w:val="00D35592"/>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s11">
    <w:name w:val="s11"/>
    <w:basedOn w:val="a0"/>
    <w:rsid w:val="00D35592"/>
  </w:style>
  <w:style w:type="paragraph" w:customStyle="1" w:styleId="p23">
    <w:name w:val="p23"/>
    <w:basedOn w:val="a"/>
    <w:rsid w:val="00D35592"/>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s12">
    <w:name w:val="s12"/>
    <w:basedOn w:val="a0"/>
    <w:rsid w:val="00D35592"/>
  </w:style>
  <w:style w:type="paragraph" w:customStyle="1" w:styleId="p18">
    <w:name w:val="p18"/>
    <w:basedOn w:val="a"/>
    <w:rsid w:val="00D35592"/>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p27">
    <w:name w:val="p27"/>
    <w:basedOn w:val="a"/>
    <w:rsid w:val="00FB56F4"/>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p28">
    <w:name w:val="p28"/>
    <w:basedOn w:val="a"/>
    <w:rsid w:val="00FB56F4"/>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s10">
    <w:name w:val="s10"/>
    <w:basedOn w:val="a0"/>
    <w:rsid w:val="00FB56F4"/>
  </w:style>
  <w:style w:type="paragraph" w:customStyle="1" w:styleId="p20">
    <w:name w:val="p20"/>
    <w:basedOn w:val="a"/>
    <w:rsid w:val="00487620"/>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s6">
    <w:name w:val="s6"/>
    <w:basedOn w:val="a0"/>
    <w:rsid w:val="00487620"/>
  </w:style>
  <w:style w:type="paragraph" w:customStyle="1" w:styleId="p33">
    <w:name w:val="p33"/>
    <w:basedOn w:val="a"/>
    <w:rsid w:val="00487620"/>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s34">
    <w:name w:val="s34"/>
    <w:basedOn w:val="a0"/>
    <w:rsid w:val="00487620"/>
  </w:style>
  <w:style w:type="character" w:customStyle="1" w:styleId="s35">
    <w:name w:val="s35"/>
    <w:basedOn w:val="a0"/>
    <w:rsid w:val="00487620"/>
  </w:style>
  <w:style w:type="paragraph" w:customStyle="1" w:styleId="p97">
    <w:name w:val="p97"/>
    <w:basedOn w:val="a"/>
    <w:rsid w:val="004F1564"/>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s5">
    <w:name w:val="s5"/>
    <w:basedOn w:val="a0"/>
    <w:rsid w:val="004F1564"/>
  </w:style>
  <w:style w:type="paragraph" w:customStyle="1" w:styleId="p98">
    <w:name w:val="p98"/>
    <w:basedOn w:val="a"/>
    <w:rsid w:val="004F1564"/>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p5">
    <w:name w:val="p5"/>
    <w:basedOn w:val="a"/>
    <w:rsid w:val="004F1564"/>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p2">
    <w:name w:val="p2"/>
    <w:basedOn w:val="a"/>
    <w:rsid w:val="004F1564"/>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p56">
    <w:name w:val="p56"/>
    <w:basedOn w:val="a"/>
    <w:rsid w:val="004F1564"/>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p57">
    <w:name w:val="p57"/>
    <w:basedOn w:val="a"/>
    <w:rsid w:val="004F1564"/>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p59">
    <w:name w:val="p59"/>
    <w:basedOn w:val="a"/>
    <w:rsid w:val="004F1564"/>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214">
    <w:name w:val="c214"/>
    <w:basedOn w:val="a"/>
    <w:rsid w:val="00144052"/>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29">
    <w:name w:val="c29"/>
    <w:basedOn w:val="a0"/>
    <w:rsid w:val="00144052"/>
  </w:style>
  <w:style w:type="character" w:customStyle="1" w:styleId="c6">
    <w:name w:val="c6"/>
    <w:basedOn w:val="a0"/>
    <w:rsid w:val="00032319"/>
  </w:style>
  <w:style w:type="character" w:customStyle="1" w:styleId="c36">
    <w:name w:val="c36"/>
    <w:basedOn w:val="a0"/>
    <w:rsid w:val="00032319"/>
  </w:style>
  <w:style w:type="character" w:customStyle="1" w:styleId="c37">
    <w:name w:val="c37"/>
    <w:basedOn w:val="a0"/>
    <w:rsid w:val="00032319"/>
  </w:style>
  <w:style w:type="paragraph" w:customStyle="1" w:styleId="c166">
    <w:name w:val="c166"/>
    <w:basedOn w:val="a"/>
    <w:rsid w:val="00032319"/>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38">
    <w:name w:val="c38"/>
    <w:basedOn w:val="a"/>
    <w:rsid w:val="00032319"/>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1">
    <w:name w:val="c11"/>
    <w:basedOn w:val="a0"/>
    <w:rsid w:val="00032319"/>
  </w:style>
  <w:style w:type="character" w:customStyle="1" w:styleId="c84">
    <w:name w:val="c84"/>
    <w:basedOn w:val="a0"/>
    <w:rsid w:val="00032319"/>
  </w:style>
  <w:style w:type="paragraph" w:customStyle="1" w:styleId="Style2">
    <w:name w:val="Style2"/>
    <w:basedOn w:val="a"/>
    <w:uiPriority w:val="99"/>
    <w:rsid w:val="008A0640"/>
    <w:pPr>
      <w:widowControl w:val="0"/>
      <w:autoSpaceDE w:val="0"/>
      <w:autoSpaceDN w:val="0"/>
      <w:adjustRightInd w:val="0"/>
      <w:spacing w:line="211" w:lineRule="exact"/>
      <w:jc w:val="center"/>
    </w:pPr>
    <w:rPr>
      <w:rFonts w:ascii="Times New Roman" w:eastAsiaTheme="minorEastAsia" w:hAnsi="Times New Roman" w:cs="Times New Roman"/>
      <w:sz w:val="24"/>
      <w:szCs w:val="24"/>
      <w:lang w:eastAsia="ru-RU"/>
    </w:rPr>
  </w:style>
  <w:style w:type="character" w:customStyle="1" w:styleId="FontStyle11">
    <w:name w:val="Font Style11"/>
    <w:basedOn w:val="a0"/>
    <w:uiPriority w:val="99"/>
    <w:rsid w:val="008A0640"/>
    <w:rPr>
      <w:rFonts w:ascii="Times New Roman" w:hAnsi="Times New Roman" w:cs="Times New Roman"/>
      <w:b/>
      <w:bCs/>
      <w:sz w:val="16"/>
      <w:szCs w:val="16"/>
    </w:rPr>
  </w:style>
  <w:style w:type="paragraph" w:customStyle="1" w:styleId="Style3">
    <w:name w:val="Style3"/>
    <w:basedOn w:val="a"/>
    <w:uiPriority w:val="99"/>
    <w:rsid w:val="008A0640"/>
    <w:pPr>
      <w:widowControl w:val="0"/>
      <w:autoSpaceDE w:val="0"/>
      <w:autoSpaceDN w:val="0"/>
      <w:adjustRightInd w:val="0"/>
    </w:pPr>
    <w:rPr>
      <w:rFonts w:ascii="Times New Roman" w:eastAsiaTheme="minorEastAsia" w:hAnsi="Times New Roman" w:cs="Times New Roman"/>
      <w:sz w:val="24"/>
      <w:szCs w:val="24"/>
      <w:lang w:eastAsia="ru-RU"/>
    </w:rPr>
  </w:style>
  <w:style w:type="paragraph" w:styleId="ab">
    <w:name w:val="header"/>
    <w:basedOn w:val="a"/>
    <w:link w:val="ac"/>
    <w:uiPriority w:val="99"/>
    <w:unhideWhenUsed/>
    <w:rsid w:val="009D1F37"/>
    <w:pPr>
      <w:tabs>
        <w:tab w:val="center" w:pos="4677"/>
        <w:tab w:val="right" w:pos="9355"/>
      </w:tabs>
    </w:pPr>
  </w:style>
  <w:style w:type="character" w:customStyle="1" w:styleId="ac">
    <w:name w:val="Верхний колонтитул Знак"/>
    <w:basedOn w:val="a0"/>
    <w:link w:val="ab"/>
    <w:uiPriority w:val="99"/>
    <w:rsid w:val="009D1F37"/>
  </w:style>
  <w:style w:type="paragraph" w:styleId="ad">
    <w:name w:val="footer"/>
    <w:basedOn w:val="a"/>
    <w:link w:val="ae"/>
    <w:uiPriority w:val="99"/>
    <w:unhideWhenUsed/>
    <w:rsid w:val="009D1F37"/>
    <w:pPr>
      <w:tabs>
        <w:tab w:val="center" w:pos="4677"/>
        <w:tab w:val="right" w:pos="9355"/>
      </w:tabs>
    </w:pPr>
  </w:style>
  <w:style w:type="character" w:customStyle="1" w:styleId="ae">
    <w:name w:val="Нижний колонтитул Знак"/>
    <w:basedOn w:val="a0"/>
    <w:link w:val="ad"/>
    <w:uiPriority w:val="99"/>
    <w:rsid w:val="009D1F37"/>
  </w:style>
  <w:style w:type="paragraph" w:customStyle="1" w:styleId="Style1">
    <w:name w:val="Style1"/>
    <w:basedOn w:val="a"/>
    <w:uiPriority w:val="99"/>
    <w:rsid w:val="00B6152A"/>
    <w:pPr>
      <w:widowControl w:val="0"/>
      <w:autoSpaceDE w:val="0"/>
      <w:autoSpaceDN w:val="0"/>
      <w:adjustRightInd w:val="0"/>
    </w:pPr>
    <w:rPr>
      <w:rFonts w:ascii="Bookman Old Style" w:eastAsiaTheme="minorEastAsia" w:hAnsi="Bookman Old Style"/>
      <w:sz w:val="24"/>
      <w:szCs w:val="24"/>
      <w:lang w:eastAsia="ru-RU"/>
    </w:rPr>
  </w:style>
  <w:style w:type="character" w:customStyle="1" w:styleId="FontStyle12">
    <w:name w:val="Font Style12"/>
    <w:basedOn w:val="a0"/>
    <w:uiPriority w:val="99"/>
    <w:rsid w:val="00B6152A"/>
    <w:rPr>
      <w:rFonts w:ascii="Bookman Old Style" w:hAnsi="Bookman Old Style" w:cs="Bookman Old Style"/>
      <w:b/>
      <w:bCs/>
      <w:sz w:val="14"/>
      <w:szCs w:val="14"/>
    </w:rPr>
  </w:style>
  <w:style w:type="paragraph" w:customStyle="1" w:styleId="Default">
    <w:name w:val="Default"/>
    <w:rsid w:val="003715B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30">
    <w:name w:val="Заголовок 3 Знак"/>
    <w:basedOn w:val="a0"/>
    <w:link w:val="3"/>
    <w:rsid w:val="00366743"/>
    <w:rPr>
      <w:rFonts w:ascii="Times New Roman" w:eastAsia="Times New Roman" w:hAnsi="Times New Roman" w:cs="Times New Roman"/>
      <w:iCs/>
      <w:spacing w:val="-7"/>
      <w:sz w:val="28"/>
      <w:szCs w:val="28"/>
      <w:shd w:val="clear" w:color="auto" w:fill="FFFFFF"/>
      <w:lang w:eastAsia="ar-SA"/>
    </w:rPr>
  </w:style>
  <w:style w:type="paragraph" w:customStyle="1" w:styleId="af">
    <w:name w:val="ииииии"/>
    <w:basedOn w:val="a"/>
    <w:qFormat/>
    <w:rsid w:val="00366743"/>
    <w:pPr>
      <w:suppressAutoHyphens/>
      <w:jc w:val="center"/>
    </w:pPr>
    <w:rPr>
      <w:rFonts w:ascii="Times New Roman" w:eastAsia="Times New Roman" w:hAnsi="Times New Roman" w:cs="Times New Roman"/>
      <w:sz w:val="24"/>
      <w:szCs w:val="24"/>
      <w:lang w:eastAsia="ar-SA"/>
    </w:rPr>
  </w:style>
  <w:style w:type="paragraph" w:customStyle="1" w:styleId="12">
    <w:name w:val="Абзац списка1"/>
    <w:basedOn w:val="a"/>
    <w:rsid w:val="00366743"/>
    <w:pPr>
      <w:suppressAutoHyphens/>
      <w:spacing w:after="200" w:line="276" w:lineRule="auto"/>
      <w:ind w:left="720"/>
    </w:pPr>
    <w:rPr>
      <w:rFonts w:ascii="Calibri" w:eastAsia="Times New Roman" w:hAnsi="Calibri" w:cs="Times New Roman"/>
      <w:lang w:eastAsia="ar-SA"/>
    </w:rPr>
  </w:style>
  <w:style w:type="character" w:customStyle="1" w:styleId="FontStyle15">
    <w:name w:val="Font Style15"/>
    <w:basedOn w:val="a0"/>
    <w:uiPriority w:val="99"/>
    <w:rsid w:val="00366743"/>
    <w:rPr>
      <w:rFonts w:ascii="Times New Roman" w:hAnsi="Times New Roman" w:cs="Times New Roman"/>
      <w:sz w:val="22"/>
      <w:szCs w:val="22"/>
    </w:rPr>
  </w:style>
  <w:style w:type="paragraph" w:customStyle="1" w:styleId="Style4">
    <w:name w:val="Style4"/>
    <w:basedOn w:val="a"/>
    <w:rsid w:val="00366743"/>
    <w:pPr>
      <w:widowControl w:val="0"/>
      <w:autoSpaceDE w:val="0"/>
      <w:autoSpaceDN w:val="0"/>
      <w:adjustRightInd w:val="0"/>
      <w:spacing w:line="317" w:lineRule="exact"/>
    </w:pPr>
    <w:rPr>
      <w:rFonts w:ascii="Times New Roman" w:eastAsia="Times New Roman" w:hAnsi="Times New Roman" w:cs="Times New Roman"/>
      <w:sz w:val="24"/>
      <w:szCs w:val="24"/>
      <w:lang w:eastAsia="ru-RU"/>
    </w:rPr>
  </w:style>
  <w:style w:type="paragraph" w:customStyle="1" w:styleId="Style34">
    <w:name w:val="Style34"/>
    <w:basedOn w:val="a"/>
    <w:rsid w:val="00366743"/>
    <w:pPr>
      <w:widowControl w:val="0"/>
      <w:autoSpaceDE w:val="0"/>
      <w:autoSpaceDN w:val="0"/>
      <w:adjustRightInd w:val="0"/>
      <w:spacing w:line="362" w:lineRule="exact"/>
      <w:ind w:hanging="547"/>
    </w:pPr>
    <w:rPr>
      <w:rFonts w:ascii="Times New Roman" w:eastAsia="Times New Roman" w:hAnsi="Times New Roman" w:cs="Times New Roman"/>
      <w:sz w:val="24"/>
      <w:szCs w:val="24"/>
      <w:lang w:eastAsia="ru-RU"/>
    </w:rPr>
  </w:style>
  <w:style w:type="character" w:customStyle="1" w:styleId="FontStyle54">
    <w:name w:val="Font Style54"/>
    <w:rsid w:val="00366743"/>
    <w:rPr>
      <w:rFonts w:ascii="Times New Roman" w:hAnsi="Times New Roman" w:cs="Times New Roman"/>
      <w:spacing w:val="20"/>
      <w:sz w:val="24"/>
      <w:szCs w:val="24"/>
    </w:rPr>
  </w:style>
  <w:style w:type="character" w:customStyle="1" w:styleId="FontStyle68">
    <w:name w:val="Font Style68"/>
    <w:rsid w:val="00366743"/>
    <w:rPr>
      <w:rFonts w:ascii="Cambria" w:hAnsi="Cambria" w:cs="Cambria"/>
      <w:b/>
      <w:bCs/>
      <w:sz w:val="22"/>
      <w:szCs w:val="22"/>
    </w:rPr>
  </w:style>
  <w:style w:type="character" w:styleId="af0">
    <w:name w:val="FollowedHyperlink"/>
    <w:basedOn w:val="a0"/>
    <w:uiPriority w:val="99"/>
    <w:semiHidden/>
    <w:unhideWhenUsed/>
    <w:rsid w:val="00366743"/>
    <w:rPr>
      <w:color w:val="800080" w:themeColor="followedHyperlink"/>
      <w:u w:val="single"/>
    </w:rPr>
  </w:style>
  <w:style w:type="character" w:styleId="af1">
    <w:name w:val="Strong"/>
    <w:basedOn w:val="a0"/>
    <w:uiPriority w:val="22"/>
    <w:qFormat/>
    <w:rsid w:val="00366743"/>
    <w:rPr>
      <w:b/>
      <w:bCs/>
    </w:rPr>
  </w:style>
  <w:style w:type="paragraph" w:styleId="af2">
    <w:name w:val="Body Text"/>
    <w:basedOn w:val="a"/>
    <w:link w:val="af3"/>
    <w:semiHidden/>
    <w:rsid w:val="00366743"/>
    <w:pPr>
      <w:jc w:val="both"/>
    </w:pPr>
    <w:rPr>
      <w:rFonts w:ascii="Times New Roman" w:eastAsia="Times New Roman" w:hAnsi="Times New Roman" w:cs="Times New Roman"/>
      <w:sz w:val="24"/>
      <w:szCs w:val="20"/>
      <w:lang w:eastAsia="ru-RU"/>
    </w:rPr>
  </w:style>
  <w:style w:type="character" w:customStyle="1" w:styleId="af3">
    <w:name w:val="Основной текст Знак"/>
    <w:basedOn w:val="a0"/>
    <w:link w:val="af2"/>
    <w:semiHidden/>
    <w:rsid w:val="00366743"/>
    <w:rPr>
      <w:rFonts w:ascii="Times New Roman" w:eastAsia="Times New Roman" w:hAnsi="Times New Roman" w:cs="Times New Roman"/>
      <w:sz w:val="24"/>
      <w:szCs w:val="20"/>
      <w:lang w:eastAsia="ru-RU"/>
    </w:rPr>
  </w:style>
  <w:style w:type="paragraph" w:customStyle="1" w:styleId="af4">
    <w:name w:val="задача"/>
    <w:basedOn w:val="a"/>
    <w:rsid w:val="00366743"/>
    <w:pPr>
      <w:ind w:firstLine="454"/>
      <w:jc w:val="both"/>
    </w:pPr>
    <w:rPr>
      <w:rFonts w:ascii="Times New Roman" w:eastAsia="Times New Roman" w:hAnsi="Times New Roman" w:cs="Times New Roman"/>
      <w:sz w:val="20"/>
      <w:szCs w:val="20"/>
      <w:lang w:eastAsia="ru-RU"/>
    </w:rPr>
  </w:style>
  <w:style w:type="table" w:customStyle="1" w:styleId="TableNormal">
    <w:name w:val="Table Normal"/>
    <w:uiPriority w:val="2"/>
    <w:semiHidden/>
    <w:unhideWhenUsed/>
    <w:qFormat/>
    <w:rsid w:val="00734D1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34D17"/>
    <w:pPr>
      <w:widowControl w:val="0"/>
      <w:autoSpaceDE w:val="0"/>
      <w:autoSpaceDN w:val="0"/>
    </w:pPr>
    <w:rPr>
      <w:rFonts w:ascii="Times New Roman" w:eastAsia="Times New Roman" w:hAnsi="Times New Roman" w:cs="Times New Roman"/>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338025">
      <w:bodyDiv w:val="1"/>
      <w:marLeft w:val="0"/>
      <w:marRight w:val="0"/>
      <w:marTop w:val="0"/>
      <w:marBottom w:val="0"/>
      <w:divBdr>
        <w:top w:val="none" w:sz="0" w:space="0" w:color="auto"/>
        <w:left w:val="none" w:sz="0" w:space="0" w:color="auto"/>
        <w:bottom w:val="none" w:sz="0" w:space="0" w:color="auto"/>
        <w:right w:val="none" w:sz="0" w:space="0" w:color="auto"/>
      </w:divBdr>
    </w:div>
    <w:div w:id="213931133">
      <w:bodyDiv w:val="1"/>
      <w:marLeft w:val="0"/>
      <w:marRight w:val="0"/>
      <w:marTop w:val="0"/>
      <w:marBottom w:val="0"/>
      <w:divBdr>
        <w:top w:val="none" w:sz="0" w:space="0" w:color="auto"/>
        <w:left w:val="none" w:sz="0" w:space="0" w:color="auto"/>
        <w:bottom w:val="none" w:sz="0" w:space="0" w:color="auto"/>
        <w:right w:val="none" w:sz="0" w:space="0" w:color="auto"/>
      </w:divBdr>
    </w:div>
    <w:div w:id="307243646">
      <w:bodyDiv w:val="1"/>
      <w:marLeft w:val="0"/>
      <w:marRight w:val="0"/>
      <w:marTop w:val="0"/>
      <w:marBottom w:val="0"/>
      <w:divBdr>
        <w:top w:val="none" w:sz="0" w:space="0" w:color="auto"/>
        <w:left w:val="none" w:sz="0" w:space="0" w:color="auto"/>
        <w:bottom w:val="none" w:sz="0" w:space="0" w:color="auto"/>
        <w:right w:val="none" w:sz="0" w:space="0" w:color="auto"/>
      </w:divBdr>
    </w:div>
    <w:div w:id="339087338">
      <w:bodyDiv w:val="1"/>
      <w:marLeft w:val="0"/>
      <w:marRight w:val="0"/>
      <w:marTop w:val="0"/>
      <w:marBottom w:val="0"/>
      <w:divBdr>
        <w:top w:val="none" w:sz="0" w:space="0" w:color="auto"/>
        <w:left w:val="none" w:sz="0" w:space="0" w:color="auto"/>
        <w:bottom w:val="none" w:sz="0" w:space="0" w:color="auto"/>
        <w:right w:val="none" w:sz="0" w:space="0" w:color="auto"/>
      </w:divBdr>
    </w:div>
    <w:div w:id="376903176">
      <w:bodyDiv w:val="1"/>
      <w:marLeft w:val="0"/>
      <w:marRight w:val="0"/>
      <w:marTop w:val="0"/>
      <w:marBottom w:val="0"/>
      <w:divBdr>
        <w:top w:val="none" w:sz="0" w:space="0" w:color="auto"/>
        <w:left w:val="none" w:sz="0" w:space="0" w:color="auto"/>
        <w:bottom w:val="none" w:sz="0" w:space="0" w:color="auto"/>
        <w:right w:val="none" w:sz="0" w:space="0" w:color="auto"/>
      </w:divBdr>
    </w:div>
    <w:div w:id="390270438">
      <w:bodyDiv w:val="1"/>
      <w:marLeft w:val="0"/>
      <w:marRight w:val="0"/>
      <w:marTop w:val="0"/>
      <w:marBottom w:val="0"/>
      <w:divBdr>
        <w:top w:val="none" w:sz="0" w:space="0" w:color="auto"/>
        <w:left w:val="none" w:sz="0" w:space="0" w:color="auto"/>
        <w:bottom w:val="none" w:sz="0" w:space="0" w:color="auto"/>
        <w:right w:val="none" w:sz="0" w:space="0" w:color="auto"/>
      </w:divBdr>
    </w:div>
    <w:div w:id="931283990">
      <w:bodyDiv w:val="1"/>
      <w:marLeft w:val="0"/>
      <w:marRight w:val="0"/>
      <w:marTop w:val="0"/>
      <w:marBottom w:val="0"/>
      <w:divBdr>
        <w:top w:val="none" w:sz="0" w:space="0" w:color="auto"/>
        <w:left w:val="none" w:sz="0" w:space="0" w:color="auto"/>
        <w:bottom w:val="none" w:sz="0" w:space="0" w:color="auto"/>
        <w:right w:val="none" w:sz="0" w:space="0" w:color="auto"/>
      </w:divBdr>
    </w:div>
    <w:div w:id="1063261546">
      <w:bodyDiv w:val="1"/>
      <w:marLeft w:val="0"/>
      <w:marRight w:val="0"/>
      <w:marTop w:val="0"/>
      <w:marBottom w:val="0"/>
      <w:divBdr>
        <w:top w:val="none" w:sz="0" w:space="0" w:color="auto"/>
        <w:left w:val="none" w:sz="0" w:space="0" w:color="auto"/>
        <w:bottom w:val="none" w:sz="0" w:space="0" w:color="auto"/>
        <w:right w:val="none" w:sz="0" w:space="0" w:color="auto"/>
      </w:divBdr>
    </w:div>
    <w:div w:id="1167595349">
      <w:bodyDiv w:val="1"/>
      <w:marLeft w:val="0"/>
      <w:marRight w:val="0"/>
      <w:marTop w:val="0"/>
      <w:marBottom w:val="0"/>
      <w:divBdr>
        <w:top w:val="none" w:sz="0" w:space="0" w:color="auto"/>
        <w:left w:val="none" w:sz="0" w:space="0" w:color="auto"/>
        <w:bottom w:val="none" w:sz="0" w:space="0" w:color="auto"/>
        <w:right w:val="none" w:sz="0" w:space="0" w:color="auto"/>
      </w:divBdr>
    </w:div>
    <w:div w:id="1700203610">
      <w:bodyDiv w:val="1"/>
      <w:marLeft w:val="0"/>
      <w:marRight w:val="0"/>
      <w:marTop w:val="0"/>
      <w:marBottom w:val="0"/>
      <w:divBdr>
        <w:top w:val="none" w:sz="0" w:space="0" w:color="auto"/>
        <w:left w:val="none" w:sz="0" w:space="0" w:color="auto"/>
        <w:bottom w:val="none" w:sz="0" w:space="0" w:color="auto"/>
        <w:right w:val="none" w:sz="0" w:space="0" w:color="auto"/>
      </w:divBdr>
    </w:div>
    <w:div w:id="1777096019">
      <w:bodyDiv w:val="1"/>
      <w:marLeft w:val="0"/>
      <w:marRight w:val="0"/>
      <w:marTop w:val="0"/>
      <w:marBottom w:val="0"/>
      <w:divBdr>
        <w:top w:val="none" w:sz="0" w:space="0" w:color="auto"/>
        <w:left w:val="none" w:sz="0" w:space="0" w:color="auto"/>
        <w:bottom w:val="none" w:sz="0" w:space="0" w:color="auto"/>
        <w:right w:val="none" w:sz="0" w:space="0" w:color="auto"/>
      </w:divBdr>
    </w:div>
    <w:div w:id="183972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2.png"/><Relationship Id="rId39" Type="http://schemas.openxmlformats.org/officeDocument/2006/relationships/footer" Target="footer1.xml"/><Relationship Id="rId21" Type="http://schemas.openxmlformats.org/officeDocument/2006/relationships/hyperlink" Target="https://studopedia.ru/7_70054_podmishechnaya-i-plechevaya-arterii-topografiya-i-vetvi-krovosnabzhenie-plechevogo-sustava.html" TargetMode="External"/><Relationship Id="rId34" Type="http://schemas.openxmlformats.org/officeDocument/2006/relationships/image" Target="media/image20.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studopedia.ru/4_134199_vetvi-luchevoy-arterii.html" TargetMode="External"/><Relationship Id="rId29" Type="http://schemas.openxmlformats.org/officeDocument/2006/relationships/image" Target="media/image15.png"/><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studopedia.ru/3_23618_arterii-golovi-i-shei.html" TargetMode="External"/><Relationship Id="rId32" Type="http://schemas.openxmlformats.org/officeDocument/2006/relationships/image" Target="media/image18.jpeg"/><Relationship Id="rId37" Type="http://schemas.openxmlformats.org/officeDocument/2006/relationships/image" Target="media/image23.jpeg"/><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studopedia.ru/17_73922_podkolennaya-arteriya-ee-topografiya-i-vetvi-krovosnabzhenie-kolennogo-sustava.html" TargetMode="External"/><Relationship Id="rId28" Type="http://schemas.openxmlformats.org/officeDocument/2006/relationships/image" Target="media/image14.png"/><Relationship Id="rId36" Type="http://schemas.openxmlformats.org/officeDocument/2006/relationships/image" Target="media/image22.jpeg"/><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https://studopedia.ru/7_70058_bedrennaya-arteriya-topografiya-vetvi-i-oblasti-krovosnabzheniya-krovosnabzhenie-tazobedrennogo-sustava.html" TargetMode="External"/><Relationship Id="rId27" Type="http://schemas.openxmlformats.org/officeDocument/2006/relationships/image" Target="media/image13.png"/><Relationship Id="rId30" Type="http://schemas.openxmlformats.org/officeDocument/2006/relationships/image" Target="media/image16.jpeg"/><Relationship Id="rId35" Type="http://schemas.openxmlformats.org/officeDocument/2006/relationships/image" Target="media/image21.jpeg"/><Relationship Id="rId43" Type="http://schemas.openxmlformats.org/officeDocument/2006/relationships/theme" Target="theme/theme1.xml"/><Relationship Id="rId8" Type="http://schemas.openxmlformats.org/officeDocument/2006/relationships/hyperlink" Target="http://www.medcolledgelib.ru"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gif"/><Relationship Id="rId25" Type="http://schemas.openxmlformats.org/officeDocument/2006/relationships/hyperlink" Target="https://studopedia.ru/7_70051_naruzhnaya-sonnaya-arteriya-ee-topografiya-vetvi-i-oblasti-krovosnabzheniya.html" TargetMode="External"/><Relationship Id="rId33" Type="http://schemas.openxmlformats.org/officeDocument/2006/relationships/image" Target="media/image19.jpeg"/><Relationship Id="rId38" Type="http://schemas.openxmlformats.org/officeDocument/2006/relationships/image" Target="media/image2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63B9B-0C1C-4FE8-BD15-34AFD450A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62</Pages>
  <Words>15118</Words>
  <Characters>86174</Characters>
  <Application>Microsoft Office Word</Application>
  <DocSecurity>0</DocSecurity>
  <Lines>718</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Аня</dc:creator>
  <cp:lastModifiedBy>RePack by Diakov</cp:lastModifiedBy>
  <cp:revision>7</cp:revision>
  <cp:lastPrinted>2019-05-03T17:04:00Z</cp:lastPrinted>
  <dcterms:created xsi:type="dcterms:W3CDTF">2021-09-07T07:24:00Z</dcterms:created>
  <dcterms:modified xsi:type="dcterms:W3CDTF">2021-09-21T20:30:00Z</dcterms:modified>
</cp:coreProperties>
</file>