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A98EC" w14:textId="75609F4E" w:rsidR="005153F2" w:rsidRPr="00FD4900" w:rsidRDefault="00A51F31" w:rsidP="003C06E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</w:t>
      </w:r>
      <w:r w:rsidR="005153F2" w:rsidRPr="00FD4900">
        <w:rPr>
          <w:b/>
          <w:color w:val="000000"/>
          <w:sz w:val="28"/>
          <w:szCs w:val="28"/>
        </w:rPr>
        <w:t>ормировани</w:t>
      </w:r>
      <w:r>
        <w:rPr>
          <w:b/>
          <w:color w:val="000000"/>
          <w:sz w:val="28"/>
          <w:szCs w:val="28"/>
        </w:rPr>
        <w:t>е</w:t>
      </w:r>
      <w:r w:rsidR="005153F2" w:rsidRPr="00FD4900">
        <w:rPr>
          <w:b/>
          <w:color w:val="000000"/>
          <w:sz w:val="28"/>
          <w:szCs w:val="28"/>
        </w:rPr>
        <w:t xml:space="preserve"> мотивации к обучению</w:t>
      </w:r>
      <w:r w:rsidR="00D2166A" w:rsidRPr="00FD4900">
        <w:rPr>
          <w:b/>
          <w:color w:val="000000"/>
          <w:sz w:val="28"/>
          <w:szCs w:val="28"/>
        </w:rPr>
        <w:t xml:space="preserve"> в классе фортепиано</w:t>
      </w:r>
      <w:r>
        <w:rPr>
          <w:b/>
          <w:color w:val="000000"/>
          <w:sz w:val="28"/>
          <w:szCs w:val="28"/>
        </w:rPr>
        <w:t xml:space="preserve"> на начальном этапе обучения.</w:t>
      </w:r>
    </w:p>
    <w:p w14:paraId="6F49897F" w14:textId="77777777" w:rsidR="00F5639B" w:rsidRPr="00FD4900" w:rsidRDefault="00F5639B" w:rsidP="005F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color w:val="000000"/>
          <w:sz w:val="28"/>
          <w:szCs w:val="28"/>
        </w:rPr>
      </w:pPr>
      <w:r w:rsidRPr="00FD4900">
        <w:rPr>
          <w:color w:val="000000"/>
          <w:sz w:val="28"/>
          <w:szCs w:val="28"/>
        </w:rPr>
        <w:t>«Все наши замыслы, все поиски и построения превращаются в прах, если у</w:t>
      </w:r>
      <w:r w:rsidR="007C61AE" w:rsidRPr="00FD4900">
        <w:rPr>
          <w:color w:val="000000"/>
          <w:sz w:val="28"/>
          <w:szCs w:val="28"/>
        </w:rPr>
        <w:t xml:space="preserve"> ученика нет желания учиться» </w:t>
      </w:r>
    </w:p>
    <w:p w14:paraId="732CBF66" w14:textId="2CF13680" w:rsidR="00F5639B" w:rsidRPr="00FD4900" w:rsidRDefault="007C61AE" w:rsidP="00FD49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D4900">
        <w:rPr>
          <w:b/>
          <w:bCs/>
          <w:sz w:val="28"/>
          <w:szCs w:val="28"/>
          <w:shd w:val="clear" w:color="auto" w:fill="FFFFFF"/>
        </w:rPr>
        <w:t>Василий Александрович Сухомли</w:t>
      </w:r>
      <w:r w:rsidR="00F5639B" w:rsidRPr="00FD4900">
        <w:rPr>
          <w:b/>
          <w:bCs/>
          <w:sz w:val="28"/>
          <w:szCs w:val="28"/>
          <w:shd w:val="clear" w:color="auto" w:fill="FFFFFF"/>
        </w:rPr>
        <w:t>нский</w:t>
      </w:r>
      <w:r w:rsidR="00217D4C">
        <w:rPr>
          <w:sz w:val="28"/>
          <w:szCs w:val="28"/>
          <w:shd w:val="clear" w:color="auto" w:fill="FFFFFF"/>
        </w:rPr>
        <w:t xml:space="preserve"> </w:t>
      </w:r>
      <w:r w:rsidR="00F5639B" w:rsidRPr="00FD4900">
        <w:rPr>
          <w:sz w:val="28"/>
          <w:szCs w:val="28"/>
          <w:shd w:val="clear" w:color="auto" w:fill="FFFFFF"/>
        </w:rPr>
        <w:t>советский</w:t>
      </w:r>
      <w:r w:rsidR="00217D4C">
        <w:rPr>
          <w:sz w:val="28"/>
          <w:szCs w:val="28"/>
          <w:shd w:val="clear" w:color="auto" w:fill="FFFFFF"/>
        </w:rPr>
        <w:t xml:space="preserve"> </w:t>
      </w:r>
      <w:hyperlink r:id="rId5" w:tooltip="Педагог" w:history="1">
        <w:r w:rsidR="00F5639B" w:rsidRPr="00FD4900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педагог</w:t>
        </w:r>
      </w:hyperlink>
      <w:r w:rsidR="00F5639B" w:rsidRPr="00FD4900">
        <w:rPr>
          <w:sz w:val="28"/>
          <w:szCs w:val="28"/>
          <w:shd w:val="clear" w:color="auto" w:fill="FFFFFF"/>
        </w:rPr>
        <w:t>-новатор, детский писатель, создатель</w:t>
      </w:r>
      <w:r w:rsidR="0064289B">
        <w:rPr>
          <w:sz w:val="28"/>
          <w:szCs w:val="28"/>
          <w:shd w:val="clear" w:color="auto" w:fill="FFFFFF"/>
        </w:rPr>
        <w:t xml:space="preserve"> </w:t>
      </w:r>
      <w:hyperlink r:id="rId6" w:tooltip="Педагогика" w:history="1">
        <w:r w:rsidR="00F5639B" w:rsidRPr="00FD4900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педагогической</w:t>
        </w:r>
      </w:hyperlink>
      <w:r w:rsidR="0064289B">
        <w:rPr>
          <w:sz w:val="28"/>
          <w:szCs w:val="28"/>
          <w:shd w:val="clear" w:color="auto" w:fill="FFFFFF"/>
        </w:rPr>
        <w:t xml:space="preserve"> </w:t>
      </w:r>
      <w:r w:rsidR="00F5639B" w:rsidRPr="00FD4900">
        <w:rPr>
          <w:sz w:val="28"/>
          <w:szCs w:val="28"/>
          <w:shd w:val="clear" w:color="auto" w:fill="FFFFFF"/>
        </w:rPr>
        <w:t>системы, основанной на признании личности ребёнка высшей ценностью, на которую должны быть ориентированы процессы воспитания и образования.</w:t>
      </w:r>
      <w:r w:rsidR="006E2DB3" w:rsidRPr="00FD4900">
        <w:rPr>
          <w:sz w:val="28"/>
          <w:szCs w:val="28"/>
        </w:rPr>
        <w:t xml:space="preserve"> </w:t>
      </w:r>
    </w:p>
    <w:p w14:paraId="16B7AC69" w14:textId="25FC37FE" w:rsidR="008C07DA" w:rsidRPr="00FD4900" w:rsidRDefault="008C07DA" w:rsidP="00FD49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D4900">
        <w:rPr>
          <w:sz w:val="28"/>
          <w:szCs w:val="28"/>
        </w:rPr>
        <w:t xml:space="preserve">В </w:t>
      </w:r>
      <w:r w:rsidR="005F3A93">
        <w:rPr>
          <w:sz w:val="28"/>
          <w:szCs w:val="28"/>
        </w:rPr>
        <w:t xml:space="preserve">музыкальную </w:t>
      </w:r>
      <w:r w:rsidRPr="00FD4900">
        <w:rPr>
          <w:sz w:val="28"/>
          <w:szCs w:val="28"/>
        </w:rPr>
        <w:t xml:space="preserve">школу приходят дети, </w:t>
      </w:r>
      <w:proofErr w:type="gramStart"/>
      <w:r w:rsidRPr="00FD4900">
        <w:rPr>
          <w:sz w:val="28"/>
          <w:szCs w:val="28"/>
        </w:rPr>
        <w:t>имеющие  разную</w:t>
      </w:r>
      <w:proofErr w:type="gramEnd"/>
      <w:r w:rsidRPr="00FD4900">
        <w:rPr>
          <w:sz w:val="28"/>
          <w:szCs w:val="28"/>
        </w:rPr>
        <w:t xml:space="preserve"> степень одаренности, разный темперамент, характер, из разных семей. В основном, их приводят  родители, и, в силу возраста, наши начинающие не имеют никакой мотивации кроме природного любопытства.</w:t>
      </w:r>
      <w:r w:rsidRPr="00FD4900">
        <w:rPr>
          <w:color w:val="000000"/>
          <w:sz w:val="28"/>
          <w:szCs w:val="28"/>
        </w:rPr>
        <w:t xml:space="preserve"> Сформировать мотивацию </w:t>
      </w:r>
      <w:r w:rsidR="005F3A93">
        <w:rPr>
          <w:color w:val="000000"/>
          <w:sz w:val="28"/>
          <w:szCs w:val="28"/>
        </w:rPr>
        <w:t xml:space="preserve">к </w:t>
      </w:r>
      <w:r w:rsidRPr="00FD4900">
        <w:rPr>
          <w:color w:val="000000"/>
          <w:sz w:val="28"/>
          <w:szCs w:val="28"/>
        </w:rPr>
        <w:t>обучению – первостепенная задача педагога.</w:t>
      </w:r>
    </w:p>
    <w:p w14:paraId="1F5DF178" w14:textId="434E3F35" w:rsidR="008C07DA" w:rsidRPr="00FD4900" w:rsidRDefault="008C07DA" w:rsidP="00FD49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D4900">
        <w:rPr>
          <w:color w:val="000000"/>
          <w:sz w:val="28"/>
          <w:szCs w:val="28"/>
        </w:rPr>
        <w:t xml:space="preserve">Дети </w:t>
      </w:r>
      <w:r w:rsidR="005F3A93">
        <w:rPr>
          <w:color w:val="000000"/>
          <w:sz w:val="28"/>
          <w:szCs w:val="28"/>
          <w:lang w:val="en-US"/>
        </w:rPr>
        <w:t>XXI</w:t>
      </w:r>
      <w:r w:rsidRPr="00FD4900">
        <w:rPr>
          <w:color w:val="000000"/>
          <w:sz w:val="28"/>
          <w:szCs w:val="28"/>
        </w:rPr>
        <w:t xml:space="preserve"> века отличаются от предыдущих поколений. Круг их интересов шире, они </w:t>
      </w:r>
      <w:r w:rsidR="001D10D3" w:rsidRPr="00FD4900">
        <w:rPr>
          <w:color w:val="000000"/>
          <w:sz w:val="28"/>
          <w:szCs w:val="28"/>
        </w:rPr>
        <w:t>больше информированы. Они ожидаю</w:t>
      </w:r>
      <w:r w:rsidRPr="00FD4900">
        <w:rPr>
          <w:color w:val="000000"/>
          <w:sz w:val="28"/>
          <w:szCs w:val="28"/>
        </w:rPr>
        <w:t>т мгновенного результата от своей деятельности в любом начинании, в том числе и в обучении игре на фортепиано.</w:t>
      </w:r>
    </w:p>
    <w:p w14:paraId="72053A58" w14:textId="269B75EB" w:rsidR="008C07DA" w:rsidRPr="00FD4900" w:rsidRDefault="008C07DA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 xml:space="preserve">Обучение игре на фортепиано - процесс непростой, требующий </w:t>
      </w:r>
      <w:r w:rsidR="001D10D3" w:rsidRPr="00FD4900">
        <w:rPr>
          <w:rFonts w:ascii="Times New Roman" w:hAnsi="Times New Roman" w:cs="Times New Roman"/>
          <w:sz w:val="28"/>
          <w:szCs w:val="28"/>
        </w:rPr>
        <w:t>значительных</w:t>
      </w:r>
      <w:r w:rsidR="005F3A93" w:rsidRPr="005F3A93">
        <w:rPr>
          <w:rFonts w:ascii="Times New Roman" w:hAnsi="Times New Roman" w:cs="Times New Roman"/>
          <w:sz w:val="28"/>
          <w:szCs w:val="28"/>
        </w:rPr>
        <w:t xml:space="preserve"> </w:t>
      </w:r>
      <w:r w:rsidRPr="00FD4900">
        <w:rPr>
          <w:rFonts w:ascii="Times New Roman" w:hAnsi="Times New Roman" w:cs="Times New Roman"/>
          <w:sz w:val="28"/>
          <w:szCs w:val="28"/>
        </w:rPr>
        <w:t xml:space="preserve">интеллектуальных затрат и усилий, наличия, кроме музыкальных данных, целого набора определенных личностных качеств, таких, как усидчивость, настойчивость, стремление к достижению результата. </w:t>
      </w:r>
    </w:p>
    <w:p w14:paraId="7C647D98" w14:textId="7A67C27D" w:rsidR="008C07DA" w:rsidRPr="005F3A93" w:rsidRDefault="008C07DA" w:rsidP="005F3A9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Мало у кого из детей имеется этот заветный комплект, поэтому особое значение на начальном этапе обучения приобретает роль педагога.</w:t>
      </w:r>
      <w:r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 Надеяться на то, что эти мотивы появятся сами по себе, не приходится. От того как преподаватель организует учебную деятельность детей, будет зависеть их отношение к собственной деятельности.</w:t>
      </w:r>
    </w:p>
    <w:p w14:paraId="36332329" w14:textId="77777777" w:rsidR="004157BD" w:rsidRPr="00FD4900" w:rsidRDefault="004157BD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Музыкально-творческое воспитание человека, развитие его природной музыкальности – это не только путь к эстетическому образованию или способ приобщения к ценностям культуры, а очень эффективный способ </w:t>
      </w:r>
      <w:r w:rsidRPr="00FD4900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разв</w:t>
      </w:r>
      <w:r w:rsidR="00F5639B" w:rsidRPr="00FD4900">
        <w:rPr>
          <w:rFonts w:ascii="Times New Roman" w:hAnsi="Times New Roman" w:cs="Times New Roman"/>
          <w:color w:val="000000"/>
          <w:sz w:val="28"/>
          <w:szCs w:val="28"/>
        </w:rPr>
        <w:t>ития самых разных способностей</w:t>
      </w:r>
      <w:r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 в принципе, </w:t>
      </w:r>
      <w:r w:rsidR="006E2DB3"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это </w:t>
      </w:r>
      <w:r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путь к самореализации </w:t>
      </w:r>
      <w:r w:rsidR="006E2DB3" w:rsidRPr="00FD4900">
        <w:rPr>
          <w:rFonts w:ascii="Times New Roman" w:hAnsi="Times New Roman" w:cs="Times New Roman"/>
          <w:color w:val="000000"/>
          <w:sz w:val="28"/>
          <w:szCs w:val="28"/>
        </w:rPr>
        <w:t>человека</w:t>
      </w:r>
      <w:r w:rsidR="00F5639B"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как личности. В современном мире творческий человек востребован на любом рабочем месте, поэтому </w:t>
      </w:r>
      <w:r w:rsidR="006E2DB3" w:rsidRPr="00FD4900">
        <w:rPr>
          <w:rFonts w:ascii="Times New Roman" w:hAnsi="Times New Roman" w:cs="Times New Roman"/>
          <w:color w:val="000000"/>
          <w:sz w:val="28"/>
          <w:szCs w:val="28"/>
        </w:rPr>
        <w:t>важно</w:t>
      </w:r>
      <w:r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формировать </w:t>
      </w:r>
      <w:r w:rsidR="008C07DA"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именно </w:t>
      </w:r>
      <w:r w:rsidRPr="00FD4900">
        <w:rPr>
          <w:rFonts w:ascii="Times New Roman" w:hAnsi="Times New Roman" w:cs="Times New Roman"/>
          <w:i/>
          <w:color w:val="000000"/>
          <w:sz w:val="28"/>
          <w:szCs w:val="28"/>
        </w:rPr>
        <w:t>творческую</w:t>
      </w:r>
      <w:r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07DA" w:rsidRPr="00FD4900">
        <w:rPr>
          <w:rFonts w:ascii="Times New Roman" w:hAnsi="Times New Roman" w:cs="Times New Roman"/>
          <w:color w:val="000000"/>
          <w:sz w:val="28"/>
          <w:szCs w:val="28"/>
        </w:rPr>
        <w:t>сторону личности</w:t>
      </w:r>
      <w:r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 каждого ребенка, его способности и индивидуальность. Если у личности есть мотивы двигаться к намеченной цели, позитивное отношение к обучению, то деятельность даёт качественные результаты.</w:t>
      </w:r>
    </w:p>
    <w:p w14:paraId="62D8A7F2" w14:textId="77777777" w:rsidR="00F07E27" w:rsidRPr="00FD4900" w:rsidRDefault="00323509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4900">
        <w:rPr>
          <w:rFonts w:ascii="Times New Roman" w:hAnsi="Times New Roman" w:cs="Times New Roman"/>
          <w:color w:val="000000"/>
          <w:sz w:val="28"/>
          <w:szCs w:val="28"/>
        </w:rPr>
        <w:t>Поэтому  рассматривать</w:t>
      </w:r>
      <w:r w:rsidR="00F07E27"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 начальный период обучения</w:t>
      </w:r>
      <w:r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 следует</w:t>
      </w:r>
      <w:r w:rsidR="00F07E27"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, как стратегически важный не только с точки зрения музыкального образования, </w:t>
      </w:r>
      <w:r w:rsidRPr="00FD4900">
        <w:rPr>
          <w:rFonts w:ascii="Times New Roman" w:hAnsi="Times New Roman" w:cs="Times New Roman"/>
          <w:color w:val="000000"/>
          <w:sz w:val="28"/>
          <w:szCs w:val="28"/>
        </w:rPr>
        <w:t>но и</w:t>
      </w:r>
      <w:r w:rsidR="00F07E27"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 как начальный этап формирования творческой личности, с возможностью самореализации в любой сфере деятельности</w:t>
      </w:r>
      <w:r w:rsidRPr="00FD490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07E27"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 Это период формирования мотивации к познавательной деятельности</w:t>
      </w:r>
      <w:r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 в принципе.</w:t>
      </w:r>
      <w:r w:rsidR="00F07E27"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2040ECA6" w14:textId="77777777" w:rsidR="005F3A93" w:rsidRDefault="00F5639B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4900">
        <w:rPr>
          <w:rFonts w:ascii="Times New Roman" w:hAnsi="Times New Roman" w:cs="Times New Roman"/>
          <w:i/>
          <w:color w:val="000000"/>
          <w:sz w:val="28"/>
          <w:szCs w:val="28"/>
        </w:rPr>
        <w:t>Внутренние</w:t>
      </w:r>
      <w:r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 мотивы – это стремление к саморазвитию, развитию своих способностей, каких-либо качеств, интерес к процессу и результату деятельности. </w:t>
      </w:r>
    </w:p>
    <w:p w14:paraId="2CAFD6C4" w14:textId="799D3D2D" w:rsidR="005153F2" w:rsidRPr="00FD4900" w:rsidRDefault="00F5639B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4900">
        <w:rPr>
          <w:rFonts w:ascii="Times New Roman" w:hAnsi="Times New Roman" w:cs="Times New Roman"/>
          <w:i/>
          <w:color w:val="000000"/>
          <w:sz w:val="28"/>
          <w:szCs w:val="28"/>
        </w:rPr>
        <w:t>Внешние</w:t>
      </w:r>
      <w:r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 мотивы проявляются из-за давления учителя, родных, ради достижения определенного положения среди друзей, выполнения долга, обязанностей. При обучении преподавателю важно стремиться чтобы у обучающегося сформировались, прежде всего, внутренние мотивы.</w:t>
      </w:r>
    </w:p>
    <w:p w14:paraId="70CEED99" w14:textId="77777777" w:rsidR="005153F2" w:rsidRPr="00FD4900" w:rsidRDefault="00F07E27" w:rsidP="00FD49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D4900">
        <w:rPr>
          <w:color w:val="000000"/>
          <w:sz w:val="28"/>
          <w:szCs w:val="28"/>
        </w:rPr>
        <w:t xml:space="preserve">Ещё один </w:t>
      </w:r>
      <w:r w:rsidR="005153F2" w:rsidRPr="00FD4900">
        <w:rPr>
          <w:color w:val="000000"/>
          <w:sz w:val="28"/>
          <w:szCs w:val="28"/>
        </w:rPr>
        <w:t>вариант классификации мотивов:</w:t>
      </w:r>
    </w:p>
    <w:p w14:paraId="4D7E02F6" w14:textId="77777777" w:rsidR="00042F4E" w:rsidRPr="00FD4900" w:rsidRDefault="005153F2" w:rsidP="00FD49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D4900">
        <w:rPr>
          <w:color w:val="000000"/>
          <w:sz w:val="28"/>
          <w:szCs w:val="28"/>
        </w:rPr>
        <w:t>к избеганию неудач и к достижению успеха. Дети, мотивированные на достижение успеха, ставят перед собой поз</w:t>
      </w:r>
      <w:r w:rsidR="00F07E27" w:rsidRPr="00FD4900">
        <w:rPr>
          <w:color w:val="000000"/>
          <w:sz w:val="28"/>
          <w:szCs w:val="28"/>
        </w:rPr>
        <w:t>итивную цель, выбирают средства</w:t>
      </w:r>
      <w:r w:rsidRPr="00FD4900">
        <w:rPr>
          <w:color w:val="000000"/>
          <w:sz w:val="28"/>
          <w:szCs w:val="28"/>
        </w:rPr>
        <w:t xml:space="preserve"> для ее достижения и активно включаются на ее реализацию. </w:t>
      </w:r>
      <w:r w:rsidR="00F07E27" w:rsidRPr="00FD4900">
        <w:rPr>
          <w:color w:val="000000"/>
          <w:sz w:val="28"/>
          <w:szCs w:val="28"/>
        </w:rPr>
        <w:t>В дальнейшем, вырастая,</w:t>
      </w:r>
      <w:r w:rsidRPr="00FD4900">
        <w:rPr>
          <w:color w:val="000000"/>
          <w:sz w:val="28"/>
          <w:szCs w:val="28"/>
        </w:rPr>
        <w:t xml:space="preserve"> </w:t>
      </w:r>
      <w:r w:rsidR="00F07E27" w:rsidRPr="00FD4900">
        <w:rPr>
          <w:color w:val="000000"/>
          <w:sz w:val="28"/>
          <w:szCs w:val="28"/>
        </w:rPr>
        <w:t xml:space="preserve">они </w:t>
      </w:r>
      <w:r w:rsidRPr="00FD4900">
        <w:rPr>
          <w:color w:val="000000"/>
          <w:sz w:val="28"/>
          <w:szCs w:val="28"/>
        </w:rPr>
        <w:t xml:space="preserve">выбирают для себя профессии, соответствующие их способностям, знаниям, навыкам, умениям. </w:t>
      </w:r>
    </w:p>
    <w:p w14:paraId="76448549" w14:textId="77777777" w:rsidR="00042F4E" w:rsidRPr="00FD4900" w:rsidRDefault="005153F2" w:rsidP="00FD49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D4900">
        <w:rPr>
          <w:color w:val="000000"/>
          <w:sz w:val="28"/>
          <w:szCs w:val="28"/>
        </w:rPr>
        <w:t xml:space="preserve">Иначе ведут себя дети, мотивированные на недопущение неудач. Их цель заключается не в том, чтобы добиться успеха, а в том, чтобы избежать неудачи. Их действия и мысли подчинены именно этому. Ученик неуверен в себе, боится критики. Мотив недопущения неудачи связан с низкой самооценкой, с неуверенностью в себе, неверием в возможность успеха. Любые сложности вызывают отрицательные эмоции. Дети, ориентированные </w:t>
      </w:r>
      <w:r w:rsidRPr="00FD4900">
        <w:rPr>
          <w:color w:val="000000"/>
          <w:sz w:val="28"/>
          <w:szCs w:val="28"/>
        </w:rPr>
        <w:lastRenderedPageBreak/>
        <w:t xml:space="preserve">не недопущение неудач, часто характеризуются неадекватностью профессионального самоопределения, при этом они игнорируют объективную информацию о своих способностях и возможностях. </w:t>
      </w:r>
    </w:p>
    <w:p w14:paraId="3DBA2D44" w14:textId="77777777" w:rsidR="00323509" w:rsidRPr="00FD4900" w:rsidRDefault="005153F2" w:rsidP="00FD49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D4900">
        <w:rPr>
          <w:color w:val="000000"/>
          <w:sz w:val="28"/>
          <w:szCs w:val="28"/>
        </w:rPr>
        <w:t>Те, у которых преобладают стремление к успеху, свои победы и неудачи склонны объяснять силой своего старания, что говорит о внутреннем контроле. А те ребята, у кого преобладает стремление к недопущению неудач, свой неуспех объясняют отсутствием способностей или невезением, а успех – легкостью зада</w:t>
      </w:r>
      <w:r w:rsidR="00042F4E" w:rsidRPr="00FD4900">
        <w:rPr>
          <w:color w:val="000000"/>
          <w:sz w:val="28"/>
          <w:szCs w:val="28"/>
        </w:rPr>
        <w:t>ния или везением. Так начинает</w:t>
      </w:r>
      <w:r w:rsidRPr="00FD4900">
        <w:rPr>
          <w:color w:val="000000"/>
          <w:sz w:val="28"/>
          <w:szCs w:val="28"/>
        </w:rPr>
        <w:t xml:space="preserve"> развиваться «выученная беспомощность». Раз ученик не может повлиять ни на отсутствующие способности, ни на сложность задания, ни на везение, значит</w:t>
      </w:r>
      <w:r w:rsidR="00323509" w:rsidRPr="00FD4900">
        <w:rPr>
          <w:color w:val="000000"/>
          <w:sz w:val="28"/>
          <w:szCs w:val="28"/>
        </w:rPr>
        <w:t>,</w:t>
      </w:r>
      <w:r w:rsidRPr="00FD4900">
        <w:rPr>
          <w:color w:val="000000"/>
          <w:sz w:val="28"/>
          <w:szCs w:val="28"/>
        </w:rPr>
        <w:t xml:space="preserve"> и пытаться что-то делать дальше ему кажется</w:t>
      </w:r>
      <w:r w:rsidR="00323509" w:rsidRPr="00FD4900">
        <w:rPr>
          <w:color w:val="000000"/>
          <w:sz w:val="28"/>
          <w:szCs w:val="28"/>
        </w:rPr>
        <w:t xml:space="preserve"> бессмысленным. Такие ученики, в</w:t>
      </w:r>
      <w:r w:rsidRPr="00FD4900">
        <w:rPr>
          <w:color w:val="000000"/>
          <w:sz w:val="28"/>
          <w:szCs w:val="28"/>
        </w:rPr>
        <w:t>последствии</w:t>
      </w:r>
      <w:r w:rsidR="00323509" w:rsidRPr="00FD4900">
        <w:rPr>
          <w:color w:val="000000"/>
          <w:sz w:val="28"/>
          <w:szCs w:val="28"/>
        </w:rPr>
        <w:t>,</w:t>
      </w:r>
      <w:r w:rsidRPr="00FD4900">
        <w:rPr>
          <w:color w:val="000000"/>
          <w:sz w:val="28"/>
          <w:szCs w:val="28"/>
        </w:rPr>
        <w:t xml:space="preserve"> отказываются от выполнения даже самых простых заданий. </w:t>
      </w:r>
    </w:p>
    <w:p w14:paraId="2A676B56" w14:textId="2AAB6CCA" w:rsidR="005153F2" w:rsidRPr="00FD4900" w:rsidRDefault="005153F2" w:rsidP="00FD49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D4900">
        <w:rPr>
          <w:b/>
          <w:color w:val="000000"/>
          <w:sz w:val="28"/>
          <w:szCs w:val="28"/>
        </w:rPr>
        <w:t xml:space="preserve">Все это указывает на то, что </w:t>
      </w:r>
      <w:r w:rsidR="00217D4C" w:rsidRPr="00FD4900">
        <w:rPr>
          <w:b/>
          <w:color w:val="000000"/>
          <w:sz w:val="28"/>
          <w:szCs w:val="28"/>
        </w:rPr>
        <w:t xml:space="preserve">стремление к успеху у детей </w:t>
      </w:r>
      <w:r w:rsidRPr="00FD4900">
        <w:rPr>
          <w:b/>
          <w:color w:val="000000"/>
          <w:sz w:val="28"/>
          <w:szCs w:val="28"/>
        </w:rPr>
        <w:t>необходимо развивать.</w:t>
      </w:r>
      <w:r w:rsidRPr="00FD4900">
        <w:rPr>
          <w:color w:val="000000"/>
          <w:sz w:val="28"/>
          <w:szCs w:val="28"/>
        </w:rPr>
        <w:t xml:space="preserve"> Именно оно должно преобладать над стремлением к недопущению неудачи.</w:t>
      </w:r>
    </w:p>
    <w:p w14:paraId="5C8D8FB7" w14:textId="77777777" w:rsidR="00994FE0" w:rsidRPr="00FD4900" w:rsidRDefault="00994FE0" w:rsidP="00FD49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FD4900">
        <w:rPr>
          <w:b/>
          <w:sz w:val="28"/>
          <w:szCs w:val="28"/>
        </w:rPr>
        <w:t>Основные педагогические принципы работы на начальном этапе обучения</w:t>
      </w:r>
    </w:p>
    <w:p w14:paraId="3DCF58A4" w14:textId="65C1C576" w:rsidR="00994FE0" w:rsidRPr="00217D4C" w:rsidRDefault="00217D4C" w:rsidP="00217D4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7D4C">
        <w:rPr>
          <w:rFonts w:ascii="Times New Roman" w:hAnsi="Times New Roman" w:cs="Times New Roman"/>
          <w:b/>
          <w:color w:val="000000"/>
          <w:sz w:val="28"/>
          <w:szCs w:val="28"/>
        </w:rPr>
        <w:t>Д</w:t>
      </w:r>
      <w:r w:rsidR="00994FE0" w:rsidRPr="00217D4C">
        <w:rPr>
          <w:rFonts w:ascii="Times New Roman" w:hAnsi="Times New Roman" w:cs="Times New Roman"/>
          <w:b/>
          <w:color w:val="000000"/>
          <w:sz w:val="28"/>
          <w:szCs w:val="28"/>
        </w:rPr>
        <w:t>иалогическая направленность во взаимоотношениях преподавателя и уч</w:t>
      </w:r>
      <w:r w:rsidR="00323509" w:rsidRPr="00217D4C">
        <w:rPr>
          <w:rFonts w:ascii="Times New Roman" w:hAnsi="Times New Roman" w:cs="Times New Roman"/>
          <w:b/>
          <w:color w:val="000000"/>
          <w:sz w:val="28"/>
          <w:szCs w:val="28"/>
        </w:rPr>
        <w:t>еника</w:t>
      </w:r>
    </w:p>
    <w:p w14:paraId="56885A67" w14:textId="77777777" w:rsidR="003A4FE6" w:rsidRPr="00FD4900" w:rsidRDefault="00616C03" w:rsidP="00FD490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D4900">
        <w:rPr>
          <w:color w:val="000000"/>
          <w:sz w:val="28"/>
          <w:szCs w:val="28"/>
        </w:rPr>
        <w:t xml:space="preserve">Важно завоевать симпатию ученика с первых занятий. Именно через любовь ученика к учителю приходит любовь к тому предмету, который он преподает. Нужно одно и то же знание предлагать детям по-разному в зависимости от уровня их подготовки, психологических особенностей. В связке «учитель-ученик» главное значение приобретают личностные качества учителя, его организаторские и коммуникативные способности. </w:t>
      </w:r>
      <w:r w:rsidRPr="00FD4900">
        <w:rPr>
          <w:i/>
          <w:color w:val="000000"/>
          <w:sz w:val="28"/>
          <w:szCs w:val="28"/>
          <w:u w:val="single"/>
        </w:rPr>
        <w:t>Ярким средством воздействия на ученика является слово</w:t>
      </w:r>
      <w:r w:rsidRPr="00FD4900">
        <w:rPr>
          <w:color w:val="000000"/>
          <w:sz w:val="28"/>
          <w:szCs w:val="28"/>
        </w:rPr>
        <w:t xml:space="preserve">, поэтому речь педагога должна быть образной, грамотной, лаконичной и ясной. Нужно находить слова для определения характера произведения, </w:t>
      </w:r>
    </w:p>
    <w:p w14:paraId="4800FE8E" w14:textId="77777777" w:rsidR="00616C03" w:rsidRPr="00FD4900" w:rsidRDefault="003A4FE6" w:rsidP="00FD49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D4900">
        <w:rPr>
          <w:color w:val="000000"/>
          <w:sz w:val="28"/>
          <w:szCs w:val="28"/>
        </w:rPr>
        <w:lastRenderedPageBreak/>
        <w:t xml:space="preserve">Можно </w:t>
      </w:r>
      <w:r w:rsidR="00616C03" w:rsidRPr="00FD4900">
        <w:rPr>
          <w:color w:val="000000"/>
          <w:sz w:val="28"/>
          <w:szCs w:val="28"/>
        </w:rPr>
        <w:t xml:space="preserve">передать эффект при исполнении педали, дать представление об окраске звука и т.д. Урок </w:t>
      </w:r>
      <w:r w:rsidR="00616C03" w:rsidRPr="00FD4900">
        <w:rPr>
          <w:i/>
          <w:color w:val="000000"/>
          <w:sz w:val="28"/>
          <w:szCs w:val="28"/>
          <w:u w:val="single"/>
        </w:rPr>
        <w:t>должен</w:t>
      </w:r>
      <w:r w:rsidR="00616C03" w:rsidRPr="00FD4900">
        <w:rPr>
          <w:color w:val="000000"/>
          <w:sz w:val="28"/>
          <w:szCs w:val="28"/>
        </w:rPr>
        <w:t xml:space="preserve"> быть диалогом; обмениваться чувствами, мыслями. </w:t>
      </w:r>
    </w:p>
    <w:p w14:paraId="69325EF5" w14:textId="77777777" w:rsidR="00616C03" w:rsidRPr="00FD4900" w:rsidRDefault="00616C03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Слушание с обязательным заданием (послушай и сравни, как правильно, как лучше), вопрос – ответ (дождаться), </w:t>
      </w:r>
    </w:p>
    <w:p w14:paraId="4C71C0E2" w14:textId="5D068356" w:rsidR="00994FE0" w:rsidRPr="00FD4900" w:rsidRDefault="00217D4C" w:rsidP="00217D4C">
      <w:pPr>
        <w:pStyle w:val="a5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</w:t>
      </w:r>
      <w:r w:rsidR="00994FE0" w:rsidRPr="00FD49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читывание возрастных особенностей </w:t>
      </w:r>
      <w:r w:rsidR="00994FE0" w:rsidRPr="00FD490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3017CD0" w14:textId="77777777" w:rsidR="00616C03" w:rsidRPr="00FD4900" w:rsidRDefault="00616C03" w:rsidP="00FD490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4900">
        <w:rPr>
          <w:rFonts w:ascii="Times New Roman" w:eastAsia="Times New Roman" w:hAnsi="Times New Roman" w:cs="Times New Roman"/>
          <w:color w:val="000000"/>
          <w:sz w:val="28"/>
          <w:szCs w:val="28"/>
        </w:rPr>
        <w:t>Б. Е. Милич в «Воспитании ученика - пианиста» пишет: «Младшие школьники эмоциональны, впечатлительны, любознательны, подвижны и деятельны, легко поддаются внушению, добросовестны в выполнении заданий, быстро устают от однообразной работы. Их музыкально – слуховые проявления… отличаются исключительной конкретностью восприятия музыкальных образов…»</w:t>
      </w:r>
    </w:p>
    <w:p w14:paraId="2B1E01D1" w14:textId="77777777" w:rsidR="0030711F" w:rsidRPr="00FD4900" w:rsidRDefault="0030711F" w:rsidP="00FD49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4900">
        <w:rPr>
          <w:rFonts w:ascii="Times New Roman" w:hAnsi="Times New Roman" w:cs="Times New Roman"/>
          <w:color w:val="000000"/>
          <w:sz w:val="28"/>
          <w:szCs w:val="28"/>
        </w:rPr>
        <w:t xml:space="preserve">В «донотном периоде» хорошо прослеживается подражательная активность, когда ученик «с рук» повторяет легкие пьесы, упражнения, попевки и даже мимику учителя. При этом он упражняет свои сенсорно-моторные механизмы, свою речь, наблюдательность, восприятие. Очень важна для развития ребенка исполнительская активность. От учителя он ждет указаний не только о том, что ему нужно сделать, но и как, каким образом, в каком порядке выполнить ряд действий. Благодаря исполнительской активности, дети овладевают нужными, экономными и результативными приемами и способами действия, которые уже отработали взрослые. Постоянное повторение таких действий приводит к образованию у начинающих соответствующих навыков: чтения с листа, грамотный разбор нотного текста и т.д. Формирование мотивации обучения игре на фортепиано носит специфический характер и обеспечивается принципом диалогической направленности в отношениях преподавателя и обучающегося. </w:t>
      </w:r>
      <w:r w:rsidRPr="00FD49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Характерной особенностью музыкального восприятия младших школьников является наглядно-образное мышление. Эту особенность преподаватель должен учитывать при составлении репертуарного плана, подбирая произведения понятного ребенку образного содержания, с ясными средствами </w:t>
      </w:r>
      <w:r w:rsidRPr="00FD490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музыкальной выразительности. Наиболее подходящим материалом могут быть детские песенки, колыбельные, пьесы танцевального характера.</w:t>
      </w:r>
    </w:p>
    <w:p w14:paraId="393888FE" w14:textId="34E5BB19" w:rsidR="0030711F" w:rsidRPr="00FD4900" w:rsidRDefault="0030711F" w:rsidP="00FD49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49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Звукоизобразительные возможности фортепиано раскрываются при использовании в работе пьесы программного содержания: изображающих явления природы (дождь, гроза, ручеек); знакомые предметы (часы, автомобиль, игрушки) или голоса животных (кукушка, голоса птиц, музыкальные «портреты» самих животных). Современная нотная литература для младших классов предоставляет такую возможность.</w:t>
      </w:r>
    </w:p>
    <w:p w14:paraId="48EC387D" w14:textId="77777777" w:rsidR="0030711F" w:rsidRPr="00FD4900" w:rsidRDefault="0030711F" w:rsidP="00FD490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Разделение и сочетание задач. Различные координационные задачи.</w:t>
      </w:r>
    </w:p>
    <w:p w14:paraId="293FE070" w14:textId="77777777" w:rsidR="0030711F" w:rsidRPr="00FD4900" w:rsidRDefault="0030711F" w:rsidP="00FD490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 xml:space="preserve"> Слушать и слышать. </w:t>
      </w:r>
    </w:p>
    <w:p w14:paraId="1291F80A" w14:textId="1540578D" w:rsidR="00994FE0" w:rsidRPr="00FD4900" w:rsidRDefault="00217D4C" w:rsidP="00217D4C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Руководство п</w:t>
      </w:r>
      <w:r w:rsidR="00323509" w:rsidRPr="00FD4900">
        <w:rPr>
          <w:rFonts w:ascii="Times New Roman" w:hAnsi="Times New Roman" w:cs="Times New Roman"/>
          <w:b/>
          <w:sz w:val="28"/>
          <w:szCs w:val="28"/>
        </w:rPr>
        <w:t>ринцип «</w:t>
      </w:r>
      <w:r w:rsidR="00994FE0" w:rsidRPr="00FD4900">
        <w:rPr>
          <w:rFonts w:ascii="Times New Roman" w:hAnsi="Times New Roman" w:cs="Times New Roman"/>
          <w:b/>
          <w:sz w:val="28"/>
          <w:szCs w:val="28"/>
        </w:rPr>
        <w:t>от простого к сложному</w:t>
      </w:r>
      <w:r w:rsidR="00323509" w:rsidRPr="00FD4900">
        <w:rPr>
          <w:rFonts w:ascii="Times New Roman" w:hAnsi="Times New Roman" w:cs="Times New Roman"/>
          <w:b/>
          <w:sz w:val="28"/>
          <w:szCs w:val="28"/>
        </w:rPr>
        <w:t>»</w:t>
      </w:r>
    </w:p>
    <w:p w14:paraId="04E558D3" w14:textId="0A1A0C27" w:rsidR="0030711F" w:rsidRPr="00FD4900" w:rsidRDefault="00217D4C" w:rsidP="00FD490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</w:t>
      </w:r>
      <w:r w:rsidR="0030711F" w:rsidRPr="00FD4900">
        <w:rPr>
          <w:rFonts w:ascii="Times New Roman" w:hAnsi="Times New Roman" w:cs="Times New Roman"/>
          <w:sz w:val="28"/>
          <w:szCs w:val="28"/>
        </w:rPr>
        <w:t xml:space="preserve"> задач в соответствии с индивидуальными возможностями и способностями ребенка. Таким же образом задаём темп урока, темп работы. Н</w:t>
      </w:r>
      <w:r w:rsidR="003A4FE6" w:rsidRPr="00FD4900">
        <w:rPr>
          <w:rFonts w:ascii="Times New Roman" w:hAnsi="Times New Roman" w:cs="Times New Roman"/>
          <w:sz w:val="28"/>
          <w:szCs w:val="28"/>
        </w:rPr>
        <w:t>е перегрузить, не отпугнуть</w:t>
      </w:r>
      <w:r w:rsidR="0030711F" w:rsidRPr="00FD4900">
        <w:rPr>
          <w:rFonts w:ascii="Times New Roman" w:hAnsi="Times New Roman" w:cs="Times New Roman"/>
          <w:sz w:val="28"/>
          <w:szCs w:val="28"/>
        </w:rPr>
        <w:t>.</w:t>
      </w:r>
    </w:p>
    <w:p w14:paraId="6089E3D9" w14:textId="1AC6819F" w:rsidR="009C255E" w:rsidRPr="00217D4C" w:rsidRDefault="00217D4C" w:rsidP="00217D4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 w:rsidR="00994FE0" w:rsidRPr="00FD4900">
        <w:rPr>
          <w:b/>
          <w:color w:val="000000"/>
          <w:sz w:val="28"/>
          <w:szCs w:val="28"/>
        </w:rPr>
        <w:t>безотметочное оценивание</w:t>
      </w:r>
    </w:p>
    <w:p w14:paraId="32ECE1CE" w14:textId="4F08D465" w:rsidR="008120C5" w:rsidRPr="00FD4900" w:rsidRDefault="00800C16" w:rsidP="00FD490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r w:rsidR="00217D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ачальн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ый</w:t>
      </w:r>
      <w:r w:rsidR="00217D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этап обучения будет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более </w:t>
      </w:r>
      <w:r w:rsidR="00217D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продуктивным, </w:t>
      </w:r>
      <w:r w:rsidR="00217D4C" w:rsidRPr="00800C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если педагог </w:t>
      </w:r>
      <w:r w:rsidRPr="00800C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выстроит его, </w:t>
      </w:r>
      <w:r w:rsidR="009C1F92" w:rsidRPr="00800C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развивая и используя эмоционально –</w:t>
      </w:r>
      <w:r w:rsidR="009C1F92" w:rsidRPr="00FD49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образные представления ребенка, творческую природу детского возраста, связывая его имеющийся жизненный опыт, накопленные представления и ощущения с конкретными задачами</w:t>
      </w:r>
      <w:r w:rsidR="00217D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49F7A3F" w14:textId="77777777" w:rsidR="00F5639B" w:rsidRPr="00FD4900" w:rsidRDefault="00E010F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4900">
        <w:rPr>
          <w:rFonts w:ascii="Times New Roman" w:hAnsi="Times New Roman" w:cs="Times New Roman"/>
          <w:b/>
          <w:sz w:val="28"/>
          <w:szCs w:val="28"/>
          <w:u w:val="single"/>
        </w:rPr>
        <w:t>Удобно</w:t>
      </w:r>
    </w:p>
    <w:p w14:paraId="352197A2" w14:textId="77777777" w:rsidR="00E010FF" w:rsidRPr="00FD4900" w:rsidRDefault="00E010F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900">
        <w:rPr>
          <w:rFonts w:ascii="Times New Roman" w:hAnsi="Times New Roman" w:cs="Times New Roman"/>
          <w:b/>
          <w:sz w:val="28"/>
          <w:szCs w:val="28"/>
        </w:rPr>
        <w:t xml:space="preserve"> (физический комфорт</w:t>
      </w:r>
      <w:r w:rsidR="00D55CBD" w:rsidRPr="00FD4900">
        <w:rPr>
          <w:rFonts w:ascii="Times New Roman" w:hAnsi="Times New Roman" w:cs="Times New Roman"/>
          <w:b/>
          <w:sz w:val="28"/>
          <w:szCs w:val="28"/>
        </w:rPr>
        <w:t>, психологиче</w:t>
      </w:r>
      <w:r w:rsidR="00F5639B" w:rsidRPr="00FD4900">
        <w:rPr>
          <w:rFonts w:ascii="Times New Roman" w:hAnsi="Times New Roman" w:cs="Times New Roman"/>
          <w:b/>
          <w:sz w:val="28"/>
          <w:szCs w:val="28"/>
        </w:rPr>
        <w:t>ский комфорт, доброжелательная, т</w:t>
      </w:r>
      <w:r w:rsidR="00D55CBD" w:rsidRPr="00FD4900">
        <w:rPr>
          <w:rFonts w:ascii="Times New Roman" w:hAnsi="Times New Roman" w:cs="Times New Roman"/>
          <w:b/>
          <w:sz w:val="28"/>
          <w:szCs w:val="28"/>
        </w:rPr>
        <w:t>ворческая атмосфера урока</w:t>
      </w:r>
      <w:r w:rsidRPr="00FD4900">
        <w:rPr>
          <w:rFonts w:ascii="Times New Roman" w:hAnsi="Times New Roman" w:cs="Times New Roman"/>
          <w:b/>
          <w:sz w:val="28"/>
          <w:szCs w:val="28"/>
        </w:rPr>
        <w:t>)</w:t>
      </w:r>
    </w:p>
    <w:p w14:paraId="64C2E609" w14:textId="77777777" w:rsidR="004157BD" w:rsidRPr="00FD4900" w:rsidRDefault="00E010F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Посадка</w:t>
      </w:r>
    </w:p>
    <w:p w14:paraId="23FFCC5A" w14:textId="77777777" w:rsidR="0016566F" w:rsidRPr="00FD4900" w:rsidRDefault="00E010F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Лепим руки (Артоболевская)</w:t>
      </w:r>
      <w:r w:rsidR="00FC0A4D" w:rsidRPr="00FD4900">
        <w:rPr>
          <w:rFonts w:ascii="Times New Roman" w:hAnsi="Times New Roman" w:cs="Times New Roman"/>
          <w:sz w:val="28"/>
          <w:szCs w:val="28"/>
        </w:rPr>
        <w:t xml:space="preserve"> </w:t>
      </w:r>
      <w:r w:rsidR="0016566F" w:rsidRPr="00FD4900">
        <w:rPr>
          <w:rFonts w:ascii="Times New Roman" w:hAnsi="Times New Roman" w:cs="Times New Roman"/>
          <w:sz w:val="28"/>
          <w:szCs w:val="28"/>
        </w:rPr>
        <w:t xml:space="preserve">- постоянный тактильный контакт, рука ребенка в руке преподавателя, </w:t>
      </w:r>
      <w:r w:rsidR="0016566F" w:rsidRPr="00FD4900">
        <w:rPr>
          <w:rFonts w:ascii="Times New Roman" w:hAnsi="Times New Roman" w:cs="Times New Roman"/>
          <w:b/>
          <w:sz w:val="28"/>
          <w:szCs w:val="28"/>
        </w:rPr>
        <w:t>на</w:t>
      </w:r>
      <w:r w:rsidR="0016566F" w:rsidRPr="00FD4900">
        <w:rPr>
          <w:rFonts w:ascii="Times New Roman" w:hAnsi="Times New Roman" w:cs="Times New Roman"/>
          <w:sz w:val="28"/>
          <w:szCs w:val="28"/>
        </w:rPr>
        <w:t xml:space="preserve"> руке преподавателя.</w:t>
      </w:r>
    </w:p>
    <w:p w14:paraId="274F4D72" w14:textId="77777777" w:rsidR="0016566F" w:rsidRPr="00FD4900" w:rsidRDefault="0016566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Преимущества постановки руки на черных клавишах</w:t>
      </w:r>
      <w:r w:rsidR="00A72B75" w:rsidRPr="00FD4900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85AE376" w14:textId="09C34F5F" w:rsidR="004B6940" w:rsidRPr="00FD4900" w:rsidRDefault="0016566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кисть естественным образом</w:t>
      </w:r>
      <w:r w:rsidR="00A72B75" w:rsidRPr="00FD4900">
        <w:rPr>
          <w:rFonts w:ascii="Times New Roman" w:hAnsi="Times New Roman" w:cs="Times New Roman"/>
          <w:sz w:val="28"/>
          <w:szCs w:val="28"/>
        </w:rPr>
        <w:t xml:space="preserve"> </w:t>
      </w:r>
      <w:r w:rsidR="00800C16">
        <w:rPr>
          <w:rFonts w:ascii="Times New Roman" w:hAnsi="Times New Roman" w:cs="Times New Roman"/>
          <w:sz w:val="28"/>
          <w:szCs w:val="28"/>
        </w:rPr>
        <w:t>«</w:t>
      </w:r>
      <w:r w:rsidR="00A72B75" w:rsidRPr="00FD4900">
        <w:rPr>
          <w:rFonts w:ascii="Times New Roman" w:hAnsi="Times New Roman" w:cs="Times New Roman"/>
          <w:sz w:val="28"/>
          <w:szCs w:val="28"/>
        </w:rPr>
        <w:t>собирается</w:t>
      </w:r>
      <w:r w:rsidR="00800C16">
        <w:rPr>
          <w:rFonts w:ascii="Times New Roman" w:hAnsi="Times New Roman" w:cs="Times New Roman"/>
          <w:sz w:val="28"/>
          <w:szCs w:val="28"/>
        </w:rPr>
        <w:t>»</w:t>
      </w:r>
      <w:r w:rsidR="00A72B75" w:rsidRPr="00FD4900">
        <w:rPr>
          <w:rFonts w:ascii="Times New Roman" w:hAnsi="Times New Roman" w:cs="Times New Roman"/>
          <w:sz w:val="28"/>
          <w:szCs w:val="28"/>
        </w:rPr>
        <w:t xml:space="preserve"> к пальцу, </w:t>
      </w:r>
      <w:r w:rsidRPr="00FD4900">
        <w:rPr>
          <w:rFonts w:ascii="Times New Roman" w:hAnsi="Times New Roman" w:cs="Times New Roman"/>
          <w:sz w:val="28"/>
          <w:szCs w:val="28"/>
        </w:rPr>
        <w:t>рука не сползает</w:t>
      </w:r>
      <w:r w:rsidR="00A72B75" w:rsidRPr="00FD4900">
        <w:rPr>
          <w:rFonts w:ascii="Times New Roman" w:hAnsi="Times New Roman" w:cs="Times New Roman"/>
          <w:sz w:val="28"/>
          <w:szCs w:val="28"/>
        </w:rPr>
        <w:t xml:space="preserve"> на край</w:t>
      </w:r>
      <w:r w:rsidR="00800C16">
        <w:rPr>
          <w:rFonts w:ascii="Times New Roman" w:hAnsi="Times New Roman" w:cs="Times New Roman"/>
          <w:sz w:val="28"/>
          <w:szCs w:val="28"/>
        </w:rPr>
        <w:t xml:space="preserve"> клавиатуры</w:t>
      </w:r>
      <w:r w:rsidR="00A72B75" w:rsidRPr="00FD4900">
        <w:rPr>
          <w:rFonts w:ascii="Times New Roman" w:hAnsi="Times New Roman" w:cs="Times New Roman"/>
          <w:sz w:val="28"/>
          <w:szCs w:val="28"/>
        </w:rPr>
        <w:t xml:space="preserve">, </w:t>
      </w:r>
      <w:r w:rsidRPr="00FD4900">
        <w:rPr>
          <w:rFonts w:ascii="Times New Roman" w:hAnsi="Times New Roman" w:cs="Times New Roman"/>
          <w:sz w:val="28"/>
          <w:szCs w:val="28"/>
        </w:rPr>
        <w:t xml:space="preserve">в дальнейшем не возникает боязнь </w:t>
      </w:r>
      <w:r w:rsidR="00A72B75" w:rsidRPr="00FD4900">
        <w:rPr>
          <w:rFonts w:ascii="Times New Roman" w:hAnsi="Times New Roman" w:cs="Times New Roman"/>
          <w:sz w:val="28"/>
          <w:szCs w:val="28"/>
        </w:rPr>
        <w:t>черных</w:t>
      </w:r>
      <w:r w:rsidRPr="00FD4900">
        <w:rPr>
          <w:rFonts w:ascii="Times New Roman" w:hAnsi="Times New Roman" w:cs="Times New Roman"/>
          <w:sz w:val="28"/>
          <w:szCs w:val="28"/>
        </w:rPr>
        <w:t xml:space="preserve"> клавиш, </w:t>
      </w:r>
      <w:r w:rsidR="00800C16">
        <w:rPr>
          <w:rFonts w:ascii="Times New Roman" w:hAnsi="Times New Roman" w:cs="Times New Roman"/>
          <w:sz w:val="28"/>
          <w:szCs w:val="28"/>
        </w:rPr>
        <w:lastRenderedPageBreak/>
        <w:t xml:space="preserve">ребёнок </w:t>
      </w:r>
      <w:r w:rsidR="00A72B75" w:rsidRPr="00FD4900">
        <w:rPr>
          <w:rFonts w:ascii="Times New Roman" w:hAnsi="Times New Roman" w:cs="Times New Roman"/>
          <w:sz w:val="28"/>
          <w:szCs w:val="28"/>
        </w:rPr>
        <w:t>л</w:t>
      </w:r>
      <w:r w:rsidR="00800C16">
        <w:rPr>
          <w:rFonts w:ascii="Times New Roman" w:hAnsi="Times New Roman" w:cs="Times New Roman"/>
          <w:sz w:val="28"/>
          <w:szCs w:val="28"/>
        </w:rPr>
        <w:t>егко учится</w:t>
      </w:r>
      <w:r w:rsidR="00A72B75" w:rsidRPr="00FD4900">
        <w:rPr>
          <w:rFonts w:ascii="Times New Roman" w:hAnsi="Times New Roman" w:cs="Times New Roman"/>
          <w:sz w:val="28"/>
          <w:szCs w:val="28"/>
        </w:rPr>
        <w:t xml:space="preserve"> ориен</w:t>
      </w:r>
      <w:r w:rsidR="00576470" w:rsidRPr="00FD4900">
        <w:rPr>
          <w:rFonts w:ascii="Times New Roman" w:hAnsi="Times New Roman" w:cs="Times New Roman"/>
          <w:sz w:val="28"/>
          <w:szCs w:val="28"/>
        </w:rPr>
        <w:t>ти</w:t>
      </w:r>
      <w:r w:rsidR="00A72B75" w:rsidRPr="00FD4900">
        <w:rPr>
          <w:rFonts w:ascii="Times New Roman" w:hAnsi="Times New Roman" w:cs="Times New Roman"/>
          <w:sz w:val="28"/>
          <w:szCs w:val="28"/>
        </w:rPr>
        <w:t>роваться на клавиатуре</w:t>
      </w:r>
      <w:r w:rsidR="009C255E" w:rsidRPr="00FD4900">
        <w:rPr>
          <w:rFonts w:ascii="Times New Roman" w:hAnsi="Times New Roman" w:cs="Times New Roman"/>
          <w:sz w:val="28"/>
          <w:szCs w:val="28"/>
        </w:rPr>
        <w:t xml:space="preserve"> (пьесы на черных клавишах «Дождик»</w:t>
      </w:r>
      <w:r w:rsidR="004157BD" w:rsidRPr="00FD4900">
        <w:rPr>
          <w:rFonts w:ascii="Times New Roman" w:hAnsi="Times New Roman" w:cs="Times New Roman"/>
          <w:sz w:val="28"/>
          <w:szCs w:val="28"/>
        </w:rPr>
        <w:t>, по стихам, Звездопад, Серый слон)</w:t>
      </w:r>
      <w:r w:rsidR="00576470" w:rsidRPr="00FD4900">
        <w:rPr>
          <w:rFonts w:ascii="Times New Roman" w:hAnsi="Times New Roman" w:cs="Times New Roman"/>
          <w:sz w:val="28"/>
          <w:szCs w:val="28"/>
        </w:rPr>
        <w:t>.</w:t>
      </w:r>
    </w:p>
    <w:p w14:paraId="4BE57FE4" w14:textId="77777777" w:rsidR="00E010FF" w:rsidRPr="00FD4900" w:rsidRDefault="00E010F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Справляемся с зажимами</w:t>
      </w:r>
      <w:r w:rsidR="003C0B1C" w:rsidRPr="00FD4900">
        <w:rPr>
          <w:rFonts w:ascii="Times New Roman" w:hAnsi="Times New Roman" w:cs="Times New Roman"/>
          <w:sz w:val="28"/>
          <w:szCs w:val="28"/>
        </w:rPr>
        <w:t xml:space="preserve"> (упражнения</w:t>
      </w:r>
      <w:r w:rsidR="00315B48" w:rsidRPr="00FD4900">
        <w:rPr>
          <w:rFonts w:ascii="Times New Roman" w:hAnsi="Times New Roman" w:cs="Times New Roman"/>
          <w:sz w:val="28"/>
          <w:szCs w:val="28"/>
        </w:rPr>
        <w:t xml:space="preserve"> </w:t>
      </w:r>
      <w:r w:rsidR="0016566F" w:rsidRPr="00FD4900">
        <w:rPr>
          <w:rFonts w:ascii="Times New Roman" w:hAnsi="Times New Roman" w:cs="Times New Roman"/>
          <w:sz w:val="28"/>
          <w:szCs w:val="28"/>
        </w:rPr>
        <w:t xml:space="preserve">Колобок, </w:t>
      </w:r>
      <w:r w:rsidR="00315B48" w:rsidRPr="00FD4900">
        <w:rPr>
          <w:rFonts w:ascii="Times New Roman" w:hAnsi="Times New Roman" w:cs="Times New Roman"/>
          <w:sz w:val="28"/>
          <w:szCs w:val="28"/>
        </w:rPr>
        <w:t>Кляксы, Гусеницы, Тряпочка</w:t>
      </w:r>
      <w:r w:rsidR="003C0B1C" w:rsidRPr="00FD4900">
        <w:rPr>
          <w:rFonts w:ascii="Times New Roman" w:hAnsi="Times New Roman" w:cs="Times New Roman"/>
          <w:sz w:val="28"/>
          <w:szCs w:val="28"/>
        </w:rPr>
        <w:t>)</w:t>
      </w:r>
    </w:p>
    <w:p w14:paraId="3E683B26" w14:textId="77777777" w:rsidR="00E010FF" w:rsidRPr="00FD4900" w:rsidRDefault="00E010F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B1FB2B" w14:textId="77777777" w:rsidR="00E010FF" w:rsidRPr="00FD4900" w:rsidRDefault="00E010F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4900">
        <w:rPr>
          <w:rFonts w:ascii="Times New Roman" w:hAnsi="Times New Roman" w:cs="Times New Roman"/>
          <w:b/>
          <w:sz w:val="28"/>
          <w:szCs w:val="28"/>
          <w:u w:val="single"/>
        </w:rPr>
        <w:t>Интересно (любопытство)</w:t>
      </w:r>
    </w:p>
    <w:p w14:paraId="29FD7CB6" w14:textId="77777777" w:rsidR="003A4FE6" w:rsidRPr="00FD4900" w:rsidRDefault="003A4FE6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Интерес</w:t>
      </w:r>
      <w:r w:rsidR="001C6E9D">
        <w:rPr>
          <w:rFonts w:ascii="Times New Roman" w:hAnsi="Times New Roman" w:cs="Times New Roman"/>
          <w:sz w:val="28"/>
          <w:szCs w:val="28"/>
        </w:rPr>
        <w:t xml:space="preserve"> </w:t>
      </w:r>
      <w:r w:rsidRPr="00FD4900">
        <w:rPr>
          <w:rFonts w:ascii="Times New Roman" w:hAnsi="Times New Roman" w:cs="Times New Roman"/>
          <w:sz w:val="28"/>
          <w:szCs w:val="28"/>
        </w:rPr>
        <w:t xml:space="preserve">- это лучшее побуждение. Если у ребенка возник интерес к фортепиано, он делает большие успехи в короткое время. </w:t>
      </w:r>
    </w:p>
    <w:p w14:paraId="7CA60EA8" w14:textId="40F64C03" w:rsidR="00576470" w:rsidRPr="00FD4900" w:rsidRDefault="008120C5" w:rsidP="001C6E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D4900">
        <w:rPr>
          <w:b/>
          <w:color w:val="000000"/>
          <w:sz w:val="28"/>
          <w:szCs w:val="28"/>
        </w:rPr>
        <w:t xml:space="preserve">Натан Перельман </w:t>
      </w:r>
      <w:r w:rsidRPr="00800C16">
        <w:rPr>
          <w:bCs/>
          <w:color w:val="000000"/>
          <w:sz w:val="28"/>
          <w:szCs w:val="28"/>
        </w:rPr>
        <w:t>замечает:</w:t>
      </w:r>
      <w:r w:rsidRPr="00FD4900">
        <w:rPr>
          <w:color w:val="000000"/>
          <w:sz w:val="28"/>
          <w:szCs w:val="28"/>
        </w:rPr>
        <w:t xml:space="preserve"> «Одно лишь верно найденное слово</w:t>
      </w:r>
      <w:r w:rsidR="00800C16">
        <w:rPr>
          <w:color w:val="000000"/>
          <w:sz w:val="28"/>
          <w:szCs w:val="28"/>
        </w:rPr>
        <w:t xml:space="preserve"> </w:t>
      </w:r>
      <w:r w:rsidRPr="00FD4900">
        <w:rPr>
          <w:color w:val="000000"/>
          <w:sz w:val="28"/>
          <w:szCs w:val="28"/>
        </w:rPr>
        <w:t xml:space="preserve">-экстрат способно, растворившись, придать желательный характер исполняемому: тревожно, ликуя, печально, торжествуя, застенчиво, гордо и т.д.» </w:t>
      </w:r>
      <w:r w:rsidR="001C6E9D">
        <w:rPr>
          <w:color w:val="000000"/>
          <w:sz w:val="28"/>
          <w:szCs w:val="28"/>
        </w:rPr>
        <w:t>«Колдуем» словом (А.Д.Артоболевская): м</w:t>
      </w:r>
      <w:r w:rsidRPr="00FD4900">
        <w:rPr>
          <w:color w:val="000000"/>
          <w:sz w:val="28"/>
          <w:szCs w:val="28"/>
        </w:rPr>
        <w:t>еткое слово может выразить суть технического приема, передать движение, подвести на нужные мышечные ощущения.</w:t>
      </w:r>
      <w:r w:rsidR="001C6E9D">
        <w:rPr>
          <w:color w:val="000000"/>
          <w:sz w:val="28"/>
          <w:szCs w:val="28"/>
        </w:rPr>
        <w:t xml:space="preserve"> </w:t>
      </w:r>
    </w:p>
    <w:p w14:paraId="098D3A3F" w14:textId="77777777" w:rsidR="00FC0A4D" w:rsidRPr="00FD4900" w:rsidRDefault="008120C5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Разнообразие используемых в ходе урока игровых приемов (игр</w:t>
      </w:r>
      <w:r w:rsidR="001C6E9D">
        <w:rPr>
          <w:rFonts w:ascii="Times New Roman" w:hAnsi="Times New Roman" w:cs="Times New Roman"/>
          <w:sz w:val="28"/>
          <w:szCs w:val="28"/>
        </w:rPr>
        <w:t xml:space="preserve"> на инструменте, пальчиковых игр</w:t>
      </w:r>
      <w:r w:rsidRPr="00FD4900">
        <w:rPr>
          <w:rFonts w:ascii="Times New Roman" w:hAnsi="Times New Roman" w:cs="Times New Roman"/>
          <w:sz w:val="28"/>
          <w:szCs w:val="28"/>
        </w:rPr>
        <w:t>, придумываем по ходу урока, в зависимости от возникшей задачи, проблемы</w:t>
      </w:r>
      <w:r w:rsidR="00315B48" w:rsidRPr="00FD4900">
        <w:rPr>
          <w:rFonts w:ascii="Times New Roman" w:hAnsi="Times New Roman" w:cs="Times New Roman"/>
          <w:sz w:val="28"/>
          <w:szCs w:val="28"/>
        </w:rPr>
        <w:t xml:space="preserve"> например «ходить» руками</w:t>
      </w:r>
      <w:r w:rsidRPr="00FD4900">
        <w:rPr>
          <w:rFonts w:ascii="Times New Roman" w:hAnsi="Times New Roman" w:cs="Times New Roman"/>
          <w:sz w:val="28"/>
          <w:szCs w:val="28"/>
        </w:rPr>
        <w:t>)</w:t>
      </w:r>
    </w:p>
    <w:p w14:paraId="0A003611" w14:textId="77777777" w:rsidR="00E010FF" w:rsidRPr="00FD4900" w:rsidRDefault="00FC0A4D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Д</w:t>
      </w:r>
      <w:r w:rsidR="00E010FF" w:rsidRPr="00FD4900">
        <w:rPr>
          <w:rFonts w:ascii="Times New Roman" w:hAnsi="Times New Roman" w:cs="Times New Roman"/>
          <w:sz w:val="28"/>
          <w:szCs w:val="28"/>
        </w:rPr>
        <w:t xml:space="preserve">обиваться намеченной задачи, варьируя задание, </w:t>
      </w:r>
      <w:r w:rsidR="001C6E9D">
        <w:rPr>
          <w:rFonts w:ascii="Times New Roman" w:hAnsi="Times New Roman" w:cs="Times New Roman"/>
          <w:sz w:val="28"/>
          <w:szCs w:val="28"/>
        </w:rPr>
        <w:t>«</w:t>
      </w:r>
      <w:r w:rsidR="00E010FF" w:rsidRPr="00FD4900">
        <w:rPr>
          <w:rFonts w:ascii="Times New Roman" w:hAnsi="Times New Roman" w:cs="Times New Roman"/>
          <w:sz w:val="28"/>
          <w:szCs w:val="28"/>
        </w:rPr>
        <w:t>оборачивая в разную обертку</w:t>
      </w:r>
      <w:r w:rsidR="001C6E9D">
        <w:rPr>
          <w:rFonts w:ascii="Times New Roman" w:hAnsi="Times New Roman" w:cs="Times New Roman"/>
          <w:sz w:val="28"/>
          <w:szCs w:val="28"/>
        </w:rPr>
        <w:t>»</w:t>
      </w:r>
      <w:r w:rsidR="00E010FF" w:rsidRPr="00FD4900">
        <w:rPr>
          <w:rFonts w:ascii="Times New Roman" w:hAnsi="Times New Roman" w:cs="Times New Roman"/>
          <w:sz w:val="28"/>
          <w:szCs w:val="28"/>
        </w:rPr>
        <w:t xml:space="preserve"> </w:t>
      </w:r>
      <w:r w:rsidR="009C1F92" w:rsidRPr="00FD4900">
        <w:rPr>
          <w:rFonts w:ascii="Times New Roman" w:hAnsi="Times New Roman" w:cs="Times New Roman"/>
          <w:sz w:val="28"/>
          <w:szCs w:val="28"/>
        </w:rPr>
        <w:t xml:space="preserve">одно и то же движение. </w:t>
      </w:r>
      <w:r w:rsidR="00E010FF" w:rsidRPr="00FD4900">
        <w:rPr>
          <w:rFonts w:ascii="Times New Roman" w:hAnsi="Times New Roman" w:cs="Times New Roman"/>
          <w:sz w:val="28"/>
          <w:szCs w:val="28"/>
        </w:rPr>
        <w:t>(</w:t>
      </w:r>
      <w:r w:rsidR="00576470" w:rsidRPr="00FD4900">
        <w:rPr>
          <w:rFonts w:ascii="Times New Roman" w:hAnsi="Times New Roman" w:cs="Times New Roman"/>
          <w:sz w:val="28"/>
          <w:szCs w:val="28"/>
        </w:rPr>
        <w:t xml:space="preserve">Перелёты: </w:t>
      </w:r>
      <w:r w:rsidR="00E010FF" w:rsidRPr="00FD4900">
        <w:rPr>
          <w:rFonts w:ascii="Times New Roman" w:hAnsi="Times New Roman" w:cs="Times New Roman"/>
          <w:sz w:val="28"/>
          <w:szCs w:val="28"/>
        </w:rPr>
        <w:t>Пчела</w:t>
      </w:r>
      <w:r w:rsidR="009C1F92" w:rsidRPr="00FD4900">
        <w:rPr>
          <w:rFonts w:ascii="Times New Roman" w:hAnsi="Times New Roman" w:cs="Times New Roman"/>
          <w:sz w:val="28"/>
          <w:szCs w:val="28"/>
        </w:rPr>
        <w:t xml:space="preserve"> (шмель)</w:t>
      </w:r>
      <w:r w:rsidR="00E010FF" w:rsidRPr="00FD4900">
        <w:rPr>
          <w:rFonts w:ascii="Times New Roman" w:hAnsi="Times New Roman" w:cs="Times New Roman"/>
          <w:sz w:val="28"/>
          <w:szCs w:val="28"/>
        </w:rPr>
        <w:t xml:space="preserve">, Самолет, </w:t>
      </w:r>
      <w:r w:rsidRPr="00FD4900">
        <w:rPr>
          <w:rFonts w:ascii="Times New Roman" w:hAnsi="Times New Roman" w:cs="Times New Roman"/>
          <w:sz w:val="28"/>
          <w:szCs w:val="28"/>
        </w:rPr>
        <w:t>Тряпочка, Дождик, Рисуем картину,</w:t>
      </w:r>
      <w:r w:rsidR="00D55CBD" w:rsidRPr="00FD49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55CBD" w:rsidRPr="00FD4900">
        <w:rPr>
          <w:rFonts w:ascii="Times New Roman" w:hAnsi="Times New Roman" w:cs="Times New Roman"/>
          <w:sz w:val="28"/>
          <w:szCs w:val="28"/>
        </w:rPr>
        <w:t xml:space="preserve">Молоток, </w:t>
      </w:r>
      <w:r w:rsidRPr="00FD4900">
        <w:rPr>
          <w:rFonts w:ascii="Times New Roman" w:hAnsi="Times New Roman" w:cs="Times New Roman"/>
          <w:sz w:val="28"/>
          <w:szCs w:val="28"/>
        </w:rPr>
        <w:t xml:space="preserve"> Гусеницы</w:t>
      </w:r>
      <w:proofErr w:type="gramEnd"/>
      <w:r w:rsidRPr="00FD4900">
        <w:rPr>
          <w:rFonts w:ascii="Times New Roman" w:hAnsi="Times New Roman" w:cs="Times New Roman"/>
          <w:sz w:val="28"/>
          <w:szCs w:val="28"/>
        </w:rPr>
        <w:t>).</w:t>
      </w:r>
    </w:p>
    <w:p w14:paraId="4526DFF9" w14:textId="77777777" w:rsidR="003C0B1C" w:rsidRPr="00FD4900" w:rsidRDefault="003C0B1C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Активизация образной сферы</w:t>
      </w:r>
      <w:r w:rsidR="00576470" w:rsidRPr="00FD4900">
        <w:rPr>
          <w:rFonts w:ascii="Times New Roman" w:hAnsi="Times New Roman" w:cs="Times New Roman"/>
          <w:sz w:val="28"/>
          <w:szCs w:val="28"/>
        </w:rPr>
        <w:t>:</w:t>
      </w:r>
    </w:p>
    <w:p w14:paraId="7F6B3D54" w14:textId="77777777" w:rsidR="003C0B1C" w:rsidRPr="00FD4900" w:rsidRDefault="003C0B1C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Клавиши черные и белые: лес и дорога, держимся, не падаем в пропасть</w:t>
      </w:r>
      <w:r w:rsidR="009C1F92" w:rsidRPr="00FD4900">
        <w:rPr>
          <w:rFonts w:ascii="Times New Roman" w:hAnsi="Times New Roman" w:cs="Times New Roman"/>
          <w:sz w:val="28"/>
          <w:szCs w:val="28"/>
        </w:rPr>
        <w:t>!</w:t>
      </w:r>
    </w:p>
    <w:p w14:paraId="501CB29B" w14:textId="43CEEA6D" w:rsidR="00810D9D" w:rsidRPr="00FD4900" w:rsidRDefault="009C1F92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Необходимо п</w:t>
      </w:r>
      <w:r w:rsidR="008120C5" w:rsidRPr="00FD4900">
        <w:rPr>
          <w:rFonts w:ascii="Times New Roman" w:hAnsi="Times New Roman" w:cs="Times New Roman"/>
          <w:sz w:val="28"/>
          <w:szCs w:val="28"/>
        </w:rPr>
        <w:t xml:space="preserve">озволять ребенку двигаться во время урока: перемещаться к разным регистрам, </w:t>
      </w:r>
      <w:r w:rsidRPr="00FD4900">
        <w:rPr>
          <w:rFonts w:ascii="Times New Roman" w:hAnsi="Times New Roman" w:cs="Times New Roman"/>
          <w:sz w:val="28"/>
          <w:szCs w:val="28"/>
        </w:rPr>
        <w:t xml:space="preserve">проводить </w:t>
      </w:r>
      <w:r w:rsidR="008120C5" w:rsidRPr="00FD4900">
        <w:rPr>
          <w:rFonts w:ascii="Times New Roman" w:hAnsi="Times New Roman" w:cs="Times New Roman"/>
          <w:sz w:val="28"/>
          <w:szCs w:val="28"/>
        </w:rPr>
        <w:t>аналоги более крупным движениям – ходьба</w:t>
      </w:r>
      <w:r w:rsidRPr="00FD4900">
        <w:rPr>
          <w:rFonts w:ascii="Times New Roman" w:hAnsi="Times New Roman" w:cs="Times New Roman"/>
          <w:sz w:val="28"/>
          <w:szCs w:val="28"/>
        </w:rPr>
        <w:t xml:space="preserve"> (легато между двумя руками</w:t>
      </w:r>
      <w:r w:rsidR="008120C5" w:rsidRPr="00FD4900">
        <w:rPr>
          <w:rFonts w:ascii="Times New Roman" w:hAnsi="Times New Roman" w:cs="Times New Roman"/>
          <w:sz w:val="28"/>
          <w:szCs w:val="28"/>
        </w:rPr>
        <w:t>,</w:t>
      </w:r>
      <w:r w:rsidRPr="00FD4900">
        <w:rPr>
          <w:rFonts w:ascii="Times New Roman" w:hAnsi="Times New Roman" w:cs="Times New Roman"/>
          <w:sz w:val="28"/>
          <w:szCs w:val="28"/>
        </w:rPr>
        <w:t xml:space="preserve"> </w:t>
      </w:r>
      <w:r w:rsidR="008120C5" w:rsidRPr="00FD4900">
        <w:rPr>
          <w:rFonts w:ascii="Times New Roman" w:hAnsi="Times New Roman" w:cs="Times New Roman"/>
          <w:sz w:val="28"/>
          <w:szCs w:val="28"/>
        </w:rPr>
        <w:t>прыжки (с места и куда-то)</w:t>
      </w:r>
      <w:r w:rsidR="0016566F" w:rsidRPr="00FD4900">
        <w:rPr>
          <w:rFonts w:ascii="Times New Roman" w:hAnsi="Times New Roman" w:cs="Times New Roman"/>
          <w:sz w:val="28"/>
          <w:szCs w:val="28"/>
        </w:rPr>
        <w:t>, закладки и игрушки</w:t>
      </w:r>
      <w:r w:rsidRPr="00FD4900">
        <w:rPr>
          <w:rFonts w:ascii="Times New Roman" w:hAnsi="Times New Roman" w:cs="Times New Roman"/>
          <w:sz w:val="28"/>
          <w:szCs w:val="28"/>
        </w:rPr>
        <w:t xml:space="preserve"> при ориентировании на клавиатуре.</w:t>
      </w:r>
    </w:p>
    <w:p w14:paraId="77FCBE25" w14:textId="77777777" w:rsidR="009C1F92" w:rsidRPr="00FD4900" w:rsidRDefault="009C1F92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17897A" w14:textId="77777777" w:rsidR="0016566F" w:rsidRPr="00FD4900" w:rsidRDefault="004A6E81" w:rsidP="001C6E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b/>
          <w:sz w:val="28"/>
          <w:szCs w:val="28"/>
        </w:rPr>
        <w:t>Нотная грамота</w:t>
      </w:r>
      <w:r w:rsidR="00AE31B9" w:rsidRPr="00FD4900">
        <w:rPr>
          <w:rFonts w:ascii="Times New Roman" w:hAnsi="Times New Roman" w:cs="Times New Roman"/>
          <w:sz w:val="28"/>
          <w:szCs w:val="28"/>
        </w:rPr>
        <w:t xml:space="preserve"> –</w:t>
      </w:r>
      <w:r w:rsidR="00810D9D" w:rsidRPr="00FD4900">
        <w:rPr>
          <w:rFonts w:ascii="Times New Roman" w:hAnsi="Times New Roman" w:cs="Times New Roman"/>
          <w:sz w:val="28"/>
          <w:szCs w:val="28"/>
        </w:rPr>
        <w:t xml:space="preserve"> </w:t>
      </w:r>
      <w:r w:rsidR="00AE31B9" w:rsidRPr="00FD4900">
        <w:rPr>
          <w:rFonts w:ascii="Times New Roman" w:hAnsi="Times New Roman" w:cs="Times New Roman"/>
          <w:sz w:val="28"/>
          <w:szCs w:val="28"/>
        </w:rPr>
        <w:t>п</w:t>
      </w:r>
      <w:r w:rsidR="00810D9D" w:rsidRPr="00FD4900">
        <w:rPr>
          <w:rFonts w:ascii="Times New Roman" w:hAnsi="Times New Roman" w:cs="Times New Roman"/>
          <w:sz w:val="28"/>
          <w:szCs w:val="28"/>
        </w:rPr>
        <w:t>ридумываем истории про ка</w:t>
      </w:r>
      <w:r w:rsidR="00AE31B9" w:rsidRPr="00FD4900">
        <w:rPr>
          <w:rFonts w:ascii="Times New Roman" w:hAnsi="Times New Roman" w:cs="Times New Roman"/>
          <w:sz w:val="28"/>
          <w:szCs w:val="28"/>
        </w:rPr>
        <w:t>ж</w:t>
      </w:r>
      <w:r w:rsidR="00810D9D" w:rsidRPr="00FD4900">
        <w:rPr>
          <w:rFonts w:ascii="Times New Roman" w:hAnsi="Times New Roman" w:cs="Times New Roman"/>
          <w:sz w:val="28"/>
          <w:szCs w:val="28"/>
        </w:rPr>
        <w:t>д</w:t>
      </w:r>
      <w:r w:rsidR="00AE31B9" w:rsidRPr="00FD4900">
        <w:rPr>
          <w:rFonts w:ascii="Times New Roman" w:hAnsi="Times New Roman" w:cs="Times New Roman"/>
          <w:sz w:val="28"/>
          <w:szCs w:val="28"/>
        </w:rPr>
        <w:t>ую нотку, живущую в 5 – этажном домике.</w:t>
      </w:r>
    </w:p>
    <w:p w14:paraId="4001E6DC" w14:textId="77777777" w:rsidR="009C1F92" w:rsidRPr="00FD4900" w:rsidRDefault="0016566F" w:rsidP="001C6E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Задача:</w:t>
      </w:r>
      <w:r w:rsidRPr="00FD4900">
        <w:rPr>
          <w:rFonts w:ascii="Times New Roman" w:hAnsi="Times New Roman" w:cs="Times New Roman"/>
          <w:sz w:val="28"/>
          <w:szCs w:val="28"/>
        </w:rPr>
        <w:t xml:space="preserve"> не дать заскучать!!!</w:t>
      </w:r>
    </w:p>
    <w:p w14:paraId="24026216" w14:textId="77777777" w:rsidR="009C1F92" w:rsidRPr="00FD4900" w:rsidRDefault="0016566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900">
        <w:rPr>
          <w:rFonts w:ascii="Times New Roman" w:hAnsi="Times New Roman" w:cs="Times New Roman"/>
          <w:b/>
          <w:sz w:val="28"/>
          <w:szCs w:val="28"/>
        </w:rPr>
        <w:t xml:space="preserve"> Именно на уроке должно формоваться чувство предвкушени</w:t>
      </w:r>
      <w:r w:rsidR="006E5008" w:rsidRPr="00FD4900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Pr="00FD4900">
        <w:rPr>
          <w:rFonts w:ascii="Times New Roman" w:hAnsi="Times New Roman" w:cs="Times New Roman"/>
          <w:b/>
          <w:sz w:val="28"/>
          <w:szCs w:val="28"/>
        </w:rPr>
        <w:t>следующего урока, ожидания</w:t>
      </w:r>
      <w:r w:rsidR="006E5008" w:rsidRPr="00FD4900">
        <w:rPr>
          <w:rFonts w:ascii="Times New Roman" w:hAnsi="Times New Roman" w:cs="Times New Roman"/>
          <w:b/>
          <w:sz w:val="28"/>
          <w:szCs w:val="28"/>
        </w:rPr>
        <w:t>,</w:t>
      </w:r>
      <w:r w:rsidRPr="00FD4900">
        <w:rPr>
          <w:rFonts w:ascii="Times New Roman" w:hAnsi="Times New Roman" w:cs="Times New Roman"/>
          <w:b/>
          <w:sz w:val="28"/>
          <w:szCs w:val="28"/>
        </w:rPr>
        <w:t xml:space="preserve"> что </w:t>
      </w:r>
      <w:r w:rsidR="009C1F92" w:rsidRPr="00FD4900">
        <w:rPr>
          <w:rFonts w:ascii="Times New Roman" w:hAnsi="Times New Roman" w:cs="Times New Roman"/>
          <w:b/>
          <w:sz w:val="28"/>
          <w:szCs w:val="28"/>
        </w:rPr>
        <w:t xml:space="preserve">в следующий </w:t>
      </w:r>
      <w:r w:rsidR="006E5008" w:rsidRPr="00FD4900">
        <w:rPr>
          <w:rFonts w:ascii="Times New Roman" w:hAnsi="Times New Roman" w:cs="Times New Roman"/>
          <w:b/>
          <w:sz w:val="28"/>
          <w:szCs w:val="28"/>
        </w:rPr>
        <w:t xml:space="preserve">раз </w:t>
      </w:r>
      <w:r w:rsidR="009C1F92" w:rsidRPr="00FD4900">
        <w:rPr>
          <w:rFonts w:ascii="Times New Roman" w:hAnsi="Times New Roman" w:cs="Times New Roman"/>
          <w:b/>
          <w:sz w:val="28"/>
          <w:szCs w:val="28"/>
        </w:rPr>
        <w:t xml:space="preserve">обязательно произойдет </w:t>
      </w:r>
      <w:r w:rsidRPr="00FD4900">
        <w:rPr>
          <w:rFonts w:ascii="Times New Roman" w:hAnsi="Times New Roman" w:cs="Times New Roman"/>
          <w:b/>
          <w:sz w:val="28"/>
          <w:szCs w:val="28"/>
        </w:rPr>
        <w:t xml:space="preserve">что-то </w:t>
      </w:r>
      <w:r w:rsidR="009C1F92" w:rsidRPr="00FD4900">
        <w:rPr>
          <w:rFonts w:ascii="Times New Roman" w:hAnsi="Times New Roman" w:cs="Times New Roman"/>
          <w:b/>
          <w:sz w:val="28"/>
          <w:szCs w:val="28"/>
        </w:rPr>
        <w:t>интересное</w:t>
      </w:r>
      <w:r w:rsidRPr="00FD4900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0A79A982" w14:textId="254BEE41" w:rsidR="0016566F" w:rsidRPr="00FD4900" w:rsidRDefault="0016566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b/>
          <w:sz w:val="28"/>
          <w:szCs w:val="28"/>
        </w:rPr>
        <w:t>Для ребенка важен личный контакт, твердая уверенность в том, что его ждут, ему рады, что ему помогут в преодолении трудностей. Благодар</w:t>
      </w:r>
      <w:r w:rsidR="00800C16">
        <w:rPr>
          <w:rFonts w:ascii="Times New Roman" w:hAnsi="Times New Roman" w:cs="Times New Roman"/>
          <w:b/>
          <w:sz w:val="28"/>
          <w:szCs w:val="28"/>
        </w:rPr>
        <w:t>им</w:t>
      </w:r>
      <w:r w:rsidRPr="00FD4900">
        <w:rPr>
          <w:rFonts w:ascii="Times New Roman" w:hAnsi="Times New Roman" w:cs="Times New Roman"/>
          <w:b/>
          <w:sz w:val="28"/>
          <w:szCs w:val="28"/>
        </w:rPr>
        <w:t xml:space="preserve"> за урок, как взрослого.</w:t>
      </w:r>
    </w:p>
    <w:p w14:paraId="78688696" w14:textId="77777777" w:rsidR="009C255E" w:rsidRPr="00FD4900" w:rsidRDefault="009C255E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0028B1" w14:textId="77777777" w:rsidR="00FC0A4D" w:rsidRPr="001C6E9D" w:rsidRDefault="00E010F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6E9D">
        <w:rPr>
          <w:rFonts w:ascii="Times New Roman" w:hAnsi="Times New Roman" w:cs="Times New Roman"/>
          <w:b/>
          <w:sz w:val="28"/>
          <w:szCs w:val="28"/>
          <w:u w:val="single"/>
        </w:rPr>
        <w:t>Получается</w:t>
      </w:r>
      <w:r w:rsidR="00FD4900" w:rsidRPr="001C6E9D">
        <w:rPr>
          <w:rFonts w:ascii="Times New Roman" w:hAnsi="Times New Roman" w:cs="Times New Roman"/>
          <w:b/>
          <w:sz w:val="28"/>
          <w:szCs w:val="28"/>
          <w:u w:val="single"/>
        </w:rPr>
        <w:t>!</w:t>
      </w:r>
    </w:p>
    <w:p w14:paraId="4FD0CA80" w14:textId="6D00055C" w:rsidR="006E5008" w:rsidRPr="00FD4900" w:rsidRDefault="00E010FF" w:rsidP="00800C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900">
        <w:rPr>
          <w:rFonts w:ascii="Times New Roman" w:hAnsi="Times New Roman" w:cs="Times New Roman"/>
          <w:b/>
          <w:sz w:val="28"/>
          <w:szCs w:val="28"/>
        </w:rPr>
        <w:t xml:space="preserve"> (моделируем ситуацию успеха, повышаем самооценку) </w:t>
      </w:r>
    </w:p>
    <w:p w14:paraId="17F580F8" w14:textId="77777777" w:rsidR="00F1726E" w:rsidRPr="00FD4900" w:rsidRDefault="006E5008" w:rsidP="00FD4900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900">
        <w:rPr>
          <w:rFonts w:ascii="Times New Roman" w:hAnsi="Times New Roman" w:cs="Times New Roman"/>
          <w:b/>
          <w:bCs/>
          <w:sz w:val="28"/>
          <w:szCs w:val="28"/>
        </w:rPr>
        <w:t>от простого к сложному</w:t>
      </w:r>
    </w:p>
    <w:p w14:paraId="40617639" w14:textId="77777777" w:rsidR="00F1726E" w:rsidRPr="00FD4900" w:rsidRDefault="006E5008" w:rsidP="00FD4900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900">
        <w:rPr>
          <w:rFonts w:ascii="Times New Roman" w:hAnsi="Times New Roman" w:cs="Times New Roman"/>
          <w:b/>
          <w:bCs/>
          <w:sz w:val="28"/>
          <w:szCs w:val="28"/>
        </w:rPr>
        <w:t>не ожидать быстрый результат, уметь остановиться</w:t>
      </w:r>
    </w:p>
    <w:p w14:paraId="76013129" w14:textId="77777777" w:rsidR="00F1726E" w:rsidRPr="00FD4900" w:rsidRDefault="006E5008" w:rsidP="00FD4900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900">
        <w:rPr>
          <w:rFonts w:ascii="Times New Roman" w:hAnsi="Times New Roman" w:cs="Times New Roman"/>
          <w:b/>
          <w:bCs/>
          <w:sz w:val="28"/>
          <w:szCs w:val="28"/>
        </w:rPr>
        <w:t>игра в ансамбле с педагогом</w:t>
      </w:r>
    </w:p>
    <w:p w14:paraId="26C7E489" w14:textId="77777777" w:rsidR="00B62EB7" w:rsidRPr="00FD4900" w:rsidRDefault="006E5008" w:rsidP="00FD4900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D4900">
        <w:rPr>
          <w:rFonts w:ascii="Times New Roman" w:hAnsi="Times New Roman" w:cs="Times New Roman"/>
          <w:b/>
          <w:bCs/>
          <w:sz w:val="28"/>
          <w:szCs w:val="28"/>
        </w:rPr>
        <w:t>исполнительская активность</w:t>
      </w:r>
    </w:p>
    <w:p w14:paraId="5D97324F" w14:textId="77777777" w:rsidR="00B62EB7" w:rsidRPr="00FD4900" w:rsidRDefault="00B62EB7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 xml:space="preserve">Далее игровые формы образовательной деятельности </w:t>
      </w:r>
      <w:r w:rsidR="003D093C" w:rsidRPr="00FD4900">
        <w:rPr>
          <w:rFonts w:ascii="Times New Roman" w:hAnsi="Times New Roman" w:cs="Times New Roman"/>
          <w:sz w:val="28"/>
          <w:szCs w:val="28"/>
        </w:rPr>
        <w:t>постепенно замещаются</w:t>
      </w:r>
      <w:r w:rsidR="00F5639B" w:rsidRPr="00FD4900">
        <w:rPr>
          <w:rFonts w:ascii="Times New Roman" w:hAnsi="Times New Roman" w:cs="Times New Roman"/>
          <w:sz w:val="28"/>
          <w:szCs w:val="28"/>
        </w:rPr>
        <w:t xml:space="preserve"> другими формами работы</w:t>
      </w:r>
      <w:r w:rsidRPr="00FD4900">
        <w:rPr>
          <w:rFonts w:ascii="Times New Roman" w:hAnsi="Times New Roman" w:cs="Times New Roman"/>
          <w:sz w:val="28"/>
          <w:szCs w:val="28"/>
        </w:rPr>
        <w:t xml:space="preserve">, изменяется содержание учебного материала. </w:t>
      </w:r>
      <w:r w:rsidR="00F5639B" w:rsidRPr="00FD4900">
        <w:rPr>
          <w:rFonts w:ascii="Times New Roman" w:hAnsi="Times New Roman" w:cs="Times New Roman"/>
          <w:sz w:val="28"/>
          <w:szCs w:val="28"/>
        </w:rPr>
        <w:t>Чрезвычайно</w:t>
      </w:r>
      <w:r w:rsidRPr="00FD4900">
        <w:rPr>
          <w:rFonts w:ascii="Times New Roman" w:hAnsi="Times New Roman" w:cs="Times New Roman"/>
          <w:sz w:val="28"/>
          <w:szCs w:val="28"/>
        </w:rPr>
        <w:t xml:space="preserve"> важна грамотная репертуарная линия, политика.</w:t>
      </w:r>
    </w:p>
    <w:p w14:paraId="0C71F90A" w14:textId="77777777" w:rsidR="004A6E81" w:rsidRPr="00FD4900" w:rsidRDefault="00FD4900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о</w:t>
      </w:r>
      <w:r w:rsidR="007E7D9C" w:rsidRPr="00FD4900">
        <w:rPr>
          <w:rFonts w:ascii="Times New Roman" w:hAnsi="Times New Roman" w:cs="Times New Roman"/>
          <w:sz w:val="28"/>
          <w:szCs w:val="28"/>
        </w:rPr>
        <w:t>предел</w:t>
      </w:r>
      <w:r>
        <w:rPr>
          <w:rFonts w:ascii="Times New Roman" w:hAnsi="Times New Roman" w:cs="Times New Roman"/>
          <w:sz w:val="28"/>
          <w:szCs w:val="28"/>
        </w:rPr>
        <w:t>ить</w:t>
      </w:r>
      <w:r w:rsidR="007E7D9C" w:rsidRPr="00FD4900">
        <w:rPr>
          <w:rFonts w:ascii="Times New Roman" w:hAnsi="Times New Roman" w:cs="Times New Roman"/>
          <w:sz w:val="28"/>
          <w:szCs w:val="28"/>
        </w:rPr>
        <w:t xml:space="preserve">  важные направления в работе над составлением репертуарного плана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B6B9D2C" w14:textId="34DA7AC8" w:rsidR="004A6E81" w:rsidRPr="00FD4900" w:rsidRDefault="00FD4900" w:rsidP="00FD4900">
      <w:pPr>
        <w:pStyle w:val="a5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произведения обязательной </w:t>
      </w:r>
      <w:r w:rsidR="00B62EB7" w:rsidRPr="00FD4900">
        <w:rPr>
          <w:rFonts w:ascii="Times New Roman" w:hAnsi="Times New Roman" w:cs="Times New Roman"/>
          <w:sz w:val="28"/>
          <w:szCs w:val="28"/>
        </w:rPr>
        <w:t>програм</w:t>
      </w:r>
      <w:r>
        <w:rPr>
          <w:rFonts w:ascii="Times New Roman" w:hAnsi="Times New Roman" w:cs="Times New Roman"/>
          <w:sz w:val="28"/>
          <w:szCs w:val="28"/>
        </w:rPr>
        <w:t>мы</w:t>
      </w:r>
      <w:r w:rsidR="00B62EB7" w:rsidRPr="00FD490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795EBA" w14:textId="77777777" w:rsidR="00810D9D" w:rsidRPr="00FD4900" w:rsidRDefault="00810D9D" w:rsidP="00FD4900">
      <w:pPr>
        <w:pStyle w:val="a5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пьесы для концертных выступлений (</w:t>
      </w:r>
      <w:r w:rsidR="00576470" w:rsidRPr="00FD4900">
        <w:rPr>
          <w:rFonts w:ascii="Times New Roman" w:hAnsi="Times New Roman" w:cs="Times New Roman"/>
          <w:sz w:val="28"/>
          <w:szCs w:val="28"/>
        </w:rPr>
        <w:t xml:space="preserve">текст </w:t>
      </w:r>
      <w:r w:rsidR="00FD4900"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Pr="00FD4900">
        <w:rPr>
          <w:rFonts w:ascii="Times New Roman" w:hAnsi="Times New Roman" w:cs="Times New Roman"/>
          <w:sz w:val="28"/>
          <w:szCs w:val="28"/>
        </w:rPr>
        <w:t xml:space="preserve">проще, но  </w:t>
      </w:r>
      <w:r w:rsidR="00FD4900">
        <w:rPr>
          <w:rFonts w:ascii="Times New Roman" w:hAnsi="Times New Roman" w:cs="Times New Roman"/>
          <w:sz w:val="28"/>
          <w:szCs w:val="28"/>
        </w:rPr>
        <w:t>исполни</w:t>
      </w:r>
      <w:r w:rsidR="00576470" w:rsidRPr="00FD4900">
        <w:rPr>
          <w:rFonts w:ascii="Times New Roman" w:hAnsi="Times New Roman" w:cs="Times New Roman"/>
          <w:sz w:val="28"/>
          <w:szCs w:val="28"/>
        </w:rPr>
        <w:t xml:space="preserve">ть </w:t>
      </w:r>
      <w:r w:rsidR="00FD4900"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FD4900">
        <w:rPr>
          <w:rFonts w:ascii="Times New Roman" w:hAnsi="Times New Roman" w:cs="Times New Roman"/>
          <w:sz w:val="28"/>
          <w:szCs w:val="28"/>
        </w:rPr>
        <w:t xml:space="preserve">блестяще!) </w:t>
      </w:r>
    </w:p>
    <w:p w14:paraId="5D33D2D2" w14:textId="77777777" w:rsidR="00FD4900" w:rsidRPr="00FD4900" w:rsidRDefault="00FD4900" w:rsidP="00FD4900">
      <w:pPr>
        <w:pStyle w:val="a5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произведения</w:t>
      </w:r>
      <w:r w:rsidRPr="00FD49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эскизного прохождения (</w:t>
      </w:r>
      <w:r w:rsidRPr="00FD4900">
        <w:rPr>
          <w:rFonts w:ascii="Times New Roman" w:hAnsi="Times New Roman" w:cs="Times New Roman"/>
          <w:sz w:val="28"/>
          <w:szCs w:val="28"/>
        </w:rPr>
        <w:t>рас</w:t>
      </w:r>
      <w:r>
        <w:rPr>
          <w:rFonts w:ascii="Times New Roman" w:hAnsi="Times New Roman" w:cs="Times New Roman"/>
          <w:sz w:val="28"/>
          <w:szCs w:val="28"/>
        </w:rPr>
        <w:t>ширение, накопление репертуара</w:t>
      </w:r>
      <w:r w:rsidRPr="00FD4900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282BA68B" w14:textId="77777777" w:rsidR="00810D9D" w:rsidRDefault="00810D9D" w:rsidP="00FD4900">
      <w:pPr>
        <w:pStyle w:val="a5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произведения «на вырост» (возможно, станут конкурсными (метод забегания впе</w:t>
      </w:r>
      <w:r w:rsidR="0030711F" w:rsidRPr="00FD4900">
        <w:rPr>
          <w:rFonts w:ascii="Times New Roman" w:hAnsi="Times New Roman" w:cs="Times New Roman"/>
          <w:sz w:val="28"/>
          <w:szCs w:val="28"/>
        </w:rPr>
        <w:t>ред и возвращения к пройденному</w:t>
      </w:r>
      <w:r w:rsidRPr="00FD4900">
        <w:rPr>
          <w:rFonts w:ascii="Times New Roman" w:hAnsi="Times New Roman" w:cs="Times New Roman"/>
          <w:sz w:val="28"/>
          <w:szCs w:val="28"/>
        </w:rPr>
        <w:t>)</w:t>
      </w:r>
      <w:r w:rsidR="0030711F" w:rsidRPr="00FD4900">
        <w:rPr>
          <w:rFonts w:ascii="Times New Roman" w:hAnsi="Times New Roman" w:cs="Times New Roman"/>
          <w:sz w:val="28"/>
          <w:szCs w:val="28"/>
        </w:rPr>
        <w:t>.</w:t>
      </w:r>
    </w:p>
    <w:p w14:paraId="2DA0FDAF" w14:textId="77777777" w:rsidR="00FD4900" w:rsidRPr="00FD4900" w:rsidRDefault="00FD4900" w:rsidP="00FD4900">
      <w:pPr>
        <w:pStyle w:val="a5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чтение с листа</w:t>
      </w:r>
    </w:p>
    <w:p w14:paraId="1430FE97" w14:textId="77777777" w:rsidR="007E7D9C" w:rsidRPr="00FD4900" w:rsidRDefault="007E7D9C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A39C6E" w14:textId="77777777" w:rsidR="0030711F" w:rsidRPr="00FD4900" w:rsidRDefault="00F95C31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900">
        <w:rPr>
          <w:rFonts w:ascii="Times New Roman" w:hAnsi="Times New Roman" w:cs="Times New Roman"/>
          <w:b/>
          <w:sz w:val="28"/>
          <w:szCs w:val="28"/>
        </w:rPr>
        <w:t>Музицирование</w:t>
      </w:r>
    </w:p>
    <w:p w14:paraId="3DB4FCEE" w14:textId="77777777" w:rsidR="00B62EB7" w:rsidRPr="00FD4900" w:rsidRDefault="0030711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4900">
        <w:rPr>
          <w:rFonts w:ascii="Times New Roman" w:hAnsi="Times New Roman" w:cs="Times New Roman"/>
          <w:color w:val="000000"/>
          <w:sz w:val="28"/>
          <w:szCs w:val="28"/>
        </w:rPr>
        <w:lastRenderedPageBreak/>
        <w:t>Творческие задания способствуют формированию внутренней положительной мотивации учения</w:t>
      </w:r>
    </w:p>
    <w:p w14:paraId="63580F8D" w14:textId="77777777" w:rsidR="009C1F92" w:rsidRPr="00FD4900" w:rsidRDefault="009C1F92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596CF0" w14:textId="25F465FC" w:rsidR="00B62EB7" w:rsidRPr="00FD4900" w:rsidRDefault="00B62EB7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b/>
          <w:i/>
          <w:sz w:val="28"/>
          <w:szCs w:val="28"/>
        </w:rPr>
        <w:t xml:space="preserve"> Конфетка для души.</w:t>
      </w:r>
      <w:r w:rsidRPr="00FD4900">
        <w:rPr>
          <w:rFonts w:ascii="Times New Roman" w:hAnsi="Times New Roman" w:cs="Times New Roman"/>
          <w:sz w:val="28"/>
          <w:szCs w:val="28"/>
        </w:rPr>
        <w:t xml:space="preserve"> </w:t>
      </w:r>
      <w:r w:rsidR="00800C16">
        <w:rPr>
          <w:rFonts w:ascii="Times New Roman" w:hAnsi="Times New Roman" w:cs="Times New Roman"/>
          <w:sz w:val="28"/>
          <w:szCs w:val="28"/>
        </w:rPr>
        <w:t>(использование синтезатора)</w:t>
      </w:r>
    </w:p>
    <w:p w14:paraId="35B50F6D" w14:textId="77777777" w:rsidR="00FC0A4D" w:rsidRPr="00FD4900" w:rsidRDefault="00FD4900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</w:t>
      </w:r>
      <w:r w:rsidR="004A6E81" w:rsidRPr="00FD4900">
        <w:rPr>
          <w:rFonts w:ascii="Times New Roman" w:hAnsi="Times New Roman" w:cs="Times New Roman"/>
          <w:sz w:val="28"/>
          <w:szCs w:val="28"/>
        </w:rPr>
        <w:t>бозначить перспективу (личный показ)</w:t>
      </w:r>
    </w:p>
    <w:p w14:paraId="7E1D9313" w14:textId="77777777" w:rsidR="00FD4900" w:rsidRDefault="004A6E81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 xml:space="preserve">2. </w:t>
      </w:r>
      <w:r w:rsidR="00FD4900">
        <w:rPr>
          <w:rFonts w:ascii="Times New Roman" w:hAnsi="Times New Roman" w:cs="Times New Roman"/>
          <w:sz w:val="28"/>
          <w:szCs w:val="28"/>
        </w:rPr>
        <w:t>«</w:t>
      </w:r>
      <w:r w:rsidRPr="00FD4900">
        <w:rPr>
          <w:rFonts w:ascii="Times New Roman" w:hAnsi="Times New Roman" w:cs="Times New Roman"/>
          <w:sz w:val="28"/>
          <w:szCs w:val="28"/>
        </w:rPr>
        <w:t>Подготовить</w:t>
      </w:r>
      <w:r w:rsidR="00FD4900">
        <w:rPr>
          <w:rFonts w:ascii="Times New Roman" w:hAnsi="Times New Roman" w:cs="Times New Roman"/>
          <w:sz w:val="28"/>
          <w:szCs w:val="28"/>
        </w:rPr>
        <w:t>» аккорды</w:t>
      </w:r>
      <w:r w:rsidRPr="00FD4900">
        <w:rPr>
          <w:rFonts w:ascii="Times New Roman" w:hAnsi="Times New Roman" w:cs="Times New Roman"/>
          <w:sz w:val="28"/>
          <w:szCs w:val="28"/>
        </w:rPr>
        <w:t xml:space="preserve"> </w:t>
      </w:r>
      <w:r w:rsidR="00FD4900">
        <w:rPr>
          <w:rFonts w:ascii="Times New Roman" w:hAnsi="Times New Roman" w:cs="Times New Roman"/>
          <w:sz w:val="28"/>
          <w:szCs w:val="28"/>
        </w:rPr>
        <w:t xml:space="preserve">мажорных и минорных трезвучий </w:t>
      </w:r>
      <w:r w:rsidRPr="00FD4900">
        <w:rPr>
          <w:rFonts w:ascii="Times New Roman" w:hAnsi="Times New Roman" w:cs="Times New Roman"/>
          <w:sz w:val="28"/>
          <w:szCs w:val="28"/>
        </w:rPr>
        <w:t xml:space="preserve">минор от белых клавиш </w:t>
      </w:r>
    </w:p>
    <w:p w14:paraId="4FA02EDF" w14:textId="77777777" w:rsidR="004A6E81" w:rsidRPr="00FD4900" w:rsidRDefault="0030711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>3.</w:t>
      </w:r>
      <w:r w:rsidR="00FD4900">
        <w:rPr>
          <w:rFonts w:ascii="Times New Roman" w:hAnsi="Times New Roman" w:cs="Times New Roman"/>
          <w:sz w:val="28"/>
          <w:szCs w:val="28"/>
        </w:rPr>
        <w:t>Выбрать самую простую песенку</w:t>
      </w:r>
      <w:r w:rsidR="004A6E81" w:rsidRPr="00FD4900">
        <w:rPr>
          <w:rFonts w:ascii="Times New Roman" w:hAnsi="Times New Roman" w:cs="Times New Roman"/>
          <w:sz w:val="28"/>
          <w:szCs w:val="28"/>
        </w:rPr>
        <w:t xml:space="preserve"> наизусть, с аппликатурой, в позиции, свободно</w:t>
      </w:r>
      <w:r w:rsidR="00E326F3" w:rsidRPr="00FD4900">
        <w:rPr>
          <w:rFonts w:ascii="Times New Roman" w:hAnsi="Times New Roman" w:cs="Times New Roman"/>
          <w:sz w:val="28"/>
          <w:szCs w:val="28"/>
        </w:rPr>
        <w:t>, ВЫУЧИТЬ!</w:t>
      </w:r>
    </w:p>
    <w:p w14:paraId="4F32FB4D" w14:textId="77777777" w:rsidR="00E326F3" w:rsidRPr="00FD4900" w:rsidRDefault="00E326F3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 xml:space="preserve">4. </w:t>
      </w:r>
      <w:r w:rsidR="009C255E" w:rsidRPr="00FD4900">
        <w:rPr>
          <w:rFonts w:ascii="Times New Roman" w:hAnsi="Times New Roman" w:cs="Times New Roman"/>
          <w:sz w:val="28"/>
          <w:szCs w:val="28"/>
        </w:rPr>
        <w:t>«Выдаем» только 2 или 3 звука</w:t>
      </w:r>
      <w:r w:rsidR="00FD4900">
        <w:rPr>
          <w:rFonts w:ascii="Times New Roman" w:hAnsi="Times New Roman" w:cs="Times New Roman"/>
          <w:sz w:val="28"/>
          <w:szCs w:val="28"/>
        </w:rPr>
        <w:t xml:space="preserve"> для аккомпанемента</w:t>
      </w:r>
      <w:r w:rsidR="009C255E" w:rsidRPr="00FD4900">
        <w:rPr>
          <w:rFonts w:ascii="Times New Roman" w:hAnsi="Times New Roman" w:cs="Times New Roman"/>
          <w:sz w:val="28"/>
          <w:szCs w:val="28"/>
        </w:rPr>
        <w:t>, играем в ансамбле</w:t>
      </w:r>
      <w:r w:rsidR="007E7D9C" w:rsidRPr="00FD4900">
        <w:rPr>
          <w:rFonts w:ascii="Times New Roman" w:hAnsi="Times New Roman" w:cs="Times New Roman"/>
          <w:sz w:val="28"/>
          <w:szCs w:val="28"/>
        </w:rPr>
        <w:t xml:space="preserve"> с преподавателем</w:t>
      </w:r>
    </w:p>
    <w:p w14:paraId="71DF8E17" w14:textId="77777777" w:rsidR="007E7D9C" w:rsidRPr="00FD4900" w:rsidRDefault="007E7D9C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5AEF62" w14:textId="77777777" w:rsidR="00576470" w:rsidRPr="00FD4900" w:rsidRDefault="0030711F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900">
        <w:rPr>
          <w:rFonts w:ascii="Times New Roman" w:hAnsi="Times New Roman" w:cs="Times New Roman"/>
          <w:b/>
          <w:sz w:val="28"/>
          <w:szCs w:val="28"/>
        </w:rPr>
        <w:t>Способствует решению</w:t>
      </w:r>
      <w:r w:rsidR="00576470" w:rsidRPr="00FD4900">
        <w:rPr>
          <w:rFonts w:ascii="Times New Roman" w:hAnsi="Times New Roman" w:cs="Times New Roman"/>
          <w:b/>
          <w:sz w:val="28"/>
          <w:szCs w:val="28"/>
        </w:rPr>
        <w:t xml:space="preserve"> задач</w:t>
      </w:r>
      <w:r w:rsidRPr="00FD4900">
        <w:rPr>
          <w:rFonts w:ascii="Times New Roman" w:hAnsi="Times New Roman" w:cs="Times New Roman"/>
          <w:b/>
          <w:sz w:val="28"/>
          <w:szCs w:val="28"/>
        </w:rPr>
        <w:t>:</w:t>
      </w:r>
    </w:p>
    <w:p w14:paraId="439E5326" w14:textId="77777777" w:rsidR="00576470" w:rsidRPr="00FD4900" w:rsidRDefault="00FD4900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76470" w:rsidRPr="00FD4900">
        <w:rPr>
          <w:rFonts w:ascii="Times New Roman" w:hAnsi="Times New Roman" w:cs="Times New Roman"/>
          <w:sz w:val="28"/>
          <w:szCs w:val="28"/>
        </w:rPr>
        <w:t>позиционной игры</w:t>
      </w:r>
    </w:p>
    <w:p w14:paraId="2BE8BCC3" w14:textId="77777777" w:rsidR="00576470" w:rsidRPr="00FD4900" w:rsidRDefault="00576470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 xml:space="preserve"> </w:t>
      </w:r>
      <w:r w:rsidR="00FD4900">
        <w:rPr>
          <w:rFonts w:ascii="Times New Roman" w:hAnsi="Times New Roman" w:cs="Times New Roman"/>
          <w:sz w:val="28"/>
          <w:szCs w:val="28"/>
        </w:rPr>
        <w:t xml:space="preserve">- </w:t>
      </w:r>
      <w:r w:rsidRPr="00FD4900">
        <w:rPr>
          <w:rFonts w:ascii="Times New Roman" w:hAnsi="Times New Roman" w:cs="Times New Roman"/>
          <w:sz w:val="28"/>
          <w:szCs w:val="28"/>
        </w:rPr>
        <w:t>использование аппликатурных принципов</w:t>
      </w:r>
    </w:p>
    <w:p w14:paraId="1A9E4428" w14:textId="77777777" w:rsidR="00576470" w:rsidRPr="00FD4900" w:rsidRDefault="00FD4900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6940" w:rsidRPr="00FD4900">
        <w:rPr>
          <w:rFonts w:ascii="Times New Roman" w:hAnsi="Times New Roman" w:cs="Times New Roman"/>
          <w:sz w:val="28"/>
          <w:szCs w:val="28"/>
        </w:rPr>
        <w:t>формируется навык подбора аккомпанемента</w:t>
      </w:r>
    </w:p>
    <w:p w14:paraId="44A978AA" w14:textId="77777777" w:rsidR="008F13A0" w:rsidRPr="00FD4900" w:rsidRDefault="00FD4900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6940" w:rsidRPr="00FD4900">
        <w:rPr>
          <w:rFonts w:ascii="Times New Roman" w:hAnsi="Times New Roman" w:cs="Times New Roman"/>
          <w:sz w:val="28"/>
          <w:szCs w:val="28"/>
        </w:rPr>
        <w:t>закрепляются на практике знания по сольфеджио</w:t>
      </w:r>
    </w:p>
    <w:p w14:paraId="3486EC33" w14:textId="77777777" w:rsidR="008F13A0" w:rsidRPr="00FD4900" w:rsidRDefault="008F13A0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900">
        <w:rPr>
          <w:rFonts w:ascii="Times New Roman" w:hAnsi="Times New Roman" w:cs="Times New Roman"/>
          <w:sz w:val="28"/>
          <w:szCs w:val="28"/>
        </w:rPr>
        <w:t xml:space="preserve">И ГЛАВНОЕ: ребенок получает эстетическое </w:t>
      </w:r>
      <w:r w:rsidR="008C07DA" w:rsidRPr="00FD4900">
        <w:rPr>
          <w:rFonts w:ascii="Times New Roman" w:hAnsi="Times New Roman" w:cs="Times New Roman"/>
          <w:sz w:val="28"/>
          <w:szCs w:val="28"/>
        </w:rPr>
        <w:t xml:space="preserve">удовольствие, </w:t>
      </w:r>
      <w:r w:rsidRPr="00FD4900">
        <w:rPr>
          <w:rFonts w:ascii="Times New Roman" w:hAnsi="Times New Roman" w:cs="Times New Roman"/>
          <w:sz w:val="28"/>
          <w:szCs w:val="28"/>
        </w:rPr>
        <w:t>удовлетворение от своей работы, повышается его самооценка, а, как следствие, формируется мотивация к</w:t>
      </w:r>
      <w:r w:rsidR="00FD4900">
        <w:rPr>
          <w:rFonts w:ascii="Times New Roman" w:hAnsi="Times New Roman" w:cs="Times New Roman"/>
          <w:sz w:val="28"/>
          <w:szCs w:val="28"/>
        </w:rPr>
        <w:t xml:space="preserve"> обучению в классе фортепиано!</w:t>
      </w:r>
    </w:p>
    <w:p w14:paraId="660DCC20" w14:textId="77777777" w:rsidR="008F13A0" w:rsidRPr="00FD4900" w:rsidRDefault="008F13A0" w:rsidP="00FD4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5CDF36" w14:textId="77777777" w:rsidR="00D55CBD" w:rsidRPr="00FD4900" w:rsidRDefault="00D55CBD" w:rsidP="00FD4900">
      <w:pPr>
        <w:tabs>
          <w:tab w:val="left" w:pos="102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55CBD" w:rsidRPr="00FD4900" w:rsidSect="00FD4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3795A"/>
    <w:multiLevelType w:val="hybridMultilevel"/>
    <w:tmpl w:val="982C5BBC"/>
    <w:lvl w:ilvl="0" w:tplc="91CCC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B4C1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CE9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0269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A8B1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42A9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507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A26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D6FA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C6B3D05"/>
    <w:multiLevelType w:val="hybridMultilevel"/>
    <w:tmpl w:val="578E5C0C"/>
    <w:lvl w:ilvl="0" w:tplc="91CCC58E">
      <w:start w:val="1"/>
      <w:numFmt w:val="bullet"/>
      <w:lvlText w:val="•"/>
      <w:lvlJc w:val="left"/>
      <w:pPr>
        <w:ind w:left="1429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E110F2A"/>
    <w:multiLevelType w:val="hybridMultilevel"/>
    <w:tmpl w:val="C7EAFC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8F7D2F"/>
    <w:multiLevelType w:val="hybridMultilevel"/>
    <w:tmpl w:val="99F61AA4"/>
    <w:lvl w:ilvl="0" w:tplc="91CCC58E">
      <w:start w:val="1"/>
      <w:numFmt w:val="bullet"/>
      <w:lvlText w:val="•"/>
      <w:lvlJc w:val="left"/>
      <w:pPr>
        <w:ind w:left="1429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B8F2994"/>
    <w:multiLevelType w:val="multilevel"/>
    <w:tmpl w:val="B1522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7F21D6"/>
    <w:multiLevelType w:val="hybridMultilevel"/>
    <w:tmpl w:val="D2185DD2"/>
    <w:lvl w:ilvl="0" w:tplc="F8A45DC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503A"/>
    <w:rsid w:val="00034309"/>
    <w:rsid w:val="00042F4E"/>
    <w:rsid w:val="000E3EB7"/>
    <w:rsid w:val="001635EA"/>
    <w:rsid w:val="0016566F"/>
    <w:rsid w:val="001C6E9D"/>
    <w:rsid w:val="001D10D3"/>
    <w:rsid w:val="00217D4C"/>
    <w:rsid w:val="0030711F"/>
    <w:rsid w:val="00315B48"/>
    <w:rsid w:val="00323509"/>
    <w:rsid w:val="00340062"/>
    <w:rsid w:val="0037663F"/>
    <w:rsid w:val="00386753"/>
    <w:rsid w:val="003A4FE6"/>
    <w:rsid w:val="003C06E7"/>
    <w:rsid w:val="003C0B1C"/>
    <w:rsid w:val="003D093C"/>
    <w:rsid w:val="004157BD"/>
    <w:rsid w:val="004A6E81"/>
    <w:rsid w:val="004B6940"/>
    <w:rsid w:val="005025A1"/>
    <w:rsid w:val="005153F2"/>
    <w:rsid w:val="00527F23"/>
    <w:rsid w:val="0054070A"/>
    <w:rsid w:val="005629A9"/>
    <w:rsid w:val="00576470"/>
    <w:rsid w:val="005D346D"/>
    <w:rsid w:val="005F3A93"/>
    <w:rsid w:val="00616C03"/>
    <w:rsid w:val="00620F15"/>
    <w:rsid w:val="0064289B"/>
    <w:rsid w:val="00691D79"/>
    <w:rsid w:val="006E2DB3"/>
    <w:rsid w:val="006E5008"/>
    <w:rsid w:val="007612CA"/>
    <w:rsid w:val="007812F1"/>
    <w:rsid w:val="007C2259"/>
    <w:rsid w:val="007C61AE"/>
    <w:rsid w:val="007E7D9C"/>
    <w:rsid w:val="00800C16"/>
    <w:rsid w:val="00806D9B"/>
    <w:rsid w:val="00810D9D"/>
    <w:rsid w:val="008120C5"/>
    <w:rsid w:val="008A1C07"/>
    <w:rsid w:val="008C07DA"/>
    <w:rsid w:val="008F13A0"/>
    <w:rsid w:val="00963FAD"/>
    <w:rsid w:val="00994FE0"/>
    <w:rsid w:val="009C1F92"/>
    <w:rsid w:val="009C255E"/>
    <w:rsid w:val="009D5F9F"/>
    <w:rsid w:val="00A03CAC"/>
    <w:rsid w:val="00A51F31"/>
    <w:rsid w:val="00A72B75"/>
    <w:rsid w:val="00AE31B9"/>
    <w:rsid w:val="00B3638A"/>
    <w:rsid w:val="00B62EB7"/>
    <w:rsid w:val="00D2166A"/>
    <w:rsid w:val="00D22F54"/>
    <w:rsid w:val="00D55BF0"/>
    <w:rsid w:val="00D55CBD"/>
    <w:rsid w:val="00D8503A"/>
    <w:rsid w:val="00D973E8"/>
    <w:rsid w:val="00DE700F"/>
    <w:rsid w:val="00E010FF"/>
    <w:rsid w:val="00E326F3"/>
    <w:rsid w:val="00E51C85"/>
    <w:rsid w:val="00E65519"/>
    <w:rsid w:val="00EB7452"/>
    <w:rsid w:val="00ED245A"/>
    <w:rsid w:val="00ED2643"/>
    <w:rsid w:val="00F07E27"/>
    <w:rsid w:val="00F10B75"/>
    <w:rsid w:val="00F1726E"/>
    <w:rsid w:val="00F372F1"/>
    <w:rsid w:val="00F5639B"/>
    <w:rsid w:val="00F76DAE"/>
    <w:rsid w:val="00F95C31"/>
    <w:rsid w:val="00FC0A4D"/>
    <w:rsid w:val="00FD4900"/>
    <w:rsid w:val="00FF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884E6"/>
  <w15:docId w15:val="{87FFE972-A2C6-41A4-9EAD-0B65F2761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1D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3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5639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10D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1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F%D0%B5%D0%B4%D0%B0%D0%B3%D0%BE%D0%B3%D0%B8%D0%BA%D0%B0" TargetMode="External"/><Relationship Id="rId5" Type="http://schemas.openxmlformats.org/officeDocument/2006/relationships/hyperlink" Target="https://ru.wikipedia.org/wiki/%D0%9F%D0%B5%D0%B4%D0%B0%D0%B3%D0%BE%D0%B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</TotalTime>
  <Pages>8</Pages>
  <Words>1854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26</cp:revision>
  <dcterms:created xsi:type="dcterms:W3CDTF">2020-01-21T05:57:00Z</dcterms:created>
  <dcterms:modified xsi:type="dcterms:W3CDTF">2021-11-10T15:34:00Z</dcterms:modified>
</cp:coreProperties>
</file>