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DC5" w:rsidRPr="00394DC5" w:rsidRDefault="00394DC5" w:rsidP="00913894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color w:val="548DD4" w:themeColor="text2" w:themeTint="99"/>
          <w:kern w:val="36"/>
          <w:sz w:val="36"/>
          <w:szCs w:val="36"/>
          <w:lang w:eastAsia="ru-RU"/>
        </w:rPr>
      </w:pPr>
      <w:r w:rsidRPr="00394DC5">
        <w:rPr>
          <w:rFonts w:ascii="Times New Roman" w:eastAsia="Times New Roman" w:hAnsi="Times New Roman" w:cs="Times New Roman"/>
          <w:color w:val="548DD4" w:themeColor="text2" w:themeTint="99"/>
          <w:kern w:val="36"/>
          <w:sz w:val="36"/>
          <w:szCs w:val="36"/>
          <w:lang w:eastAsia="ru-RU"/>
        </w:rPr>
        <w:t xml:space="preserve">Обобщение педагогического опыта «Формирование </w:t>
      </w:r>
      <w:r w:rsidR="00913894" w:rsidRPr="00913894">
        <w:rPr>
          <w:rFonts w:ascii="Times New Roman" w:eastAsia="Times New Roman" w:hAnsi="Times New Roman" w:cs="Times New Roman"/>
          <w:color w:val="548DD4" w:themeColor="text2" w:themeTint="99"/>
          <w:kern w:val="36"/>
          <w:sz w:val="36"/>
          <w:szCs w:val="36"/>
          <w:lang w:eastAsia="ru-RU"/>
        </w:rPr>
        <w:t>интереса детей к японскому искусству</w:t>
      </w:r>
      <w:r w:rsidRPr="00394DC5">
        <w:rPr>
          <w:rFonts w:ascii="Times New Roman" w:eastAsia="Times New Roman" w:hAnsi="Times New Roman" w:cs="Times New Roman"/>
          <w:color w:val="548DD4" w:themeColor="text2" w:themeTint="99"/>
          <w:kern w:val="36"/>
          <w:sz w:val="36"/>
          <w:szCs w:val="36"/>
          <w:lang w:eastAsia="ru-RU"/>
        </w:rPr>
        <w:t xml:space="preserve"> оригами»</w:t>
      </w:r>
    </w:p>
    <w:p w:rsidR="00913894" w:rsidRPr="00913894" w:rsidRDefault="00913894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color w:val="111111"/>
          <w:sz w:val="27"/>
          <w:szCs w:val="27"/>
          <w:bdr w:val="none" w:sz="0" w:space="0" w:color="auto" w:frame="1"/>
          <w:lang w:eastAsia="ru-RU"/>
        </w:rPr>
      </w:pP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szCs w:val="27"/>
          <w:bdr w:val="none" w:sz="0" w:space="0" w:color="auto" w:frame="1"/>
          <w:lang w:eastAsia="ru-RU"/>
        </w:rPr>
        <w:t>Татьяна Пономарёва</w:t>
      </w:r>
    </w:p>
    <w:p w:rsidR="00394DC5" w:rsidRPr="00394DC5" w:rsidRDefault="00394DC5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Обобщение педагогического опыта</w:t>
      </w:r>
      <w:r w:rsid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: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 xml:space="preserve"> «Формирование </w:t>
      </w:r>
      <w:r w:rsidR="00913894" w:rsidRP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интереса детей к японскому искусству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 xml:space="preserve"> оригами»</w:t>
      </w:r>
      <w:r w:rsid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.</w:t>
      </w:r>
    </w:p>
    <w:p w:rsidR="00394DC5" w:rsidRPr="00394DC5" w:rsidRDefault="00394DC5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Муниципальное бюджетное учреждение дополнительного образования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r w:rsidR="00913894" w:rsidRPr="00913894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Центр дополнительного образования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 </w:t>
      </w:r>
      <w:r w:rsidR="00913894" w:rsidRP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ГО Каменск-Уральский</w:t>
      </w:r>
      <w:r w:rsid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.</w:t>
      </w:r>
    </w:p>
    <w:p w:rsidR="00394DC5" w:rsidRPr="00394DC5" w:rsidRDefault="00394DC5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Обобщение педагогического опыта по теме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:</w:t>
      </w:r>
    </w:p>
    <w:p w:rsidR="00394DC5" w:rsidRPr="00394DC5" w:rsidRDefault="00394DC5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 xml:space="preserve">Формирование </w:t>
      </w:r>
      <w:r w:rsidR="00913894"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интереса детей</w:t>
      </w: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 xml:space="preserve"> </w:t>
      </w:r>
      <w:r w:rsidR="00913894"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к японскому искусству</w:t>
      </w: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 xml:space="preserve"> оригами</w:t>
      </w:r>
    </w:p>
    <w:p w:rsidR="00394DC5" w:rsidRPr="00394DC5" w:rsidRDefault="00913894" w:rsidP="0091389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О</w:t>
      </w:r>
      <w:r w:rsidR="00394DC5"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ригами</w:t>
      </w:r>
      <w:r w:rsidR="00394DC5"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 как развивающая игра</w:t>
      </w:r>
    </w:p>
    <w:p w:rsidR="00394DC5" w:rsidRPr="00394DC5" w:rsidRDefault="00394DC5" w:rsidP="00913894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</w:pP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Подготовил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: </w:t>
      </w:r>
      <w:r w:rsidRPr="00913894">
        <w:rPr>
          <w:rFonts w:ascii="Times New Roman" w:eastAsia="Times New Roman" w:hAnsi="Times New Roman" w:cs="Times New Roman"/>
          <w:b/>
          <w:bCs/>
          <w:i/>
          <w:color w:val="111111"/>
          <w:sz w:val="27"/>
          <w:lang w:eastAsia="ru-RU"/>
        </w:rPr>
        <w:t>педагог</w:t>
      </w:r>
      <w:r w:rsidRPr="00394DC5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 xml:space="preserve"> дополнительного образования </w:t>
      </w:r>
      <w:r w:rsidR="00913894" w:rsidRPr="00913894">
        <w:rPr>
          <w:rFonts w:ascii="Times New Roman" w:eastAsia="Times New Roman" w:hAnsi="Times New Roman" w:cs="Times New Roman"/>
          <w:i/>
          <w:color w:val="111111"/>
          <w:sz w:val="27"/>
          <w:szCs w:val="27"/>
          <w:lang w:eastAsia="ru-RU"/>
        </w:rPr>
        <w:t>Пономарёва Татьяна Владимировна, 2021г.</w:t>
      </w:r>
    </w:p>
    <w:p w:rsidR="00394DC5" w:rsidRPr="00394DC5" w:rsidRDefault="00913894" w:rsidP="00A710C1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710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 время – время перемен.</w:t>
      </w:r>
      <w:r w:rsidR="00A710C1" w:rsidRPr="00A710C1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BFBFB"/>
        </w:rPr>
        <w:t xml:space="preserve"> 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Сегодня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обществу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необходимы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социально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активные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,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самостоятельные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и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творческие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 </w:t>
      </w:r>
      <w:r w:rsidR="00A710C1" w:rsidRPr="00A710C1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BFBFB"/>
        </w:rPr>
        <w:t>люди</w:t>
      </w:r>
      <w:r w:rsidR="00A710C1" w:rsidRPr="00A710C1">
        <w:rPr>
          <w:rFonts w:ascii="Times New Roman" w:hAnsi="Times New Roman" w:cs="Times New Roman"/>
          <w:color w:val="333333"/>
          <w:sz w:val="28"/>
          <w:szCs w:val="28"/>
          <w:shd w:val="clear" w:color="auto" w:fill="FBFBFB"/>
        </w:rPr>
        <w:t>, способные к саморазвитию.</w:t>
      </w:r>
      <w:r w:rsidRPr="00A710C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Время, в которое мы живем, выдвинуло перед нами задачу воспитания свободной, </w:t>
      </w:r>
      <w:r w:rsidR="00A710C1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креативной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образованной, культурной и активной личности. Актуальной проблемой является проблема развития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творческих способностей человека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Большая роль и огромный вклад в развитие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творческих способностей вносит наш предмет</w:t>
      </w:r>
      <w:r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- оригами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Ведь развивать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творческие способности человека – это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прежде всего, воспитывать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творческое отношение к труду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 этом труд рассматривается как источник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формирования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познавательной деятельности, самостоятельного отношения к поставленной задаче.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Творческое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отношение к труду – это одновременно и воспитание любви к делу, и стремление к познанию его особенностей, которые в свою очередь стимулируют испробовать свои силы, добиться успеха. В процессе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творческого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отношения к труду вырабатываются такие ценные качества, как настойчивость, любознательность, целеустремленность, инициативность, самостоятельность, умение выбрать наилучший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метод выполнения работы, т. е. те качества, без которых невозможно </w:t>
      </w:r>
      <w:r w:rsidR="00394DC5" w:rsidRPr="00A710C1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творчество</w:t>
      </w:r>
      <w:r w:rsidR="00394DC5"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Тема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Формирование </w:t>
      </w:r>
      <w:r w:rsidR="00A710C1"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интереса детей к японскому искусству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оригами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является актуальной, так как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любое время необходимы люди,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способные активно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решать стоящие перед ними задачи.</w:t>
      </w:r>
    </w:p>
    <w:p w:rsidR="00394DC5" w:rsidRPr="00A64533" w:rsidRDefault="00A64533" w:rsidP="00A64533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A64533">
        <w:rPr>
          <w:rFonts w:ascii="Times New Roman" w:hAnsi="Times New Roman" w:cs="Times New Roman"/>
          <w:sz w:val="28"/>
          <w:szCs w:val="28"/>
          <w:lang w:eastAsia="ru-RU"/>
        </w:rPr>
        <w:t xml:space="preserve">Развитие 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детского </w:t>
      </w:r>
      <w:r w:rsidR="00394DC5" w:rsidRPr="00A64533">
        <w:rPr>
          <w:rFonts w:ascii="Times New Roman" w:hAnsi="Times New Roman" w:cs="Times New Roman"/>
          <w:bCs/>
          <w:sz w:val="28"/>
          <w:szCs w:val="28"/>
          <w:lang w:eastAsia="ru-RU"/>
        </w:rPr>
        <w:t>творчества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 является актуальной проблемой современной </w:t>
      </w:r>
      <w:r w:rsidR="00394DC5" w:rsidRPr="00A64533">
        <w:rPr>
          <w:rFonts w:ascii="Times New Roman" w:hAnsi="Times New Roman" w:cs="Times New Roman"/>
          <w:bCs/>
          <w:sz w:val="28"/>
          <w:szCs w:val="28"/>
          <w:lang w:eastAsia="ru-RU"/>
        </w:rPr>
        <w:t>педагогики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 и ставит перед системой образования основную цель воспитания у подрастающего поколения </w:t>
      </w:r>
      <w:r w:rsidR="00394DC5" w:rsidRPr="00A64533">
        <w:rPr>
          <w:rFonts w:ascii="Times New Roman" w:hAnsi="Times New Roman" w:cs="Times New Roman"/>
          <w:bCs/>
          <w:sz w:val="28"/>
          <w:szCs w:val="28"/>
          <w:lang w:eastAsia="ru-RU"/>
        </w:rPr>
        <w:t>творческого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 xml:space="preserve"> подхода к преобразованию окружающего мира, активности и самостоятельности </w:t>
      </w:r>
      <w:r w:rsidRPr="00A64533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мышления, </w:t>
      </w:r>
      <w:r w:rsidR="00394DC5" w:rsidRPr="00A64533">
        <w:rPr>
          <w:rFonts w:ascii="Times New Roman" w:hAnsi="Times New Roman" w:cs="Times New Roman"/>
          <w:bCs/>
          <w:sz w:val="28"/>
          <w:szCs w:val="28"/>
          <w:lang w:eastAsia="ru-RU"/>
        </w:rPr>
        <w:t>способствующих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 достижению положительных изменений в жизни общества. Мы должны воспитывать у наших детей смекалку, инициативу, воображение, фантазию, т. е. качества, которые находят яркое выражение в </w:t>
      </w:r>
      <w:r w:rsidR="00394DC5" w:rsidRPr="00A64533">
        <w:rPr>
          <w:rFonts w:ascii="Times New Roman" w:hAnsi="Times New Roman" w:cs="Times New Roman"/>
          <w:bCs/>
          <w:sz w:val="28"/>
          <w:szCs w:val="28"/>
          <w:lang w:eastAsia="ru-RU"/>
        </w:rPr>
        <w:t>творчестве детей</w:t>
      </w:r>
      <w:r w:rsidR="00394DC5" w:rsidRPr="00A64533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394DC5" w:rsidRPr="00394DC5" w:rsidRDefault="00394DC5" w:rsidP="00A64533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Художественный ручной труд – это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творческая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работа ребенка с различными материалами. Труд ребенка обязательно должен быть направлен на изготовление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реального, ощутимого продукта, который может быть использован им по своему усмотрению. Получение результата становится для ребенка критерием, по которому он может судить о себе, своих возможностях.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Работа по декоративно-прикладному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творчеству - труд кропотливый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увлекательный…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центре дополнительного образования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 в должности педагога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дополнительного образ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ования я работаю с сентября 2000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года.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Являюсь руководителем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городского японского центра «Цуру», руководителем детского объединения</w:t>
      </w:r>
      <w:r w:rsidR="00A710C1" w:rsidRPr="00A64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«Бумажн</w:t>
      </w:r>
      <w:r w:rsidR="00A710C1" w:rsidRPr="00A64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ая игрушка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работая в направлении декоративно-прикладного 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творче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ства.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Основной целью работы 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объединения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ым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руковожу, является стимулирование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творческой активности детей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развитие индивидуальных задатков и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способностей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создание условий для самореализации.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Большое внимание в своей работе я уделяю изучению, 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японских искусств, в частности - оригами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Особый интерес для меня и моих </w:t>
      </w:r>
      <w:r w:rsidR="00A710C1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учащихся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представляют те виды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творчества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которые тесно связаны с художественно-эстетической направленностью.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Основными задачами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занятий в </w:t>
      </w:r>
      <w:r w:rsidR="00A710C1"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детском объединении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64533" w:rsidRPr="00A64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Бумажная игрушка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64533" w:rsidRPr="00A6453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являются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94DC5" w:rsidRPr="00394DC5" w:rsidRDefault="00394DC5" w:rsidP="00A645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у детей эстетического восприятия, художественного вкуса и эмоционально – чувственного отношения к природе и предметам;</w:t>
      </w:r>
    </w:p>
    <w:p w:rsidR="00394DC5" w:rsidRPr="00394DC5" w:rsidRDefault="00394DC5" w:rsidP="00A645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воспитание 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интереса и любви к декоративно – прикладной работе, 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японскому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искусству;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развитие художественно –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творческих способностей детей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формирование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трудовых умений и навыков;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обучение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детей приемам 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работы с бумагой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различных 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видов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– с целью выполнения 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бумажных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изделий;</w:t>
      </w:r>
    </w:p>
    <w:p w:rsidR="00394DC5" w:rsidRPr="00394DC5" w:rsidRDefault="00394DC5" w:rsidP="00A64533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привлечение учащихся к изучению литературы с целью получения новых знаний по истории и развитию декоративно – прикладного искусства.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целом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занятия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 программе призваны </w:t>
      </w: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способствовать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решению комплекса задач по эстетическому, трудовому и нравственному воспитанию.</w:t>
      </w:r>
    </w:p>
    <w:p w:rsidR="00394DC5" w:rsidRPr="00394DC5" w:rsidRDefault="00394DC5" w:rsidP="00A6453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64533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Обучение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 ведётся мной по модифицированной образовательной программе дополнительного образования детей</w:t>
      </w:r>
      <w:r w:rsidR="00A64533" w:rsidRPr="00A6453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«Занимательное оригами».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Программа рассчитана на детей с 6 до 12лет, срок реализации 3 года.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уровень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предполагает общехудожественное развитие детей, практическое овладение основами и знаниями в данной области, адаптацию в коллективе, выявление интересов и потребностей, знакомство со спецификой декоративно прикладного искусства.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A64533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уровень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предполагает развитие и углубление профессиональных интересов и навыков, расширение спектра теоретических знаний, художественных и технических дисциплин по всем видам деятельности.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План этого уровня рассчитан на детей, которые уже на первом этапе проявили свои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способности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Большое значение и место уделяется практической работе по закреплению полученных знаний, умений и навыков.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 уровень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предполагает изготовление изделий наибольшей сложности и создание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творческих проектов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что ориентирует детей на самостоятельное приобретение и применение детьми новых знаний, умений, целостных ориентаций, отношений.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Приобретая теоретические знания и практические навыки работы с различными видами бумаги (материалами, учащиеся создают не только полезные, но и красивые изделия, познают радость от сознания сопричастности в преобразовании обычного, казалось бы, материала, в художественное произведение.</w:t>
      </w:r>
      <w:proofErr w:type="gramEnd"/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 процессе работы у детей развиваются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чувства цвета;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тренируются пальцы рук, глазомер;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воспитываются наблюдательность, усидчивость, эстетическое восприятие мира;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формируется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понятие о красоте вещей, созданных своими руками,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любовь и бережное отношение к природе.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своей работе я использую разнообразные методы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методы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формирования сознания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(рассказ, беседа, работа с литературой, метод примера)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методы организации деятельности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(инструктаж, иллюстрации и демонстрации, практические работы)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методы стимулирования и мотивации деятельности и поведения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(познавательная игра, поощрение)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методы контроля эффективности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r w:rsidRPr="003C6346">
        <w:rPr>
          <w:rFonts w:ascii="Times New Roman" w:eastAsia="Times New Roman" w:hAnsi="Times New Roman" w:cs="Times New Roman"/>
          <w:bCs/>
          <w:i/>
          <w:iCs/>
          <w:color w:val="111111"/>
          <w:sz w:val="28"/>
          <w:szCs w:val="28"/>
          <w:lang w:eastAsia="ru-RU"/>
        </w:rPr>
        <w:t>творческие проекты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практическая работа)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работе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учащимися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выбираю следующие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формы работы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анализ работ учащихся;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выставки работ учащихся;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коллективное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творчество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• выбор органа самоуправления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объединении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физкультминутки;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• технологическое проектирование.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коллективном анализе работ учащихся я акцентирую внимание на том, что получилось, т. е. даю положительную оценку деятельности ребёнка, тем самым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создаю благоприятный эмоциональный фон,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способствующий формированию творческого мышления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фантазии. Работы, выполненные коллективно, служат украшением интерьера. Этот вид деятельности сплачивает ребят единой целью, развивает стремление к общему результату. Взаимопомощь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способствует формированию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дружеских взаимоотношений.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Для того чтобы снять возникшую во время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занятий усталость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я провожу с детьми физкультминутки.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Технологическое проектирование является одной из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моей работы с детьми.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Её цель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стимулирование активности и самостоятельности </w:t>
      </w:r>
      <w:r w:rsidR="00A2422A"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уча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щихся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развитие познавательных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способностей детей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получение конкретного результата.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Провожу анализ усвоения знаний, полученных детьми на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занятиях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 помощью индивидуальных маршрутных книжек. (Мониторинг результатов </w:t>
      </w:r>
      <w:proofErr w:type="gramStart"/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обучения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ребёнка</w:t>
      </w:r>
      <w:proofErr w:type="gramEnd"/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дополнительной образовательной программе)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протяжении всех лет работы я занимаюсь самообразованием. Приобретаю литературу, использую в работе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педагогические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журналы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«Внешкольник»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«Дополнительное образование и воспитание»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пользуюсь услугами Интернета.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94DC5" w:rsidRPr="00394DC5" w:rsidRDefault="00394DC5" w:rsidP="00394DC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 дальнейшем я планирую продолжать работу по повышению уровня профессионального мастерства путём овладения новыми технологиями в работе с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бумагой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Принимаю участие в конкурсах различного уровня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2422A" w:rsidRPr="003C63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Педагогическое мастерство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A2422A" w:rsidRPr="003C63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, «Секрет успеха», «Оригами и педагогика»</w:t>
      </w:r>
    </w:p>
    <w:p w:rsidR="00394DC5" w:rsidRPr="00394DC5" w:rsidRDefault="00394DC5" w:rsidP="00A2422A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Активно участвуем с ребятами в культурно-массовых мероприятиях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центра дополнительного образования.</w:t>
      </w:r>
    </w:p>
    <w:p w:rsidR="00394DC5" w:rsidRPr="00394DC5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я привлекаю родителей 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учащихся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участию в работе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Одна из важнейших моих задач -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способствование единению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сплочению, установлению взаимопонимания родителей и детей, созданию комфортных, благоприятных условий для развития ребёнка. В основе моего сотрудничества с родителями лежат принципы взаимного доверия и уважения, взаимной поддержки и помощи. Сотрудничество с родителями</w:t>
      </w:r>
      <w:r w:rsidR="00A2422A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осуществляется мной в следующих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формах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A2422A" w:rsidRPr="003C6346" w:rsidRDefault="00394DC5" w:rsidP="00A2422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Анкетирование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родителей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C6346" w:rsidRDefault="00394DC5" w:rsidP="00A2422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Собрания;</w:t>
      </w:r>
    </w:p>
    <w:p w:rsidR="00394DC5" w:rsidRPr="00394DC5" w:rsidRDefault="00394DC5" w:rsidP="00A2422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Беседы, встречи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(индивидуальные, коллективные)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A2422A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Дни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творчества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детей и их родителей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="00A2422A" w:rsidRPr="003C63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Творческая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гостиная»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394DC5" w:rsidRPr="00394DC5" w:rsidRDefault="00394DC5" w:rsidP="003C634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Организация совместного досуга </w:t>
      </w:r>
      <w:r w:rsidRPr="00394DC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(концертные и праздничные программы</w:t>
      </w:r>
      <w:r w:rsidR="003C6346" w:rsidRPr="003C6346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ыставки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B2BA2" w:rsidRDefault="00394DC5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Ежегодно учащиеся 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детского объединения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принимают участие в выставках декоративно-прикладного </w:t>
      </w:r>
      <w:r w:rsidRPr="003C6346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творчества Центра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неоднократно становились их победителями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городских, областных и всероссийских конкурсах,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отмечал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ись дипломами победителя,</w:t>
      </w:r>
      <w:r w:rsid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3C6346" w:rsidRPr="003C634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благодарственными грамотами </w:t>
      </w:r>
      <w:r w:rsidRPr="00394DC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призами.</w:t>
      </w:r>
      <w:r w:rsidR="009B2BA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394DC5" w:rsidRPr="00F36829" w:rsidRDefault="009B2BA2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Так в чем же секрет привлекательности оригами?</w:t>
      </w:r>
    </w:p>
    <w:p w:rsidR="00F36829" w:rsidRPr="00F36829" w:rsidRDefault="00F36829" w:rsidP="00F368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Деятельность оригами – клад для развития ребенка. Создание фигурок животных, растений и предметов из простого листа бумаги – для ребенка настоящее волшебство. Занимаясь оригами из бумаги, дети не только </w:t>
      </w: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успокаиваются и прекращают беспорядочную беготню, они погружаются в магический мир бумаги, ощущая себя волшебниками, умеющими творить чудеса. Оригами приносит огромную пользу для развития ребенка. Во время занятий с бумагой тренируется терпение, усидчивость, сообразительность, воображение. Учащийся складывает бумагу по схеме и одновременно тренирует координацию пальцев, мелкая моторика рук развивается, а вместе с ней идет и развитие речи. Хорошая координация рук поможет ребенку на занятиях в школе: вырабатываются навыки письма, формируется красивый почерк. Запоминая как именно нужно сложить лист бумаги, ребенок тренирует память. </w:t>
      </w:r>
    </w:p>
    <w:p w:rsidR="00F36829" w:rsidRPr="00F36829" w:rsidRDefault="00F36829" w:rsidP="00F368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Специалисты отмечают, что знакомство с геометрическими фигурами в детстве помогает лучше освоить математические науки и черчение в школе. Оригами знакомит с основными фигурами – кругом, треугольником, квадратом, даст понятия о таких терминах как угол и вершина. Во время занятий оригами из бумаги ребенок развивает глазомер, появляются способности заканчивать начатое дело и содержать свое рабочее место в порядке. Развивается также и художественно-эстетический вкус, логическое мышление и трудолюбие. Ребенок учиться работать под контролем, выполнять поручения. </w:t>
      </w:r>
    </w:p>
    <w:p w:rsidR="00F36829" w:rsidRPr="00F36829" w:rsidRDefault="00F36829" w:rsidP="00F368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Занятия оригами являются своеобразным психологическим отдыхом, учащиеся погружаются в интересный мир поделок, отвлекаясь от забот и других дел. </w:t>
      </w:r>
    </w:p>
    <w:p w:rsidR="00F36829" w:rsidRPr="00F36829" w:rsidRDefault="00F36829" w:rsidP="00F368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Большое достоинство искусств оригами – его доступность. В каждом доме найдется бумага, недорогой и самый обычный материал. Этот материал безопасен, его не страшно испортить. </w:t>
      </w:r>
    </w:p>
    <w:p w:rsidR="00F36829" w:rsidRPr="00F36829" w:rsidRDefault="00F36829" w:rsidP="00F36829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3682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Занимаясь оригами, мои учащиеся весело и увлекательно проводят свой досуг,       а главное  с пользой. </w:t>
      </w:r>
    </w:p>
    <w:p w:rsidR="009B2BA2" w:rsidRPr="00394DC5" w:rsidRDefault="009B2BA2" w:rsidP="00394DC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9B2BA2" w:rsidRPr="00394DC5" w:rsidSect="00A710C1">
      <w:pgSz w:w="11906" w:h="16838"/>
      <w:pgMar w:top="709" w:right="991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620CA"/>
    <w:multiLevelType w:val="hybridMultilevel"/>
    <w:tmpl w:val="5F909480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394DC5"/>
    <w:rsid w:val="00394DC5"/>
    <w:rsid w:val="003C6346"/>
    <w:rsid w:val="008323A7"/>
    <w:rsid w:val="00913894"/>
    <w:rsid w:val="009B2BA2"/>
    <w:rsid w:val="00A2422A"/>
    <w:rsid w:val="00A64533"/>
    <w:rsid w:val="00A710C1"/>
    <w:rsid w:val="00B21B7F"/>
    <w:rsid w:val="00C27FC9"/>
    <w:rsid w:val="00F368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23A7"/>
  </w:style>
  <w:style w:type="paragraph" w:styleId="1">
    <w:name w:val="heading 1"/>
    <w:basedOn w:val="a"/>
    <w:link w:val="10"/>
    <w:uiPriority w:val="9"/>
    <w:qFormat/>
    <w:rsid w:val="00394D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D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39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394D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94DC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394D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94DC5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A64533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242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9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1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43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28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2021-12-05T16:45:00Z</dcterms:created>
  <dcterms:modified xsi:type="dcterms:W3CDTF">2021-12-05T18:02:00Z</dcterms:modified>
</cp:coreProperties>
</file>