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642" w:rsidRPr="00AE2642" w:rsidRDefault="00AE2642" w:rsidP="00AE2642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</w:rPr>
      </w:pPr>
      <w:r w:rsidRPr="00AE2642">
        <w:rPr>
          <w:rFonts w:ascii="Times New Roman" w:eastAsia="SimSun" w:hAnsi="Times New Roman" w:cs="Times New Roman"/>
          <w:b/>
          <w:bCs/>
        </w:rPr>
        <w:t>ПАТРИОТИЧЕСКОЕ ВОСПИТАНИЕ МЛАДШИХ ШКОЛЬНИКОВ НА ОСНОВЕ КУЛЬТУРНО-ИСТОРИЧЕСКОЙ СПЕЦИФИКИ РЕГИОНА</w:t>
      </w:r>
    </w:p>
    <w:p w:rsidR="00AE2642" w:rsidRPr="00482769" w:rsidRDefault="00AE2642" w:rsidP="00AE2642">
      <w:pPr>
        <w:pStyle w:val="c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Задачи развития современного российского общества выдвигают новые, возросшие требования к человеку и его личностным качествам. В Федеральном государственном образовательном стандарте</w:t>
      </w:r>
      <w:r>
        <w:rPr>
          <w:sz w:val="28"/>
          <w:szCs w:val="28"/>
        </w:rPr>
        <w:t xml:space="preserve"> начального общего образования </w:t>
      </w:r>
      <w:r>
        <w:rPr>
          <w:sz w:val="28"/>
          <w:szCs w:val="28"/>
        </w:rPr>
        <w:t xml:space="preserve">в числе приоритетных личностных результатов освоения программы начальной школы значится «формирование нравственных качеств, ценностей, воспитание гражданских чувств». В силу этого </w:t>
      </w:r>
      <w:r w:rsidRPr="006E39DD">
        <w:rPr>
          <w:rStyle w:val="c17"/>
          <w:bCs/>
          <w:sz w:val="28"/>
          <w:szCs w:val="28"/>
        </w:rPr>
        <w:t xml:space="preserve">патриотическое воспитание </w:t>
      </w:r>
      <w:r>
        <w:rPr>
          <w:rStyle w:val="c17"/>
          <w:bCs/>
          <w:sz w:val="28"/>
          <w:szCs w:val="28"/>
        </w:rPr>
        <w:t xml:space="preserve"> становится одним из важнейших задач, стоящих перед школой. При этом его рассматривают, как </w:t>
      </w:r>
      <w:r w:rsidRPr="006E39DD">
        <w:rPr>
          <w:rStyle w:val="c17"/>
          <w:bCs/>
          <w:sz w:val="28"/>
          <w:szCs w:val="28"/>
        </w:rPr>
        <w:t>целенаправ</w:t>
      </w:r>
      <w:r>
        <w:rPr>
          <w:rStyle w:val="c17"/>
          <w:bCs/>
          <w:sz w:val="28"/>
          <w:szCs w:val="28"/>
        </w:rPr>
        <w:t xml:space="preserve">ленно организованную </w:t>
      </w:r>
      <w:r w:rsidRPr="006E39DD">
        <w:rPr>
          <w:rStyle w:val="c17"/>
          <w:bCs/>
          <w:sz w:val="28"/>
          <w:szCs w:val="28"/>
        </w:rPr>
        <w:t>деятельность</w:t>
      </w:r>
      <w:r>
        <w:rPr>
          <w:rStyle w:val="c17"/>
          <w:bCs/>
          <w:sz w:val="28"/>
          <w:szCs w:val="28"/>
        </w:rPr>
        <w:t>, связанную с</w:t>
      </w:r>
      <w:r w:rsidRPr="006E39DD">
        <w:rPr>
          <w:rStyle w:val="c17"/>
          <w:bCs/>
          <w:sz w:val="28"/>
          <w:szCs w:val="28"/>
        </w:rPr>
        <w:t xml:space="preserve"> формирование</w:t>
      </w:r>
      <w:r>
        <w:rPr>
          <w:rStyle w:val="c17"/>
          <w:bCs/>
          <w:sz w:val="28"/>
          <w:szCs w:val="28"/>
        </w:rPr>
        <w:t>м</w:t>
      </w:r>
      <w:r w:rsidRPr="006E39DD">
        <w:rPr>
          <w:rStyle w:val="c17"/>
          <w:bCs/>
          <w:sz w:val="28"/>
          <w:szCs w:val="28"/>
        </w:rPr>
        <w:t xml:space="preserve"> </w:t>
      </w:r>
      <w:r>
        <w:rPr>
          <w:rStyle w:val="c17"/>
          <w:bCs/>
          <w:sz w:val="28"/>
          <w:szCs w:val="28"/>
        </w:rPr>
        <w:t xml:space="preserve">таких качеств и </w:t>
      </w:r>
      <w:r w:rsidRPr="006E39DD">
        <w:rPr>
          <w:rStyle w:val="c17"/>
          <w:bCs/>
          <w:sz w:val="28"/>
          <w:szCs w:val="28"/>
        </w:rPr>
        <w:t xml:space="preserve"> норм поведения</w:t>
      </w:r>
      <w:r>
        <w:rPr>
          <w:rStyle w:val="c17"/>
          <w:bCs/>
          <w:sz w:val="28"/>
          <w:szCs w:val="28"/>
        </w:rPr>
        <w:t>, которые присущи гражданину и патриоту</w:t>
      </w:r>
      <w:r w:rsidRPr="006E39DD">
        <w:rPr>
          <w:rStyle w:val="c17"/>
          <w:bCs/>
          <w:sz w:val="28"/>
          <w:szCs w:val="28"/>
        </w:rPr>
        <w:t xml:space="preserve"> своего Отечества. </w:t>
      </w:r>
      <w:r w:rsidRPr="004E550D">
        <w:rPr>
          <w:sz w:val="28"/>
          <w:szCs w:val="28"/>
        </w:rPr>
        <w:t xml:space="preserve">У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начальной школы </w:t>
      </w:r>
      <w:r>
        <w:rPr>
          <w:color w:val="000000" w:themeColor="text1"/>
          <w:kern w:val="36"/>
          <w:sz w:val="28"/>
          <w:szCs w:val="28"/>
        </w:rPr>
        <w:t>–</w:t>
      </w:r>
      <w:r>
        <w:rPr>
          <w:sz w:val="28"/>
          <w:szCs w:val="28"/>
        </w:rPr>
        <w:t xml:space="preserve"> это «</w:t>
      </w:r>
      <w:r w:rsidRPr="004E550D">
        <w:rPr>
          <w:sz w:val="28"/>
          <w:szCs w:val="28"/>
        </w:rPr>
        <w:t>чувство гордости за свою Родину и свой народ, уважение к великим свершениям и достойн</w:t>
      </w:r>
      <w:r>
        <w:rPr>
          <w:sz w:val="28"/>
          <w:szCs w:val="28"/>
        </w:rPr>
        <w:t>ому</w:t>
      </w:r>
      <w:r w:rsidRPr="004E550D">
        <w:rPr>
          <w:sz w:val="28"/>
          <w:szCs w:val="28"/>
        </w:rPr>
        <w:t xml:space="preserve"> </w:t>
      </w:r>
      <w:r>
        <w:rPr>
          <w:sz w:val="28"/>
          <w:szCs w:val="28"/>
        </w:rPr>
        <w:t>прошлому Родины»</w:t>
      </w:r>
      <w:r>
        <w:rPr>
          <w:sz w:val="28"/>
          <w:szCs w:val="28"/>
        </w:rPr>
        <w:t>.</w:t>
      </w:r>
    </w:p>
    <w:p w:rsidR="00AE2642" w:rsidRDefault="00AE2642" w:rsidP="00AE2642">
      <w:pPr>
        <w:pStyle w:val="c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82769">
        <w:rPr>
          <w:sz w:val="28"/>
          <w:szCs w:val="28"/>
        </w:rPr>
        <w:t>Проблема патриотического воспитания</w:t>
      </w:r>
      <w:r>
        <w:rPr>
          <w:sz w:val="28"/>
          <w:szCs w:val="28"/>
        </w:rPr>
        <w:t xml:space="preserve"> подрастающего поколения </w:t>
      </w:r>
      <w:r w:rsidRPr="004827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всегда занимала умы педагогов и философов. Известны </w:t>
      </w:r>
      <w:r w:rsidRPr="004827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работы, поднимающие вопросы патриотизма, связанные с именами </w:t>
      </w:r>
      <w:r w:rsidRPr="00482769">
        <w:rPr>
          <w:sz w:val="28"/>
          <w:szCs w:val="28"/>
        </w:rPr>
        <w:t>Сократ</w:t>
      </w:r>
      <w:r>
        <w:rPr>
          <w:sz w:val="28"/>
          <w:szCs w:val="28"/>
        </w:rPr>
        <w:t>а</w:t>
      </w:r>
      <w:r w:rsidRPr="00482769">
        <w:rPr>
          <w:sz w:val="28"/>
          <w:szCs w:val="28"/>
        </w:rPr>
        <w:t xml:space="preserve">, </w:t>
      </w:r>
      <w:proofErr w:type="spellStart"/>
      <w:r w:rsidRPr="00482769">
        <w:rPr>
          <w:sz w:val="28"/>
          <w:szCs w:val="28"/>
        </w:rPr>
        <w:t>Демокрит</w:t>
      </w:r>
      <w:r>
        <w:rPr>
          <w:sz w:val="28"/>
          <w:szCs w:val="28"/>
        </w:rPr>
        <w:t>а</w:t>
      </w:r>
      <w:proofErr w:type="spellEnd"/>
      <w:r w:rsidRPr="00482769">
        <w:rPr>
          <w:sz w:val="28"/>
          <w:szCs w:val="28"/>
        </w:rPr>
        <w:t xml:space="preserve">,  </w:t>
      </w:r>
      <w:r>
        <w:rPr>
          <w:sz w:val="28"/>
          <w:szCs w:val="28"/>
        </w:rPr>
        <w:t>ЯЛ. Коменского</w:t>
      </w:r>
      <w:r w:rsidRPr="00482769">
        <w:rPr>
          <w:sz w:val="28"/>
          <w:szCs w:val="28"/>
        </w:rPr>
        <w:t>, Ж.Ж. Руссо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российской</w:t>
      </w:r>
      <w:proofErr w:type="gramEnd"/>
      <w:r>
        <w:rPr>
          <w:sz w:val="28"/>
          <w:szCs w:val="28"/>
        </w:rPr>
        <w:t xml:space="preserve"> педагогики истоки данного направления раскрываются в работах</w:t>
      </w:r>
      <w:r w:rsidRPr="00482769">
        <w:rPr>
          <w:sz w:val="28"/>
          <w:szCs w:val="28"/>
        </w:rPr>
        <w:t xml:space="preserve"> А.Н. Радищев</w:t>
      </w:r>
      <w:r>
        <w:rPr>
          <w:sz w:val="28"/>
          <w:szCs w:val="28"/>
        </w:rPr>
        <w:t>а</w:t>
      </w:r>
      <w:r w:rsidRPr="00482769">
        <w:rPr>
          <w:sz w:val="28"/>
          <w:szCs w:val="28"/>
        </w:rPr>
        <w:t xml:space="preserve">, </w:t>
      </w:r>
      <w:r>
        <w:rPr>
          <w:sz w:val="28"/>
          <w:szCs w:val="28"/>
        </w:rPr>
        <w:t>В.Г. Белинского</w:t>
      </w:r>
      <w:r w:rsidRPr="00482769">
        <w:rPr>
          <w:sz w:val="28"/>
          <w:szCs w:val="28"/>
        </w:rPr>
        <w:t>, А.И. Герцен</w:t>
      </w:r>
      <w:r>
        <w:rPr>
          <w:sz w:val="28"/>
          <w:szCs w:val="28"/>
        </w:rPr>
        <w:t>а</w:t>
      </w:r>
      <w:r w:rsidRPr="00482769">
        <w:rPr>
          <w:sz w:val="28"/>
          <w:szCs w:val="28"/>
        </w:rPr>
        <w:t>, Н.А. Добролюбов</w:t>
      </w:r>
      <w:r>
        <w:rPr>
          <w:sz w:val="28"/>
          <w:szCs w:val="28"/>
        </w:rPr>
        <w:t>а и, конечно, К.Д. Ушинского.</w:t>
      </w:r>
    </w:p>
    <w:p w:rsidR="00AE2642" w:rsidRDefault="00AE2642" w:rsidP="00AE2642">
      <w:pPr>
        <w:pStyle w:val="c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Большой вклад в патриотическое воспитание внес </w:t>
      </w:r>
      <w:r w:rsidRPr="00482769">
        <w:rPr>
          <w:sz w:val="28"/>
          <w:szCs w:val="28"/>
        </w:rPr>
        <w:t>А.С. Макаренко</w:t>
      </w:r>
      <w:r>
        <w:rPr>
          <w:sz w:val="28"/>
          <w:szCs w:val="28"/>
        </w:rPr>
        <w:t>, который</w:t>
      </w:r>
      <w:r w:rsidRPr="00482769">
        <w:rPr>
          <w:sz w:val="28"/>
          <w:szCs w:val="28"/>
        </w:rPr>
        <w:t xml:space="preserve"> создал систему патриотического воспитания</w:t>
      </w:r>
      <w:r>
        <w:rPr>
          <w:sz w:val="28"/>
          <w:szCs w:val="28"/>
        </w:rPr>
        <w:t>. В советский период з</w:t>
      </w:r>
      <w:r w:rsidRPr="00482769">
        <w:rPr>
          <w:sz w:val="28"/>
          <w:szCs w:val="28"/>
        </w:rPr>
        <w:t xml:space="preserve">начительный вклад в разработку </w:t>
      </w:r>
      <w:r>
        <w:rPr>
          <w:sz w:val="28"/>
          <w:szCs w:val="28"/>
        </w:rPr>
        <w:t xml:space="preserve">и реализацию патриотического воспитания </w:t>
      </w:r>
      <w:r w:rsidRPr="00482769">
        <w:rPr>
          <w:sz w:val="28"/>
          <w:szCs w:val="28"/>
        </w:rPr>
        <w:t xml:space="preserve">внесли Ю.К. </w:t>
      </w:r>
      <w:proofErr w:type="spellStart"/>
      <w:r w:rsidRPr="00482769">
        <w:rPr>
          <w:sz w:val="28"/>
          <w:szCs w:val="28"/>
        </w:rPr>
        <w:t>Бабанский</w:t>
      </w:r>
      <w:proofErr w:type="spellEnd"/>
      <w:r w:rsidRPr="00482769">
        <w:rPr>
          <w:sz w:val="28"/>
          <w:szCs w:val="28"/>
        </w:rPr>
        <w:t xml:space="preserve">, В.П. </w:t>
      </w:r>
      <w:r>
        <w:rPr>
          <w:sz w:val="28"/>
          <w:szCs w:val="28"/>
        </w:rPr>
        <w:t>Беспалько, Л.И. Новикова и ряд других.</w:t>
      </w:r>
    </w:p>
    <w:p w:rsidR="00AE2642" w:rsidRDefault="00AE2642" w:rsidP="00AE2642">
      <w:pPr>
        <w:pStyle w:val="a3"/>
        <w:tabs>
          <w:tab w:val="left" w:pos="993"/>
        </w:tabs>
        <w:spacing w:line="240" w:lineRule="auto"/>
        <w:ind w:left="0" w:firstLine="709"/>
      </w:pPr>
      <w:r>
        <w:rPr>
          <w:rStyle w:val="c17"/>
          <w:bCs/>
        </w:rPr>
        <w:t>В</w:t>
      </w:r>
      <w:r w:rsidRPr="00842AF6">
        <w:rPr>
          <w:rStyle w:val="c17"/>
          <w:bCs/>
        </w:rPr>
        <w:t xml:space="preserve"> последнее время </w:t>
      </w:r>
      <w:r>
        <w:rPr>
          <w:rStyle w:val="c17"/>
          <w:bCs/>
        </w:rPr>
        <w:t xml:space="preserve">идеи воспитания </w:t>
      </w:r>
      <w:r w:rsidRPr="00842AF6">
        <w:rPr>
          <w:rStyle w:val="c17"/>
          <w:bCs/>
        </w:rPr>
        <w:t>патриотизм</w:t>
      </w:r>
      <w:r>
        <w:rPr>
          <w:rStyle w:val="c17"/>
          <w:bCs/>
        </w:rPr>
        <w:t xml:space="preserve">а </w:t>
      </w:r>
      <w:proofErr w:type="gramStart"/>
      <w:r>
        <w:rPr>
          <w:rStyle w:val="c17"/>
          <w:bCs/>
        </w:rPr>
        <w:t xml:space="preserve">связывают с именами </w:t>
      </w:r>
      <w:r w:rsidRPr="00842AF6">
        <w:rPr>
          <w:rStyle w:val="c17"/>
          <w:bCs/>
        </w:rPr>
        <w:t xml:space="preserve"> </w:t>
      </w:r>
      <w:r>
        <w:rPr>
          <w:rStyle w:val="c17"/>
          <w:bCs/>
        </w:rPr>
        <w:t>рассматривают</w:t>
      </w:r>
      <w:proofErr w:type="gramEnd"/>
      <w:r>
        <w:rPr>
          <w:rStyle w:val="c17"/>
          <w:bCs/>
        </w:rPr>
        <w:t xml:space="preserve"> Н.С. Белобородовой, И.И. Валеева,</w:t>
      </w:r>
      <w:r w:rsidRPr="005B3B5F">
        <w:rPr>
          <w:rStyle w:val="c17"/>
          <w:bCs/>
        </w:rPr>
        <w:t xml:space="preserve"> </w:t>
      </w:r>
      <w:r w:rsidRPr="00842AF6">
        <w:rPr>
          <w:rStyle w:val="c17"/>
          <w:bCs/>
        </w:rPr>
        <w:t>И.Ф Харла</w:t>
      </w:r>
      <w:r>
        <w:rPr>
          <w:rStyle w:val="c17"/>
          <w:bCs/>
        </w:rPr>
        <w:t xml:space="preserve">мова. При этом анализ их </w:t>
      </w:r>
      <w:r w:rsidRPr="00842AF6">
        <w:rPr>
          <w:rStyle w:val="c17"/>
          <w:bCs/>
        </w:rPr>
        <w:t xml:space="preserve">исследований, что </w:t>
      </w:r>
      <w:r>
        <w:rPr>
          <w:rStyle w:val="c17"/>
          <w:bCs/>
        </w:rPr>
        <w:t>в раскрытии сущности патриотического воспитания сегодня существуют</w:t>
      </w:r>
      <w:r w:rsidRPr="00842AF6">
        <w:rPr>
          <w:rStyle w:val="c17"/>
          <w:bCs/>
        </w:rPr>
        <w:t xml:space="preserve"> различные подходы</w:t>
      </w:r>
      <w:r>
        <w:rPr>
          <w:rStyle w:val="c17"/>
          <w:bCs/>
        </w:rPr>
        <w:t xml:space="preserve">. Несмотря на это, основным качеством в решении патриотического воспитания все исследователи называют патриотизм, который всегда связан с </w:t>
      </w:r>
      <w:r w:rsidRPr="00842AF6">
        <w:rPr>
          <w:rStyle w:val="c17"/>
          <w:bCs/>
        </w:rPr>
        <w:t>любовь</w:t>
      </w:r>
      <w:r>
        <w:rPr>
          <w:rStyle w:val="c17"/>
          <w:bCs/>
        </w:rPr>
        <w:t>ю к своему Отечеству.</w:t>
      </w:r>
      <w:r w:rsidRPr="00EC4079">
        <w:rPr>
          <w:rStyle w:val="c17"/>
          <w:bCs/>
        </w:rPr>
        <w:t xml:space="preserve"> </w:t>
      </w:r>
      <w:r>
        <w:rPr>
          <w:rStyle w:val="c17"/>
          <w:bCs/>
        </w:rPr>
        <w:t xml:space="preserve">При этом эта любовь </w:t>
      </w:r>
      <w:r w:rsidRPr="00842AF6">
        <w:rPr>
          <w:rStyle w:val="c17"/>
          <w:bCs/>
        </w:rPr>
        <w:t>неразрыв</w:t>
      </w:r>
      <w:r>
        <w:rPr>
          <w:rStyle w:val="c17"/>
          <w:bCs/>
        </w:rPr>
        <w:t>но связана</w:t>
      </w:r>
      <w:r w:rsidRPr="00842AF6">
        <w:rPr>
          <w:rStyle w:val="c17"/>
          <w:bCs/>
        </w:rPr>
        <w:t xml:space="preserve"> с его ис</w:t>
      </w:r>
      <w:r>
        <w:rPr>
          <w:rStyle w:val="c17"/>
          <w:bCs/>
        </w:rPr>
        <w:t>торией, культурой, достижениями и</w:t>
      </w:r>
      <w:r w:rsidRPr="00842AF6">
        <w:rPr>
          <w:rStyle w:val="c17"/>
          <w:bCs/>
        </w:rPr>
        <w:t xml:space="preserve"> проблема</w:t>
      </w:r>
      <w:r>
        <w:rPr>
          <w:rStyle w:val="c17"/>
          <w:bCs/>
        </w:rPr>
        <w:t xml:space="preserve">ми. Именно поэтому практически во всех работах, посвященных проблеме воспитания патриотизма, основное внимание уделяется вопросам, связанным с таким направлением, как краеведение. Теоретики педагогики в связи с этим говорят, что его изучение должно быть связано с культурно-исторической спецификой региона. </w:t>
      </w:r>
      <w:r w:rsidRPr="00D87C95">
        <w:t>Это связано с тем</w:t>
      </w:r>
      <w:r>
        <w:rPr>
          <w:rStyle w:val="c17"/>
          <w:bCs/>
        </w:rPr>
        <w:t xml:space="preserve">, по мнению </w:t>
      </w:r>
      <w:r w:rsidRPr="00842AF6">
        <w:rPr>
          <w:rStyle w:val="c17"/>
          <w:bCs/>
        </w:rPr>
        <w:t>И.Ф Харла</w:t>
      </w:r>
      <w:r>
        <w:rPr>
          <w:rStyle w:val="c17"/>
          <w:bCs/>
        </w:rPr>
        <w:t>мова: «</w:t>
      </w:r>
      <w:r w:rsidRPr="00D87C95">
        <w:t xml:space="preserve">что развитие человека </w:t>
      </w:r>
      <w:r>
        <w:t xml:space="preserve">в зависимости от мест его проживания всегда происходило по-разному, что и </w:t>
      </w:r>
      <w:r w:rsidRPr="00D87C95">
        <w:t xml:space="preserve">отразилось в </w:t>
      </w:r>
      <w:r w:rsidRPr="00D87C95">
        <w:rPr>
          <w:bCs/>
        </w:rPr>
        <w:t>своеобразии культуры народов</w:t>
      </w:r>
      <w:r w:rsidRPr="00D87C95">
        <w:t>.</w:t>
      </w:r>
      <w:r>
        <w:t xml:space="preserve"> Россия </w:t>
      </w:r>
      <w:r>
        <w:rPr>
          <w:color w:val="000000" w:themeColor="text1"/>
          <w:kern w:val="36"/>
        </w:rPr>
        <w:t>–</w:t>
      </w:r>
      <w:r>
        <w:t xml:space="preserve"> это многонациональная страна, поэтому в воспитании подрастающего поколения нельзя не учитывать особенности традиций, культуры, обычаев народов, особенностей национального характера. Кроме того, начинать этот процесс следует именно в начальной школе. </w:t>
      </w:r>
      <w:proofErr w:type="gramStart"/>
      <w:r>
        <w:t xml:space="preserve">Это связано и с особенностями этого возраста, который является </w:t>
      </w:r>
      <w:proofErr w:type="spellStart"/>
      <w:r>
        <w:t>сензитивным</w:t>
      </w:r>
      <w:proofErr w:type="spellEnd"/>
      <w:r>
        <w:t xml:space="preserve"> для духовно-нравственного </w:t>
      </w:r>
      <w:r>
        <w:lastRenderedPageBreak/>
        <w:t>воспитания, разделом которого является и воспитание патриотизма, и особенностями самой организации данного процесса, который стоится  по принципу от с близкого, наиболее доступного и понятного детям, к далекому.</w:t>
      </w:r>
      <w:proofErr w:type="gramEnd"/>
      <w:r>
        <w:t xml:space="preserve"> А культура своего народа </w:t>
      </w:r>
      <w:r>
        <w:rPr>
          <w:color w:val="000000" w:themeColor="text1"/>
          <w:kern w:val="36"/>
        </w:rPr>
        <w:t>–</w:t>
      </w:r>
      <w:r>
        <w:t xml:space="preserve"> это то, что встречает ребенка с момента его рождения</w:t>
      </w:r>
      <w:bookmarkStart w:id="0" w:name="882"/>
      <w:r>
        <w:t>».</w:t>
      </w:r>
    </w:p>
    <w:p w:rsidR="00AE2642" w:rsidRPr="0098220D" w:rsidRDefault="00AE2642" w:rsidP="00AE2642">
      <w:pPr>
        <w:pStyle w:val="c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0083D">
        <w:rPr>
          <w:sz w:val="28"/>
          <w:szCs w:val="28"/>
        </w:rPr>
        <w:t xml:space="preserve">Понятие «культурно-историческая специфика региона» </w:t>
      </w:r>
      <w:r>
        <w:rPr>
          <w:color w:val="000000" w:themeColor="text1"/>
          <w:kern w:val="36"/>
          <w:sz w:val="28"/>
          <w:szCs w:val="28"/>
        </w:rPr>
        <w:t>–</w:t>
      </w:r>
      <w:r w:rsidRPr="0040083D">
        <w:rPr>
          <w:sz w:val="28"/>
          <w:szCs w:val="28"/>
        </w:rPr>
        <w:t xml:space="preserve"> это теоретическая конструкция, основанная на существенных свойствах, объединяющих одни явления культуры и отличающие их от других. Причем оно объединяет в себе </w:t>
      </w:r>
      <w:bookmarkEnd w:id="0"/>
      <w:r w:rsidRPr="0040083D">
        <w:rPr>
          <w:sz w:val="28"/>
          <w:szCs w:val="28"/>
        </w:rPr>
        <w:t xml:space="preserve">и пространственно-географические, и административно-территориальные, и геополитические, и социально-экономические, и этнокультурные особенности региона и его жителей. Работа по патриотическому воспитанию младших школьников должна строиться с учетом всех категорий и составляющих данного понятия. При этом ребенок в реализации этого процесса может выбрать себе занятие по душе, в зависимости от предлагаемых в школе направлений работы. </w:t>
      </w:r>
      <w:r>
        <w:rPr>
          <w:sz w:val="28"/>
          <w:szCs w:val="28"/>
        </w:rPr>
        <w:t xml:space="preserve">Однако в практике работы школ особенности, связанные с культурно-историческими особенностями региона, учитываются далеко не всегда. Все это выявило противоречия между требованиями общества, связанными с задачей патриотического воспитания, и недостаточной разработанностью </w:t>
      </w:r>
      <w:r w:rsidRPr="00AA0819">
        <w:rPr>
          <w:sz w:val="28"/>
          <w:szCs w:val="28"/>
        </w:rPr>
        <w:t xml:space="preserve">региональной системы </w:t>
      </w:r>
      <w:r>
        <w:rPr>
          <w:sz w:val="28"/>
          <w:szCs w:val="28"/>
        </w:rPr>
        <w:t>этого процесса, учитывающей историко-культурную специфику региона.</w:t>
      </w:r>
    </w:p>
    <w:p w:rsidR="00AE2642" w:rsidRDefault="00AE2642" w:rsidP="00AE2642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П</w:t>
      </w:r>
      <w:r w:rsidRPr="00223F2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атриотизм представляет собой идеи из составных элементов структуры общественного сознания, отражающей отношение личности к Отечеству, Родине, народу. На протяжении многих веков это отношение проявлялось только на уровне психологии, становясь в переходные и трагические для Отчизны моменты мощнейшим стимулом ее защиты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. Руководствуясь понятием И.Ф. Харламова, п</w:t>
      </w:r>
      <w:r w:rsidRPr="00223F2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атриотическое воспитание предполагает формирование у граждан общественно значимых ориентаций, гармоничного сочетания личных и общественных интересов, преодоление чуждых обществу процессов и явлений, разрушающих его устои и потенциал созидания.</w:t>
      </w:r>
    </w:p>
    <w:p w:rsidR="00AE2642" w:rsidRPr="00A3373A" w:rsidRDefault="00AE2642" w:rsidP="00AE2642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Так же </w:t>
      </w:r>
      <w:r w:rsidRPr="00A3373A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выявили особенности патриотического воспитания детей младшего школьного возраста в современной школе.</w:t>
      </w:r>
    </w:p>
    <w:p w:rsidR="00AE2642" w:rsidRDefault="00AE2642" w:rsidP="00AE2642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Pr="00BF6D0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оспитывая патриотически – укрепляется любовь к Родине, появляется чувство ответственности за ее могущество и независимость, происходит сохранение материальных и духовных ценностей, развивается благородство и достоинство личности.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</w:t>
      </w:r>
      <w:r w:rsidRPr="00BF6D0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озрастные особенности младших школьников играют важную роль в воспитании и формировании качеств патриотизма у детей младшего школьного возраста. Но при этом следует дать каждому младшему школьнику реальные возможности принять активную позицию при организации коллективной деятельности: для определения ее цели, планирования, поиска способов и средств ее выполнения, анализа и оценке результатов. </w:t>
      </w:r>
      <w:bookmarkStart w:id="1" w:name="_GoBack"/>
      <w:bookmarkEnd w:id="1"/>
    </w:p>
    <w:p w:rsidR="00150557" w:rsidRDefault="00150557"/>
    <w:sectPr w:rsidR="00150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C8B"/>
    <w:rsid w:val="00150557"/>
    <w:rsid w:val="00AE2642"/>
    <w:rsid w:val="00CF2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64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E2642"/>
    <w:pPr>
      <w:spacing w:after="0" w:line="360" w:lineRule="auto"/>
      <w:ind w:left="708"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6">
    <w:name w:val="c6"/>
    <w:basedOn w:val="a"/>
    <w:rsid w:val="00AE2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AE26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64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E2642"/>
    <w:pPr>
      <w:spacing w:after="0" w:line="360" w:lineRule="auto"/>
      <w:ind w:left="708"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6">
    <w:name w:val="c6"/>
    <w:basedOn w:val="a"/>
    <w:rsid w:val="00AE2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AE26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832</Words>
  <Characters>4743</Characters>
  <Application>Microsoft Office Word</Application>
  <DocSecurity>0</DocSecurity>
  <Lines>39</Lines>
  <Paragraphs>11</Paragraphs>
  <ScaleCrop>false</ScaleCrop>
  <Company/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2022-02-09T03:57:00Z</dcterms:created>
  <dcterms:modified xsi:type="dcterms:W3CDTF">2022-02-09T04:06:00Z</dcterms:modified>
</cp:coreProperties>
</file>