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9A" w:rsidRP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E0F9A">
        <w:rPr>
          <w:b/>
          <w:bCs/>
          <w:color w:val="000000"/>
          <w:sz w:val="28"/>
          <w:szCs w:val="28"/>
        </w:rPr>
        <w:t>Отчет по самообразованию на тему: «Формирование предпосылок учебной деятельности у детей старшего дошкольного возраста в условиях ФГОС»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right"/>
        <w:rPr>
          <w:rFonts w:ascii="Arial" w:hAnsi="Arial" w:cs="Arial"/>
          <w:color w:val="000000"/>
          <w:sz w:val="19"/>
          <w:szCs w:val="19"/>
        </w:rPr>
      </w:pP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В современном мире требования к первоклассникам возросли. Современная программа начальной школы требует особого внимания к </w:t>
      </w:r>
      <w:proofErr w:type="spellStart"/>
      <w:r>
        <w:rPr>
          <w:color w:val="000000"/>
        </w:rPr>
        <w:t>формироваию</w:t>
      </w:r>
      <w:proofErr w:type="spellEnd"/>
      <w:r>
        <w:rPr>
          <w:color w:val="000000"/>
        </w:rPr>
        <w:t xml:space="preserve"> у детей навыков учебной деятельности.</w:t>
      </w:r>
      <w:r>
        <w:rPr>
          <w:color w:val="000000"/>
        </w:rPr>
        <w:br/>
        <w:t>Поэтому я выбрала тему самообразования: «Формирование предпосылок учебной деятельности у детей старшего дошкольного возраста в условиях ФГОС»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</w:rPr>
        <w:t>На учебный год при работе с детьми запланировала следующие задачи: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- воспитывать интерес к учебной деятельности.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-хорошо владеть понятиями: «слово», «звук», «слог», «буква», «предложение».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-различать гласные и согласные звуки;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-осуществлять звуковой и слоговой анализ слов; знать  буквы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</w:rPr>
        <w:t>Для себя я выделили следующие </w:t>
      </w:r>
      <w:r>
        <w:rPr>
          <w:b/>
          <w:bCs/>
          <w:i/>
          <w:iCs/>
          <w:color w:val="000000"/>
        </w:rPr>
        <w:t>этапы работы по этой теме: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1. Подбор и изучение методической литературы </w:t>
      </w:r>
      <w:r>
        <w:rPr>
          <w:b/>
          <w:bCs/>
          <w:color w:val="000000"/>
        </w:rPr>
        <w:t>(сентябрь-ноябрь)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2. Участие в мероприятиях , посвященных теме самообразования </w:t>
      </w:r>
      <w:r>
        <w:rPr>
          <w:b/>
          <w:bCs/>
          <w:color w:val="000000"/>
        </w:rPr>
        <w:t>(октябрь-май)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3. Формирование опыта по теме.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4 Внедрение в практику </w:t>
      </w:r>
      <w:r>
        <w:rPr>
          <w:b/>
          <w:bCs/>
          <w:color w:val="000000"/>
        </w:rPr>
        <w:t>(сентябрь- май)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Основная задача занятий по грамоте в старшей группе детского сада — обучение действию звукового анализа слов. Во время этого обучения дети знакомятся с гласными и согласными звуками, узнают о том, что согласные звуки бывают твердые и мягкие, узнают буквы, обозначающие гласные звуки. Занятия в старшей группе </w:t>
      </w:r>
      <w:hyperlink r:id="rId4" w:history="1">
        <w:r>
          <w:rPr>
            <w:rStyle w:val="a4"/>
            <w:color w:val="00000A"/>
            <w:u w:val="none"/>
          </w:rPr>
          <w:t>воспитатель</w:t>
        </w:r>
      </w:hyperlink>
      <w:r>
        <w:rPr>
          <w:color w:val="000000"/>
        </w:rPr>
        <w:t> начинает, знакомя детей со схемой звукового анализа слова.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В своей работе в основном я использовала методическое пособие «Подготовка старших дошкольников к обучению грамоте» </w:t>
      </w:r>
      <w:proofErr w:type="spellStart"/>
      <w:r>
        <w:rPr>
          <w:color w:val="000000"/>
        </w:rPr>
        <w:t>Журовой</w:t>
      </w:r>
      <w:proofErr w:type="spellEnd"/>
      <w:r>
        <w:rPr>
          <w:color w:val="000000"/>
        </w:rPr>
        <w:t xml:space="preserve"> Л, Е, 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Основное содержание работы по подготовке детей к обучению грамоте осуществляла вовремя организованной образовательной деятельности, один раз в неделю, а закрепление материала - во время свободной деятельности, осуществляемой в ходе режимных моментов. Данная тема всегда была для меня интересной. У меня накопился практический материал, которым хочу поделиться. Для успешного развития детей мною в группе создана речевая зона. Она представлена театральным, книжным уголками и уголком школьника. В этой зоне дети могут посмотреть любимые книги и иллюстрации к художественным произведениям, рассказать и показать любимую сказку при помощи различных видов театра, масок, шапочек, ростовых кукол, использовать магнитную доску, на которой дети могут самостоятельно составить слово разместить и назвать буквы, определять место звука в слове, составлять схемы предложений и </w:t>
      </w:r>
      <w:proofErr w:type="spellStart"/>
      <w:r>
        <w:rPr>
          <w:color w:val="000000"/>
        </w:rPr>
        <w:t>т.д</w:t>
      </w:r>
      <w:proofErr w:type="spellEnd"/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Обучать детей грамоте мне помогала игра. В игре часто очень сложное становится понятным и доступным. Игра не возникает сама по себе, педагог должен открыть для ребёнка мир игры, заинтересовать его и только тогда, ребёнок будет подчиняться определённым правилам, у него появится желание много узнать и добиться результата.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В речевом уголке детям предложены следующие игры: – «Собери пословицы»; «Расшифруй слова», «Почитай - </w:t>
      </w:r>
      <w:proofErr w:type="spellStart"/>
      <w:r>
        <w:rPr>
          <w:color w:val="000000"/>
        </w:rPr>
        <w:t>ка</w:t>
      </w:r>
      <w:proofErr w:type="spellEnd"/>
      <w:r>
        <w:rPr>
          <w:color w:val="000000"/>
        </w:rPr>
        <w:t>», «Делим слова на слоги», «Азбука», «Ребусы»; книга – игра «Весёлые буквы и слова»; обучающая игра «Найди букву» настольно - печатные игры – «Домино» «Читаем по слогам», «Десять гласных подружек». игры, сделанные вместе с детьми «Пирамидка», «Паровозик» и т.д.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Осуществляя подготовку детей к обучению грамоте, в своей работе использовала следующие игры: «Подскажи словечко» (Взрослый читает стихи, в которых умышленно не договаривается одно слово.) «Закончи слово», «Подбери рифму» При знакомстве детей с буквами использовала «Азбуку в картинках и стихах». Азбука содержит задание –« Найди букву», что помогает запомнить графический образ буквы, есть игры со словами, разгадывание ребусов, загадки, Это гораздо интереснее, чем просто читать слоги и предложения. Игры и игровые задания я использовала не только в непосредственно - образовательной деятельности, но и в других видах </w:t>
      </w:r>
      <w:r>
        <w:rPr>
          <w:color w:val="000000"/>
        </w:rPr>
        <w:lastRenderedPageBreak/>
        <w:t>детской деятельности - на прогулках. Например, дети любят игру «Поймай мяч». Цель её - развитие умений определять наличие звука в слове. Дети встают ряд, и ведущий каждому по очереди бросает мяч, называя при этом слово. Ребёнок ловит мяч только в том случае, если в слове есть данный звук.</w:t>
      </w:r>
      <w:r>
        <w:rPr>
          <w:b/>
          <w:bCs/>
          <w:color w:val="000000"/>
        </w:rPr>
        <w:t> </w:t>
      </w:r>
      <w:r>
        <w:rPr>
          <w:color w:val="000000"/>
        </w:rPr>
        <w:t>Задания могут быть самыми разнообразными, но, давая их, воспитатель должен обязательно учитывать индивидуальные возможности каждого ребенка.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Подготовила консультацию для воспитателей на тему: «Подготовка детей к обучению грамоте» «Готовим ребенка к школе» «Воспитываем интерес к чтению» «Воспитываем любовь к книге»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Провела родительское собрание на тему: «Обучаем грамоту вместе с детьми»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В результате проделанной работы к концу учебного года дети научились отвечают на вопросы полными предложениями, у детей повысилась речевая активность, увеличился словарный запас. знают много стихов, </w:t>
      </w:r>
      <w:proofErr w:type="spellStart"/>
      <w:r>
        <w:rPr>
          <w:color w:val="000000"/>
        </w:rPr>
        <w:t>потешек</w:t>
      </w:r>
      <w:proofErr w:type="spellEnd"/>
      <w:r>
        <w:rPr>
          <w:color w:val="000000"/>
        </w:rPr>
        <w:t>, песен и с удовольствием их рассказывают, хорошо владеют понятиями «слово», «звук». «буквы» и «предложение». Правильно проводят звуковой анализ слов, выделяют слова в предложении, а самое главное появилось желание учиться и получать знания. Повысился уровень компетентности родителей в вопросах обучения детей грамоте.</w:t>
      </w:r>
    </w:p>
    <w:p w:rsidR="002E0F9A" w:rsidRDefault="002E0F9A" w:rsidP="002E0F9A">
      <w:pPr>
        <w:pStyle w:val="a3"/>
        <w:shd w:val="clear" w:color="auto" w:fill="FFFFFF"/>
        <w:spacing w:before="0" w:beforeAutospacing="0" w:after="0" w:afterAutospacing="0" w:line="271" w:lineRule="atLeast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В дальнейшем в своей деятельности планирую продолжить работу по формированию предпосылок к учебной деятельности в подготовительной группе. Больше внимания буду уделять современным подходам к воспитанию детей, инновационным методикам и новинкам методической литературы.</w:t>
      </w:r>
    </w:p>
    <w:p w:rsidR="002B1C1B" w:rsidRDefault="002B1C1B" w:rsidP="002E0F9A">
      <w:pPr>
        <w:jc w:val="both"/>
      </w:pPr>
    </w:p>
    <w:sectPr w:rsidR="002B1C1B" w:rsidSect="002E0F9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2E0F9A"/>
    <w:rsid w:val="002B1C1B"/>
    <w:rsid w:val="002E0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E0F9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0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F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http%3A%2F%2Fclick02.begun.ru%2Fclick.jsp%3Furl%3DLwtFD66mp6YBi2haqmPRKt9zli%2AY5QWe0eQBdMjE68qVzvQ1tuqTp%2AIrDa0mjH%2AyWtTMBMWuy3mYLyq4HNGlBKBF5NKjlfjh4QC46qm6S3DNlorXQWN3DDWooAsE034Ev670NBxPQzTVLrEXGEPSGxR4d7Wr07IUTF8UjHZUlcMsBVYAK8JYoEeK55bieB%2AwQia4WFN2GYjhwYILcdc4K5XA8p8jTR4NY%2ApHi80%2AmuAkpkW2-CgIo-7SEKVMPATcsmK6F8%2AdCeXsmF5eXoGeyamtUQu%2Ado2eVc6oWq7W%2At4aMBwfNEjWMOYRASzG4C-82NhY3rPE4QsVj3ZOs5XslwyPtHEvy6ptzbVxfh17dXl%2A50VK040oQueId8RUV9lqEvHze%2AbKrGve-rYmmL5cQ9%2AiS4GlqsllQEB8z%2Aj1R0DNip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854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2020-08-29T13:20:00Z</dcterms:created>
  <dcterms:modified xsi:type="dcterms:W3CDTF">2020-08-29T13:21:00Z</dcterms:modified>
</cp:coreProperties>
</file>