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F8F" w:rsidRPr="00055A24" w:rsidRDefault="00423023" w:rsidP="00CF6D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A24">
        <w:rPr>
          <w:rFonts w:ascii="Times New Roman" w:hAnsi="Times New Roman" w:cs="Times New Roman"/>
          <w:b/>
          <w:sz w:val="24"/>
          <w:szCs w:val="24"/>
        </w:rPr>
        <w:t>Развитие межполушарных связей у дете</w:t>
      </w:r>
      <w:r w:rsidR="00CF6D32">
        <w:rPr>
          <w:rFonts w:ascii="Times New Roman" w:hAnsi="Times New Roman" w:cs="Times New Roman"/>
          <w:b/>
          <w:sz w:val="24"/>
          <w:szCs w:val="24"/>
        </w:rPr>
        <w:t>й старшего дошкольного возраста</w:t>
      </w:r>
    </w:p>
    <w:p w:rsidR="00055A24" w:rsidRPr="00CF6D32" w:rsidRDefault="00423023" w:rsidP="00055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6D32">
        <w:rPr>
          <w:rFonts w:ascii="Times New Roman" w:hAnsi="Times New Roman" w:cs="Times New Roman"/>
          <w:b/>
          <w:sz w:val="24"/>
          <w:szCs w:val="24"/>
        </w:rPr>
        <w:t>Аннотация</w:t>
      </w:r>
      <w:r w:rsidRPr="001563F6">
        <w:rPr>
          <w:rFonts w:ascii="Times New Roman" w:hAnsi="Times New Roman" w:cs="Times New Roman"/>
          <w:b/>
          <w:sz w:val="24"/>
          <w:szCs w:val="24"/>
        </w:rPr>
        <w:t>.</w:t>
      </w:r>
      <w:r w:rsidRPr="001563F6">
        <w:rPr>
          <w:rFonts w:ascii="Times New Roman" w:hAnsi="Times New Roman" w:cs="Times New Roman"/>
          <w:sz w:val="24"/>
          <w:szCs w:val="24"/>
        </w:rPr>
        <w:t xml:space="preserve"> </w:t>
      </w:r>
      <w:r w:rsidRPr="00CF6D32">
        <w:rPr>
          <w:rFonts w:ascii="Times New Roman" w:hAnsi="Times New Roman" w:cs="Times New Roman"/>
          <w:sz w:val="24"/>
          <w:szCs w:val="24"/>
        </w:rPr>
        <w:t xml:space="preserve">В статье </w:t>
      </w:r>
      <w:r w:rsidR="00055A24" w:rsidRPr="00CF6D32">
        <w:rPr>
          <w:rFonts w:ascii="Times New Roman" w:hAnsi="Times New Roman" w:cs="Times New Roman"/>
          <w:sz w:val="24"/>
          <w:szCs w:val="24"/>
        </w:rPr>
        <w:t>описывается значимость развития межполушарных связей</w:t>
      </w:r>
      <w:r w:rsidR="00A060BC" w:rsidRPr="00CF6D32">
        <w:rPr>
          <w:rFonts w:ascii="Times New Roman" w:hAnsi="Times New Roman" w:cs="Times New Roman"/>
          <w:sz w:val="24"/>
          <w:szCs w:val="24"/>
        </w:rPr>
        <w:t xml:space="preserve"> для гармоничного развития всех сфер личности ребенка</w:t>
      </w:r>
      <w:r w:rsidR="00055A24" w:rsidRPr="00CF6D32">
        <w:rPr>
          <w:rFonts w:ascii="Times New Roman" w:hAnsi="Times New Roman" w:cs="Times New Roman"/>
          <w:sz w:val="24"/>
          <w:szCs w:val="24"/>
        </w:rPr>
        <w:t xml:space="preserve">. Обращено внимание на </w:t>
      </w:r>
      <w:r w:rsidR="00A060BC" w:rsidRPr="00CF6D32">
        <w:rPr>
          <w:rFonts w:ascii="Times New Roman" w:hAnsi="Times New Roman" w:cs="Times New Roman"/>
          <w:sz w:val="24"/>
          <w:szCs w:val="24"/>
        </w:rPr>
        <w:t xml:space="preserve">особенности проявлений недостаточности межполушарного развития у детей дошкольного возраста, а также описаны </w:t>
      </w:r>
      <w:r w:rsidR="00CF6D32" w:rsidRPr="00CF6D32">
        <w:rPr>
          <w:rFonts w:ascii="Times New Roman" w:hAnsi="Times New Roman" w:cs="Times New Roman"/>
          <w:sz w:val="24"/>
          <w:szCs w:val="24"/>
        </w:rPr>
        <w:t>способы</w:t>
      </w:r>
      <w:r w:rsidR="00A060BC" w:rsidRPr="00CF6D32">
        <w:rPr>
          <w:rFonts w:ascii="Times New Roman" w:hAnsi="Times New Roman" w:cs="Times New Roman"/>
          <w:sz w:val="24"/>
          <w:szCs w:val="24"/>
        </w:rPr>
        <w:t xml:space="preserve"> коррекции выявленных нарушений.</w:t>
      </w:r>
      <w:r w:rsidR="00CF6D32" w:rsidRPr="00CF6D32">
        <w:rPr>
          <w:rFonts w:ascii="Times New Roman" w:hAnsi="Times New Roman" w:cs="Times New Roman"/>
          <w:sz w:val="24"/>
          <w:szCs w:val="24"/>
        </w:rPr>
        <w:t xml:space="preserve"> Особое внимание обращено на </w:t>
      </w:r>
      <w:proofErr w:type="spellStart"/>
      <w:r w:rsidR="00CF6D32" w:rsidRPr="00CF6D32">
        <w:rPr>
          <w:rFonts w:ascii="Times New Roman" w:hAnsi="Times New Roman" w:cs="Times New Roman"/>
          <w:sz w:val="24"/>
          <w:szCs w:val="24"/>
        </w:rPr>
        <w:t>кинезиологические</w:t>
      </w:r>
      <w:proofErr w:type="spellEnd"/>
      <w:r w:rsidR="00CF6D32" w:rsidRPr="00CF6D32">
        <w:rPr>
          <w:rFonts w:ascii="Times New Roman" w:hAnsi="Times New Roman" w:cs="Times New Roman"/>
          <w:sz w:val="24"/>
          <w:szCs w:val="24"/>
        </w:rPr>
        <w:t xml:space="preserve"> упражнения, необходимые не только для коррекционной, но и для развивающей работы в области развития структур головного мозга и формирования межполушарных связей ребенка.</w:t>
      </w:r>
    </w:p>
    <w:p w:rsidR="00B746B7" w:rsidRPr="001563F6" w:rsidRDefault="00423023" w:rsidP="001563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6D32">
        <w:rPr>
          <w:rFonts w:ascii="Times New Roman" w:hAnsi="Times New Roman" w:cs="Times New Roman"/>
          <w:b/>
          <w:sz w:val="24"/>
          <w:szCs w:val="24"/>
        </w:rPr>
        <w:t>Ключевые слова.</w:t>
      </w:r>
      <w:r w:rsidRPr="00CF6D32">
        <w:rPr>
          <w:rFonts w:ascii="Times New Roman" w:hAnsi="Times New Roman" w:cs="Times New Roman"/>
          <w:sz w:val="24"/>
          <w:szCs w:val="24"/>
        </w:rPr>
        <w:t xml:space="preserve"> </w:t>
      </w:r>
      <w:r w:rsidR="00A060BC" w:rsidRPr="00CF6D32">
        <w:rPr>
          <w:rFonts w:ascii="Times New Roman" w:hAnsi="Times New Roman" w:cs="Times New Roman"/>
          <w:sz w:val="24"/>
          <w:szCs w:val="24"/>
        </w:rPr>
        <w:t xml:space="preserve">межполушарные связи, правое и левое полушария мозга, </w:t>
      </w:r>
      <w:r w:rsidR="00BA4B1C" w:rsidRPr="00CF6D32">
        <w:rPr>
          <w:rFonts w:ascii="Times New Roman" w:hAnsi="Times New Roman" w:cs="Times New Roman"/>
          <w:sz w:val="24"/>
          <w:szCs w:val="24"/>
        </w:rPr>
        <w:t>гармоничное развитие, дошкольный возраст</w:t>
      </w:r>
      <w:r w:rsidR="00CF6D32" w:rsidRPr="00CF6D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F6D32" w:rsidRPr="00CF6D32">
        <w:rPr>
          <w:rFonts w:ascii="Times New Roman" w:hAnsi="Times New Roman" w:cs="Times New Roman"/>
          <w:sz w:val="24"/>
          <w:szCs w:val="24"/>
        </w:rPr>
        <w:t>кинезиологические</w:t>
      </w:r>
      <w:proofErr w:type="spellEnd"/>
      <w:r w:rsidR="00CF6D32" w:rsidRPr="00CF6D32">
        <w:rPr>
          <w:rFonts w:ascii="Times New Roman" w:hAnsi="Times New Roman" w:cs="Times New Roman"/>
          <w:sz w:val="24"/>
          <w:szCs w:val="24"/>
        </w:rPr>
        <w:t xml:space="preserve"> упражнения.</w:t>
      </w:r>
    </w:p>
    <w:p w:rsidR="00055A24" w:rsidRPr="00B63F7F" w:rsidRDefault="00055A24" w:rsidP="003A61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6D32">
        <w:rPr>
          <w:rFonts w:ascii="Times New Roman" w:hAnsi="Times New Roman" w:cs="Times New Roman"/>
          <w:sz w:val="24"/>
          <w:szCs w:val="24"/>
        </w:rPr>
        <w:t>Мозг</w:t>
      </w:r>
      <w:r w:rsidR="00E329AB" w:rsidRPr="00E329AB">
        <w:rPr>
          <w:rFonts w:ascii="Times New Roman" w:hAnsi="Times New Roman" w:cs="Times New Roman"/>
          <w:sz w:val="24"/>
          <w:szCs w:val="24"/>
        </w:rPr>
        <w:t xml:space="preserve"> человека</w:t>
      </w:r>
      <w:r w:rsidRPr="00CF6D32">
        <w:rPr>
          <w:rFonts w:ascii="Times New Roman" w:hAnsi="Times New Roman" w:cs="Times New Roman"/>
          <w:sz w:val="24"/>
          <w:szCs w:val="24"/>
        </w:rPr>
        <w:t xml:space="preserve">, состоящий </w:t>
      </w:r>
      <w:r w:rsidR="00801D04" w:rsidRPr="00CF6D32">
        <w:rPr>
          <w:rFonts w:ascii="Times New Roman" w:hAnsi="Times New Roman" w:cs="Times New Roman"/>
          <w:sz w:val="24"/>
          <w:szCs w:val="24"/>
        </w:rPr>
        <w:t>из двух полушарий, обеспечивает формирование</w:t>
      </w:r>
      <w:r w:rsidRPr="00CF6D32">
        <w:rPr>
          <w:rFonts w:ascii="Times New Roman" w:hAnsi="Times New Roman" w:cs="Times New Roman"/>
          <w:sz w:val="24"/>
          <w:szCs w:val="24"/>
        </w:rPr>
        <w:t xml:space="preserve"> различных функций</w:t>
      </w:r>
      <w:r w:rsidRPr="003A6136">
        <w:rPr>
          <w:rFonts w:ascii="Times New Roman" w:hAnsi="Times New Roman" w:cs="Times New Roman"/>
          <w:sz w:val="24"/>
          <w:szCs w:val="24"/>
        </w:rPr>
        <w:t xml:space="preserve">: левое полушарие помогает в развитии логического мышления, речи, математических способностей, тогда как правое – в развитии творческих способностей, </w:t>
      </w:r>
      <w:r w:rsidR="003A6136">
        <w:rPr>
          <w:rFonts w:ascii="Times New Roman" w:hAnsi="Times New Roman" w:cs="Times New Roman"/>
          <w:sz w:val="24"/>
          <w:szCs w:val="24"/>
        </w:rPr>
        <w:t>слухового восприят</w:t>
      </w:r>
      <w:r w:rsidR="00801D04">
        <w:rPr>
          <w:rFonts w:ascii="Times New Roman" w:hAnsi="Times New Roman" w:cs="Times New Roman"/>
          <w:sz w:val="24"/>
          <w:szCs w:val="24"/>
        </w:rPr>
        <w:t>ия, образного мышления</w:t>
      </w:r>
      <w:r w:rsidR="003A6136">
        <w:rPr>
          <w:rFonts w:ascii="Times New Roman" w:hAnsi="Times New Roman" w:cs="Times New Roman"/>
          <w:sz w:val="24"/>
          <w:szCs w:val="24"/>
        </w:rPr>
        <w:t>.</w:t>
      </w:r>
      <w:r w:rsidR="005427F9">
        <w:rPr>
          <w:rFonts w:ascii="Times New Roman" w:hAnsi="Times New Roman" w:cs="Times New Roman"/>
          <w:sz w:val="24"/>
          <w:szCs w:val="24"/>
        </w:rPr>
        <w:t xml:space="preserve"> Несомненно, что для жизни необходимо </w:t>
      </w:r>
      <w:r w:rsidR="00E329AB">
        <w:rPr>
          <w:rFonts w:ascii="Times New Roman" w:hAnsi="Times New Roman" w:cs="Times New Roman"/>
          <w:sz w:val="24"/>
          <w:szCs w:val="24"/>
        </w:rPr>
        <w:t>развитие как логической</w:t>
      </w:r>
      <w:r w:rsidR="005427F9">
        <w:rPr>
          <w:rFonts w:ascii="Times New Roman" w:hAnsi="Times New Roman" w:cs="Times New Roman"/>
          <w:sz w:val="24"/>
          <w:szCs w:val="24"/>
        </w:rPr>
        <w:t>,</w:t>
      </w:r>
      <w:r w:rsidR="00801D04">
        <w:rPr>
          <w:rFonts w:ascii="Times New Roman" w:hAnsi="Times New Roman" w:cs="Times New Roman"/>
          <w:sz w:val="24"/>
          <w:szCs w:val="24"/>
        </w:rPr>
        <w:t xml:space="preserve"> так</w:t>
      </w:r>
      <w:r w:rsidR="005427F9">
        <w:rPr>
          <w:rFonts w:ascii="Times New Roman" w:hAnsi="Times New Roman" w:cs="Times New Roman"/>
          <w:sz w:val="24"/>
          <w:szCs w:val="24"/>
        </w:rPr>
        <w:t xml:space="preserve"> и творческо</w:t>
      </w:r>
      <w:r w:rsidR="00E329AB" w:rsidRPr="00E329AB">
        <w:rPr>
          <w:rFonts w:ascii="Times New Roman" w:hAnsi="Times New Roman" w:cs="Times New Roman"/>
          <w:sz w:val="24"/>
          <w:szCs w:val="24"/>
        </w:rPr>
        <w:t>й составляющей</w:t>
      </w:r>
      <w:r w:rsidR="00801D04">
        <w:rPr>
          <w:rFonts w:ascii="Times New Roman" w:hAnsi="Times New Roman" w:cs="Times New Roman"/>
          <w:sz w:val="24"/>
          <w:szCs w:val="24"/>
        </w:rPr>
        <w:t xml:space="preserve"> мышления</w:t>
      </w:r>
      <w:r w:rsidR="00E329AB" w:rsidRPr="00E329AB">
        <w:rPr>
          <w:rFonts w:ascii="Times New Roman" w:hAnsi="Times New Roman" w:cs="Times New Roman"/>
          <w:sz w:val="24"/>
          <w:szCs w:val="24"/>
        </w:rPr>
        <w:t>, что обеспечивает</w:t>
      </w:r>
      <w:r w:rsidR="00E329AB">
        <w:rPr>
          <w:rFonts w:ascii="Times New Roman" w:hAnsi="Times New Roman" w:cs="Times New Roman"/>
          <w:sz w:val="24"/>
          <w:szCs w:val="24"/>
        </w:rPr>
        <w:t xml:space="preserve"> качественн</w:t>
      </w:r>
      <w:r w:rsidR="00E329AB" w:rsidRPr="00E329AB">
        <w:rPr>
          <w:rFonts w:ascii="Times New Roman" w:hAnsi="Times New Roman" w:cs="Times New Roman"/>
          <w:sz w:val="24"/>
          <w:szCs w:val="24"/>
        </w:rPr>
        <w:t>ую</w:t>
      </w:r>
      <w:r w:rsidR="00E329AB">
        <w:rPr>
          <w:rFonts w:ascii="Times New Roman" w:hAnsi="Times New Roman" w:cs="Times New Roman"/>
          <w:sz w:val="24"/>
          <w:szCs w:val="24"/>
        </w:rPr>
        <w:t xml:space="preserve"> и полноцен</w:t>
      </w:r>
      <w:r w:rsidR="00E329AB" w:rsidRPr="00E329AB">
        <w:rPr>
          <w:rFonts w:ascii="Times New Roman" w:hAnsi="Times New Roman" w:cs="Times New Roman"/>
          <w:sz w:val="24"/>
          <w:szCs w:val="24"/>
        </w:rPr>
        <w:t>ную</w:t>
      </w:r>
      <w:r w:rsidR="00E329AB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E329AB" w:rsidRPr="00E329AB">
        <w:rPr>
          <w:rFonts w:ascii="Times New Roman" w:hAnsi="Times New Roman" w:cs="Times New Roman"/>
          <w:sz w:val="24"/>
          <w:szCs w:val="24"/>
        </w:rPr>
        <w:t>у</w:t>
      </w:r>
      <w:r w:rsidR="00E329AB">
        <w:rPr>
          <w:rFonts w:ascii="Times New Roman" w:hAnsi="Times New Roman" w:cs="Times New Roman"/>
          <w:sz w:val="24"/>
          <w:szCs w:val="24"/>
        </w:rPr>
        <w:t xml:space="preserve"> мозга</w:t>
      </w:r>
      <w:r w:rsidR="00E329AB" w:rsidRPr="00E329AB">
        <w:rPr>
          <w:rFonts w:ascii="Times New Roman" w:hAnsi="Times New Roman" w:cs="Times New Roman"/>
          <w:sz w:val="24"/>
          <w:szCs w:val="24"/>
        </w:rPr>
        <w:t xml:space="preserve"> и представляется возможным т</w:t>
      </w:r>
      <w:r w:rsidR="003A6136">
        <w:rPr>
          <w:rFonts w:ascii="Times New Roman" w:hAnsi="Times New Roman" w:cs="Times New Roman"/>
          <w:sz w:val="24"/>
          <w:szCs w:val="24"/>
        </w:rPr>
        <w:t>олько при условии взаимодействия полушарий. При их взаимодействии ребенок гармонично развивается, легко усваивает информацию</w:t>
      </w:r>
      <w:r w:rsidR="00813145">
        <w:rPr>
          <w:rFonts w:ascii="Times New Roman" w:hAnsi="Times New Roman" w:cs="Times New Roman"/>
          <w:sz w:val="24"/>
          <w:szCs w:val="24"/>
        </w:rPr>
        <w:t>, эмоционально стабилен</w:t>
      </w:r>
      <w:r w:rsidR="003A6136">
        <w:rPr>
          <w:rFonts w:ascii="Times New Roman" w:hAnsi="Times New Roman" w:cs="Times New Roman"/>
          <w:sz w:val="24"/>
          <w:szCs w:val="24"/>
        </w:rPr>
        <w:t xml:space="preserve"> и хорошо обучаем, если </w:t>
      </w:r>
      <w:r w:rsidR="00801D04">
        <w:rPr>
          <w:rFonts w:ascii="Times New Roman" w:hAnsi="Times New Roman" w:cs="Times New Roman"/>
          <w:sz w:val="24"/>
          <w:szCs w:val="24"/>
        </w:rPr>
        <w:t xml:space="preserve">же </w:t>
      </w:r>
      <w:r w:rsidR="003A6136">
        <w:rPr>
          <w:rFonts w:ascii="Times New Roman" w:hAnsi="Times New Roman" w:cs="Times New Roman"/>
          <w:sz w:val="24"/>
          <w:szCs w:val="24"/>
        </w:rPr>
        <w:t xml:space="preserve">взаимодействие полушарий недостаточно, то это может </w:t>
      </w:r>
      <w:r w:rsidR="008E3549">
        <w:rPr>
          <w:rFonts w:ascii="Times New Roman" w:hAnsi="Times New Roman" w:cs="Times New Roman"/>
          <w:sz w:val="24"/>
          <w:szCs w:val="24"/>
        </w:rPr>
        <w:t>вызывать трудности в чтении и письме, двигательную расторможенность и другие проблемы развития.</w:t>
      </w:r>
      <w:r w:rsidR="00D14887">
        <w:rPr>
          <w:rFonts w:ascii="Times New Roman" w:hAnsi="Times New Roman" w:cs="Times New Roman"/>
          <w:sz w:val="24"/>
          <w:szCs w:val="24"/>
        </w:rPr>
        <w:t xml:space="preserve"> Это связано с тем, что каждое из полушарий отвечает за прием и обработку всех видов информации (зрительной, слуховой, кинестетической, двигательной), поступающей с противоположной стороны тела. Только при осуществлении последующего обмена полученной </w:t>
      </w:r>
      <w:r w:rsidR="00642187" w:rsidRPr="00642187">
        <w:rPr>
          <w:rFonts w:ascii="Times New Roman" w:hAnsi="Times New Roman" w:cs="Times New Roman"/>
          <w:sz w:val="24"/>
          <w:szCs w:val="24"/>
        </w:rPr>
        <w:t xml:space="preserve">обоими полушариями </w:t>
      </w:r>
      <w:r w:rsidR="00D14887">
        <w:rPr>
          <w:rFonts w:ascii="Times New Roman" w:hAnsi="Times New Roman" w:cs="Times New Roman"/>
          <w:sz w:val="24"/>
          <w:szCs w:val="24"/>
        </w:rPr>
        <w:t>информацией, возможно осу</w:t>
      </w:r>
      <w:r w:rsidR="004A19DA">
        <w:rPr>
          <w:rFonts w:ascii="Times New Roman" w:hAnsi="Times New Roman" w:cs="Times New Roman"/>
          <w:sz w:val="24"/>
          <w:szCs w:val="24"/>
        </w:rPr>
        <w:t>ществление анализа и синтеза и е</w:t>
      </w:r>
      <w:r w:rsidR="00D14887">
        <w:rPr>
          <w:rFonts w:ascii="Times New Roman" w:hAnsi="Times New Roman" w:cs="Times New Roman"/>
          <w:sz w:val="24"/>
          <w:szCs w:val="24"/>
        </w:rPr>
        <w:t>е полноценное осмысление</w:t>
      </w:r>
      <w:r w:rsidR="004A19DA">
        <w:rPr>
          <w:rFonts w:ascii="Times New Roman" w:hAnsi="Times New Roman" w:cs="Times New Roman"/>
          <w:sz w:val="24"/>
          <w:szCs w:val="24"/>
        </w:rPr>
        <w:t xml:space="preserve">. </w:t>
      </w:r>
      <w:r w:rsidR="00642187" w:rsidRPr="00642187">
        <w:rPr>
          <w:rFonts w:ascii="Times New Roman" w:hAnsi="Times New Roman" w:cs="Times New Roman"/>
          <w:sz w:val="24"/>
          <w:szCs w:val="24"/>
        </w:rPr>
        <w:t>Все психологические процессы являются сложными и могут осуществляться только при интегративном взаимодействии полушарий. Таким образом,</w:t>
      </w:r>
      <w:r w:rsidR="004A19DA" w:rsidRPr="00B63F7F">
        <w:rPr>
          <w:rFonts w:ascii="Times New Roman" w:hAnsi="Times New Roman" w:cs="Times New Roman"/>
          <w:sz w:val="24"/>
          <w:szCs w:val="24"/>
        </w:rPr>
        <w:t xml:space="preserve"> в каждом виде деятельности задействованы оба полушария, </w:t>
      </w:r>
      <w:r w:rsidR="00642187" w:rsidRPr="00642187">
        <w:rPr>
          <w:rFonts w:ascii="Times New Roman" w:hAnsi="Times New Roman" w:cs="Times New Roman"/>
          <w:sz w:val="24"/>
          <w:szCs w:val="24"/>
        </w:rPr>
        <w:t>выполн</w:t>
      </w:r>
      <w:r w:rsidR="00E329AB" w:rsidRPr="00E329AB">
        <w:rPr>
          <w:rFonts w:ascii="Times New Roman" w:hAnsi="Times New Roman" w:cs="Times New Roman"/>
          <w:sz w:val="24"/>
          <w:szCs w:val="24"/>
        </w:rPr>
        <w:t xml:space="preserve">яющие </w:t>
      </w:r>
      <w:r w:rsidR="00642187" w:rsidRPr="00642187">
        <w:rPr>
          <w:rFonts w:ascii="Times New Roman" w:hAnsi="Times New Roman" w:cs="Times New Roman"/>
          <w:sz w:val="24"/>
          <w:szCs w:val="24"/>
        </w:rPr>
        <w:t xml:space="preserve">свои функции, </w:t>
      </w:r>
      <w:r w:rsidR="004A19DA" w:rsidRPr="00B63F7F">
        <w:rPr>
          <w:rFonts w:ascii="Times New Roman" w:hAnsi="Times New Roman" w:cs="Times New Roman"/>
          <w:sz w:val="24"/>
          <w:szCs w:val="24"/>
        </w:rPr>
        <w:t xml:space="preserve">и работа каждого из них, а также наличие межполушарных связей необходима для </w:t>
      </w:r>
      <w:r w:rsidR="00957A11" w:rsidRPr="00B63F7F">
        <w:rPr>
          <w:rFonts w:ascii="Times New Roman" w:hAnsi="Times New Roman" w:cs="Times New Roman"/>
          <w:sz w:val="24"/>
          <w:szCs w:val="24"/>
        </w:rPr>
        <w:t>успешности любой работы.</w:t>
      </w:r>
    </w:p>
    <w:p w:rsidR="00B63F7F" w:rsidRPr="005838C4" w:rsidRDefault="00B63F7F" w:rsidP="00B6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3F7F">
        <w:rPr>
          <w:rFonts w:ascii="Times New Roman" w:hAnsi="Times New Roman" w:cs="Times New Roman"/>
          <w:sz w:val="24"/>
          <w:szCs w:val="24"/>
        </w:rPr>
        <w:t>Как отмечает Е.Д. Хомская, «межполушарное взаимодействие – это особый механизм объединения левого и правого полушарий мозга в единую интегративную, целостно работающую систему, формирующийся под влиянием как генетиче</w:t>
      </w:r>
      <w:r w:rsidR="001563F6">
        <w:rPr>
          <w:rFonts w:ascii="Times New Roman" w:hAnsi="Times New Roman" w:cs="Times New Roman"/>
          <w:sz w:val="24"/>
          <w:szCs w:val="24"/>
        </w:rPr>
        <w:t>ских, так и средовых факторов»</w:t>
      </w:r>
      <w:bookmarkStart w:id="0" w:name="_GoBack"/>
      <w:bookmarkEnd w:id="0"/>
      <w:r w:rsidRPr="00B63F7F">
        <w:rPr>
          <w:rFonts w:ascii="Times New Roman" w:hAnsi="Times New Roman" w:cs="Times New Roman"/>
          <w:sz w:val="24"/>
          <w:szCs w:val="24"/>
        </w:rPr>
        <w:t>.</w:t>
      </w:r>
      <w:r w:rsidR="005838C4" w:rsidRPr="005838C4">
        <w:rPr>
          <w:rFonts w:ascii="Times New Roman" w:hAnsi="Times New Roman" w:cs="Times New Roman"/>
          <w:sz w:val="24"/>
          <w:szCs w:val="24"/>
        </w:rPr>
        <w:t xml:space="preserve"> Таким образом, несмотря на то, что многие функции полушарий различны и каждое из них отвечает за отдельные направления деятельности, необходима их взаимосвяз</w:t>
      </w:r>
      <w:r w:rsidR="005838C4">
        <w:rPr>
          <w:rFonts w:ascii="Times New Roman" w:hAnsi="Times New Roman" w:cs="Times New Roman"/>
          <w:sz w:val="24"/>
          <w:szCs w:val="24"/>
        </w:rPr>
        <w:t>ь и тесная интеграция.</w:t>
      </w:r>
    </w:p>
    <w:p w:rsidR="00011E1F" w:rsidRPr="00E329AB" w:rsidRDefault="00B63F7F" w:rsidP="00011E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3F7F">
        <w:rPr>
          <w:rFonts w:ascii="Times New Roman" w:hAnsi="Times New Roman" w:cs="Times New Roman"/>
          <w:sz w:val="24"/>
          <w:szCs w:val="24"/>
        </w:rPr>
        <w:t>М</w:t>
      </w:r>
      <w:r w:rsidR="005427F9" w:rsidRPr="00B63F7F">
        <w:rPr>
          <w:rFonts w:ascii="Times New Roman" w:hAnsi="Times New Roman" w:cs="Times New Roman"/>
          <w:sz w:val="24"/>
          <w:szCs w:val="24"/>
        </w:rPr>
        <w:t xml:space="preserve">ежполушарные связи непосредственно влияют на обучаемость ребенка и его достижения практически </w:t>
      </w:r>
      <w:r w:rsidR="005427F9">
        <w:rPr>
          <w:rFonts w:ascii="Times New Roman" w:hAnsi="Times New Roman" w:cs="Times New Roman"/>
          <w:sz w:val="24"/>
          <w:szCs w:val="24"/>
        </w:rPr>
        <w:t>в любых видах деятельности</w:t>
      </w:r>
      <w:r w:rsidR="00957A11">
        <w:rPr>
          <w:rFonts w:ascii="Times New Roman" w:hAnsi="Times New Roman" w:cs="Times New Roman"/>
          <w:sz w:val="24"/>
          <w:szCs w:val="24"/>
        </w:rPr>
        <w:t>, являются основой интеллектуального развития</w:t>
      </w:r>
      <w:r w:rsidR="005427F9">
        <w:rPr>
          <w:rFonts w:ascii="Times New Roman" w:hAnsi="Times New Roman" w:cs="Times New Roman"/>
          <w:sz w:val="24"/>
          <w:szCs w:val="24"/>
        </w:rPr>
        <w:t>.</w:t>
      </w:r>
      <w:r w:rsidR="00883A0C">
        <w:rPr>
          <w:rFonts w:ascii="Times New Roman" w:hAnsi="Times New Roman" w:cs="Times New Roman"/>
          <w:sz w:val="24"/>
          <w:szCs w:val="24"/>
        </w:rPr>
        <w:t xml:space="preserve"> </w:t>
      </w:r>
      <w:r w:rsidR="00801D04">
        <w:rPr>
          <w:rFonts w:ascii="Times New Roman" w:hAnsi="Times New Roman" w:cs="Times New Roman"/>
          <w:sz w:val="24"/>
          <w:szCs w:val="24"/>
        </w:rPr>
        <w:t xml:space="preserve">Развитие межполушарных связей происходит </w:t>
      </w:r>
      <w:r w:rsidR="005062EB">
        <w:rPr>
          <w:rFonts w:ascii="Times New Roman" w:hAnsi="Times New Roman" w:cs="Times New Roman"/>
          <w:sz w:val="24"/>
          <w:szCs w:val="24"/>
        </w:rPr>
        <w:t xml:space="preserve">еще в процессе внутриутробного развития ребенка, активно продолжается </w:t>
      </w:r>
      <w:r w:rsidR="00801D04">
        <w:rPr>
          <w:rFonts w:ascii="Times New Roman" w:hAnsi="Times New Roman" w:cs="Times New Roman"/>
          <w:sz w:val="24"/>
          <w:szCs w:val="24"/>
        </w:rPr>
        <w:t>с раннего возра</w:t>
      </w:r>
      <w:r w:rsidR="005062EB">
        <w:rPr>
          <w:rFonts w:ascii="Times New Roman" w:hAnsi="Times New Roman" w:cs="Times New Roman"/>
          <w:sz w:val="24"/>
          <w:szCs w:val="24"/>
        </w:rPr>
        <w:t>ста</w:t>
      </w:r>
      <w:r w:rsidR="0067069C">
        <w:rPr>
          <w:rFonts w:ascii="Times New Roman" w:hAnsi="Times New Roman" w:cs="Times New Roman"/>
          <w:sz w:val="24"/>
          <w:szCs w:val="24"/>
        </w:rPr>
        <w:t xml:space="preserve"> </w:t>
      </w:r>
      <w:r w:rsidR="005062EB">
        <w:rPr>
          <w:rFonts w:ascii="Times New Roman" w:hAnsi="Times New Roman" w:cs="Times New Roman"/>
          <w:sz w:val="24"/>
          <w:szCs w:val="24"/>
        </w:rPr>
        <w:t>до подросткового</w:t>
      </w:r>
      <w:r w:rsidR="00801D04">
        <w:rPr>
          <w:rFonts w:ascii="Times New Roman" w:hAnsi="Times New Roman" w:cs="Times New Roman"/>
          <w:sz w:val="24"/>
          <w:szCs w:val="24"/>
        </w:rPr>
        <w:t>, при этом оно осуществляется поэтапно. Особое зн</w:t>
      </w:r>
      <w:r w:rsidR="0030413E">
        <w:rPr>
          <w:rFonts w:ascii="Times New Roman" w:hAnsi="Times New Roman" w:cs="Times New Roman"/>
          <w:sz w:val="24"/>
          <w:szCs w:val="24"/>
        </w:rPr>
        <w:t>ачение имеет этап</w:t>
      </w:r>
      <w:r w:rsidR="0067069C">
        <w:rPr>
          <w:rFonts w:ascii="Times New Roman" w:hAnsi="Times New Roman" w:cs="Times New Roman"/>
          <w:sz w:val="24"/>
          <w:szCs w:val="24"/>
        </w:rPr>
        <w:t xml:space="preserve"> становления межполушарных связей</w:t>
      </w:r>
      <w:r w:rsidR="0030413E">
        <w:rPr>
          <w:rFonts w:ascii="Times New Roman" w:hAnsi="Times New Roman" w:cs="Times New Roman"/>
          <w:sz w:val="24"/>
          <w:szCs w:val="24"/>
        </w:rPr>
        <w:t xml:space="preserve">, </w:t>
      </w:r>
      <w:r w:rsidR="0067069C">
        <w:rPr>
          <w:rFonts w:ascii="Times New Roman" w:hAnsi="Times New Roman" w:cs="Times New Roman"/>
          <w:sz w:val="24"/>
          <w:szCs w:val="24"/>
        </w:rPr>
        <w:t xml:space="preserve">формирующийся в </w:t>
      </w:r>
      <w:r w:rsidR="0030413E">
        <w:rPr>
          <w:rFonts w:ascii="Times New Roman" w:hAnsi="Times New Roman" w:cs="Times New Roman"/>
          <w:sz w:val="24"/>
          <w:szCs w:val="24"/>
        </w:rPr>
        <w:t xml:space="preserve">возрасте </w:t>
      </w:r>
      <w:r w:rsidR="0067069C">
        <w:rPr>
          <w:rFonts w:ascii="Times New Roman" w:hAnsi="Times New Roman" w:cs="Times New Roman"/>
          <w:sz w:val="24"/>
          <w:szCs w:val="24"/>
        </w:rPr>
        <w:t>ребенка 3-</w:t>
      </w:r>
      <w:r w:rsidR="0030413E">
        <w:rPr>
          <w:rFonts w:ascii="Times New Roman" w:hAnsi="Times New Roman" w:cs="Times New Roman"/>
          <w:sz w:val="24"/>
          <w:szCs w:val="24"/>
        </w:rPr>
        <w:t>8 лет</w:t>
      </w:r>
      <w:r w:rsidR="0067069C">
        <w:rPr>
          <w:rFonts w:ascii="Times New Roman" w:hAnsi="Times New Roman" w:cs="Times New Roman"/>
          <w:sz w:val="24"/>
          <w:szCs w:val="24"/>
        </w:rPr>
        <w:t>, когда</w:t>
      </w:r>
      <w:r w:rsidR="0030413E">
        <w:rPr>
          <w:rFonts w:ascii="Times New Roman" w:hAnsi="Times New Roman" w:cs="Times New Roman"/>
          <w:sz w:val="24"/>
          <w:szCs w:val="24"/>
        </w:rPr>
        <w:t xml:space="preserve"> происходит становление </w:t>
      </w:r>
      <w:r w:rsidR="00011E1F">
        <w:rPr>
          <w:rFonts w:ascii="Times New Roman" w:hAnsi="Times New Roman" w:cs="Times New Roman"/>
          <w:sz w:val="24"/>
          <w:szCs w:val="24"/>
        </w:rPr>
        <w:t>различных видов восприятия,</w:t>
      </w:r>
      <w:r w:rsidR="0067069C">
        <w:rPr>
          <w:rFonts w:ascii="Times New Roman" w:hAnsi="Times New Roman" w:cs="Times New Roman"/>
          <w:sz w:val="24"/>
          <w:szCs w:val="24"/>
        </w:rPr>
        <w:t xml:space="preserve"> становление </w:t>
      </w:r>
      <w:proofErr w:type="spellStart"/>
      <w:r w:rsidR="0067069C">
        <w:rPr>
          <w:rFonts w:ascii="Times New Roman" w:hAnsi="Times New Roman" w:cs="Times New Roman"/>
          <w:sz w:val="24"/>
          <w:szCs w:val="24"/>
        </w:rPr>
        <w:t>смыслоразличения</w:t>
      </w:r>
      <w:proofErr w:type="spellEnd"/>
      <w:r w:rsidR="0067069C">
        <w:rPr>
          <w:rFonts w:ascii="Times New Roman" w:hAnsi="Times New Roman" w:cs="Times New Roman"/>
          <w:sz w:val="24"/>
          <w:szCs w:val="24"/>
        </w:rPr>
        <w:t xml:space="preserve"> и т.д.</w:t>
      </w:r>
      <w:r w:rsidR="00E329AB" w:rsidRPr="00E329AB">
        <w:rPr>
          <w:rFonts w:ascii="Times New Roman" w:hAnsi="Times New Roman" w:cs="Times New Roman"/>
          <w:sz w:val="24"/>
          <w:szCs w:val="24"/>
        </w:rPr>
        <w:t xml:space="preserve"> Кроме того, именно в этот период времени ребенок активно познает мир и формирует собственные представления о нем, основанные на собственном восприятии. Несомненно, если какой-то вид восприятия передает недостаточно информации из-за нарушенных </w:t>
      </w:r>
      <w:proofErr w:type="spellStart"/>
      <w:r w:rsidR="00E329AB" w:rsidRPr="00E329AB">
        <w:rPr>
          <w:rFonts w:ascii="Times New Roman" w:hAnsi="Times New Roman" w:cs="Times New Roman"/>
          <w:sz w:val="24"/>
          <w:szCs w:val="24"/>
        </w:rPr>
        <w:t>межполушароных</w:t>
      </w:r>
      <w:proofErr w:type="spellEnd"/>
      <w:r w:rsidR="00E329AB" w:rsidRPr="00E329AB">
        <w:rPr>
          <w:rFonts w:ascii="Times New Roman" w:hAnsi="Times New Roman" w:cs="Times New Roman"/>
          <w:sz w:val="24"/>
          <w:szCs w:val="24"/>
        </w:rPr>
        <w:t xml:space="preserve"> связей, картина мира, сформированная в сознании ребенка, будет неполноценной.</w:t>
      </w:r>
    </w:p>
    <w:p w:rsidR="0067069C" w:rsidRDefault="00E329AB" w:rsidP="00011E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29AB">
        <w:rPr>
          <w:rFonts w:ascii="Times New Roman" w:hAnsi="Times New Roman" w:cs="Times New Roman"/>
          <w:sz w:val="24"/>
          <w:szCs w:val="24"/>
        </w:rPr>
        <w:t>Н</w:t>
      </w:r>
      <w:r w:rsidR="0067069C">
        <w:rPr>
          <w:rFonts w:ascii="Times New Roman" w:hAnsi="Times New Roman" w:cs="Times New Roman"/>
          <w:sz w:val="24"/>
          <w:szCs w:val="24"/>
        </w:rPr>
        <w:t>едостаточн</w:t>
      </w:r>
      <w:r w:rsidRPr="00E329AB">
        <w:rPr>
          <w:rFonts w:ascii="Times New Roman" w:hAnsi="Times New Roman" w:cs="Times New Roman"/>
          <w:sz w:val="24"/>
          <w:szCs w:val="24"/>
        </w:rPr>
        <w:t>ая</w:t>
      </w:r>
      <w:r w:rsidR="006706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69C">
        <w:rPr>
          <w:rFonts w:ascii="Times New Roman" w:hAnsi="Times New Roman" w:cs="Times New Roman"/>
          <w:sz w:val="24"/>
          <w:szCs w:val="24"/>
        </w:rPr>
        <w:t>сформированн</w:t>
      </w:r>
      <w:r w:rsidRPr="00E329AB">
        <w:rPr>
          <w:rFonts w:ascii="Times New Roman" w:hAnsi="Times New Roman" w:cs="Times New Roman"/>
          <w:sz w:val="24"/>
          <w:szCs w:val="24"/>
        </w:rPr>
        <w:t>ость</w:t>
      </w:r>
      <w:proofErr w:type="spellEnd"/>
      <w:r w:rsidRPr="00E329AB">
        <w:rPr>
          <w:rFonts w:ascii="Times New Roman" w:hAnsi="Times New Roman" w:cs="Times New Roman"/>
          <w:sz w:val="24"/>
          <w:szCs w:val="24"/>
        </w:rPr>
        <w:t xml:space="preserve"> межполушарных связей</w:t>
      </w:r>
      <w:r>
        <w:rPr>
          <w:rFonts w:ascii="Times New Roman" w:hAnsi="Times New Roman" w:cs="Times New Roman"/>
          <w:sz w:val="24"/>
          <w:szCs w:val="24"/>
        </w:rPr>
        <w:t xml:space="preserve"> может быть вызвана</w:t>
      </w:r>
      <w:r w:rsidR="0067069C">
        <w:rPr>
          <w:rFonts w:ascii="Times New Roman" w:hAnsi="Times New Roman" w:cs="Times New Roman"/>
          <w:sz w:val="24"/>
          <w:szCs w:val="24"/>
        </w:rPr>
        <w:t xml:space="preserve"> различными причинами, в том числе отдаленными п</w:t>
      </w:r>
      <w:r>
        <w:rPr>
          <w:rFonts w:ascii="Times New Roman" w:hAnsi="Times New Roman" w:cs="Times New Roman"/>
          <w:sz w:val="24"/>
          <w:szCs w:val="24"/>
        </w:rPr>
        <w:t>о времени – например, негативными факторами</w:t>
      </w:r>
      <w:r w:rsidR="0067069C">
        <w:rPr>
          <w:rFonts w:ascii="Times New Roman" w:hAnsi="Times New Roman" w:cs="Times New Roman"/>
          <w:sz w:val="24"/>
          <w:szCs w:val="24"/>
        </w:rPr>
        <w:t>, влияющи</w:t>
      </w:r>
      <w:r w:rsidRPr="00E329AB">
        <w:rPr>
          <w:rFonts w:ascii="Times New Roman" w:hAnsi="Times New Roman" w:cs="Times New Roman"/>
          <w:sz w:val="24"/>
          <w:szCs w:val="24"/>
        </w:rPr>
        <w:t>ми</w:t>
      </w:r>
      <w:r w:rsidR="0067069C">
        <w:rPr>
          <w:rFonts w:ascii="Times New Roman" w:hAnsi="Times New Roman" w:cs="Times New Roman"/>
          <w:sz w:val="24"/>
          <w:szCs w:val="24"/>
        </w:rPr>
        <w:t xml:space="preserve"> на ребенка во время вну</w:t>
      </w:r>
      <w:r w:rsidR="00BB4F1D">
        <w:rPr>
          <w:rFonts w:ascii="Times New Roman" w:hAnsi="Times New Roman" w:cs="Times New Roman"/>
          <w:sz w:val="24"/>
          <w:szCs w:val="24"/>
        </w:rPr>
        <w:t>триутробного</w:t>
      </w:r>
      <w:r w:rsidR="00B77EBD">
        <w:rPr>
          <w:rFonts w:ascii="Times New Roman" w:hAnsi="Times New Roman" w:cs="Times New Roman"/>
          <w:sz w:val="24"/>
          <w:szCs w:val="24"/>
        </w:rPr>
        <w:t xml:space="preserve"> развития или во время родов, а также длительным стрессом или болезнью ребенка в раннем возрасте, недостаточностью развивающих игр и занятий и полноценного развития и т.д.</w:t>
      </w:r>
    </w:p>
    <w:p w:rsidR="00422C01" w:rsidRDefault="009A345C" w:rsidP="00422C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итоге у ребенка</w:t>
      </w:r>
      <w:r w:rsidR="004C48F3" w:rsidRPr="00883A0C">
        <w:rPr>
          <w:rFonts w:ascii="Times New Roman" w:hAnsi="Times New Roman" w:cs="Times New Roman"/>
          <w:sz w:val="24"/>
          <w:szCs w:val="24"/>
        </w:rPr>
        <w:t xml:space="preserve"> какое-то из полушарий </w:t>
      </w:r>
      <w:r w:rsidR="004C48F3">
        <w:rPr>
          <w:rFonts w:ascii="Times New Roman" w:hAnsi="Times New Roman" w:cs="Times New Roman"/>
          <w:sz w:val="24"/>
          <w:szCs w:val="24"/>
        </w:rPr>
        <w:t>может развиваться недостаточно</w:t>
      </w:r>
      <w:r w:rsidR="004C48F3" w:rsidRPr="00883A0C">
        <w:rPr>
          <w:rFonts w:ascii="Times New Roman" w:hAnsi="Times New Roman" w:cs="Times New Roman"/>
          <w:sz w:val="24"/>
          <w:szCs w:val="24"/>
        </w:rPr>
        <w:t xml:space="preserve">, </w:t>
      </w:r>
      <w:r w:rsidR="004C48F3">
        <w:rPr>
          <w:rFonts w:ascii="Times New Roman" w:hAnsi="Times New Roman" w:cs="Times New Roman"/>
          <w:sz w:val="24"/>
          <w:szCs w:val="24"/>
        </w:rPr>
        <w:t>в связи с чем</w:t>
      </w:r>
      <w:r w:rsidR="004C48F3" w:rsidRPr="00883A0C">
        <w:rPr>
          <w:rFonts w:ascii="Times New Roman" w:hAnsi="Times New Roman" w:cs="Times New Roman"/>
          <w:sz w:val="24"/>
          <w:szCs w:val="24"/>
        </w:rPr>
        <w:t xml:space="preserve"> </w:t>
      </w:r>
      <w:r w:rsidRPr="00883A0C">
        <w:rPr>
          <w:rFonts w:ascii="Times New Roman" w:hAnsi="Times New Roman" w:cs="Times New Roman"/>
          <w:sz w:val="24"/>
          <w:szCs w:val="24"/>
        </w:rPr>
        <w:t>могут возникать проблемы с ориентацией в пространстве и на плоскости</w:t>
      </w:r>
      <w:r>
        <w:rPr>
          <w:rFonts w:ascii="Times New Roman" w:hAnsi="Times New Roman" w:cs="Times New Roman"/>
          <w:sz w:val="24"/>
          <w:szCs w:val="24"/>
        </w:rPr>
        <w:t>, со зрительным и слуховым восприятием, эмоциональным развитием и реагированием, обучаемостью и восприимчивостью к чему-то новому</w:t>
      </w:r>
      <w:r w:rsidR="004C48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C48F3" w:rsidRDefault="004C48F3" w:rsidP="00422C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того, чтобы определить наличие нарушений межполушарного развития у ребенка, необходимо наблюдать за </w:t>
      </w:r>
      <w:proofErr w:type="spellStart"/>
      <w:r w:rsidR="00B77EBD">
        <w:rPr>
          <w:rFonts w:ascii="Times New Roman" w:hAnsi="Times New Roman" w:cs="Times New Roman"/>
          <w:sz w:val="24"/>
          <w:szCs w:val="24"/>
        </w:rPr>
        <w:t>сформированностью</w:t>
      </w:r>
      <w:proofErr w:type="spellEnd"/>
      <w:r w:rsidR="00B77EBD">
        <w:rPr>
          <w:rFonts w:ascii="Times New Roman" w:hAnsi="Times New Roman" w:cs="Times New Roman"/>
          <w:sz w:val="24"/>
          <w:szCs w:val="24"/>
        </w:rPr>
        <w:t xml:space="preserve"> </w:t>
      </w:r>
      <w:r w:rsidR="00713ACF">
        <w:rPr>
          <w:rFonts w:ascii="Times New Roman" w:hAnsi="Times New Roman" w:cs="Times New Roman"/>
          <w:sz w:val="24"/>
          <w:szCs w:val="24"/>
        </w:rPr>
        <w:t xml:space="preserve">его </w:t>
      </w:r>
      <w:r w:rsidR="00B77EBD">
        <w:rPr>
          <w:rFonts w:ascii="Times New Roman" w:hAnsi="Times New Roman" w:cs="Times New Roman"/>
          <w:sz w:val="24"/>
          <w:szCs w:val="24"/>
        </w:rPr>
        <w:t>речевых умений,</w:t>
      </w:r>
      <w:r w:rsidR="00713ACF">
        <w:rPr>
          <w:rFonts w:ascii="Times New Roman" w:hAnsi="Times New Roman" w:cs="Times New Roman"/>
          <w:sz w:val="24"/>
          <w:szCs w:val="24"/>
        </w:rPr>
        <w:t xml:space="preserve"> за способностью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3ACF">
        <w:rPr>
          <w:rFonts w:ascii="Times New Roman" w:hAnsi="Times New Roman" w:cs="Times New Roman"/>
          <w:sz w:val="24"/>
          <w:szCs w:val="24"/>
        </w:rPr>
        <w:t xml:space="preserve">описывать ситуации по </w:t>
      </w:r>
      <w:r w:rsidR="00B77EBD">
        <w:rPr>
          <w:rFonts w:ascii="Times New Roman" w:hAnsi="Times New Roman" w:cs="Times New Roman"/>
          <w:sz w:val="24"/>
          <w:szCs w:val="24"/>
        </w:rPr>
        <w:t xml:space="preserve">сюжетным изображениям, </w:t>
      </w:r>
      <w:r w:rsidR="00713ACF">
        <w:rPr>
          <w:rFonts w:ascii="Times New Roman" w:hAnsi="Times New Roman" w:cs="Times New Roman"/>
          <w:sz w:val="24"/>
          <w:szCs w:val="24"/>
        </w:rPr>
        <w:t xml:space="preserve">определять и оценивать эмоции </w:t>
      </w:r>
      <w:r w:rsidR="00B77EBD">
        <w:rPr>
          <w:rFonts w:ascii="Times New Roman" w:hAnsi="Times New Roman" w:cs="Times New Roman"/>
          <w:sz w:val="24"/>
          <w:szCs w:val="24"/>
        </w:rPr>
        <w:t>окружающих, а также определять их по изображениям</w:t>
      </w:r>
      <w:r w:rsidR="00713ACF">
        <w:rPr>
          <w:rFonts w:ascii="Times New Roman" w:hAnsi="Times New Roman" w:cs="Times New Roman"/>
          <w:sz w:val="24"/>
          <w:szCs w:val="24"/>
        </w:rPr>
        <w:t xml:space="preserve">, </w:t>
      </w:r>
      <w:r w:rsidR="00B77EBD">
        <w:rPr>
          <w:rFonts w:ascii="Times New Roman" w:hAnsi="Times New Roman" w:cs="Times New Roman"/>
          <w:sz w:val="24"/>
          <w:szCs w:val="24"/>
        </w:rPr>
        <w:t>за умением</w:t>
      </w:r>
      <w:r w:rsidR="00713ACF">
        <w:rPr>
          <w:rFonts w:ascii="Times New Roman" w:hAnsi="Times New Roman" w:cs="Times New Roman"/>
          <w:sz w:val="24"/>
          <w:szCs w:val="24"/>
        </w:rPr>
        <w:t xml:space="preserve"> общаться с окружающими, в первую очередь – со </w:t>
      </w:r>
      <w:r w:rsidR="00B77EBD">
        <w:rPr>
          <w:rFonts w:ascii="Times New Roman" w:hAnsi="Times New Roman" w:cs="Times New Roman"/>
          <w:sz w:val="24"/>
          <w:szCs w:val="24"/>
        </w:rPr>
        <w:t>сверстниками. К</w:t>
      </w:r>
      <w:r w:rsidR="00713ACF">
        <w:rPr>
          <w:rFonts w:ascii="Times New Roman" w:hAnsi="Times New Roman" w:cs="Times New Roman"/>
          <w:sz w:val="24"/>
          <w:szCs w:val="24"/>
        </w:rPr>
        <w:t xml:space="preserve">роме того, у ребенка может </w:t>
      </w:r>
      <w:r w:rsidR="00B77EBD">
        <w:rPr>
          <w:rFonts w:ascii="Times New Roman" w:hAnsi="Times New Roman" w:cs="Times New Roman"/>
          <w:sz w:val="24"/>
          <w:szCs w:val="24"/>
        </w:rPr>
        <w:t xml:space="preserve">периодически </w:t>
      </w:r>
      <w:r w:rsidR="00713ACF">
        <w:rPr>
          <w:rFonts w:ascii="Times New Roman" w:hAnsi="Times New Roman" w:cs="Times New Roman"/>
          <w:sz w:val="24"/>
          <w:szCs w:val="24"/>
        </w:rPr>
        <w:t xml:space="preserve">меняться ведущая рука, </w:t>
      </w:r>
      <w:r w:rsidR="006F6E20">
        <w:rPr>
          <w:rFonts w:ascii="Times New Roman" w:hAnsi="Times New Roman" w:cs="Times New Roman"/>
          <w:sz w:val="24"/>
          <w:szCs w:val="24"/>
        </w:rPr>
        <w:t xml:space="preserve">он может долго раздумывать </w:t>
      </w:r>
      <w:r w:rsidR="00B77EBD">
        <w:rPr>
          <w:rFonts w:ascii="Times New Roman" w:hAnsi="Times New Roman" w:cs="Times New Roman"/>
          <w:sz w:val="24"/>
          <w:szCs w:val="24"/>
        </w:rPr>
        <w:t>прежде, чем совершать простые действия</w:t>
      </w:r>
      <w:r w:rsidR="006F6E20">
        <w:rPr>
          <w:rFonts w:ascii="Times New Roman" w:hAnsi="Times New Roman" w:cs="Times New Roman"/>
          <w:sz w:val="24"/>
          <w:szCs w:val="24"/>
        </w:rPr>
        <w:t xml:space="preserve">, ему сложно </w:t>
      </w:r>
      <w:r w:rsidR="00B77EBD">
        <w:rPr>
          <w:rFonts w:ascii="Times New Roman" w:hAnsi="Times New Roman" w:cs="Times New Roman"/>
          <w:sz w:val="24"/>
          <w:szCs w:val="24"/>
        </w:rPr>
        <w:t xml:space="preserve">осуществлять операции планирования и целеполагания, а также контролировать </w:t>
      </w:r>
      <w:r w:rsidR="006F6E20">
        <w:rPr>
          <w:rFonts w:ascii="Times New Roman" w:hAnsi="Times New Roman" w:cs="Times New Roman"/>
          <w:sz w:val="24"/>
          <w:szCs w:val="24"/>
        </w:rPr>
        <w:t>выполнение</w:t>
      </w:r>
      <w:r w:rsidR="00B77EBD">
        <w:rPr>
          <w:rFonts w:ascii="Times New Roman" w:hAnsi="Times New Roman" w:cs="Times New Roman"/>
          <w:sz w:val="24"/>
          <w:szCs w:val="24"/>
        </w:rPr>
        <w:t xml:space="preserve"> собственных действий</w:t>
      </w:r>
      <w:r w:rsidR="006F6E20">
        <w:rPr>
          <w:rFonts w:ascii="Times New Roman" w:hAnsi="Times New Roman" w:cs="Times New Roman"/>
          <w:sz w:val="24"/>
          <w:szCs w:val="24"/>
        </w:rPr>
        <w:t>.</w:t>
      </w:r>
      <w:r w:rsidR="00957A11">
        <w:rPr>
          <w:rFonts w:ascii="Times New Roman" w:hAnsi="Times New Roman" w:cs="Times New Roman"/>
          <w:sz w:val="24"/>
          <w:szCs w:val="24"/>
        </w:rPr>
        <w:t xml:space="preserve"> Важным </w:t>
      </w:r>
      <w:r w:rsidR="00B77EBD">
        <w:rPr>
          <w:rFonts w:ascii="Times New Roman" w:hAnsi="Times New Roman" w:cs="Times New Roman"/>
          <w:sz w:val="24"/>
          <w:szCs w:val="24"/>
        </w:rPr>
        <w:t xml:space="preserve">фактором </w:t>
      </w:r>
      <w:r w:rsidR="00957A11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B77EBD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957A11">
        <w:rPr>
          <w:rFonts w:ascii="Times New Roman" w:hAnsi="Times New Roman" w:cs="Times New Roman"/>
          <w:sz w:val="24"/>
          <w:szCs w:val="24"/>
        </w:rPr>
        <w:t xml:space="preserve">своевременность прохождения ребенком в раннем возрасте этапа ползания, т.к. в этот период формируются навыки </w:t>
      </w:r>
      <w:r w:rsidR="00B77EBD">
        <w:rPr>
          <w:rFonts w:ascii="Times New Roman" w:hAnsi="Times New Roman" w:cs="Times New Roman"/>
          <w:sz w:val="24"/>
          <w:szCs w:val="24"/>
        </w:rPr>
        <w:t>координирования движений</w:t>
      </w:r>
      <w:r w:rsidR="00957A11">
        <w:rPr>
          <w:rFonts w:ascii="Times New Roman" w:hAnsi="Times New Roman" w:cs="Times New Roman"/>
          <w:sz w:val="24"/>
          <w:szCs w:val="24"/>
        </w:rPr>
        <w:t xml:space="preserve"> рук и ног младенца, т.е. закладываются основы слаженной работы правого и левого полушарий мозга.</w:t>
      </w:r>
      <w:r w:rsidR="00425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5C14">
        <w:rPr>
          <w:rFonts w:ascii="Times New Roman" w:hAnsi="Times New Roman" w:cs="Times New Roman"/>
          <w:sz w:val="24"/>
          <w:szCs w:val="24"/>
        </w:rPr>
        <w:t>Сокращенность</w:t>
      </w:r>
      <w:proofErr w:type="spellEnd"/>
      <w:r w:rsidR="00425C14">
        <w:rPr>
          <w:rFonts w:ascii="Times New Roman" w:hAnsi="Times New Roman" w:cs="Times New Roman"/>
          <w:sz w:val="24"/>
          <w:szCs w:val="24"/>
        </w:rPr>
        <w:t xml:space="preserve"> этого периода может привести к недостаточности развития межполушарных связей.</w:t>
      </w:r>
    </w:p>
    <w:p w:rsidR="006F7C80" w:rsidRDefault="006F6E20" w:rsidP="00422C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выявлении у ребенка нарушения развития межполушарных св</w:t>
      </w:r>
      <w:r w:rsidR="00921C63">
        <w:rPr>
          <w:rFonts w:ascii="Times New Roman" w:hAnsi="Times New Roman" w:cs="Times New Roman"/>
          <w:sz w:val="24"/>
          <w:szCs w:val="24"/>
        </w:rPr>
        <w:t xml:space="preserve">язей необходимо проводить коррекционную работу, построенную на упражнениях и играх, направленных на </w:t>
      </w:r>
      <w:r w:rsidR="00921C63" w:rsidRPr="006F7C80">
        <w:rPr>
          <w:rFonts w:ascii="Times New Roman" w:hAnsi="Times New Roman" w:cs="Times New Roman"/>
          <w:sz w:val="24"/>
          <w:szCs w:val="24"/>
        </w:rPr>
        <w:t xml:space="preserve">одновременное развитие как правого, так и левого полушарий мозга. К таким </w:t>
      </w:r>
      <w:r w:rsidR="00C81D03" w:rsidRPr="006F7C80">
        <w:rPr>
          <w:rFonts w:ascii="Times New Roman" w:hAnsi="Times New Roman" w:cs="Times New Roman"/>
          <w:sz w:val="24"/>
          <w:szCs w:val="24"/>
        </w:rPr>
        <w:t>занятиям</w:t>
      </w:r>
      <w:r w:rsidR="00921C63" w:rsidRPr="006F7C80">
        <w:rPr>
          <w:rFonts w:ascii="Times New Roman" w:hAnsi="Times New Roman" w:cs="Times New Roman"/>
          <w:sz w:val="24"/>
          <w:szCs w:val="24"/>
        </w:rPr>
        <w:t xml:space="preserve"> относ</w:t>
      </w:r>
      <w:r w:rsidR="00682A76" w:rsidRPr="006F7C80">
        <w:rPr>
          <w:rFonts w:ascii="Times New Roman" w:hAnsi="Times New Roman" w:cs="Times New Roman"/>
          <w:sz w:val="24"/>
          <w:szCs w:val="24"/>
        </w:rPr>
        <w:t xml:space="preserve">ятся </w:t>
      </w:r>
      <w:proofErr w:type="spellStart"/>
      <w:r w:rsidR="005062EB" w:rsidRPr="006F7C80">
        <w:rPr>
          <w:rFonts w:ascii="Times New Roman" w:hAnsi="Times New Roman" w:cs="Times New Roman"/>
          <w:sz w:val="24"/>
          <w:szCs w:val="24"/>
        </w:rPr>
        <w:t>кинезиологические</w:t>
      </w:r>
      <w:proofErr w:type="spellEnd"/>
      <w:r w:rsidR="005062EB" w:rsidRPr="006F7C80">
        <w:rPr>
          <w:rFonts w:ascii="Times New Roman" w:hAnsi="Times New Roman" w:cs="Times New Roman"/>
          <w:sz w:val="24"/>
          <w:szCs w:val="24"/>
        </w:rPr>
        <w:t xml:space="preserve"> упражнения</w:t>
      </w:r>
      <w:r w:rsidR="005062EB">
        <w:rPr>
          <w:rFonts w:ascii="Times New Roman" w:hAnsi="Times New Roman" w:cs="Times New Roman"/>
          <w:sz w:val="24"/>
          <w:szCs w:val="24"/>
        </w:rPr>
        <w:t>.</w:t>
      </w:r>
    </w:p>
    <w:p w:rsidR="005062EB" w:rsidRPr="005062EB" w:rsidRDefault="00D57156" w:rsidP="00506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упражнения, позволяющие развивать </w:t>
      </w:r>
      <w:r w:rsidR="00C77673">
        <w:rPr>
          <w:rFonts w:ascii="Times New Roman" w:hAnsi="Times New Roman" w:cs="Times New Roman"/>
          <w:sz w:val="24"/>
          <w:szCs w:val="24"/>
        </w:rPr>
        <w:t>одновременно оба полушария и их взаимосвязь с использованием различных движений</w:t>
      </w:r>
      <w:r>
        <w:rPr>
          <w:rFonts w:ascii="Times New Roman" w:hAnsi="Times New Roman" w:cs="Times New Roman"/>
          <w:sz w:val="24"/>
          <w:szCs w:val="24"/>
        </w:rPr>
        <w:t xml:space="preserve">. Такие упражнения позволяют синхронизировать работу полушарий, развить мелкую моторику, память, речь, внимание, мышление. Упражнения возможно использовать </w:t>
      </w:r>
      <w:r w:rsidRPr="005062EB">
        <w:rPr>
          <w:rFonts w:ascii="Times New Roman" w:hAnsi="Times New Roman" w:cs="Times New Roman"/>
          <w:sz w:val="24"/>
          <w:szCs w:val="24"/>
        </w:rPr>
        <w:t xml:space="preserve">не только </w:t>
      </w:r>
      <w:r w:rsidR="005062EB" w:rsidRPr="005062EB">
        <w:rPr>
          <w:rFonts w:ascii="Times New Roman" w:hAnsi="Times New Roman" w:cs="Times New Roman"/>
          <w:sz w:val="24"/>
          <w:szCs w:val="24"/>
        </w:rPr>
        <w:t xml:space="preserve">для коррекционной работы, но и для осуществления </w:t>
      </w:r>
      <w:r w:rsidRPr="005062EB">
        <w:rPr>
          <w:rFonts w:ascii="Times New Roman" w:hAnsi="Times New Roman" w:cs="Times New Roman"/>
          <w:sz w:val="24"/>
          <w:szCs w:val="24"/>
        </w:rPr>
        <w:t>развивающей, т.к. они помогают расширить возможности деятельности мозга ребенка</w:t>
      </w:r>
      <w:r w:rsidR="005062EB" w:rsidRPr="005062EB">
        <w:rPr>
          <w:rFonts w:ascii="Times New Roman" w:hAnsi="Times New Roman" w:cs="Times New Roman"/>
          <w:sz w:val="24"/>
          <w:szCs w:val="24"/>
        </w:rPr>
        <w:t>.</w:t>
      </w:r>
    </w:p>
    <w:p w:rsidR="005062EB" w:rsidRDefault="005062EB" w:rsidP="00506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2EB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5062EB">
        <w:rPr>
          <w:rFonts w:ascii="Times New Roman" w:hAnsi="Times New Roman" w:cs="Times New Roman"/>
          <w:sz w:val="24"/>
          <w:szCs w:val="24"/>
        </w:rPr>
        <w:t>кинезиологическим</w:t>
      </w:r>
      <w:proofErr w:type="spellEnd"/>
      <w:r w:rsidRPr="005062EB">
        <w:rPr>
          <w:rFonts w:ascii="Times New Roman" w:hAnsi="Times New Roman" w:cs="Times New Roman"/>
          <w:sz w:val="24"/>
          <w:szCs w:val="24"/>
        </w:rPr>
        <w:t xml:space="preserve"> упражнениям относятся</w:t>
      </w:r>
      <w:r w:rsidR="00D57156" w:rsidRPr="005062EB">
        <w:rPr>
          <w:rFonts w:ascii="Times New Roman" w:hAnsi="Times New Roman" w:cs="Times New Roman"/>
          <w:sz w:val="24"/>
          <w:szCs w:val="24"/>
        </w:rPr>
        <w:t xml:space="preserve"> </w:t>
      </w:r>
      <w:r w:rsidRPr="005062EB">
        <w:rPr>
          <w:rFonts w:ascii="Times New Roman" w:hAnsi="Times New Roman" w:cs="Times New Roman"/>
          <w:sz w:val="24"/>
          <w:szCs w:val="24"/>
        </w:rPr>
        <w:t>упражнения на развитие артикуляции и дыхания, растяжки, глазодвигательные упражнения, упражнения на телесные движения, упражнения на релаксацию.</w:t>
      </w:r>
      <w:r w:rsidR="006F7C80" w:rsidRPr="005062EB">
        <w:rPr>
          <w:rFonts w:ascii="Times New Roman" w:hAnsi="Times New Roman" w:cs="Times New Roman"/>
          <w:sz w:val="24"/>
          <w:szCs w:val="24"/>
        </w:rPr>
        <w:t xml:space="preserve"> </w:t>
      </w:r>
      <w:r w:rsidRPr="005062EB">
        <w:rPr>
          <w:rFonts w:ascii="Times New Roman" w:hAnsi="Times New Roman" w:cs="Times New Roman"/>
          <w:sz w:val="24"/>
          <w:szCs w:val="24"/>
        </w:rPr>
        <w:t xml:space="preserve">Особенно действенными являются упражнения, направленные на задействование обеих рук одновременно </w:t>
      </w:r>
      <w:r>
        <w:rPr>
          <w:rFonts w:ascii="Times New Roman" w:hAnsi="Times New Roman" w:cs="Times New Roman"/>
          <w:sz w:val="24"/>
          <w:szCs w:val="24"/>
        </w:rPr>
        <w:t>(например, пальчиковые игры, одновременное рисование, выполнение зеркальных движений и т.д.)</w:t>
      </w:r>
    </w:p>
    <w:p w:rsidR="009854A9" w:rsidRPr="00747D9A" w:rsidRDefault="00957A11" w:rsidP="00422C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Важным условием является регулярность выполнения упражнений</w:t>
      </w:r>
      <w:r w:rsidR="005062EB">
        <w:rPr>
          <w:rFonts w:ascii="Times New Roman" w:hAnsi="Times New Roman" w:cs="Times New Roman"/>
          <w:sz w:val="24"/>
          <w:szCs w:val="24"/>
        </w:rPr>
        <w:t xml:space="preserve">, которые стоит проводить ежедневно в первой половине дня. Также необходимо формирование у ребенка положительного отношения к играм – создание благоприятной обстановки и ситуации успеха для ребенка, </w:t>
      </w:r>
      <w:r w:rsidR="005838C4" w:rsidRPr="005838C4">
        <w:rPr>
          <w:rFonts w:ascii="Times New Roman" w:hAnsi="Times New Roman" w:cs="Times New Roman"/>
          <w:sz w:val="24"/>
          <w:szCs w:val="24"/>
        </w:rPr>
        <w:t xml:space="preserve">кроме того, для эмоционального благополучия </w:t>
      </w:r>
      <w:r w:rsidR="005062EB">
        <w:rPr>
          <w:rFonts w:ascii="Times New Roman" w:hAnsi="Times New Roman" w:cs="Times New Roman"/>
          <w:sz w:val="24"/>
          <w:szCs w:val="24"/>
        </w:rPr>
        <w:t>желательно использовать ненавязчивое музыкальное со</w:t>
      </w:r>
      <w:r w:rsidR="00B746B7">
        <w:rPr>
          <w:rFonts w:ascii="Times New Roman" w:hAnsi="Times New Roman" w:cs="Times New Roman"/>
          <w:sz w:val="24"/>
          <w:szCs w:val="24"/>
        </w:rPr>
        <w:t xml:space="preserve">провождение и активно применять игровые приемы, вызывающие </w:t>
      </w:r>
      <w:r w:rsidR="005838C4" w:rsidRPr="005838C4">
        <w:rPr>
          <w:rFonts w:ascii="Times New Roman" w:hAnsi="Times New Roman" w:cs="Times New Roman"/>
          <w:sz w:val="24"/>
          <w:szCs w:val="24"/>
        </w:rPr>
        <w:t xml:space="preserve">у детей </w:t>
      </w:r>
      <w:r w:rsidR="00B746B7">
        <w:rPr>
          <w:rFonts w:ascii="Times New Roman" w:hAnsi="Times New Roman" w:cs="Times New Roman"/>
          <w:sz w:val="24"/>
          <w:szCs w:val="24"/>
        </w:rPr>
        <w:t xml:space="preserve">интерес и мотивирующие </w:t>
      </w:r>
      <w:r w:rsidR="005838C4" w:rsidRPr="005838C4">
        <w:rPr>
          <w:rFonts w:ascii="Times New Roman" w:hAnsi="Times New Roman" w:cs="Times New Roman"/>
          <w:sz w:val="24"/>
          <w:szCs w:val="24"/>
        </w:rPr>
        <w:t>их</w:t>
      </w:r>
      <w:r w:rsidR="00B746B7">
        <w:rPr>
          <w:rFonts w:ascii="Times New Roman" w:hAnsi="Times New Roman" w:cs="Times New Roman"/>
          <w:sz w:val="24"/>
          <w:szCs w:val="24"/>
        </w:rPr>
        <w:t xml:space="preserve"> на активную деятельность. </w:t>
      </w:r>
      <w:r w:rsidR="005062EB">
        <w:rPr>
          <w:rFonts w:ascii="Times New Roman" w:hAnsi="Times New Roman" w:cs="Times New Roman"/>
          <w:sz w:val="24"/>
          <w:szCs w:val="24"/>
        </w:rPr>
        <w:t>От ребенка требуется точное и четкое выполнение двигательных упражнений, при этом обучение движениям следует осущ</w:t>
      </w:r>
      <w:r w:rsidR="0066558A">
        <w:rPr>
          <w:rFonts w:ascii="Times New Roman" w:hAnsi="Times New Roman" w:cs="Times New Roman"/>
          <w:sz w:val="24"/>
          <w:szCs w:val="24"/>
        </w:rPr>
        <w:t>ествлять от простого к сложному (например, уско</w:t>
      </w:r>
      <w:r w:rsidR="005838C4">
        <w:rPr>
          <w:rFonts w:ascii="Times New Roman" w:hAnsi="Times New Roman" w:cs="Times New Roman"/>
          <w:sz w:val="24"/>
          <w:szCs w:val="24"/>
        </w:rPr>
        <w:t>рять темп выполнения упражнений</w:t>
      </w:r>
      <w:r w:rsidR="005838C4" w:rsidRPr="005838C4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66558A">
        <w:rPr>
          <w:rFonts w:ascii="Times New Roman" w:hAnsi="Times New Roman" w:cs="Times New Roman"/>
          <w:sz w:val="24"/>
          <w:szCs w:val="24"/>
        </w:rPr>
        <w:t>исключать речевой или зрительный контроль ребенка за выполнением упражнений, попросив его закрыть глаза или работать без каких-либо комментариев).</w:t>
      </w:r>
      <w:r w:rsidR="00747D9A" w:rsidRPr="00747D9A">
        <w:rPr>
          <w:rFonts w:ascii="Times New Roman" w:hAnsi="Times New Roman" w:cs="Times New Roman"/>
          <w:sz w:val="24"/>
          <w:szCs w:val="24"/>
        </w:rPr>
        <w:t xml:space="preserve"> Применение упражнений целесообразно осуществлять в рамках комплекса длительностью не менее одного месяца – зачастую </w:t>
      </w:r>
      <w:proofErr w:type="spellStart"/>
      <w:r w:rsidR="00747D9A" w:rsidRPr="00747D9A">
        <w:rPr>
          <w:rFonts w:ascii="Times New Roman" w:hAnsi="Times New Roman" w:cs="Times New Roman"/>
          <w:sz w:val="24"/>
          <w:szCs w:val="24"/>
        </w:rPr>
        <w:t>кинезиологические</w:t>
      </w:r>
      <w:proofErr w:type="spellEnd"/>
      <w:r w:rsidR="00747D9A" w:rsidRPr="00747D9A">
        <w:rPr>
          <w:rFonts w:ascii="Times New Roman" w:hAnsi="Times New Roman" w:cs="Times New Roman"/>
          <w:sz w:val="24"/>
          <w:szCs w:val="24"/>
        </w:rPr>
        <w:t xml:space="preserve"> упражнения дают немедленный эффект, однако это не говорит о достижении цели и прекращении их применения, т.к. наиболее устойчивый результат является накопительным и проявляется только в результате длительного использования упражнений.</w:t>
      </w:r>
    </w:p>
    <w:p w:rsidR="00B746B7" w:rsidRDefault="00B746B7" w:rsidP="00422C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Важной особенностью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кинезиологических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упражнений является то, что они относятся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технологиям и не требует длительной специализированной подготовки к проведению. Такие упражнения могут быть использованы не только педагогами дошкольной образовательной ситуации, но и родителями в домашних условиях для максимального раскрытия возможностей ребенка и </w:t>
      </w:r>
      <w:r>
        <w:rPr>
          <w:rFonts w:ascii="Times New Roman" w:hAnsi="Times New Roman" w:cs="Times New Roman"/>
          <w:sz w:val="24"/>
          <w:szCs w:val="24"/>
        </w:rPr>
        <w:lastRenderedPageBreak/>
        <w:t>реализации единства деятельности ДОО и семьи в рамках развития ребенка дошкольного возраста.</w:t>
      </w:r>
      <w:r w:rsidR="007566B2">
        <w:rPr>
          <w:rFonts w:ascii="Times New Roman" w:hAnsi="Times New Roman" w:cs="Times New Roman"/>
          <w:sz w:val="24"/>
          <w:szCs w:val="24"/>
        </w:rPr>
        <w:t xml:space="preserve"> Следует также учитывать, что при наличии </w:t>
      </w:r>
      <w:proofErr w:type="spellStart"/>
      <w:r w:rsidR="007566B2">
        <w:rPr>
          <w:rFonts w:ascii="Times New Roman" w:hAnsi="Times New Roman" w:cs="Times New Roman"/>
          <w:sz w:val="24"/>
          <w:szCs w:val="24"/>
        </w:rPr>
        <w:t>ярковыраженных</w:t>
      </w:r>
      <w:proofErr w:type="spellEnd"/>
      <w:r w:rsidR="007566B2">
        <w:rPr>
          <w:rFonts w:ascii="Times New Roman" w:hAnsi="Times New Roman" w:cs="Times New Roman"/>
          <w:sz w:val="24"/>
          <w:szCs w:val="24"/>
        </w:rPr>
        <w:t xml:space="preserve"> проявлений нарушения межполушарных связей у ребенка необходимо не просто использование указанных нами игр и упражнений для развития данных связей, но и консультация специалиста для осуществления комплексной работы в данном направлении в соответствии с индивидуальными особенностями ребенка.</w:t>
      </w:r>
    </w:p>
    <w:p w:rsidR="009854A9" w:rsidRDefault="009854A9" w:rsidP="00422C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использование упражнений на развитие межполушарных связей способствует </w:t>
      </w:r>
      <w:r w:rsidR="005A3A4D">
        <w:rPr>
          <w:rFonts w:ascii="Times New Roman" w:hAnsi="Times New Roman" w:cs="Times New Roman"/>
          <w:sz w:val="24"/>
          <w:szCs w:val="24"/>
        </w:rPr>
        <w:t>тому, чтобы работа обоих полушарий мозга была более синхронизирована и га</w:t>
      </w:r>
      <w:r w:rsidR="00EF5505">
        <w:rPr>
          <w:rFonts w:ascii="Times New Roman" w:hAnsi="Times New Roman" w:cs="Times New Roman"/>
          <w:sz w:val="24"/>
          <w:szCs w:val="24"/>
        </w:rPr>
        <w:t>рмонична</w:t>
      </w:r>
      <w:r w:rsidR="005A3A4D">
        <w:rPr>
          <w:rFonts w:ascii="Times New Roman" w:hAnsi="Times New Roman" w:cs="Times New Roman"/>
          <w:sz w:val="24"/>
          <w:szCs w:val="24"/>
        </w:rPr>
        <w:t xml:space="preserve">, </w:t>
      </w:r>
      <w:r w:rsidR="00EF5505">
        <w:rPr>
          <w:rFonts w:ascii="Times New Roman" w:hAnsi="Times New Roman" w:cs="Times New Roman"/>
          <w:sz w:val="24"/>
          <w:szCs w:val="24"/>
        </w:rPr>
        <w:t xml:space="preserve">позволяет </w:t>
      </w:r>
      <w:r w:rsidR="005A3A4D">
        <w:rPr>
          <w:rFonts w:ascii="Times New Roman" w:hAnsi="Times New Roman" w:cs="Times New Roman"/>
          <w:sz w:val="24"/>
          <w:szCs w:val="24"/>
        </w:rPr>
        <w:t>улуч</w:t>
      </w:r>
      <w:r w:rsidR="00EF5505">
        <w:rPr>
          <w:rFonts w:ascii="Times New Roman" w:hAnsi="Times New Roman" w:cs="Times New Roman"/>
          <w:sz w:val="24"/>
          <w:szCs w:val="24"/>
        </w:rPr>
        <w:t>шить</w:t>
      </w:r>
      <w:r w:rsidR="005A3A4D">
        <w:rPr>
          <w:rFonts w:ascii="Times New Roman" w:hAnsi="Times New Roman" w:cs="Times New Roman"/>
          <w:sz w:val="24"/>
          <w:szCs w:val="24"/>
        </w:rPr>
        <w:t xml:space="preserve"> восприимчивость ребенка и его </w:t>
      </w:r>
      <w:proofErr w:type="spellStart"/>
      <w:r w:rsidR="005A3A4D">
        <w:rPr>
          <w:rFonts w:ascii="Times New Roman" w:hAnsi="Times New Roman" w:cs="Times New Roman"/>
          <w:sz w:val="24"/>
          <w:szCs w:val="24"/>
        </w:rPr>
        <w:t>сконцентрированность</w:t>
      </w:r>
      <w:proofErr w:type="spellEnd"/>
      <w:r w:rsidR="005A3A4D">
        <w:rPr>
          <w:rFonts w:ascii="Times New Roman" w:hAnsi="Times New Roman" w:cs="Times New Roman"/>
          <w:sz w:val="24"/>
          <w:szCs w:val="24"/>
        </w:rPr>
        <w:t xml:space="preserve">, </w:t>
      </w:r>
      <w:r w:rsidR="00EF5505">
        <w:rPr>
          <w:rFonts w:ascii="Times New Roman" w:hAnsi="Times New Roman" w:cs="Times New Roman"/>
          <w:sz w:val="24"/>
          <w:szCs w:val="24"/>
        </w:rPr>
        <w:t>развитие</w:t>
      </w:r>
      <w:r w:rsidR="00D14887">
        <w:rPr>
          <w:rFonts w:ascii="Times New Roman" w:hAnsi="Times New Roman" w:cs="Times New Roman"/>
          <w:sz w:val="24"/>
          <w:szCs w:val="24"/>
        </w:rPr>
        <w:t xml:space="preserve"> переключаемости с одного действия на другое и т.д.</w:t>
      </w:r>
      <w:r w:rsidR="00EF5505">
        <w:rPr>
          <w:rFonts w:ascii="Times New Roman" w:hAnsi="Times New Roman" w:cs="Times New Roman"/>
          <w:sz w:val="24"/>
          <w:szCs w:val="24"/>
        </w:rPr>
        <w:t xml:space="preserve"> Кроме того, двигательные упражнения способствуют эмоциональному развитию детей, их взаимодействию с окружающими, становлению их уверенности и уравновешенности, то есть способствуют развитию различных сторон личности ребенка.</w:t>
      </w:r>
    </w:p>
    <w:p w:rsidR="00D14887" w:rsidRDefault="00D14887" w:rsidP="00422C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1D03" w:rsidRDefault="00C81D03" w:rsidP="00422C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2311" w:rsidRPr="00B746B7" w:rsidRDefault="00D22311" w:rsidP="004230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23023" w:rsidRPr="00B746B7" w:rsidRDefault="00423023" w:rsidP="0042302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46B7">
        <w:rPr>
          <w:rFonts w:ascii="Times New Roman" w:eastAsia="Calibri" w:hAnsi="Times New Roman" w:cs="Times New Roman"/>
          <w:b/>
          <w:sz w:val="24"/>
          <w:szCs w:val="24"/>
        </w:rPr>
        <w:t xml:space="preserve">Список литературы </w:t>
      </w:r>
    </w:p>
    <w:p w:rsidR="00423023" w:rsidRPr="00AE5543" w:rsidRDefault="00423023" w:rsidP="00423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554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1) </w:t>
      </w:r>
      <w:r w:rsidR="00AE5543" w:rsidRPr="00AE554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Азарова, Е. А. Межполушарное взаимодействие у человека: учебное пособие/Е.А. Азарова, Б.С. Котик-</w:t>
      </w:r>
      <w:proofErr w:type="spellStart"/>
      <w:r w:rsidR="00AE5543" w:rsidRPr="00AE554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Фридгут</w:t>
      </w:r>
      <w:proofErr w:type="spellEnd"/>
      <w:r w:rsidR="00AE5543" w:rsidRPr="00AE554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; Южный федеральный университет. — Ростов-на-Дону; Таганрог: Издательство Южного федерального университета, 2021. — 158 с.</w:t>
      </w:r>
    </w:p>
    <w:p w:rsidR="00423023" w:rsidRPr="00AE5543" w:rsidRDefault="00423023" w:rsidP="00AE55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5543">
        <w:rPr>
          <w:rFonts w:ascii="Times New Roman" w:hAnsi="Times New Roman" w:cs="Times New Roman"/>
          <w:sz w:val="24"/>
          <w:szCs w:val="24"/>
        </w:rPr>
        <w:t xml:space="preserve">2) </w:t>
      </w:r>
      <w:r w:rsidR="00AE5543" w:rsidRPr="00AE5543">
        <w:rPr>
          <w:rFonts w:ascii="Times New Roman" w:hAnsi="Times New Roman" w:cs="Times New Roman"/>
          <w:sz w:val="24"/>
          <w:szCs w:val="24"/>
        </w:rPr>
        <w:t xml:space="preserve">Александров, С. Г. Функциональная асимметрия и межполушарные взаимодействия головного мозга: учебное пособие для студентов / С. Г. Александров; ГБОУ ВПО ИГМУ Минздрава России, Кафедра нормальной физиологии. – </w:t>
      </w:r>
      <w:proofErr w:type="gramStart"/>
      <w:r w:rsidR="00AE5543" w:rsidRPr="00AE5543">
        <w:rPr>
          <w:rFonts w:ascii="Times New Roman" w:hAnsi="Times New Roman" w:cs="Times New Roman"/>
          <w:sz w:val="24"/>
          <w:szCs w:val="24"/>
        </w:rPr>
        <w:t>Иркутск :</w:t>
      </w:r>
      <w:proofErr w:type="gramEnd"/>
      <w:r w:rsidR="00AE5543" w:rsidRPr="00AE5543">
        <w:rPr>
          <w:rFonts w:ascii="Times New Roman" w:hAnsi="Times New Roman" w:cs="Times New Roman"/>
          <w:sz w:val="24"/>
          <w:szCs w:val="24"/>
        </w:rPr>
        <w:t xml:space="preserve"> ИГМУ, 2014. – 62 с.</w:t>
      </w:r>
    </w:p>
    <w:p w:rsidR="00423023" w:rsidRPr="00AE5543" w:rsidRDefault="00AE5543" w:rsidP="004230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5543">
        <w:rPr>
          <w:rFonts w:ascii="Times New Roman" w:hAnsi="Times New Roman" w:cs="Times New Roman"/>
          <w:sz w:val="24"/>
          <w:szCs w:val="24"/>
        </w:rPr>
        <w:t>3</w:t>
      </w:r>
      <w:r w:rsidR="00423023" w:rsidRPr="00AE5543">
        <w:rPr>
          <w:rFonts w:ascii="Times New Roman" w:hAnsi="Times New Roman" w:cs="Times New Roman"/>
          <w:sz w:val="24"/>
          <w:szCs w:val="24"/>
        </w:rPr>
        <w:t xml:space="preserve">) </w:t>
      </w:r>
      <w:r w:rsidR="00B63F7F" w:rsidRPr="00AE5543">
        <w:rPr>
          <w:rFonts w:ascii="Times New Roman" w:hAnsi="Times New Roman" w:cs="Times New Roman"/>
          <w:sz w:val="24"/>
          <w:szCs w:val="24"/>
        </w:rPr>
        <w:t>Сиротюк А. Л. Упражнения для психомоторного развития дошкольников: Практическое пособие. – М.: АРКТИ, 2014. – 60 с.</w:t>
      </w:r>
    </w:p>
    <w:p w:rsidR="00AE5543" w:rsidRPr="00AE5543" w:rsidRDefault="00AE5543" w:rsidP="00AE55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5543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AE5543">
        <w:rPr>
          <w:rFonts w:ascii="Times New Roman" w:hAnsi="Times New Roman" w:cs="Times New Roman"/>
          <w:sz w:val="24"/>
          <w:szCs w:val="24"/>
        </w:rPr>
        <w:t>Трясорукова</w:t>
      </w:r>
      <w:proofErr w:type="spellEnd"/>
      <w:r w:rsidRPr="00AE5543">
        <w:rPr>
          <w:rFonts w:ascii="Times New Roman" w:hAnsi="Times New Roman" w:cs="Times New Roman"/>
          <w:sz w:val="24"/>
          <w:szCs w:val="24"/>
        </w:rPr>
        <w:t xml:space="preserve"> Т. П. Развитие межполушарного взаимодействия у детей: рабочая тетрадь / Т. П. </w:t>
      </w:r>
      <w:proofErr w:type="spellStart"/>
      <w:r w:rsidRPr="00AE5543">
        <w:rPr>
          <w:rFonts w:ascii="Times New Roman" w:hAnsi="Times New Roman" w:cs="Times New Roman"/>
          <w:sz w:val="24"/>
          <w:szCs w:val="24"/>
        </w:rPr>
        <w:t>Трясорукова</w:t>
      </w:r>
      <w:proofErr w:type="spellEnd"/>
      <w:r w:rsidRPr="00AE5543">
        <w:rPr>
          <w:rFonts w:ascii="Times New Roman" w:hAnsi="Times New Roman" w:cs="Times New Roman"/>
          <w:sz w:val="24"/>
          <w:szCs w:val="24"/>
        </w:rPr>
        <w:t>. — Изд. 6-е. — Ростов н/Д: Феникс, 2018. — 78 с.</w:t>
      </w:r>
    </w:p>
    <w:p w:rsidR="00423023" w:rsidRPr="00C15D42" w:rsidRDefault="00423023" w:rsidP="00B74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543">
        <w:rPr>
          <w:rFonts w:ascii="Times New Roman" w:hAnsi="Times New Roman" w:cs="Times New Roman"/>
          <w:sz w:val="24"/>
          <w:szCs w:val="24"/>
        </w:rPr>
        <w:t xml:space="preserve">5) </w:t>
      </w:r>
      <w:r w:rsidR="00B63F7F" w:rsidRPr="00AE5543">
        <w:rPr>
          <w:rFonts w:ascii="Times New Roman" w:hAnsi="Times New Roman" w:cs="Times New Roman"/>
          <w:sz w:val="24"/>
          <w:szCs w:val="24"/>
        </w:rPr>
        <w:t xml:space="preserve">Хомская </w:t>
      </w:r>
      <w:r w:rsidR="00B63F7F" w:rsidRPr="00C15D42">
        <w:rPr>
          <w:rFonts w:ascii="Times New Roman" w:hAnsi="Times New Roman" w:cs="Times New Roman"/>
          <w:sz w:val="24"/>
          <w:szCs w:val="24"/>
        </w:rPr>
        <w:t>Е. Д.</w:t>
      </w:r>
      <w:r w:rsidR="00C15D42" w:rsidRPr="00C15D42">
        <w:rPr>
          <w:rFonts w:ascii="Times New Roman" w:hAnsi="Times New Roman" w:cs="Times New Roman"/>
          <w:sz w:val="24"/>
          <w:szCs w:val="24"/>
        </w:rPr>
        <w:t xml:space="preserve"> </w:t>
      </w:r>
      <w:r w:rsidR="00B63F7F" w:rsidRPr="00C15D42">
        <w:rPr>
          <w:rFonts w:ascii="Times New Roman" w:hAnsi="Times New Roman" w:cs="Times New Roman"/>
          <w:sz w:val="24"/>
          <w:szCs w:val="24"/>
        </w:rPr>
        <w:t>Нейропсихология: 4-е издание. — СПб.: Питер, 2005. — 496 с</w:t>
      </w:r>
      <w:r w:rsidR="00C15D42" w:rsidRPr="00C15D42">
        <w:rPr>
          <w:rFonts w:ascii="Times New Roman" w:hAnsi="Times New Roman" w:cs="Times New Roman"/>
          <w:sz w:val="24"/>
          <w:szCs w:val="24"/>
        </w:rPr>
        <w:t>.</w:t>
      </w:r>
    </w:p>
    <w:sectPr w:rsidR="00423023" w:rsidRPr="00C15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F2B"/>
    <w:rsid w:val="00011E1F"/>
    <w:rsid w:val="00055A24"/>
    <w:rsid w:val="00126FAC"/>
    <w:rsid w:val="001563F6"/>
    <w:rsid w:val="00191F8F"/>
    <w:rsid w:val="001A6A29"/>
    <w:rsid w:val="0030413E"/>
    <w:rsid w:val="003A6136"/>
    <w:rsid w:val="00422C01"/>
    <w:rsid w:val="00423023"/>
    <w:rsid w:val="004249A5"/>
    <w:rsid w:val="00425C14"/>
    <w:rsid w:val="00493F2B"/>
    <w:rsid w:val="004A19DA"/>
    <w:rsid w:val="004C48F3"/>
    <w:rsid w:val="005062EB"/>
    <w:rsid w:val="005427F9"/>
    <w:rsid w:val="005838C4"/>
    <w:rsid w:val="005A3A4D"/>
    <w:rsid w:val="00642187"/>
    <w:rsid w:val="0066558A"/>
    <w:rsid w:val="0067069C"/>
    <w:rsid w:val="00682A76"/>
    <w:rsid w:val="006D0E5A"/>
    <w:rsid w:val="006F6E20"/>
    <w:rsid w:val="006F7C80"/>
    <w:rsid w:val="00713ACF"/>
    <w:rsid w:val="00747D9A"/>
    <w:rsid w:val="007566B2"/>
    <w:rsid w:val="00793520"/>
    <w:rsid w:val="00801D04"/>
    <w:rsid w:val="00813145"/>
    <w:rsid w:val="008527B4"/>
    <w:rsid w:val="00883A0C"/>
    <w:rsid w:val="008E3549"/>
    <w:rsid w:val="00921C63"/>
    <w:rsid w:val="00957A11"/>
    <w:rsid w:val="009854A9"/>
    <w:rsid w:val="009A345C"/>
    <w:rsid w:val="00A060BC"/>
    <w:rsid w:val="00A927B0"/>
    <w:rsid w:val="00AE5543"/>
    <w:rsid w:val="00B63F7F"/>
    <w:rsid w:val="00B746B7"/>
    <w:rsid w:val="00B77EBD"/>
    <w:rsid w:val="00BA4B1C"/>
    <w:rsid w:val="00BB4F1D"/>
    <w:rsid w:val="00C15D42"/>
    <w:rsid w:val="00C77673"/>
    <w:rsid w:val="00C81D03"/>
    <w:rsid w:val="00CF6D32"/>
    <w:rsid w:val="00D14887"/>
    <w:rsid w:val="00D22311"/>
    <w:rsid w:val="00D57156"/>
    <w:rsid w:val="00DD62FC"/>
    <w:rsid w:val="00E329AB"/>
    <w:rsid w:val="00EF5505"/>
    <w:rsid w:val="00F245AE"/>
    <w:rsid w:val="00FA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0D5972-1E08-46D0-BE55-1ECBF6160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0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1426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2</cp:revision>
  <dcterms:created xsi:type="dcterms:W3CDTF">2022-07-02T12:13:00Z</dcterms:created>
  <dcterms:modified xsi:type="dcterms:W3CDTF">2022-07-02T12:13:00Z</dcterms:modified>
</cp:coreProperties>
</file>