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E477E" w14:textId="77777777" w:rsidR="00454C78" w:rsidRPr="005F1703" w:rsidRDefault="00454C78" w:rsidP="00454C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47ED9">
        <w:rPr>
          <w:rFonts w:ascii="Times New Roman" w:hAnsi="Times New Roman" w:cs="Times New Roman"/>
          <w:sz w:val="32"/>
          <w:szCs w:val="32"/>
        </w:rPr>
        <w:t>Муниципальное Бюджетное Дошкольное Учреждение Детский сад общеразвивающего вида №5</w:t>
      </w:r>
      <w:r w:rsidRPr="00447ED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«Калинка»</w:t>
      </w:r>
    </w:p>
    <w:p w14:paraId="114969FE" w14:textId="77777777" w:rsidR="00454C78" w:rsidRPr="00447ED9" w:rsidRDefault="00454C78" w:rsidP="00454C7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                       </w:t>
      </w:r>
      <w:r w:rsidRPr="00447ED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п. Энем Республика Адыгея</w:t>
      </w:r>
    </w:p>
    <w:p w14:paraId="61BEC5AB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4246AF6A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0280D6DF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0FE556D5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47AAB538" w14:textId="7AF6FE94" w:rsidR="00C704F5" w:rsidRDefault="00C704F5" w:rsidP="00C704F5">
      <w:pPr>
        <w:shd w:val="clear" w:color="auto" w:fill="FFFFFF"/>
        <w:spacing w:after="0" w:line="360" w:lineRule="atLeast"/>
        <w:ind w:firstLine="360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                  </w:t>
      </w:r>
      <w:r w:rsidR="00454C78"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Опыт работы</w:t>
      </w:r>
      <w:r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по самообразованию:</w:t>
      </w:r>
    </w:p>
    <w:p w14:paraId="63B9E69F" w14:textId="7918CE2E" w:rsidR="00454C78" w:rsidRPr="00390A5D" w:rsidRDefault="00454C78" w:rsidP="00C704F5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«Развитие речи детей младшего дошкольного возраста посредством </w:t>
      </w:r>
      <w:r w:rsidR="00C704F5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      </w:t>
      </w: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развития мелкой моторики рук»</w:t>
      </w:r>
    </w:p>
    <w:p w14:paraId="6DD1524D" w14:textId="77777777" w:rsidR="00454C78" w:rsidRPr="00390A5D" w:rsidRDefault="00454C78" w:rsidP="00454C78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11179BB5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5E83D25D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271106D4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4E8F39AB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21BB78C1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172619AC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21FEEADC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40B71D48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16CE33F6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08076C0D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771F2144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3FB6B3E7" w14:textId="77777777" w:rsidR="002A13AD" w:rsidRDefault="002A13AD" w:rsidP="00454C7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7E973408" w14:textId="77777777" w:rsidR="002A13AD" w:rsidRDefault="002A13AD" w:rsidP="00454C7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5AB6D810" w14:textId="77777777" w:rsidR="002A13AD" w:rsidRDefault="002A13AD" w:rsidP="00454C7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1B2779C" w14:textId="77777777" w:rsidR="002A13AD" w:rsidRDefault="002A13AD" w:rsidP="00454C7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7BFB0E09" w14:textId="338BB52E" w:rsidR="00454C78" w:rsidRDefault="00454C78" w:rsidP="00454C7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Подготовила: </w:t>
      </w:r>
    </w:p>
    <w:p w14:paraId="69566EDF" w14:textId="77777777" w:rsidR="00454C78" w:rsidRDefault="00454C78" w:rsidP="00454C7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126DF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воспитатель высшей категории Чениб Зейниб</w:t>
      </w: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Рамазановна.</w:t>
      </w:r>
    </w:p>
    <w:p w14:paraId="33E847BD" w14:textId="77777777" w:rsidR="00454C78" w:rsidRPr="00D126DF" w:rsidRDefault="00454C78" w:rsidP="00454C7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                                              2022г</w:t>
      </w:r>
    </w:p>
    <w:p w14:paraId="068123E9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1BA8CAD6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2A662F45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2FE08A7F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040DC2FD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14302A03" w14:textId="77777777" w:rsidR="00454C78" w:rsidRDefault="00454C78" w:rsidP="006024B1">
      <w:pPr>
        <w:shd w:val="clear" w:color="auto" w:fill="FFFFFF"/>
        <w:spacing w:after="0" w:line="360" w:lineRule="atLeast"/>
        <w:ind w:firstLine="360"/>
        <w:jc w:val="center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7352D860" w14:textId="77777777" w:rsidR="002A13AD" w:rsidRDefault="002A13AD" w:rsidP="002A13AD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</w:p>
    <w:p w14:paraId="6356019B" w14:textId="3DEAC9F7" w:rsidR="006024B1" w:rsidRPr="002A13AD" w:rsidRDefault="006024B1" w:rsidP="002A13AD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Введение</w:t>
      </w:r>
    </w:p>
    <w:p w14:paraId="0FE86B4D" w14:textId="21FAD10A" w:rsidR="00165267" w:rsidRPr="00390A5D" w:rsidRDefault="006E048F" w:rsidP="006754D6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С каждым годом жизнь предъявляет все более высокие требования не только к нам, взрослым, но и к детям: неуклонно растет объем знаний, которые нужно им передавать. Мало того, педагоги хотят, чтобы усвоение этих знаний было не механическим, а осмысленным. Для того чтобы помочь детям справиться с ожидающими их сложными задачами, нужно позаботиться о своевременном и полноценном формировании у них речи. Чтобы научить малыша говорить, необходимо не только тренировать его артикуляционный аппарат, но и развивать мелкую моторику рук. Уже давно ни для кого не секрет, что развитие мелкой моторики (гибкости и точности движений пальцев рук) и тактильной чувствительности – мощный стимул развития у детей восприятия, внимания, памяти, мышления и речи. Дети, у которых лучше развиты мелкие движения рук, имеют более развитый мозг, особенно те его отделы, которые отвечают за речь. 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На кончиках детских пальчиков расположены нервные окончания, которые способствуют передаче огромного количества сигналов в мозговой центр, а это влияет на развитие ребёнка в целом. 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Именно поэтому, актуальность мелкой моторики бесспорна и поэтому очень важно уже с самого раннего возраста её, развивать. Наряду с развитием мелкой моторики развивается память, внимание, а также словарный запас малыша. 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Известно, что в последние годы уровень речевого развития детей заметно снизился. Главная причина этой проблемы — общее моторное отставание и снижение уровня развития кистевой моторики рук. </w:t>
      </w:r>
      <w:r w:rsidR="00165267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19AB22A1" w14:textId="075CD873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165267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а основе обследования детей была выявлена следующая закономерность: если развитие движений пальцев соответствует возрасту, то и речевое развитие находится в пределах нормы.</w:t>
      </w:r>
    </w:p>
    <w:p w14:paraId="555C38AE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Если же развитие движений пальцев отстает, то задерживается и речевое развитие. Таким образом, одним, из наиболее эффективных средств речевого развития детей служит развитие мелкой моторики.</w:t>
      </w:r>
    </w:p>
    <w:p w14:paraId="2C877FDC" w14:textId="77777777" w:rsidR="006754D6" w:rsidRPr="00390A5D" w:rsidRDefault="004C0B32" w:rsidP="006754D6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Из этого следует следующий вывод: развитие речи ребёнка и развитие мелкой моторики — два взаимосвязанных неразрывных процесса.</w:t>
      </w:r>
    </w:p>
    <w:p w14:paraId="02A2605D" w14:textId="743190A8" w:rsidR="006024B1" w:rsidRPr="00390A5D" w:rsidRDefault="006024B1" w:rsidP="006754D6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Актуальность проблемы</w:t>
      </w:r>
    </w:p>
    <w:p w14:paraId="2A577999" w14:textId="031566E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Развитие речи ребенка посредством развития мелкой моторики рук мне показалась значимой и актуальной в работе воспитателя, поэтому подробно занялась ее изучением и внедрила в свою работу с детьми младшего дошкольного возраста.</w:t>
      </w:r>
    </w:p>
    <w:p w14:paraId="78E0A3B2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 младшую группу приходят “домашние” дети,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у многих из них не сформированы навыки самообслуживания. Наблюдая за детьми своей группы, мной было замечено, что, у многих детей недостаточно развита мелкая моторика рук: одни не могли правильно держать ложку и карандаш, другие — собрать конструктор и мелкие игрушки в контейнер, третьи — застегивать-расстегивать застежки-молнии и липучки на одежде, не говоря о пуговицах и шнурках.</w:t>
      </w:r>
    </w:p>
    <w:p w14:paraId="5CF4CE96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Вместе с этим, я могу отметить, что у детей также довольно часто наблюдается задержка в речевом развитии, хотя они здоровы, не страдают нарушениями слуха.</w:t>
      </w:r>
    </w:p>
    <w:p w14:paraId="36A63220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 чем причины задержки речи?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Считается, что главное от чего зависит речь, - это степень речевого общения детей с окружающими людьми: родители обычно получают совет – больше разговаривайте с ребенком. Они стараются говорить с малышом при каждой возможности, но он продолжает объясняться отдельными звуками и жестами. Наблюдения показали, что уровень развития речи находится в прямой зависимости от степени сформированности тонких движений пальцев рук.</w:t>
      </w:r>
    </w:p>
    <w:p w14:paraId="76928F3D" w14:textId="671958A6" w:rsidR="006024B1" w:rsidRPr="00390A5D" w:rsidRDefault="00165267" w:rsidP="006754D6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 своей работе я определила цель и задачи:</w:t>
      </w:r>
    </w:p>
    <w:p w14:paraId="6F8E0C58" w14:textId="77777777" w:rsidR="006024B1" w:rsidRPr="002A13A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2A13A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Цель:</w:t>
      </w:r>
    </w:p>
    <w:p w14:paraId="377C8F78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Развивать речевую деятельность детей младшего дошкольного возраста посредством развития мелкой моторики.</w:t>
      </w:r>
    </w:p>
    <w:p w14:paraId="4098C00B" w14:textId="77777777" w:rsidR="006024B1" w:rsidRPr="002A13A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2A13A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Задачи:</w:t>
      </w:r>
    </w:p>
    <w:p w14:paraId="3F0C2A7B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Обучающие:</w:t>
      </w:r>
    </w:p>
    <w:p w14:paraId="50C68B45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— активизировать словарь детей посредствам мелкой моторики рук;</w:t>
      </w:r>
    </w:p>
    <w:p w14:paraId="1CB660FE" w14:textId="381D24DF" w:rsidR="006024B1" w:rsidRPr="00390A5D" w:rsidRDefault="006024B1" w:rsidP="00165267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— накапливать и обогащать эмоциональный опыт детей в процессе игр на</w:t>
      </w:r>
      <w:r w:rsidR="00165267" w:rsidRPr="00390A5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 xml:space="preserve">  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развитие мелкой моторики.</w:t>
      </w:r>
    </w:p>
    <w:p w14:paraId="1BB3C253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Развивающие:</w:t>
      </w:r>
    </w:p>
    <w:p w14:paraId="5A3299A8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— развивать мелкую моторику рук;</w:t>
      </w:r>
    </w:p>
    <w:p w14:paraId="7214B3F7" w14:textId="77777777" w:rsidR="000F0272" w:rsidRPr="00390A5D" w:rsidRDefault="006024B1" w:rsidP="000F0272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— развивать все компоненты устной речи детей при помощи игр на развитие мелкой моторики рук;</w:t>
      </w:r>
    </w:p>
    <w:p w14:paraId="717D4113" w14:textId="13DF217F" w:rsidR="006024B1" w:rsidRPr="00390A5D" w:rsidRDefault="006024B1" w:rsidP="000F0272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— развивать интерес к художественному слову в процессе игр на развитие мелкой моторики рук.</w:t>
      </w:r>
    </w:p>
    <w:p w14:paraId="6D367CFF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Воспитательные:</w:t>
      </w:r>
    </w:p>
    <w:p w14:paraId="5E662FA8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— воспитывать и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нтерес детей к играм и упражнениям на развитие мелкой моторики.</w:t>
      </w:r>
    </w:p>
    <w:p w14:paraId="113F24F6" w14:textId="29D60E94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Задачи для педагог</w:t>
      </w:r>
      <w:r w:rsidR="00C46A9B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а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3E79BE8B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1. Определить оптимальное время для регулярной работы по развитию мелкой моторики рук в режиме дня в процессе организации совместной деятельности с детьми.</w:t>
      </w:r>
    </w:p>
    <w:p w14:paraId="5F8FB7C8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2. Способствовать появлению и повышению интереса детей к играм и упражнениям на развитие мелкой моторики.</w:t>
      </w:r>
    </w:p>
    <w:p w14:paraId="278A52F8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3. Сочетать игры и упражнения для тренировки пальцев с речевой деятельностью детей.</w:t>
      </w:r>
    </w:p>
    <w:p w14:paraId="009DA95F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4. Организовать соответствующую предметно-развивающую среду в группе для стимулирования самостоятельной деятельности детей.</w:t>
      </w:r>
    </w:p>
    <w:p w14:paraId="3B775A9C" w14:textId="7A6EB616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5. Привлечь родителей воспитанников к сотрудничеству в развитии мелкой моторики рук.</w:t>
      </w:r>
    </w:p>
    <w:p w14:paraId="6CDBD5E2" w14:textId="4D7AC3EC" w:rsidR="006024B1" w:rsidRPr="00390A5D" w:rsidRDefault="00D053E1" w:rsidP="000F027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П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ридержива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ться 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правил:</w:t>
      </w:r>
    </w:p>
    <w:p w14:paraId="48A921C8" w14:textId="70FC0B74" w:rsidR="006024B1" w:rsidRPr="00390A5D" w:rsidRDefault="006024B1" w:rsidP="000F027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подбира</w:t>
      </w:r>
      <w:r w:rsidR="00C46A9B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ть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задания с учетом их постепенно возрастающей сложности;</w:t>
      </w:r>
    </w:p>
    <w:p w14:paraId="1B81D80A" w14:textId="2BF1C33D" w:rsidR="006024B1" w:rsidRPr="00390A5D" w:rsidRDefault="006024B1" w:rsidP="00AB713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учитыва</w:t>
      </w:r>
      <w:r w:rsidR="00C46A9B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ть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индивидуальные особенности ребенка, темп его развития, возможности;</w:t>
      </w:r>
    </w:p>
    <w:p w14:paraId="5F49BE10" w14:textId="120346FF" w:rsidR="006024B1" w:rsidRPr="00390A5D" w:rsidRDefault="006024B1" w:rsidP="00454C7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работу прово</w:t>
      </w:r>
      <w:r w:rsidR="00C46A9B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дить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регулярно, систематически;</w:t>
      </w:r>
    </w:p>
    <w:p w14:paraId="2B0D6220" w14:textId="7B57BE35" w:rsidR="006024B1" w:rsidRPr="00390A5D" w:rsidRDefault="006024B1" w:rsidP="00454C7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соблюда</w:t>
      </w:r>
      <w:r w:rsidR="00C46A9B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ть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временной регламент, чтобы не вызвать переутомления ребенка;</w:t>
      </w:r>
    </w:p>
    <w:p w14:paraId="2DC61CEA" w14:textId="08A273BE" w:rsidR="006024B1" w:rsidRPr="00390A5D" w:rsidRDefault="00C46A9B" w:rsidP="000F0272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 xml:space="preserve"> </w:t>
      </w:r>
      <w:r w:rsidR="006024B1"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«Развитие речи детей младшего дошкольного возраста посредством развития мелкой моторики рук».</w:t>
      </w:r>
    </w:p>
    <w:p w14:paraId="3F3ED95F" w14:textId="77777777" w:rsidR="000F0272" w:rsidRPr="00390A5D" w:rsidRDefault="000F0272" w:rsidP="000F027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</w:p>
    <w:p w14:paraId="24500D42" w14:textId="5A425EE2" w:rsidR="006024B1" w:rsidRPr="00390A5D" w:rsidRDefault="006024B1" w:rsidP="000F027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Маленький ребёнок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. … Как он познаёт окружающий мир? Каждый из нас был маленьким и уже, наверное, забыл, как хотелось потрогать всё новое, прикоснуться, облизать, прикусить – 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то есть изучить предмет со всех сторон.</w:t>
      </w:r>
    </w:p>
    <w:p w14:paraId="7F4F22F7" w14:textId="6D1380C3" w:rsidR="00863A69" w:rsidRPr="00390A5D" w:rsidRDefault="006024B1" w:rsidP="000F027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 своей работе постаралась раскрыть взаимосвязь развития речи детей младшего возраста с развитием мелкой моторики. Для этого проводилась индивидуальная диагностика каждого ребёнка.</w:t>
      </w:r>
    </w:p>
    <w:p w14:paraId="5C53E211" w14:textId="081A983D" w:rsidR="00D053E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Детям предлагались различные задания сначала по мелкой моторике пальцев рук, а затем по развитию речи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. </w:t>
      </w:r>
    </w:p>
    <w:p w14:paraId="2E19650F" w14:textId="71F11D15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основе проведённых наблюдений и обследований, у детей младшего возраста была выявлена следующая закономерность: если развитие движений пальцев соответствует возрасту, то и речевое развитие находится в пределах нормы. Если же развитие движений пальцев отстает, то задерживается и речевое развитие.</w:t>
      </w:r>
      <w:r w:rsidR="000F0272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2F3499C3" w14:textId="41B0CBB3" w:rsidR="00D2718B" w:rsidRPr="00390A5D" w:rsidRDefault="006024B1" w:rsidP="000F0272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Диагностика речевого развития показала,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что </w:t>
      </w:r>
      <w:r w:rsidR="00863A69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5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0% воспитанников моей группы имеют средний уровень сформированности речи, </w:t>
      </w:r>
      <w:r w:rsidR="00D2718B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0% - низкий</w:t>
      </w:r>
      <w:r w:rsidR="00D2718B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, 30% ( 6 детей -0%) –1 реб </w:t>
      </w:r>
      <w:r w:rsidR="000F0272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ОВЗ</w:t>
      </w:r>
    </w:p>
    <w:p w14:paraId="1F46C040" w14:textId="4E3BB8EF" w:rsidR="006024B1" w:rsidRPr="00390A5D" w:rsidRDefault="006024B1" w:rsidP="00D2718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основе полученных данных была спроектирована работа по развитию речи детей младшего возраста посредством развития мелкой моторики</w:t>
      </w:r>
      <w:r w:rsidR="0034723A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784A1BE2" w14:textId="0D26BC6B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Работу построила по следующим направлениям:</w:t>
      </w:r>
    </w:p>
    <w:p w14:paraId="4E1C95A0" w14:textId="77777777" w:rsidR="006024B1" w:rsidRPr="00390A5D" w:rsidRDefault="006024B1" w:rsidP="0034723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1. Организация совместной деятельности взрослого с детьми (в непосредственно образовательной деятельности, в ходе режимных моментов).</w:t>
      </w:r>
    </w:p>
    <w:p w14:paraId="39A503F3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2. Создание условий для самостоятельной деятельности детей.</w:t>
      </w:r>
    </w:p>
    <w:p w14:paraId="0A955F8A" w14:textId="67018303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3. Организация взаимодействия с семьями воспитанников.</w:t>
      </w:r>
    </w:p>
    <w:p w14:paraId="64FAA4FA" w14:textId="110AC185" w:rsidR="006024B1" w:rsidRPr="00390A5D" w:rsidRDefault="001D6ED8" w:rsidP="0034723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Задачи: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  <w:t xml:space="preserve">  </w:t>
      </w:r>
      <w:r w:rsidR="006024B1"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план работы:</w:t>
      </w:r>
    </w:p>
    <w:p w14:paraId="7E97EF25" w14:textId="77777777" w:rsidR="006024B1" w:rsidRPr="00390A5D" w:rsidRDefault="006024B1" w:rsidP="001D6E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1. Изучить необходимую литературу.</w:t>
      </w:r>
    </w:p>
    <w:p w14:paraId="25BE66F6" w14:textId="2A28E4EB" w:rsidR="006024B1" w:rsidRPr="00390A5D" w:rsidRDefault="006024B1" w:rsidP="001D6E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2. Подобрать и изготовить практический материал по данной теме. </w:t>
      </w:r>
    </w:p>
    <w:p w14:paraId="1480C369" w14:textId="1DD0CA23" w:rsidR="006024B1" w:rsidRPr="00390A5D" w:rsidRDefault="006024B1" w:rsidP="001D6E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3. Организовать развивающую среду в группе. </w:t>
      </w:r>
    </w:p>
    <w:p w14:paraId="2AD55708" w14:textId="2D27A451" w:rsidR="006024B1" w:rsidRPr="00390A5D" w:rsidRDefault="006024B1" w:rsidP="001D6ED8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4. Разработа</w:t>
      </w:r>
      <w:r w:rsidR="0034723A"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ть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 перспективный план по развитию мелкой моторики у детей младшего дошкольного возраста.</w:t>
      </w:r>
    </w:p>
    <w:p w14:paraId="5578971C" w14:textId="77881616" w:rsidR="006024B1" w:rsidRPr="00390A5D" w:rsidRDefault="006024B1" w:rsidP="001D6ED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5. Провести работу с детьми по развитию речи посредством развития мелкой моторики рук. </w:t>
      </w:r>
    </w:p>
    <w:p w14:paraId="0E49F8C6" w14:textId="287A1292" w:rsidR="006024B1" w:rsidRPr="00390A5D" w:rsidRDefault="006024B1" w:rsidP="0034723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</w:t>
      </w:r>
      <w:r w:rsidR="001D6ED8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педагогической работе</w:t>
      </w:r>
      <w:r w:rsidR="0034723A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использу</w:t>
      </w:r>
      <w:r w:rsidR="0034723A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ем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следующие виды упражнений и тренировок на развитие мелкой моторики у детей:</w:t>
      </w:r>
    </w:p>
    <w:p w14:paraId="46D9711D" w14:textId="77777777" w:rsidR="006024B1" w:rsidRPr="00390A5D" w:rsidRDefault="006024B1" w:rsidP="0034723A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- Пальчиковая гимнастика, пальчиковые игры.</w:t>
      </w:r>
    </w:p>
    <w:p w14:paraId="1ED52D52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Пальчиковые игры дают возможность развивать речь и мелкую моторику. Благодаря таким играм ребёнок получает разнообразные сенсорные впечатления, у него развивается внимательность и способность сосредотачиваться.</w:t>
      </w:r>
    </w:p>
    <w:p w14:paraId="733856B6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- Составление фигур из счетных палочек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32410448" w14:textId="77777777" w:rsidR="004F0C68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В работе с дошкольниками я использую счетные палочки. Развивают ручную умелость, ловкость, координацию, речь, мышление, воображение, сообразительность; позволяют закрепить</w:t>
      </w:r>
    </w:p>
    <w:p w14:paraId="53637F99" w14:textId="35344B7F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представления о геометрических фигурах, помогут детям овладеть конструктивными навыками. </w:t>
      </w:r>
      <w:r w:rsidR="004F0C68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2B22F79C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- Использование прищепок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7781EC24" w14:textId="1630BF4C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Прищепки –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 прекрасный способ тренировать щипковый захват у детей. Кроме того, система заданий, направленная на развитие речи, делает упражнения с прищепками интересными, познавательными. </w:t>
      </w:r>
      <w:r w:rsidR="004F0C68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4E4D246D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Использование сухого бассейна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007B537A" w14:textId="4DF9FC4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Сухой бассейн представляет собой пластиковую коробку, наполненную крупой. Разработаны задания, позволяющие развивать мелкую моторику рук в форме игры и попутно развивать речь детей: </w:t>
      </w:r>
      <w:r w:rsidR="004F0C68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3C6023AF" w14:textId="53ED487F" w:rsidR="006024B1" w:rsidRPr="00390A5D" w:rsidRDefault="005A6628" w:rsidP="004F0C68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="006024B1"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Шнуровка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Шнуровка – это продергивание шнурка в отверстия. Основа для шнуровки может быть выполнена из разных материалов, в которых сделаны отверстия- дырочки. Кроме этого, основа для шнуровки может быть не плоской, а объемной; яблоки с дырочками, в которые «проползает червячок»; ботинок, который надо зашнуровать; кусок сыра с дырками и др.</w:t>
      </w:r>
    </w:p>
    <w:p w14:paraId="0CC1CE2E" w14:textId="29902431" w:rsidR="006024B1" w:rsidRPr="00390A5D" w:rsidRDefault="004F0C68" w:rsidP="004F0C68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- Вдавливание деталей в пластилин</w:t>
      </w:r>
      <w:r w:rsidR="006024B1"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020F790E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Полезно вдавливать различные мелкие детали в слой пластилина для развития силы рук. Это могут быть бусины, детали мозаики, камушки или ракушки. Можно использовать фасоль, горох, семечки подсолнуха.</w:t>
      </w:r>
    </w:p>
    <w:p w14:paraId="7CAAD571" w14:textId="12E486FC" w:rsidR="006024B1" w:rsidRPr="00390A5D" w:rsidRDefault="006024B1" w:rsidP="004F0C6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Раскручивание и закручивание крышек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40CB4C5B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 таких играх развиваются соотносящие действия рук. Необходимо подобрать разнообразные коробки, банки и бутылки с крышками. Желательно, чтобы принцип закрывания крышек был разным. Сначала можно предложить ребенку открывать коробки и бутылки, затем закрывать (что сложнее). Чтобы малышу было интереснее играть, можно прятать внутрь интересные предметы.</w:t>
      </w:r>
    </w:p>
    <w:p w14:paraId="6531B437" w14:textId="4303404A" w:rsidR="006024B1" w:rsidRPr="00390A5D" w:rsidRDefault="006024B1" w:rsidP="004F0C6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Самомассаж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3EDB8BC8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 помощью массажа развивается ловкость движений пальцев и кистей рук. Возможны движения вперед-назад, в стороны, круговые движения. Для этой цели хорошо использовать шарики Су-Джок они укалывают детские ладошки, активизируют нервные окончания, снимают напряжение.</w:t>
      </w:r>
    </w:p>
    <w:p w14:paraId="2DC771E4" w14:textId="0B087653" w:rsidR="006024B1" w:rsidRPr="00390A5D" w:rsidRDefault="00346416" w:rsidP="00346416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Методы и приемы</w:t>
      </w:r>
      <w:r w:rsidR="006024B1"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576914D0" w14:textId="200F4C8E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Правильно подобранные методы и приемы обучения, способствуют развитию мелкой моторики у малышей. Во время проведения дидактических игр и с игрушками использу</w:t>
      </w:r>
      <w:r w:rsidR="00346416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ем 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следующие методы:</w:t>
      </w:r>
    </w:p>
    <w:p w14:paraId="7550595C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Словесный метод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26810A8C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Словесные обращения воспитателя к детям - объяснения при рассматривании наглядных объектов, рассказы о них, вопросы и другие формы речи служат для развития 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понимания речи взрослого. Поскольку на этапе становления речевого развития сложно одновременно воспринимать показ предметов, действий с ними и речевую информацию, то объяснение должно быть предельно кратко: каждое лишнее слово отвлекает малыша от зрительного восприятия.</w:t>
      </w:r>
    </w:p>
    <w:p w14:paraId="3F7E5488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Наглядно-действенный метод обучения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6C7DBDAB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 раннем возрасте, как известно, дети знакомятся с окружающими их предметами путем наглядно-чувственного накопления опыта: смотрят, берут в руки, щупают, так или иначе действуют с ними. Учитывая эту возрастную особенность, я стараюсь широко использовать приемы наглядности: показываю предмет, даю возможность потрогать его, рассмотреть.</w:t>
      </w:r>
    </w:p>
    <w:p w14:paraId="2EE24847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Практический метод.</w:t>
      </w:r>
    </w:p>
    <w:p w14:paraId="39FB88B6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Чтобы знания были усвоены, необходимо применение их в практической деятельности. После общего показа и объяснения, я предлагаю выполнить под непосредственным руководством фрагмент дидактической игры отдельно каждому ребенку, оказывая по мере необходимости дифференцированную помощь, даю единичные указания.</w:t>
      </w:r>
    </w:p>
    <w:p w14:paraId="01B87B73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Игровой метод.</w:t>
      </w:r>
    </w:p>
    <w:p w14:paraId="1D648947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Игровые методы и приемы занимают большое место в обучении детей раннего возраста. К ним относятся дидактические игры, которые поднимают у них интерес к содержанию обучения, обеспечивают связь познавательной деятельности с характерной для малышей игровой. Я часто использую игровые приемы, они мне очень помогают заинтересовать детей, лучше и быстрее усвоить материал:</w:t>
      </w:r>
    </w:p>
    <w:p w14:paraId="34F31980" w14:textId="77777777" w:rsidR="006024B1" w:rsidRPr="00390A5D" w:rsidRDefault="006024B1" w:rsidP="002A13A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различные игровые упражнения; обыгрывание той или иной ситуации;</w:t>
      </w:r>
    </w:p>
    <w:p w14:paraId="6D261086" w14:textId="77777777" w:rsidR="006024B1" w:rsidRPr="00390A5D" w:rsidRDefault="006024B1" w:rsidP="002A13A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использование сюрпризного момента, прием неожиданного появления игрушек, сказочных героев;</w:t>
      </w:r>
    </w:p>
    <w:p w14:paraId="6854DA64" w14:textId="77777777" w:rsidR="006024B1" w:rsidRPr="00390A5D" w:rsidRDefault="006024B1" w:rsidP="002A13AD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решение маленьких «проблем», возникающих у игрушек, сказочных героев.</w:t>
      </w:r>
    </w:p>
    <w:p w14:paraId="1A4B15F5" w14:textId="3D57EA4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Дети, особенно в раннем возрасте быстро развиваются, и задача воспитателя заключается в том, чтобы применяемые им методы способствовали постепенному переходу ребенка на следующую, более высокую ступень развития.</w:t>
      </w:r>
    </w:p>
    <w:p w14:paraId="4D96137F" w14:textId="1A368647" w:rsidR="006024B1" w:rsidRPr="00390A5D" w:rsidRDefault="006024B1" w:rsidP="000B1E50">
      <w:pPr>
        <w:shd w:val="clear" w:color="auto" w:fill="FFFFFF"/>
        <w:spacing w:after="0" w:line="360" w:lineRule="atLeast"/>
        <w:jc w:val="both"/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Приёмы развития мелкой моторики рук.</w:t>
      </w:r>
    </w:p>
    <w:p w14:paraId="1176D185" w14:textId="3F97C6A3" w:rsidR="006024B1" w:rsidRPr="00390A5D" w:rsidRDefault="00921948" w:rsidP="0092194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Массаж кистей и пальцев рук. (Ежедневный тщательный массаж кистей рук: мягкие массирующие движения и разминания каждого пальчика, ладошки, наружной стороны кисти).</w:t>
      </w:r>
    </w:p>
    <w:p w14:paraId="1650A1C0" w14:textId="66CB800F" w:rsidR="006024B1" w:rsidRPr="00390A5D" w:rsidRDefault="00921948" w:rsidP="0092194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2.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Ежедневные пальчиковые игры (со стихами, скороговорками).</w:t>
      </w:r>
    </w:p>
    <w:p w14:paraId="27FCADE5" w14:textId="457CC5CF" w:rsidR="00080305" w:rsidRPr="00390A5D" w:rsidRDefault="00080305" w:rsidP="0092194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Рисование (трафареты, раскраски)</w:t>
      </w:r>
    </w:p>
    <w:p w14:paraId="2E5A12B3" w14:textId="71433E85" w:rsidR="006024B1" w:rsidRPr="00390A5D" w:rsidRDefault="00921948" w:rsidP="0092194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3.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Работа с предметами и материалом (пластилин, конструктор, прищепки,  крупы и др.)</w:t>
      </w:r>
    </w:p>
    <w:p w14:paraId="508C2F99" w14:textId="71FB4476" w:rsidR="006024B1" w:rsidRPr="00390A5D" w:rsidRDefault="00921948" w:rsidP="0092194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3.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Пальчиковый театр.</w:t>
      </w:r>
    </w:p>
    <w:p w14:paraId="276A65B0" w14:textId="3DF9434E" w:rsidR="00921948" w:rsidRPr="00390A5D" w:rsidRDefault="00921948" w:rsidP="0092194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4.Настольный театр</w:t>
      </w:r>
    </w:p>
    <w:p w14:paraId="2D0AE0DE" w14:textId="63F795B7" w:rsidR="006024B1" w:rsidRPr="00390A5D" w:rsidRDefault="00921948" w:rsidP="0092194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5.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Конструирование и работа с мозаикой, пазлами.</w:t>
      </w:r>
    </w:p>
    <w:p w14:paraId="156167CA" w14:textId="1EF11DC3" w:rsidR="006024B1" w:rsidRPr="00390A5D" w:rsidRDefault="002913F0" w:rsidP="002913F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6.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Выкладывание фигур из счетных палочек</w:t>
      </w:r>
    </w:p>
    <w:p w14:paraId="230F8341" w14:textId="1114D211" w:rsidR="002913F0" w:rsidRPr="00390A5D" w:rsidRDefault="002913F0" w:rsidP="002913F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7.Дидактические игры</w:t>
      </w:r>
      <w:r w:rsidR="00080305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с геометрическими фигурами</w:t>
      </w:r>
    </w:p>
    <w:p w14:paraId="73C9FF5E" w14:textId="77777777" w:rsidR="000B1E50" w:rsidRDefault="002913F0" w:rsidP="000B1E5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8.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Игры с предметами домашнего обихода.</w:t>
      </w:r>
    </w:p>
    <w:p w14:paraId="219A6E9B" w14:textId="6F60E8A5" w:rsidR="006024B1" w:rsidRPr="000B1E50" w:rsidRDefault="006024B1" w:rsidP="000B1E50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• Здоровьесберегающие технологии.</w:t>
      </w:r>
    </w:p>
    <w:p w14:paraId="3C91F4F2" w14:textId="4F02DC55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Применя</w:t>
      </w:r>
      <w:r w:rsidR="00346416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ем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такие методы как: использование динамических пауз, подвижных и спортивных игр, релаксацию, гимнастики: пальчиковую, дыхательную, бодрящую; интегрированную и комплексную НОД по физической культуре, игровой самомассаж.</w:t>
      </w:r>
    </w:p>
    <w:p w14:paraId="466EAA13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• Игровые технологии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1E7F83A8" w14:textId="069C364D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 помощью игровых технологий развива</w:t>
      </w:r>
      <w:r w:rsidR="002913F0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ть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творческие способности детей. В результате систематического использования игровых технологий повысился темп работы в процессе НОД, возросла активность дошкольников.</w:t>
      </w:r>
    </w:p>
    <w:p w14:paraId="1CEA74F6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Личностно–ориентированные технологии обеспечили комфортные, бесконфликтные и безопасные условия развития детей.</w:t>
      </w:r>
    </w:p>
    <w:p w14:paraId="6995CC4B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Результатом использования личностно – ориентированных и гуманно- личностных технологий стало обеспечение рационального и эмоционального единства в обучении, что благоприятно отразилось на произвольности мотивации детей.</w:t>
      </w:r>
    </w:p>
    <w:p w14:paraId="32CB4BAA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Взаимодействие с родителями</w:t>
      </w:r>
      <w:r w:rsidRPr="00390A5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14:paraId="192AE1FB" w14:textId="77777777" w:rsidR="00A54E10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Одно из важнейших направлений в работе является взаимодействие с семьями воспитанников</w:t>
      </w:r>
      <w:r w:rsidR="00A54E10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.</w:t>
      </w:r>
      <w:r w:rsidR="002913F0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A54E10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05D61C8F" w14:textId="77777777" w:rsidR="00A54E10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Были подготовлены консультации для  родителей, отражающие актуальные вопросы развития мелкой моторики ребенка в детском саду и семье.</w:t>
      </w:r>
    </w:p>
    <w:p w14:paraId="3C227A3F" w14:textId="4A38F32F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Пальчиковые игры и упражнения дают возможность родителям и воспитателям играть c малышами, радовать их и, вместе с тем, развивать речь и мелкую моторику. Благодаря таким играм ребёнок получает разнообразные сенсорные впечатления, у него развивается внимательность и способность сосредотачиваться. Такие игры формируют добрые взаимоотношения между детьми, а также между взрослым и ребёнком.</w:t>
      </w:r>
    </w:p>
    <w:p w14:paraId="11B8934A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Вовлечение родителей в образовательный процесс, обучать их приёмам взаимодействия с детьми.</w:t>
      </w:r>
    </w:p>
    <w:p w14:paraId="70F72D89" w14:textId="38D08EDE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Результативность работы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. </w:t>
      </w:r>
    </w:p>
    <w:p w14:paraId="6BB9B5D3" w14:textId="77777777" w:rsidR="00A54E10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Работая по данной проблеме с целью развития речи по средствам развития мелкой моторики рук детей дошкольного возраста, добил</w:t>
      </w:r>
      <w:r w:rsidR="00A54E10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ись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определённых результатов.</w:t>
      </w:r>
    </w:p>
    <w:p w14:paraId="559ACEB0" w14:textId="774D4E1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В процессе проведения повторной диагностики прослеживается положительная динамика в развитии мелкой моторики рук детей.</w:t>
      </w:r>
    </w:p>
    <w:p w14:paraId="2EF821C3" w14:textId="6AA2B2E3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 высоким уровнем у- 45% воспитанников, средний уровень у - 4</w:t>
      </w:r>
      <w:r w:rsidR="001D0C92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0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% детей, низкий - у </w:t>
      </w:r>
      <w:r w:rsidR="001D0C92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15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%.</w:t>
      </w:r>
    </w:p>
    <w:p w14:paraId="6B0C6940" w14:textId="77777777" w:rsidR="000B1E50" w:rsidRDefault="006024B1" w:rsidP="000B1E50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 ходе проделанной работы по развитию речи посредством развития мелкой моторики</w:t>
      </w:r>
      <w:r w:rsidR="00346416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,</w:t>
      </w: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 xml:space="preserve"> дети достигли следующих результатов:</w:t>
      </w:r>
    </w:p>
    <w:p w14:paraId="64BB20E1" w14:textId="5EE0A450" w:rsidR="006024B1" w:rsidRPr="000B1E50" w:rsidRDefault="006024B1" w:rsidP="000B1E50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 процессе самостоятельной деятельности стали чаще употреблять сти</w:t>
      </w:r>
      <w:r w:rsidR="00346416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х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и и потешки, заученные во время пальчиковых игр.</w:t>
      </w:r>
    </w:p>
    <w:p w14:paraId="79E93326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Словарь детей расширился за счет систематических проведений игр в сопровождении стихов и потешек.</w:t>
      </w:r>
    </w:p>
    <w:p w14:paraId="025C381D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- Сформировалось умение называть цвета; употреблять в речи существительные, обозначающие названия игрушек, одежды, обуви, посуды, наименования транспортных 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>средств; глаголы, обозначающие бытовые, игровые действия, а также действия, противоположные по значению; прилагательные, обозначающие цвет, величину предметов.</w:t>
      </w:r>
    </w:p>
    <w:p w14:paraId="49DCA719" w14:textId="356B51C7" w:rsidR="006024B1" w:rsidRPr="00390A5D" w:rsidRDefault="00386773" w:rsidP="00346416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346416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В процессе игр на развитие мелкой моторики, дети более эмоционально воспринимают текст стишков и потешек, с радостью играют в данные игры. - Движения рук и пальцев детей стали более четкими. В процессе игр дети более четко и своевременно сопровождают движения рук с текстом.</w:t>
      </w:r>
    </w:p>
    <w:p w14:paraId="31035767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Играя в игры на развитие мелкой моторики, дети стремятся к общению со взрослым и сверстниками, активно подражают им в движениях.</w:t>
      </w:r>
    </w:p>
    <w:p w14:paraId="683CE4C8" w14:textId="715CBC60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Таким образом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 результатом</w:t>
      </w:r>
      <w:r w:rsidR="00386773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работы стали следующие показатели:</w:t>
      </w:r>
    </w:p>
    <w:p w14:paraId="0321A8BF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У детей сформированы речевые навыки;</w:t>
      </w:r>
    </w:p>
    <w:p w14:paraId="3D5363EE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Повысился уровень развития мелкой моторики;</w:t>
      </w:r>
    </w:p>
    <w:p w14:paraId="432D7250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Дети стали более эмоционально и умственно развиты;</w:t>
      </w:r>
    </w:p>
    <w:p w14:paraId="4187312B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Пополнилась предметно-развивающая среда;</w:t>
      </w:r>
    </w:p>
    <w:p w14:paraId="7A760ABF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• Обогатился родительский опыт в воспитании детей.</w:t>
      </w:r>
    </w:p>
    <w:p w14:paraId="1D873035" w14:textId="77777777" w:rsidR="006024B1" w:rsidRPr="00390A5D" w:rsidRDefault="006024B1" w:rsidP="006024B1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lang w:eastAsia="ru-RU"/>
        </w:rPr>
      </w:pPr>
      <w:r w:rsidRPr="00390A5D">
        <w:rPr>
          <w:rFonts w:ascii="Arial" w:eastAsia="Times New Roman" w:hAnsi="Arial" w:cs="Arial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Заключение.</w:t>
      </w:r>
    </w:p>
    <w:p w14:paraId="534F70AB" w14:textId="2FBDC238" w:rsidR="006024B1" w:rsidRPr="00390A5D" w:rsidRDefault="006754D6" w:rsidP="006754D6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="006024B1" w:rsidRPr="00390A5D">
        <w:rPr>
          <w:rFonts w:ascii="Times New Roman" w:eastAsia="Times New Roman" w:hAnsi="Times New Roman" w:cs="Times New Roman"/>
          <w:b/>
          <w:bCs/>
          <w:color w:val="111115"/>
          <w:sz w:val="24"/>
          <w:szCs w:val="24"/>
          <w:bdr w:val="none" w:sz="0" w:space="0" w:color="auto" w:frame="1"/>
          <w:lang w:eastAsia="ru-RU"/>
        </w:rPr>
        <w:t>В результате проделанной работы пришла к выводу</w:t>
      </w:r>
      <w:r w:rsidR="006024B1" w:rsidRPr="00390A5D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 что целенаправленная, систематическая и планомерная работа по развитию мелкой моторики рук у детей младшего возраста способствует развитию речи детей, а самое главное – способствует сохранению физического и психического здоровья ребенка.</w:t>
      </w:r>
    </w:p>
    <w:p w14:paraId="01FDDF3C" w14:textId="7E5B0ADF" w:rsidR="00B67544" w:rsidRPr="000B1E50" w:rsidRDefault="006024B1" w:rsidP="000B1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A5D">
        <w:rPr>
          <w:rFonts w:ascii="Calibri" w:eastAsia="Times New Roman" w:hAnsi="Calibri" w:cs="Calibri"/>
          <w:color w:val="111115"/>
          <w:sz w:val="24"/>
          <w:szCs w:val="24"/>
          <w:bdr w:val="none" w:sz="0" w:space="0" w:color="auto" w:frame="1"/>
          <w:shd w:val="clear" w:color="auto" w:fill="FFFFFF"/>
          <w:lang w:eastAsia="ru-RU"/>
        </w:rPr>
        <w:br w:type="textWrapping" w:clear="all"/>
      </w:r>
      <w:r w:rsidRPr="00390A5D"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  <w:t> </w:t>
      </w:r>
      <w:r w:rsidR="00AB467A" w:rsidRPr="00390A5D">
        <w:rPr>
          <w:rFonts w:ascii="Arial" w:hAnsi="Arial" w:cs="Arial"/>
          <w:color w:val="111111"/>
          <w:sz w:val="24"/>
          <w:szCs w:val="24"/>
          <w:shd w:val="clear" w:color="auto" w:fill="FFFFFF"/>
        </w:rPr>
        <w:t>В предстоящем учебном году</w:t>
      </w:r>
      <w:r w:rsidR="002A13AD">
        <w:rPr>
          <w:rFonts w:ascii="Arial" w:hAnsi="Arial" w:cs="Arial"/>
          <w:color w:val="111111"/>
          <w:sz w:val="24"/>
          <w:szCs w:val="24"/>
          <w:shd w:val="clear" w:color="auto" w:fill="FFFFFF"/>
        </w:rPr>
        <w:t>.</w:t>
      </w:r>
      <w:r w:rsidR="00AB467A" w:rsidRPr="00390A5D">
        <w:rPr>
          <w:rFonts w:ascii="Arial" w:hAnsi="Arial" w:cs="Arial"/>
          <w:color w:val="111111"/>
          <w:sz w:val="24"/>
          <w:szCs w:val="24"/>
          <w:shd w:val="clear" w:color="auto" w:fill="FFFFFF"/>
        </w:rPr>
        <w:t xml:space="preserve"> планирую продолжить работу по теме «</w:t>
      </w:r>
      <w:r w:rsidR="00AB467A" w:rsidRPr="00390A5D">
        <w:rPr>
          <w:rStyle w:val="a3"/>
          <w:rFonts w:ascii="Arial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Развитие речи детей </w:t>
      </w:r>
      <w:r w:rsidR="00390A5D" w:rsidRPr="00390A5D">
        <w:rPr>
          <w:rStyle w:val="a3"/>
          <w:rFonts w:ascii="Arial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</w:rPr>
        <w:t>среднего</w:t>
      </w:r>
      <w:r w:rsidR="00AB467A" w:rsidRPr="00390A5D">
        <w:rPr>
          <w:rStyle w:val="a3"/>
          <w:rFonts w:ascii="Arial" w:hAnsi="Arial" w:cs="Arial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 возраста посредством развития мелкой моторики рук</w:t>
      </w:r>
      <w:r w:rsidR="00AB467A" w:rsidRPr="00390A5D">
        <w:rPr>
          <w:rFonts w:ascii="Arial" w:hAnsi="Arial" w:cs="Arial"/>
          <w:color w:val="111111"/>
          <w:sz w:val="24"/>
          <w:szCs w:val="24"/>
          <w:shd w:val="clear" w:color="auto" w:fill="FFFFFF"/>
        </w:rPr>
        <w:t>».</w:t>
      </w:r>
    </w:p>
    <w:p w14:paraId="79985C90" w14:textId="40215368" w:rsidR="00B95596" w:rsidRPr="00390A5D" w:rsidRDefault="00454C78" w:rsidP="006754D6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>
        <w:rPr>
          <w:rFonts w:ascii="inherit" w:eastAsia="Times New Roman" w:hAnsi="inherit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sectPr w:rsidR="00B95596" w:rsidRPr="00390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67"/>
    <w:rsid w:val="00080305"/>
    <w:rsid w:val="000B1E50"/>
    <w:rsid w:val="000F0272"/>
    <w:rsid w:val="0015512F"/>
    <w:rsid w:val="00165267"/>
    <w:rsid w:val="001A126F"/>
    <w:rsid w:val="001D0C92"/>
    <w:rsid w:val="001D6ED8"/>
    <w:rsid w:val="002913F0"/>
    <w:rsid w:val="002A13AD"/>
    <w:rsid w:val="00303BF4"/>
    <w:rsid w:val="00346416"/>
    <w:rsid w:val="0034723A"/>
    <w:rsid w:val="00386773"/>
    <w:rsid w:val="00390A5D"/>
    <w:rsid w:val="00454C78"/>
    <w:rsid w:val="0046049B"/>
    <w:rsid w:val="004C0B32"/>
    <w:rsid w:val="004F0C68"/>
    <w:rsid w:val="005A6628"/>
    <w:rsid w:val="006024B1"/>
    <w:rsid w:val="006754D6"/>
    <w:rsid w:val="00690667"/>
    <w:rsid w:val="006E048F"/>
    <w:rsid w:val="00804526"/>
    <w:rsid w:val="00863A69"/>
    <w:rsid w:val="00921948"/>
    <w:rsid w:val="0094269B"/>
    <w:rsid w:val="00A54E10"/>
    <w:rsid w:val="00AB467A"/>
    <w:rsid w:val="00AB7132"/>
    <w:rsid w:val="00B11AB9"/>
    <w:rsid w:val="00B67544"/>
    <w:rsid w:val="00B95596"/>
    <w:rsid w:val="00BE63CD"/>
    <w:rsid w:val="00C46A9B"/>
    <w:rsid w:val="00C53280"/>
    <w:rsid w:val="00C704F5"/>
    <w:rsid w:val="00D053E1"/>
    <w:rsid w:val="00D23DDC"/>
    <w:rsid w:val="00D2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B5924"/>
  <w15:chartTrackingRefBased/>
  <w15:docId w15:val="{006FEA90-6642-4077-A08F-1F0A76A79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B46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7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25309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831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0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4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7C126-28F7-4FF8-8CEC-7A8B58207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2377</Words>
  <Characters>13551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Зейниб Чениб</dc:creator>
  <cp:keywords/>
  <dc:description/>
  <cp:lastModifiedBy>Зейниб Чениб</cp:lastModifiedBy>
  <cp:revision>19</cp:revision>
  <cp:lastPrinted>2022-05-19T03:03:00Z</cp:lastPrinted>
  <dcterms:created xsi:type="dcterms:W3CDTF">2022-04-16T19:17:00Z</dcterms:created>
  <dcterms:modified xsi:type="dcterms:W3CDTF">2022-09-07T07:38:00Z</dcterms:modified>
</cp:coreProperties>
</file>