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Мастер – класс</w:t>
      </w: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 xml:space="preserve">« Работа с текстом начальных </w:t>
      </w:r>
      <w:proofErr w:type="gramStart"/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классах</w:t>
      </w:r>
      <w:proofErr w:type="gramEnd"/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»</w:t>
      </w: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br/>
      </w:r>
    </w:p>
    <w:p w:rsidR="00DA63D6" w:rsidRPr="00DA63D6" w:rsidRDefault="003655DF" w:rsidP="00DA63D6">
      <w:pPr>
        <w:spacing w:after="158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Выполнила: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Гольцер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Екатерина Леонидовна</w:t>
      </w:r>
      <w:r w:rsidR="00DA63D6" w:rsidRPr="00DA63D6">
        <w:rPr>
          <w:rFonts w:ascii="Times New Roman" w:eastAsia="Times New Roman" w:hAnsi="Times New Roman" w:cs="Times New Roman"/>
          <w:lang w:eastAsia="ru-RU"/>
        </w:rPr>
        <w:t>,</w:t>
      </w:r>
    </w:p>
    <w:p w:rsidR="00DA63D6" w:rsidRPr="00DA63D6" w:rsidRDefault="00DA63D6" w:rsidP="00DA63D6">
      <w:pPr>
        <w:spacing w:after="158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учитель начальных классов</w:t>
      </w: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3655DF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2022-2023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Цель мастер-класса:</w:t>
      </w:r>
      <w:r w:rsidRPr="00DA63D6">
        <w:rPr>
          <w:rFonts w:ascii="Times New Roman" w:eastAsia="Times New Roman" w:hAnsi="Times New Roman" w:cs="Times New Roman"/>
          <w:lang w:eastAsia="ru-RU"/>
        </w:rPr>
        <w:t> познакомить присутствующих с приёмами работы с текстом на уроках в начальной школе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 xml:space="preserve"> способствующими формированию универсальных учебных действий.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:rsidR="00DA63D6" w:rsidRPr="00DA63D6" w:rsidRDefault="00DA63D6" w:rsidP="00DA63D6">
      <w:pPr>
        <w:numPr>
          <w:ilvl w:val="0"/>
          <w:numId w:val="1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познакомить участников с планом проведения мастер-класса, его целевыми установками;</w:t>
      </w:r>
    </w:p>
    <w:p w:rsidR="00DA63D6" w:rsidRPr="00DA63D6" w:rsidRDefault="00DA63D6" w:rsidP="00DA63D6">
      <w:pPr>
        <w:numPr>
          <w:ilvl w:val="0"/>
          <w:numId w:val="1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раскрыть содержание мастер-класса посредством ознакомления с приёмами работы с текстом в начальной школе.</w:t>
      </w:r>
    </w:p>
    <w:p w:rsidR="00DA63D6" w:rsidRPr="00DA63D6" w:rsidRDefault="00DA63D6" w:rsidP="00DA63D6">
      <w:pPr>
        <w:numPr>
          <w:ilvl w:val="0"/>
          <w:numId w:val="1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показать практическую значимость использования данных приёмов работы с текстом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 xml:space="preserve"> убедить педагогов в целесообразности его использования в практической деятельности на уроках.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Материально-техническое и методическое обеспечение:</w:t>
      </w:r>
      <w:r w:rsidRPr="00DA63D6">
        <w:rPr>
          <w:rFonts w:ascii="Times New Roman" w:eastAsia="Times New Roman" w:hAnsi="Times New Roman" w:cs="Times New Roman"/>
          <w:lang w:eastAsia="ru-RU"/>
        </w:rPr>
        <w:t> компьютер, проектор, экран, презентация, карточки.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Предполагаемый результат:</w:t>
      </w:r>
      <w:r w:rsidRPr="00DA63D6">
        <w:rPr>
          <w:rFonts w:ascii="Times New Roman" w:eastAsia="Times New Roman" w:hAnsi="Times New Roman" w:cs="Times New Roman"/>
          <w:lang w:eastAsia="ru-RU"/>
        </w:rPr>
        <w:t xml:space="preserve"> участники мастер-класса получат знания по работе с текстом на уроках в начальной школе,; педагоги смогут использовать приобретенные знания и приемы в своей практике или сопоставят свой уровень и формы работы 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 xml:space="preserve"> представленными на мастер-классе.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br/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1) </w:t>
      </w:r>
      <w:r w:rsidRPr="00DA63D6">
        <w:rPr>
          <w:rFonts w:ascii="Times New Roman" w:eastAsia="Times New Roman" w:hAnsi="Times New Roman" w:cs="Times New Roman"/>
          <w:lang w:eastAsia="ru-RU"/>
        </w:rPr>
        <w:t>Добрый день, уважаемые коллеги! Я очень рада видеть вас на мастер-классе. Надеюсь, что он будет для вас интересным, полезным, а главное принесёт вам много положительных эмоций, и вы останетесь довольны, проведённой работой.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 xml:space="preserve">Работа с текстом – это интересный и полезный вид работы, позволяющий проверить не только уровень понимания текста, но и умение его анализировать. Многолетний опыт работы в школе показывает, что мы учителя начальных классов, обучая детей чтению, больше внимания уделяли </w:t>
      </w:r>
      <w:r w:rsidRPr="00DA63D6">
        <w:rPr>
          <w:rFonts w:ascii="Times New Roman" w:eastAsia="Times New Roman" w:hAnsi="Times New Roman" w:cs="Times New Roman"/>
          <w:lang w:eastAsia="ru-RU"/>
        </w:rPr>
        <w:lastRenderedPageBreak/>
        <w:t>технической стороне чтения, а параметр « осознанность чтения» рассматривался на последнем месте.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2)</w:t>
      </w:r>
      <w:r w:rsidRPr="00DA63D6">
        <w:rPr>
          <w:rFonts w:ascii="Times New Roman" w:eastAsia="Times New Roman" w:hAnsi="Times New Roman" w:cs="Times New Roman"/>
          <w:lang w:eastAsia="ru-RU"/>
        </w:rPr>
        <w:t>УМК "Начальная школа 21 века" включает в себя разные виды работы с текстом в начальной школе: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Виды работ с текстом в начальной школе: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всего текста (первичное, ознакомительное).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Чтение, деление на смысловые части. Составление план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>а(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>цитатный, вопросный, картинный, модельный, схематический, из повествовательных предложений).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по готовому плану.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 xml:space="preserve">Чтение, после чтения 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пересказывание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>. Виды пересказа: подробный, краткий, выборочный, творческий.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учеником нового текста, заранее подготовленного дома.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Восстановление деформированного текста.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Инсценирование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 xml:space="preserve"> текста или отрывка.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Выборочное чтение (с определенным заданием).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в лицах.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«Жужжащее чтение».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цепочкой по предложению.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абзацами.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с пометками.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с остановками (+прием "дерево предсказаний")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по группам.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Поисковое чтение.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Комбинированное чтение (учитель + учащиеся хором)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 xml:space="preserve">"Живая картинка" (один читает, другой мимикой лица реагирует на 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>услышанное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>)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с целью нахождения подходящего отрывка к рисунку.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с целью нахождения отрывка, который поможет ответить на вопрос.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Нахождение предложения или отрывка, отражающего главную мысль текста.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Нахождение и чтение образных слов и описаний.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Нахождение и чтение слов с логическим ударением.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 xml:space="preserve">Вычленения слов из текста к предложенной схеме, например: 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чк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чн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>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Кто быстрее в тексте найдет слово на определённое правило.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Нахождение самого длинного слова в тексте.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Нахождение двух-, трёх-, четырёхсложных слов.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Чтение с пометками непонятных слов.</w:t>
      </w:r>
    </w:p>
    <w:p w:rsidR="00DA63D6" w:rsidRPr="00DA63D6" w:rsidRDefault="00DA63D6" w:rsidP="00DA63D6">
      <w:pPr>
        <w:numPr>
          <w:ilvl w:val="0"/>
          <w:numId w:val="2"/>
        </w:num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Кроссворд (игровая форма) погружения в текст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(слайд 3) В каждом классе я веду поэтапное обучение работы с текстом.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1 класс </w:t>
      </w:r>
      <w:r w:rsidRPr="00DA63D6">
        <w:rPr>
          <w:rFonts w:ascii="Times New Roman" w:eastAsia="Times New Roman" w:hAnsi="Times New Roman" w:cs="Times New Roman"/>
          <w:lang w:eastAsia="ru-RU"/>
        </w:rPr>
        <w:t>– обучение детей чтению и пониманию прочитанного текста, его осознанного восприятия.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-Практическое отличие текста от набора предложений.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-Выделение абзаца, смысловых частей под руководством учителя.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-Знание структуры текста: начало текста, концовка, умение видеть последовательность событий.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Озаглавливание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 xml:space="preserve"> текста (подбор заголовков).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-Составление схематического или картинного плана под руководством учителя.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4) 2 класс </w:t>
      </w:r>
      <w:r w:rsidRPr="00DA63D6">
        <w:rPr>
          <w:rFonts w:ascii="Times New Roman" w:eastAsia="Times New Roman" w:hAnsi="Times New Roman" w:cs="Times New Roman"/>
          <w:lang w:eastAsia="ru-RU"/>
        </w:rPr>
        <w:t>- обучение детей работать с текстом: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смысловое чтение;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владение пересказом разного вида;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деление на абзацы и составление плана прочитанного текста (произведения);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выделение опорных слов (словосочетаний);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характеристика героев и их поступков.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-Подбор антонимов и синонимов к словам.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-Нахождение пропущенных букв, используя и подбирая самостоятельно проверочные слова.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5) 3 – 4 класс </w:t>
      </w:r>
      <w:r w:rsidRPr="00DA63D6">
        <w:rPr>
          <w:rFonts w:ascii="Times New Roman" w:eastAsia="Times New Roman" w:hAnsi="Times New Roman" w:cs="Times New Roman"/>
          <w:lang w:eastAsia="ru-RU"/>
        </w:rPr>
        <w:t xml:space="preserve">– обучение находить информацию, интерпретировать тексты и 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рефлексировать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 xml:space="preserve"> их содержание, давать оценку 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>прочитанному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>: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самостоятельное выделение основной мысли (в целом текста или его фрагмента);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нахождение информации в тексте на поставленные вопросы в прямой или иной форме;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выделение главной и второстепенной информации;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выявление разных жизненных позиций героев и их совпадение с собственными убеждениями (знаниями);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прогнозирование содержания по заглавию, иллюстрации, отрывку;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самостоятельное формулирование вопросов по тексту;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-сравнивание текстов разных жанров, разных стиле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>й(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 xml:space="preserve">деловой, 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научный,художественный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 xml:space="preserve">, публицистический, разговорный) с 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похожимсодержанием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>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br/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- Рассмотрим некоторые методические приемы работы с текстом.         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Беря в руки любой текст, зрелый читатель ставит пред собой задачу выделить главное. Именно эта цель организует анализ текста, начиная с заголовка. Заголовок настраивает на последующий диалог с текстом. Чем лучше обработан заголовок (вычерпан его смысл, возникли вопросы, сформулированы гипотезы), тем полнее будет дальнейшее чтение. Поэтому важно учить детей работать с заголовком.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1. Предположите, о чем пойдет речь в тексте, имеющем следующий заголовок. Поставьте вопросы, на которые будут даны ответы в тексте.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6)</w:t>
      </w:r>
      <w:r w:rsidRPr="00DA63D6">
        <w:rPr>
          <w:rFonts w:ascii="Times New Roman" w:eastAsia="Times New Roman" w:hAnsi="Times New Roman" w:cs="Times New Roman"/>
          <w:lang w:eastAsia="ru-RU"/>
        </w:rPr>
        <w:t> « В лесу»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lastRenderedPageBreak/>
        <w:t xml:space="preserve">Не менее важно уметь находить в тексте главную мысль. 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>Обучающимся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 xml:space="preserve">, особенно на первых порах, трудно выполнить данное задание. Здесь можно использовать задания на восстановление рассыпанных текстов. Такая работа требует и схватывания главной мысли, и 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вычерпывания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 xml:space="preserve"> смыслов из каждого слова, и прогнозирования предстоящего текста. И самое главное, эта работа должна вестись постоянно, а не эпизодически.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На начальном этапе можно дать следующие задания: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2. Соберите рассыпчатый текст так, чтобы получилось осмысленное предложение.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7) </w:t>
      </w:r>
      <w:r w:rsidRPr="00DA63D6">
        <w:rPr>
          <w:rFonts w:ascii="Times New Roman" w:eastAsia="Times New Roman" w:hAnsi="Times New Roman" w:cs="Times New Roman"/>
          <w:i/>
          <w:iCs/>
          <w:lang w:eastAsia="ru-RU"/>
        </w:rPr>
        <w:t>Потому, у, рождения, день, играл, веселую, что, крокодил Гена, гармошке, на, него, песенку, был.</w:t>
      </w:r>
      <w:proofErr w:type="gramEnd"/>
      <w:r w:rsidRPr="00DA63D6">
        <w:rPr>
          <w:rFonts w:ascii="Times New Roman" w:eastAsia="Times New Roman" w:hAnsi="Times New Roman" w:cs="Times New Roman"/>
          <w:i/>
          <w:iCs/>
          <w:lang w:eastAsia="ru-RU"/>
        </w:rPr>
        <w:t xml:space="preserve"> (Крокодил Гена играл на гармошке веселую песенку потому, что у него был день рождения)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3. Распутайте и исправьте «путаницы» и «небылицы»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gramStart"/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р</w:t>
      </w:r>
      <w:proofErr w:type="gramEnd"/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абота в парах)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8)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i/>
          <w:iCs/>
          <w:lang w:eastAsia="ru-RU"/>
        </w:rPr>
        <w:t>Зеленые снежинки распускаются в весеннем лесу. (Зеленые листочки распускаются в лесу)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i/>
          <w:iCs/>
          <w:lang w:eastAsia="ru-RU"/>
        </w:rPr>
        <w:t xml:space="preserve">Деревня </w:t>
      </w:r>
      <w:proofErr w:type="gramStart"/>
      <w:r w:rsidRPr="00DA63D6">
        <w:rPr>
          <w:rFonts w:ascii="Times New Roman" w:eastAsia="Times New Roman" w:hAnsi="Times New Roman" w:cs="Times New Roman"/>
          <w:i/>
          <w:iCs/>
          <w:lang w:eastAsia="ru-RU"/>
        </w:rPr>
        <w:t>пошла</w:t>
      </w:r>
      <w:proofErr w:type="gramEnd"/>
      <w:r w:rsidRPr="00DA63D6">
        <w:rPr>
          <w:rFonts w:ascii="Times New Roman" w:eastAsia="Times New Roman" w:hAnsi="Times New Roman" w:cs="Times New Roman"/>
          <w:i/>
          <w:iCs/>
          <w:lang w:eastAsia="ru-RU"/>
        </w:rPr>
        <w:t xml:space="preserve"> продавать далеко. (Старушка </w:t>
      </w:r>
      <w:proofErr w:type="gramStart"/>
      <w:r w:rsidRPr="00DA63D6">
        <w:rPr>
          <w:rFonts w:ascii="Times New Roman" w:eastAsia="Times New Roman" w:hAnsi="Times New Roman" w:cs="Times New Roman"/>
          <w:i/>
          <w:iCs/>
          <w:lang w:eastAsia="ru-RU"/>
        </w:rPr>
        <w:t>пошла</w:t>
      </w:r>
      <w:proofErr w:type="gramEnd"/>
      <w:r w:rsidRPr="00DA63D6">
        <w:rPr>
          <w:rFonts w:ascii="Times New Roman" w:eastAsia="Times New Roman" w:hAnsi="Times New Roman" w:cs="Times New Roman"/>
          <w:i/>
          <w:iCs/>
          <w:lang w:eastAsia="ru-RU"/>
        </w:rPr>
        <w:t xml:space="preserve"> продавать молоко)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i/>
          <w:iCs/>
          <w:lang w:eastAsia="ru-RU"/>
        </w:rPr>
        <w:t>Старушка от рынка была далеко. (Деревня от рынка была далеко)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4. Творческая работа: Предлагаю вам побывать в роль сказочников: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Сочините свою сказку по опорным словам: 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9) Муравей, лиса, урожай, обман, сытно. 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5. Моим детям нравится такой вид работы, как </w:t>
      </w: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«Живая картинка»</w:t>
      </w:r>
      <w:r w:rsidRPr="00DA63D6">
        <w:rPr>
          <w:rFonts w:ascii="Times New Roman" w:eastAsia="Times New Roman" w:hAnsi="Times New Roman" w:cs="Times New Roman"/>
          <w:lang w:eastAsia="ru-RU"/>
        </w:rPr>
        <w:t xml:space="preserve"> (один читает текст, другие изображением реагируют на </w:t>
      </w: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>услышанное</w:t>
      </w:r>
      <w:proofErr w:type="gramEnd"/>
      <w:r w:rsidRPr="00DA63D6">
        <w:rPr>
          <w:rFonts w:ascii="Times New Roman" w:eastAsia="Times New Roman" w:hAnsi="Times New Roman" w:cs="Times New Roman"/>
          <w:lang w:eastAsia="ru-RU"/>
        </w:rPr>
        <w:t>).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10) </w:t>
      </w:r>
      <w:r w:rsidRPr="00DA63D6">
        <w:rPr>
          <w:rFonts w:ascii="Times New Roman" w:eastAsia="Times New Roman" w:hAnsi="Times New Roman" w:cs="Times New Roman"/>
          <w:lang w:eastAsia="ru-RU"/>
        </w:rPr>
        <w:t xml:space="preserve">В заключение нашей работы я предлагаю Вам творческое задание –  составить 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Синквейн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 xml:space="preserve"> на тему: Работа с текстом. Правила составления </w:t>
      </w:r>
      <w:proofErr w:type="spellStart"/>
      <w:r w:rsidRPr="00DA63D6">
        <w:rPr>
          <w:rFonts w:ascii="Times New Roman" w:eastAsia="Times New Roman" w:hAnsi="Times New Roman" w:cs="Times New Roman"/>
          <w:lang w:eastAsia="ru-RU"/>
        </w:rPr>
        <w:t>синквейна</w:t>
      </w:r>
      <w:proofErr w:type="spellEnd"/>
      <w:r w:rsidRPr="00DA63D6">
        <w:rPr>
          <w:rFonts w:ascii="Times New Roman" w:eastAsia="Times New Roman" w:hAnsi="Times New Roman" w:cs="Times New Roman"/>
          <w:lang w:eastAsia="ru-RU"/>
        </w:rPr>
        <w:t>  Вам всем знакомы.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Работа с текстом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Интересная, нужная.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Понимать, составлять, прогнозировать.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Работать с текстом нужно на всех уроках.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Идеальный читатель.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Учить детей сегодня трудно,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И раньше было нелегко.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Читать, считать, писать учили: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«Даёт корова молоко».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Век 21 – век открытий,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Век инноваций, новизны,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Но от учителя зависит,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63D6">
        <w:rPr>
          <w:rFonts w:ascii="Times New Roman" w:eastAsia="Times New Roman" w:hAnsi="Times New Roman" w:cs="Times New Roman"/>
          <w:lang w:eastAsia="ru-RU"/>
        </w:rPr>
        <w:t>Какими дети быть должны.</w:t>
      </w:r>
      <w:proofErr w:type="gramEnd"/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lastRenderedPageBreak/>
        <w:t>Желаю Вам, чтоб дети в Вашем классе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Светились от улыбок и любви,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Здоровья Вам и творческих успехов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lang w:eastAsia="ru-RU"/>
        </w:rPr>
        <w:t>В век инноваций, новизны!</w:t>
      </w: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rPr>
          <w:rFonts w:ascii="Times New Roman" w:eastAsia="Times New Roman" w:hAnsi="Times New Roman" w:cs="Times New Roman"/>
          <w:lang w:eastAsia="ru-RU"/>
        </w:rPr>
      </w:pPr>
      <w:r w:rsidRPr="00DA63D6">
        <w:rPr>
          <w:rFonts w:ascii="Times New Roman" w:eastAsia="Times New Roman" w:hAnsi="Times New Roman" w:cs="Times New Roman"/>
          <w:b/>
          <w:bCs/>
          <w:lang w:eastAsia="ru-RU"/>
        </w:rPr>
        <w:t>(слайд 11) Спасибо за внимание!</w:t>
      </w:r>
    </w:p>
    <w:p w:rsidR="00DA63D6" w:rsidRPr="00DA63D6" w:rsidRDefault="00DA63D6" w:rsidP="00DA63D6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3D6" w:rsidRPr="00DA63D6" w:rsidRDefault="00DA63D6" w:rsidP="00DA6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3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A63D6" w:rsidRPr="00DA63D6" w:rsidRDefault="00DA63D6" w:rsidP="00DA63D6">
      <w:pPr>
        <w:spacing w:after="15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028B" w:rsidRDefault="0016028B"/>
    <w:sectPr w:rsidR="0016028B" w:rsidSect="00160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D00DB"/>
    <w:multiLevelType w:val="multilevel"/>
    <w:tmpl w:val="9C48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D113B3"/>
    <w:multiLevelType w:val="multilevel"/>
    <w:tmpl w:val="F77A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A63D6"/>
    <w:rsid w:val="00062497"/>
    <w:rsid w:val="0016028B"/>
    <w:rsid w:val="003655DF"/>
    <w:rsid w:val="00DA6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6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A63D6"/>
  </w:style>
  <w:style w:type="character" w:styleId="a4">
    <w:name w:val="Hyperlink"/>
    <w:basedOn w:val="a0"/>
    <w:uiPriority w:val="99"/>
    <w:semiHidden/>
    <w:unhideWhenUsed/>
    <w:rsid w:val="00DA63D6"/>
    <w:rPr>
      <w:color w:val="0000FF"/>
      <w:u w:val="single"/>
    </w:rPr>
  </w:style>
  <w:style w:type="character" w:customStyle="1" w:styleId="mydownload">
    <w:name w:val="mydownload"/>
    <w:basedOn w:val="a0"/>
    <w:rsid w:val="00DA63D6"/>
  </w:style>
  <w:style w:type="paragraph" w:styleId="a5">
    <w:name w:val="Balloon Text"/>
    <w:basedOn w:val="a"/>
    <w:link w:val="a6"/>
    <w:uiPriority w:val="99"/>
    <w:semiHidden/>
    <w:unhideWhenUsed/>
    <w:rsid w:val="00DA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63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1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7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3990">
              <w:marLeft w:val="0"/>
              <w:marRight w:val="0"/>
              <w:marTop w:val="0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09628">
                  <w:marLeft w:val="0"/>
                  <w:marRight w:val="0"/>
                  <w:marTop w:val="316"/>
                  <w:marBottom w:val="316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47629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29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3706160">
              <w:marLeft w:val="-237"/>
              <w:marRight w:val="-237"/>
              <w:marTop w:val="15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8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6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1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9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7412">
              <w:marLeft w:val="0"/>
              <w:marRight w:val="0"/>
              <w:marTop w:val="0"/>
              <w:marBottom w:val="316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942690850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2" w:color="DDDDDD"/>
                    <w:bottom w:val="single" w:sz="6" w:space="8" w:color="DDDDDD"/>
                    <w:right w:val="none" w:sz="0" w:space="12" w:color="DDDDDD"/>
                  </w:divBdr>
                </w:div>
                <w:div w:id="1217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1099</Words>
  <Characters>6269</Characters>
  <Application>Microsoft Office Word</Application>
  <DocSecurity>0</DocSecurity>
  <Lines>52</Lines>
  <Paragraphs>14</Paragraphs>
  <ScaleCrop>false</ScaleCrop>
  <Company/>
  <LinksUpToDate>false</LinksUpToDate>
  <CharactersWithSpaces>7354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2</cp:revision>
  <dcterms:created xsi:type="dcterms:W3CDTF">2017-03-26T16:20:00Z</dcterms:created>
  <dcterms:modified xsi:type="dcterms:W3CDTF">2022-10-01T18:14:00Z</dcterms:modified>
</cp:coreProperties>
</file>