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46D" w:rsidRPr="005105B3" w:rsidRDefault="0053346D" w:rsidP="0053346D">
      <w:pPr>
        <w:rPr>
          <w:rFonts w:ascii="Times New Roman" w:hAnsi="Times New Roman" w:cs="Times New Roman"/>
          <w:sz w:val="28"/>
          <w:szCs w:val="28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5105B3" w:rsidRPr="005105B3" w:rsidRDefault="005105B3" w:rsidP="005105B3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</w:p>
    <w:p w:rsidR="004B5F69" w:rsidRDefault="004B5F69" w:rsidP="004B5F69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4B5F6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Программа курса</w:t>
      </w:r>
    </w:p>
    <w:p w:rsidR="004B5F69" w:rsidRDefault="004B5F69" w:rsidP="004B5F69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4B5F6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внеурочной деятельности</w:t>
      </w:r>
    </w:p>
    <w:p w:rsidR="005105B3" w:rsidRPr="004B5F69" w:rsidRDefault="00EF476B" w:rsidP="004B5F69">
      <w:pPr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</w:t>
      </w:r>
      <w:r w:rsidR="004B5F69" w:rsidRPr="004B5F69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Здоровье – это здорово</w:t>
      </w: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»</w:t>
      </w:r>
    </w:p>
    <w:p w:rsidR="005105B3" w:rsidRPr="004B5F69" w:rsidRDefault="004B5F69" w:rsidP="004B5F69">
      <w:pPr>
        <w:tabs>
          <w:tab w:val="left" w:pos="4050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40"/>
          <w:szCs w:val="40"/>
          <w:lang w:eastAsia="ru-RU"/>
        </w:rPr>
      </w:pPr>
      <w:r w:rsidRPr="004B5F69">
        <w:rPr>
          <w:rFonts w:ascii="Times New Roman" w:eastAsia="Times New Roman" w:hAnsi="Times New Roman" w:cs="Times New Roman"/>
          <w:bCs/>
          <w:iCs/>
          <w:sz w:val="40"/>
          <w:szCs w:val="40"/>
          <w:lang w:eastAsia="ru-RU"/>
        </w:rPr>
        <w:t xml:space="preserve">для </w:t>
      </w:r>
      <w:r w:rsidRPr="004B5F69">
        <w:rPr>
          <w:rFonts w:ascii="Times New Roman" w:eastAsia="Times New Roman" w:hAnsi="Times New Roman" w:cs="Times New Roman"/>
          <w:bCs/>
          <w:i/>
          <w:iCs/>
          <w:sz w:val="40"/>
          <w:szCs w:val="40"/>
          <w:lang w:eastAsia="ru-RU"/>
        </w:rPr>
        <w:t>учащихся 1-4 классов</w:t>
      </w:r>
    </w:p>
    <w:p w:rsidR="005105B3" w:rsidRPr="004B5F69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017CD9" w:rsidRDefault="00017CD9" w:rsidP="00017CD9">
      <w:pPr>
        <w:tabs>
          <w:tab w:val="left" w:pos="5685"/>
        </w:tabs>
        <w:spacing w:after="120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EF476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Авторы-разработчики программ</w:t>
      </w:r>
      <w:bookmarkStart w:id="0" w:name="_GoBack"/>
      <w:bookmarkEnd w:id="0"/>
      <w:r w:rsidRPr="00017C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017CD9" w:rsidRPr="00017CD9" w:rsidRDefault="00017CD9" w:rsidP="00017CD9">
      <w:pPr>
        <w:tabs>
          <w:tab w:val="left" w:pos="5685"/>
        </w:tabs>
        <w:spacing w:after="120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7C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Донченко А.Е., Мараховский А.С., </w:t>
      </w:r>
    </w:p>
    <w:p w:rsidR="00017CD9" w:rsidRPr="00017CD9" w:rsidRDefault="00017CD9" w:rsidP="00017CD9">
      <w:pPr>
        <w:tabs>
          <w:tab w:val="left" w:pos="5685"/>
        </w:tabs>
        <w:spacing w:after="120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7C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учителя физической культуры</w:t>
      </w:r>
    </w:p>
    <w:p w:rsidR="00017CD9" w:rsidRPr="00017CD9" w:rsidRDefault="00017CD9" w:rsidP="00017CD9">
      <w:pPr>
        <w:tabs>
          <w:tab w:val="left" w:pos="5685"/>
        </w:tabs>
        <w:spacing w:after="120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7C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МБОУ г. Иркутска СОШ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40</w:t>
      </w: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407CCD" w:rsidP="004B5F6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lastRenderedPageBreak/>
        <w:pict>
          <v:oval id="_x0000_s1027" style="position:absolute;left:0;text-align:left;margin-left:221.95pt;margin-top:15.1pt;width:45.75pt;height:50.25pt;z-index:251658240" fillcolor="white [3212]" strokecolor="white [3212]"/>
        </w:pict>
      </w:r>
      <w:r w:rsidR="00FC6F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Содержание</w:t>
      </w: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1. </w:t>
            </w:r>
            <w:r w:rsidRPr="00D3686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4998" w:type="dxa"/>
          </w:tcPr>
          <w:p w:rsidR="00D3686A" w:rsidRPr="00D3686A" w:rsidRDefault="00A84A2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с. 3-9</w:t>
            </w:r>
          </w:p>
        </w:tc>
      </w:tr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2. Учебно-тематический план для 1 класса</w:t>
            </w:r>
          </w:p>
        </w:tc>
        <w:tc>
          <w:tcPr>
            <w:tcW w:w="4998" w:type="dxa"/>
          </w:tcPr>
          <w:p w:rsidR="00D3686A" w:rsidRPr="00D3686A" w:rsidRDefault="00B77C4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 </w:t>
            </w:r>
            <w:r w:rsidR="00A84A2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10- 12</w:t>
            </w:r>
          </w:p>
        </w:tc>
      </w:tr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3. Учебно-тематический план для 2 класса</w:t>
            </w:r>
          </w:p>
        </w:tc>
        <w:tc>
          <w:tcPr>
            <w:tcW w:w="4998" w:type="dxa"/>
          </w:tcPr>
          <w:p w:rsidR="00D3686A" w:rsidRPr="00D3686A" w:rsidRDefault="00B77C4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с. 13-15</w:t>
            </w:r>
          </w:p>
        </w:tc>
      </w:tr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4. . Учебно-тематический план для 3 класса</w:t>
            </w:r>
          </w:p>
        </w:tc>
        <w:tc>
          <w:tcPr>
            <w:tcW w:w="4998" w:type="dxa"/>
          </w:tcPr>
          <w:p w:rsidR="00D3686A" w:rsidRPr="00D3686A" w:rsidRDefault="00B77C4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с. 16-19</w:t>
            </w:r>
          </w:p>
        </w:tc>
      </w:tr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5. Учебно-тематический план для 4 класса. </w:t>
            </w:r>
          </w:p>
        </w:tc>
        <w:tc>
          <w:tcPr>
            <w:tcW w:w="4998" w:type="dxa"/>
          </w:tcPr>
          <w:p w:rsidR="00D3686A" w:rsidRPr="00D3686A" w:rsidRDefault="00B77C4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с. 20-23</w:t>
            </w:r>
          </w:p>
        </w:tc>
      </w:tr>
      <w:tr w:rsidR="00D3686A" w:rsidRPr="00D3686A" w:rsidTr="00B77C4F">
        <w:tc>
          <w:tcPr>
            <w:tcW w:w="4998" w:type="dxa"/>
          </w:tcPr>
          <w:p w:rsidR="00D3686A" w:rsidRPr="00D3686A" w:rsidRDefault="00D3686A" w:rsidP="00D3686A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6. Литература, используемая педагогом и рекомендуемая для детей и родителей</w:t>
            </w:r>
          </w:p>
        </w:tc>
        <w:tc>
          <w:tcPr>
            <w:tcW w:w="4998" w:type="dxa"/>
          </w:tcPr>
          <w:p w:rsidR="00D3686A" w:rsidRPr="00D3686A" w:rsidRDefault="00B77C4F" w:rsidP="00B77C4F">
            <w:pPr>
              <w:spacing w:after="12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с. 24</w:t>
            </w:r>
          </w:p>
        </w:tc>
      </w:tr>
    </w:tbl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C6FE4" w:rsidRDefault="00FC6FE4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Единственная красота, которую я знаю, - это здоровье”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5105B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Гейне</w:t>
      </w: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курса внеурочной деятельности “Здоровье – это здорово” (далее – Программа) направлена на комплексное и последовательное развитие у обучающихся начальных классов умений и навыков здорового образа жизни.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проблема сохранения здоровья детей чрезвычайно важна и в связи с резким снижением процента здоровых детей. Может быть, предложено много объяснений складывающейся ситуации. Это и неблагоприятная экологическая обстановка, и снижение уровня жизни, и нервно-психические нагрузки. Весьма существенным фактором “школьного нездоровья” является неумение самих детей быть здоровыми, незнание ими элементарных законов здоровой жизни, основных навыков сохранения здоровья. Отсутствие личных приоритетов здоровья способствует значительному распространению в детской среде и различных форм разрушительного поведения, в том числе курени я, алкоголизма и наркомании. Важно, чтобы профилактика асоциальных явлений взяла свое начало в начальных классах.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никогда актуальной остается проблема сохранения и укрепления здоровья с раннего возраста. Решающая роль в ее решении отводится школе. Ей доверено воспитание нового поколения россиян. Помочь России выйти из кризиса смогут только успешные люди. Успешные – значит пони мающие свое предназначение в жизни, умеющие управлять своей судьбой, здоровые физически и нравственно (способные к самопознанию, самоопределению, самореализации, самоутверждению). Здоровый ребенок может успешно учиться, продуктивно проводить свой досуг, стать в полной мере творцом своей судьбы.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обратить особое внимание на воспитание полезных привычек как альтернативы привычкам вредным и формирование установок на ведение здорового образа жизни, при этом, не делая акцента на сами вредные привычки. Главное – приобщить детей к здоровому образу жизни.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внеурочной деятельности по спортивно-оздоровительному направлению “Здоровье – это здорово!” включает в себя знания, установки, личностные ориентиры и нормы поведения, обеспечивающие сохранение и укрепление физического и психического здоровья. Данная программа является комплексной программой по формированию культуры здоровья обучающихся, способствующая познавательному и эмоциональному развитию ребенка, достижению планируемых результатов освоения основной образовательной программы начального общего образования школы.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Нормативно-правовой и документальной базой программы внеурочной деятельности по формированию культуры здоровья обучающихся на ступени начального общего образования являются:</w:t>
      </w:r>
    </w:p>
    <w:p w:rsidR="005105B3" w:rsidRPr="005105B3" w:rsidRDefault="005105B3" w:rsidP="00596083">
      <w:pPr>
        <w:numPr>
          <w:ilvl w:val="0"/>
          <w:numId w:val="3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РФ “Об образовании”;</w:t>
      </w:r>
    </w:p>
    <w:p w:rsidR="005105B3" w:rsidRPr="005105B3" w:rsidRDefault="005105B3" w:rsidP="00596083">
      <w:pPr>
        <w:numPr>
          <w:ilvl w:val="0"/>
          <w:numId w:val="3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образования;</w:t>
      </w:r>
    </w:p>
    <w:p w:rsidR="005105B3" w:rsidRPr="005105B3" w:rsidRDefault="005105B3" w:rsidP="00596083">
      <w:pPr>
        <w:numPr>
          <w:ilvl w:val="0"/>
          <w:numId w:val="3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Санитарно-эпидемиологические правила и нормы СанПин 2.4.2.2821 – 10;</w:t>
      </w:r>
    </w:p>
    <w:p w:rsidR="005105B3" w:rsidRPr="005105B3" w:rsidRDefault="005105B3" w:rsidP="00596083">
      <w:pPr>
        <w:numPr>
          <w:ilvl w:val="0"/>
          <w:numId w:val="3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недопустимости перегрузок обучающихся в начальной школе (Письмо МО РФ №220/11 – 13 от 20.02.1999);</w:t>
      </w:r>
    </w:p>
    <w:p w:rsidR="005105B3" w:rsidRPr="005105B3" w:rsidRDefault="005105B3" w:rsidP="00596083">
      <w:pPr>
        <w:numPr>
          <w:ilvl w:val="0"/>
          <w:numId w:val="3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Гигиенические требования к условиям реализации основной образовательной программы начального общего образования (2009 г.).</w:t>
      </w:r>
    </w:p>
    <w:p w:rsidR="00596083" w:rsidRDefault="00596083" w:rsidP="005105B3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курса внеурочной деятельности:</w:t>
      </w:r>
    </w:p>
    <w:p w:rsidR="005105B3" w:rsidRPr="005105B3" w:rsidRDefault="005105B3" w:rsidP="00596083">
      <w:pPr>
        <w:numPr>
          <w:ilvl w:val="0"/>
          <w:numId w:val="4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психического и физического здоровья детей в процессе формирования личности, способной реализовать себя максимально эффективно в современном мире, творчески относящейся к возникающим проблемам, владеющей навыками саморегуляции и безопасного поведения, любящей свою Родину.</w:t>
      </w:r>
    </w:p>
    <w:p w:rsidR="00596083" w:rsidRDefault="00596083" w:rsidP="005960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105B3" w:rsidRPr="005105B3" w:rsidRDefault="005105B3" w:rsidP="00596083">
      <w:pPr>
        <w:numPr>
          <w:ilvl w:val="0"/>
          <w:numId w:val="5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необходимые знания, умения и навыки по здоровому образу жизни;</w:t>
      </w:r>
    </w:p>
    <w:p w:rsidR="005105B3" w:rsidRPr="005105B3" w:rsidRDefault="005105B3" w:rsidP="00596083">
      <w:pPr>
        <w:numPr>
          <w:ilvl w:val="0"/>
          <w:numId w:val="5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мотивационную сферу гигиенического поведения, безопасной жизни, физического воспитания;</w:t>
      </w:r>
    </w:p>
    <w:p w:rsidR="005105B3" w:rsidRPr="005105B3" w:rsidRDefault="005105B3" w:rsidP="00596083">
      <w:pPr>
        <w:numPr>
          <w:ilvl w:val="0"/>
          <w:numId w:val="5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физическое и психическое саморазвитие;</w:t>
      </w:r>
    </w:p>
    <w:p w:rsidR="005105B3" w:rsidRPr="005105B3" w:rsidRDefault="005105B3" w:rsidP="00596083">
      <w:pPr>
        <w:numPr>
          <w:ilvl w:val="0"/>
          <w:numId w:val="5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использовать полученные знания в повседневной жизни;</w:t>
      </w:r>
    </w:p>
    <w:p w:rsidR="005105B3" w:rsidRPr="005105B3" w:rsidRDefault="005105B3" w:rsidP="00596083">
      <w:pPr>
        <w:numPr>
          <w:ilvl w:val="0"/>
          <w:numId w:val="5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добиться потребности выполнения элементарных правил здоровьесбережения.</w:t>
      </w:r>
    </w:p>
    <w:p w:rsidR="00596083" w:rsidRDefault="00596083" w:rsidP="00596083">
      <w:pPr>
        <w:spacing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9608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Отличительные особенности программы, система контролирующих</w:t>
      </w:r>
      <w:r w:rsidR="00596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</w:t>
      </w: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материалов для оценки планируемых результатов освоения программы.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внеурочной деятельности по спортивно-оздоровительному направлению “Здоровье – это здорово!”, предполагает обучение на двух основных уровнях: 1 – информативный, который заключается в изучении правил и закономерностей здорового образа жизни; 2 - поведенческий, позволяющий закрепить социально-одобряемые модели поведения.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знаний и умений для контроля и оценки результатов освоения программы внеурочной деятельности происходит путем архивирования творческих работ обучающихся, накопления материалов по типу “портфолио”.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 оценка результатов освоения программы внеурочной деятельности зависит от тематики и содержания изучаемого раздела. Продуктивным будет контроль в процессе организации следующих форм деятельности: викторины, творческие конкурсы, КВНы, ролевые игры, школьные праздники.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105B3" w:rsidRPr="0059608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0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Критерии оценки знаний, умений и навыков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уровень: удовлетворительное владение теоретической информацией по темам курса, умение пользоваться литературой при подготовке сообщений, участие в организации выставок, элементарные представления об исследовательской деятельности, пассивное участие в семинарах.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уровень: достаточно хорошее владение теоретической информацией по курсу, умение систематизировать и подбирать необходимую литературу, проводить исследования и опросы, иметь представление о учебно-исследовательской деятельности, участие в конкурсах, выставках, организации и проведение мероприятий.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уровень: свободное владение теоретической информацией по курсу, умение анализировать литературные источники и данные исследований и опросов, выявлять причины, подбирать методы исследования, проводить учебно-исследовательскую деятельность, активно принимать участие в мероприятиях, применять полученную информацию на практике.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Подобная организация учета знаний и умений для контроля и оценки результатов освоения программы внеурочной деятельности будет способствовать формированию и поддержанию ситуации успеха для каждого обучающегося, а также будет способствовать процессу обучения в командном сотрудничестве, при котором каждый ребенок будет значимым участником деятельности.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возрастной группы детей, которым адресована программа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предназначена для обучающихся 1-4 классов. Занятия проводятся на добровольных началах с учетом склонностей ребят, их возможностей и интересов. Оптимальная численность группы 12-15 человек.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Оборудование, кадровое и методическое обеспечение программы, режим занятий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образовательного процесса по Программе “Здоровье – это здорово!” </w:t>
      </w:r>
      <w:r w:rsidR="0059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 следующие принадлежности:</w:t>
      </w:r>
    </w:p>
    <w:p w:rsidR="005105B3" w:rsidRPr="005105B3" w:rsidRDefault="005105B3" w:rsidP="0059608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спортивный инвентарь;</w:t>
      </w:r>
    </w:p>
    <w:p w:rsidR="005105B3" w:rsidRPr="005105B3" w:rsidRDefault="005105B3" w:rsidP="0059608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компьютер, принтер, сканер, мультимедиапроектор;</w:t>
      </w:r>
    </w:p>
    <w:p w:rsidR="005105B3" w:rsidRPr="005105B3" w:rsidRDefault="005105B3" w:rsidP="0059608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набор ЭОР по тематике курса.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Принадлежность к внеурочной деятельности определяет режим проведения, а именно все занятия по внеурочной деятельности проводятся после всех уроков основного расписания, продолжительность соответствует рекомендациям СанПин, то есть 20-35 минут. Курс рассчитан на 33 часа (1 класс), 34 часа (2-4 классы).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в учебном кабинете, закрепленном за классом. Курс может вести как классный руководитель, так и любой другой учитель начальных классов.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Здоровьесберегающая организация образовательного процесса предполагает использование форм и методов обучения, адекватных возрастным возможностям младшего школьника.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Прогнозируемый результат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физически, психически, нравственно, адекватно оценивающий свое место и предназначение в жизни выпускник начальной школы.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Личностными результатами программы является формирование следующих умений</w:t>
      </w:r>
    </w:p>
    <w:p w:rsidR="005105B3" w:rsidRPr="005105B3" w:rsidRDefault="005105B3" w:rsidP="00596083">
      <w:pPr>
        <w:numPr>
          <w:ilvl w:val="0"/>
          <w:numId w:val="6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и высказывать под руководством учителя самые простые и общие для всех людей правила поведения при сотрудничестве (этические нормы);</w:t>
      </w:r>
    </w:p>
    <w:p w:rsidR="005105B3" w:rsidRPr="005105B3" w:rsidRDefault="005105B3" w:rsidP="00596083">
      <w:pPr>
        <w:numPr>
          <w:ilvl w:val="0"/>
          <w:numId w:val="6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предложенных педагогом ситуациях общения и сотрудничества, опираясь на общие для всех простые правила поведения, делать выбор, при поддержке другие участников группы и педагога, как поступить.</w:t>
      </w:r>
    </w:p>
    <w:p w:rsidR="00596083" w:rsidRDefault="0059608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9608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60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Метапредметными </w:t>
      </w:r>
      <w:r w:rsidRPr="00596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результатами является формирование следующих универсальных учебных действий (УУД)</w:t>
      </w:r>
    </w:p>
    <w:p w:rsidR="00596083" w:rsidRDefault="00596083" w:rsidP="005105B3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 УУД</w:t>
      </w:r>
    </w:p>
    <w:p w:rsidR="005105B3" w:rsidRPr="005105B3" w:rsidRDefault="005105B3" w:rsidP="00596083">
      <w:pPr>
        <w:numPr>
          <w:ilvl w:val="0"/>
          <w:numId w:val="7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и формулировать цель деятельности на занятии с помощью учителя.</w:t>
      </w:r>
    </w:p>
    <w:p w:rsidR="005105B3" w:rsidRPr="005105B3" w:rsidRDefault="005105B3" w:rsidP="00596083">
      <w:pPr>
        <w:numPr>
          <w:ilvl w:val="0"/>
          <w:numId w:val="7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Проговаривать последовательность действий на занятии.</w:t>
      </w:r>
    </w:p>
    <w:p w:rsidR="005105B3" w:rsidRPr="005105B3" w:rsidRDefault="005105B3" w:rsidP="00596083">
      <w:pPr>
        <w:numPr>
          <w:ilvl w:val="0"/>
          <w:numId w:val="7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высказывать свое предположение (версию) на основе работы с иллюстрацией, учить работать по предложенному учителем плану.</w:t>
      </w:r>
    </w:p>
    <w:p w:rsidR="005105B3" w:rsidRPr="005105B3" w:rsidRDefault="005105B3" w:rsidP="00596083">
      <w:pPr>
        <w:numPr>
          <w:ilvl w:val="0"/>
          <w:numId w:val="7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:rsidR="005105B3" w:rsidRPr="005105B3" w:rsidRDefault="005105B3" w:rsidP="00596083">
      <w:pPr>
        <w:numPr>
          <w:ilvl w:val="0"/>
          <w:numId w:val="7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 совместно с учителем и другими учениками давать эмоциональную оценку деятельности.</w:t>
      </w:r>
    </w:p>
    <w:p w:rsidR="005105B3" w:rsidRPr="005105B3" w:rsidRDefault="005105B3" w:rsidP="00596083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 формирования этих действий служит технология оценивания образовательных достижений (учебных успехов).</w:t>
      </w:r>
    </w:p>
    <w:p w:rsidR="00596083" w:rsidRDefault="00596083" w:rsidP="005960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УУД</w:t>
      </w:r>
    </w:p>
    <w:p w:rsidR="005105B3" w:rsidRPr="005105B3" w:rsidRDefault="005105B3" w:rsidP="00596083">
      <w:pPr>
        <w:numPr>
          <w:ilvl w:val="0"/>
          <w:numId w:val="8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предварительный отбор источников информации: ориентироваться в учебнике (на развороте, в оглавлении, в словаре).</w:t>
      </w:r>
    </w:p>
    <w:p w:rsidR="005105B3" w:rsidRPr="005105B3" w:rsidRDefault="005105B3" w:rsidP="00596083">
      <w:pPr>
        <w:numPr>
          <w:ilvl w:val="0"/>
          <w:numId w:val="8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Добывать новые знания: находить ответы на вопросы, используя учебник, свой жизненный опыт и информацию, полученную на занятии.</w:t>
      </w:r>
    </w:p>
    <w:p w:rsidR="005105B3" w:rsidRPr="005105B3" w:rsidRDefault="005105B3" w:rsidP="00596083">
      <w:pPr>
        <w:numPr>
          <w:ilvl w:val="0"/>
          <w:numId w:val="8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Перерабатывать полученную информацию: делать выводы в результате совместной работы всех учащихся.</w:t>
      </w:r>
    </w:p>
    <w:p w:rsidR="005105B3" w:rsidRPr="005105B3" w:rsidRDefault="005105B3" w:rsidP="00596083">
      <w:pPr>
        <w:numPr>
          <w:ilvl w:val="0"/>
          <w:numId w:val="8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Преобразовывать информацию из одной формы в другую: составлять рассказы на основе простейших моделей (предметных рисунков, схематических рисунков, схем); находить и формулировать решение задачи с помощью простейших моделей (предметных и схематических рисунков).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 формирования этих действий служит учебный материал и задания из различных источников, ориентированные на линии развития средствами предмета.</w:t>
      </w: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</w:t>
      </w:r>
    </w:p>
    <w:p w:rsidR="005105B3" w:rsidRPr="005105B3" w:rsidRDefault="005105B3" w:rsidP="009F53F4">
      <w:pPr>
        <w:numPr>
          <w:ilvl w:val="0"/>
          <w:numId w:val="9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5105B3" w:rsidRPr="005105B3" w:rsidRDefault="005105B3" w:rsidP="009F53F4">
      <w:pPr>
        <w:numPr>
          <w:ilvl w:val="0"/>
          <w:numId w:val="9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и понимать речь других.</w:t>
      </w:r>
    </w:p>
    <w:p w:rsidR="005105B3" w:rsidRPr="005105B3" w:rsidRDefault="005105B3" w:rsidP="009F53F4">
      <w:pPr>
        <w:numPr>
          <w:ilvl w:val="0"/>
          <w:numId w:val="9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 формирования этих действий служит технология проблемного диалога (побуждающий и подводящий диалог).</w:t>
      </w:r>
    </w:p>
    <w:p w:rsidR="005105B3" w:rsidRPr="005105B3" w:rsidRDefault="005105B3" w:rsidP="009F53F4">
      <w:pPr>
        <w:numPr>
          <w:ilvl w:val="0"/>
          <w:numId w:val="9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договариваться о правилах общения и поведения в школе и следовать им.</w:t>
      </w:r>
    </w:p>
    <w:p w:rsidR="005105B3" w:rsidRPr="005105B3" w:rsidRDefault="005105B3" w:rsidP="009F53F4">
      <w:pPr>
        <w:numPr>
          <w:ilvl w:val="0"/>
          <w:numId w:val="9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 выполнять различные роли в группе (лидера, исполнителя, критика).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Средством формирования этих действий служит организация работы в парах и малых группах.</w:t>
      </w: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 результаты программы внеурочной деятельности</w:t>
      </w:r>
    </w:p>
    <w:p w:rsidR="005105B3" w:rsidRPr="005105B3" w:rsidRDefault="009F53F4" w:rsidP="009F53F4">
      <w:pPr>
        <w:numPr>
          <w:ilvl w:val="0"/>
          <w:numId w:val="10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105B3"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сознание обучающимися необходимости заботы о своем здоровье и выработки форм поведения, которые помогут избежать опасности для жизни и здоровья, а значит, произойдет уменьшение пропусков по причине болезни и произойдет увеличение численности обучающихся, посещающих спортивные секции и спортивно-оздоровительные мероприятии;</w:t>
      </w:r>
    </w:p>
    <w:p w:rsidR="005105B3" w:rsidRPr="005105B3" w:rsidRDefault="009F53F4" w:rsidP="009F53F4">
      <w:pPr>
        <w:numPr>
          <w:ilvl w:val="0"/>
          <w:numId w:val="10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105B3"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оциальная адаптация детей, расширение сферы общения, приобретение опыта взаимодействия с окружающим миром.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Первостепенным результатом реализации программы внеурочной деятельности будет сознательное отношение обучающихся к собственному здоровью во всех его проявлениях.</w:t>
      </w: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внеурочной деятельности по спортивно-оздоровительному направлению “Здоровье – это здорово!” разбита на семь разделов: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“Наша школа”: личная гигиена, значение утренней гимнастики для организма;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“Здоровое питание”: основы правильного питания, гигиенические навыки культуры поведения во время приема пищи, кулинарные традиции современности и прошлого;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“Бережём здоровье”: влияние окружающей среды на здоровье человека, чередование труда и отдыха, профилактика нарушений зрения и опорно-двигательного аппарата;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“Я в школе и дома”: социально-одобряемые нормы и правила поведения обучающихся в образовательном учреждении, гигиена одежды, правила хорошего тона;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“Чтоб забыть про докторов”: закаливание организма;</w:t>
      </w:r>
    </w:p>
    <w:p w:rsidR="005105B3" w:rsidRPr="005105B3" w:rsidRDefault="005105B3" w:rsidP="009F53F4">
      <w:pPr>
        <w:numPr>
          <w:ilvl w:val="0"/>
          <w:numId w:val="11"/>
        </w:numPr>
        <w:tabs>
          <w:tab w:val="clear" w:pos="720"/>
          <w:tab w:val="num" w:pos="426"/>
        </w:tabs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“Я и мое ближайшее окружение”: развитие познавательных процессов, значимые взрослые, вредные привычки, настроение в школе и дома;</w:t>
      </w:r>
    </w:p>
    <w:p w:rsidR="005105B3" w:rsidRPr="005105B3" w:rsidRDefault="005105B3" w:rsidP="009F53F4">
      <w:pPr>
        <w:numPr>
          <w:ilvl w:val="0"/>
          <w:numId w:val="11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“Вы порадуйтесь за нас – перешли в другой мы класс”: первая доврачебная помощь в летний период, опасности летнего периода, подведение итогов работы за год.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содержании программы перечисленные разделы возобновляются на протяжении четырех лет, что способствует обобщению, расширению и систематизации знаний о здоровье, закреплению социально одобряемой модели поведения обучающихся. Подобное содержание отражает взаимосвязь всех компонентов здоровья, подчеркивает взаимное влияние интеллектуальных способностей, коммуникативных умений, потребности в соблюдении гигиены, необходимость закаливания и правильного питания, эмоционального отношения к деятельности, умения оказывать первую доврачебную помощь на пропедевтическом уровне, на общее благополучие человека и его успешность в различного рода деятельности.</w:t>
      </w:r>
    </w:p>
    <w:p w:rsidR="009F53F4" w:rsidRDefault="009F53F4" w:rsidP="005105B3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 состоит из четырех частей:</w:t>
      </w:r>
    </w:p>
    <w:p w:rsidR="005105B3" w:rsidRPr="005105B3" w:rsidRDefault="005105B3" w:rsidP="009F53F4">
      <w:pPr>
        <w:numPr>
          <w:ilvl w:val="0"/>
          <w:numId w:val="12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1 класс: первичное ознакомление со здоровым образом жизни, формирование потребности в личной гигиене, ознакомление с витаминами и продуктами, их содержащими.</w:t>
      </w:r>
    </w:p>
    <w:p w:rsidR="005105B3" w:rsidRPr="005105B3" w:rsidRDefault="005105B3" w:rsidP="009F53F4">
      <w:pPr>
        <w:numPr>
          <w:ilvl w:val="0"/>
          <w:numId w:val="12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2 класс: культура питания и этикет, понятие об иммунитете, закаливающие процедуры, ознакомление с лекарственными и ядовитыми растениями нашего края.</w:t>
      </w:r>
    </w:p>
    <w:p w:rsidR="005105B3" w:rsidRPr="005105B3" w:rsidRDefault="005105B3" w:rsidP="009F53F4">
      <w:pPr>
        <w:numPr>
          <w:ilvl w:val="0"/>
          <w:numId w:val="12"/>
        </w:numPr>
        <w:spacing w:after="120" w:line="240" w:lineRule="atLeast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3 класс: интеллектуальные способности, личная гигиена и здоровье, понятие о микробах, вредные привычки и их профилактика, применение лекарственных растений в профилактических целях.</w:t>
      </w:r>
    </w:p>
    <w:p w:rsidR="005105B3" w:rsidRPr="005105B3" w:rsidRDefault="005105B3" w:rsidP="009F53F4">
      <w:pPr>
        <w:numPr>
          <w:ilvl w:val="0"/>
          <w:numId w:val="12"/>
        </w:numPr>
        <w:spacing w:after="120" w:line="240" w:lineRule="atLeast"/>
        <w:ind w:left="-567" w:firstLine="5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4 класс: формирование у обучающихся чувства ответственности за свое здоровье, мода и гигиена школьной одежды, профилактика вредных привычек, культура эмоций и чувств.</w:t>
      </w:r>
    </w:p>
    <w:p w:rsidR="005105B3" w:rsidRPr="005105B3" w:rsidRDefault="005105B3" w:rsidP="009F53F4">
      <w:pPr>
        <w:spacing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содержание программы отражает социальную, психологическую и соматическую характеристику здоровья.</w:t>
      </w:r>
    </w:p>
    <w:p w:rsidR="004B5F69" w:rsidRDefault="004B5F69" w:rsidP="005105B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5B3" w:rsidRPr="009F53F4" w:rsidRDefault="005105B3" w:rsidP="005105B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УЧЕБНО-ТЕМАТИЧЕСКИЙ ПЛАН</w:t>
      </w:r>
    </w:p>
    <w:p w:rsidR="005105B3" w:rsidRPr="009F53F4" w:rsidRDefault="005105B3" w:rsidP="005105B3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класс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6"/>
        <w:gridCol w:w="3419"/>
        <w:gridCol w:w="1080"/>
        <w:gridCol w:w="1081"/>
        <w:gridCol w:w="1429"/>
        <w:gridCol w:w="2569"/>
      </w:tblGrid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разделов и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Всего,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Введение. “Наша школа”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Дорога к здоровью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 в порядке – спасибо зарядке!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FC6FE4" w:rsidP="00FC6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Урок-игра «Значение осанки в жизни человека»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Друзья Мойдодыра.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“Первоклассники – чистюли”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Здоровое питание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Овощи, ягоды и фрукты – самые витаминные продукты!</w:t>
            </w:r>
          </w:p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Культура питания. Чаепитие.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 Тувим “Овощи” (инсценировка о правильном питании)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и чем мы питаемся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Самые полезные продукты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Бережем здоровье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Режиму дня мы друзья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Продукты для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“Сезонные изменения в природе и в жизни человека”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обезопасить свою жизнь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здоровья.</w:t>
            </w:r>
          </w:p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“В здоровом теле – здоровый дух”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Растем здоровыми.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в школе и дома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внешний вид – залог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 зрения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Здоровая осанка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Калейдоскоп подвижных игр.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подготовки домашних заданий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болезни победим – быть здоровыми хотим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97C0B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Чтоб забыть про докторов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бывает вкусным и полезным?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здоровья. “Веселые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старты”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“Если хочешь быть здоров”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и мое ближайшее окружение.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Мое настроение. Выставка рисунков.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Вредные и полезные привычки.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Ролевая игра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“Вы порадуйтесь за нас – перешли в другой мы класс”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Безопасное лето (просмотр видео-фильма)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помощь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“Зеленая аптечка”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6FE4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 мы научились за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5105B3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</w:t>
            </w:r>
          </w:p>
        </w:tc>
      </w:tr>
      <w:tr w:rsidR="00FC6FE4" w:rsidRPr="00997C0B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97C0B" w:rsidRPr="00997C0B" w:rsidRDefault="00997C0B" w:rsidP="00FC6F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7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</w:tbl>
    <w:p w:rsidR="005105B3" w:rsidRPr="00997C0B" w:rsidRDefault="005105B3" w:rsidP="00510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8"/>
          <w:szCs w:val="28"/>
          <w:lang w:eastAsia="ru-RU"/>
        </w:rPr>
      </w:pPr>
    </w:p>
    <w:p w:rsidR="009F53F4" w:rsidRPr="00997C0B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97C0B" w:rsidRDefault="00997C0B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5F69" w:rsidRDefault="004B5F69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53F4" w:rsidRPr="009F53F4" w:rsidRDefault="009F53F4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УЧЕБНО-ТЕМАТИЧЕСКИЙ ПЛАН</w:t>
      </w: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класс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2"/>
        <w:gridCol w:w="3870"/>
        <w:gridCol w:w="1119"/>
        <w:gridCol w:w="1081"/>
        <w:gridCol w:w="1429"/>
        <w:gridCol w:w="2053"/>
      </w:tblGrid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разделов и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Всего,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Введение. “Наша школа”.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знания о здоровом образе жизни (ЗОЖ)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городе Здоровейске.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организм – целая планета.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“Что длят здоровья хорошо, а что бывает плохо?”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КВН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Здоровое питание.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правила правильного питания.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Этикет. Культура питания.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чего варят каши? Как сделать кашу вкусной?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Море для моего здоровья.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Пирамида здорового 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Бережем здоровье.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 – лучшее лекарство. Как сделать сон полезным?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закаляться? Обтирание и обливание.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иммунитет?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сохранять и укреплять свое здоровье?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безопасности при занятиях спортом.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Азбука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в школе и дома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и мои одноклассники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устают глаза?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Сколиоз. Как его предотвратить?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и травмы.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Переутомление и утомление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“Умники и умницы”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6FE4" w:rsidRDefault="00FC6FE4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  <w:p w:rsidR="005105B3" w:rsidRPr="005105B3" w:rsidRDefault="00FC6FE4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я знаю о спорте»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Чтоб забыть про докторов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мы болеем?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и как защищает нас от болезней?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Копилка витаминов. Здоровое питание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и мое ближайшее окружение.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Такой разный мир людей. Эмоции и чувства.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Вредные привычки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 “Добрым быть приятнее, чем злым, завистливым и жадным”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“Что? Как” Почему?”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“Вы порадуйтесь за нас – перешли в другой мы класс”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Летние опасности.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избежать отравлений?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помощь при отравлениях.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успехи и достижения.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</w:t>
            </w:r>
          </w:p>
        </w:tc>
      </w:tr>
      <w:tr w:rsidR="005105B3" w:rsidRPr="005B1942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</w:tbl>
    <w:p w:rsidR="009F53F4" w:rsidRPr="005B1942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Pr="005B1942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B5F69" w:rsidRDefault="004B5F69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53F4" w:rsidRPr="009F53F4" w:rsidRDefault="009F53F4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УЧЕБНО-ТЕМАТИЧЕСКИЙ ПЛАН</w:t>
      </w:r>
    </w:p>
    <w:p w:rsidR="005105B3" w:rsidRPr="009F53F4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 класс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82"/>
        <w:gridCol w:w="3633"/>
        <w:gridCol w:w="1059"/>
        <w:gridCol w:w="1081"/>
        <w:gridCol w:w="1429"/>
        <w:gridCol w:w="2390"/>
      </w:tblGrid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разделов и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Всего,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Введение. “Наша школа”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“Здоровый образ жизни – что это?”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Принцесса Личная Гигиена.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гостях у Мойдодыра.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“На острове здоровья”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Здоровое питание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“Барышни и кулинары”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Зависимость физического и психического здоровья человека от правильного питания.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Вредные микробы.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здоровая пища и как ее приготовить?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“Скатерть – самобранка и здоровье”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</w:t>
            </w:r>
            <w:r w:rsidR="00FC6F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Бережём здоровье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 и труд человека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Чудесный труд головного мозга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Солнце, воздух и вода – наши лучшие друзья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“Как сохранить и укрепить свое здоровье”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“Природа – источник здоровья”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“Мое здоровье в моих руках”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в школе и дома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внешний вид – залог здоровья”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“Как аукнется, так и откликнется” - беседа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Инсценировка “Мои привычки – капризные сестрички”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“Зрение – окно в мир, бесценный дар”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Гигиена правильной осанки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B194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“Здоров</w:t>
            </w:r>
            <w:r w:rsidR="005B1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5B1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спасатели, вперед”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забыть про докторов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поведение. Правила пребывания в незнакомых местах.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Движение – это жизнь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“Разговор о правильном питании. Вкусные и полезные вкусности”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полезных домашних заготовок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и мое ближайшее окружение.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 увлечений школьника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FC6FE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“И снова о вредных привычках…”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6FE4" w:rsidRDefault="00FC6FE4" w:rsidP="00FC6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Урок-сказка</w:t>
            </w:r>
          </w:p>
          <w:p w:rsidR="005105B3" w:rsidRPr="005105B3" w:rsidRDefault="00FC6FE4" w:rsidP="00FC6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 чёрные братья решили мир захватить»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Добро лучше, чем зло, зависть, жадность. Инсценировка. А. С. Пушкин “Сказка о рыбаке и рыбке”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Интересное в мире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Научно-практическая конференция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“Вы порадуйтесь за нас – перешли в другой мы класс”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Безопасность при любой погоде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Секреты лесной аптеки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“Не зная броду, не суйся в воду” - игра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 мы научились за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</w:t>
            </w:r>
          </w:p>
        </w:tc>
      </w:tr>
      <w:tr w:rsidR="005105B3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9F53F4" w:rsidRPr="009F53F4" w:rsidRDefault="009F53F4" w:rsidP="009F53F4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УЧЕБНО-ТЕМАТИЧЕСКИЙ ПЛАН</w:t>
      </w:r>
    </w:p>
    <w:p w:rsidR="005105B3" w:rsidRPr="009F53F4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3F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 класс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81"/>
        <w:gridCol w:w="3183"/>
        <w:gridCol w:w="1057"/>
        <w:gridCol w:w="1081"/>
        <w:gridCol w:w="1429"/>
        <w:gridCol w:w="2843"/>
      </w:tblGrid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разделов и занятий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Всего,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9F53F4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3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 “Наша школа”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“Здоровый образ жизни и мое здоровье”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нужно знать о личной гигиене?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физкультурой. Их влияние на здоровье школьника.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Познай себя. Как воспитывать в себе сдержанность.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Здоровое питание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Секреты правильного 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Здоровая пища для всей семьи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D3686A" w:rsidP="00D36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Внеклассное мероприятие «Почему нужно есть много фруктов и ягод»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Пища наших предков. Современное меню для здоровья.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Здоровое питание. Дневной рацион школьника.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“Умеем ли мы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правильно питаться?”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Бережем здоровье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должно быть в домашней аптечке?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“Мы за здоровый образ жизни”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вести себя, когда что-то болит?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помощь при попадании инородных тел в глаз, ухо, нос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избежать искривления позвоночника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 человека во время отдыха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ответственность за мое здоровье.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в школе и дома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“Режиму дня мы друзья”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“Знайте правила движенья, как таблицу умноженья”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 и поступки. Учимся находить причину и последствия событий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Дружба. Кто может считаться настоящим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другом? Как дружить в школе.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Мода и школьные будни.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Делу время – потехе час.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Чтоб забыть про докторов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болезней не бояться, надо спортом заниматься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помощь при отравлении жидкостями, пищей, парами и газом.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ты ушибся или порезался. Первая помощь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и мое ближайшее окружение.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Жизненный опыт человека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некоторые привычки называются вредными?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делать, если не хочется в школу. Школа и настроение.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Интересное в мире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здоровья.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Научно-практическая </w:t>
            </w: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конференция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“Вы порадуйтесь за нас – перешли в другой мы класс”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Опасности вокруг меня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“Я здоровье берегу – сам себе я помогу”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Культура здорового образа жизни. Беседа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“Умеем ли мы вести здоровый образ жизни”?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Диагностика. Книга здоровья</w:t>
            </w:r>
          </w:p>
        </w:tc>
      </w:tr>
      <w:tr w:rsidR="00D3686A" w:rsidRPr="005105B3" w:rsidTr="005105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105B3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05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105B3" w:rsidRPr="005B1942" w:rsidRDefault="005105B3" w:rsidP="005105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19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</w:tbl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3F4" w:rsidRDefault="009F53F4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686A" w:rsidRDefault="00D3686A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686A" w:rsidRDefault="00D3686A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5F69" w:rsidRDefault="004B5F69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Литература, используемая педагогом для организации образовательного процесса</w:t>
      </w:r>
    </w:p>
    <w:p w:rsidR="005105B3" w:rsidRPr="005105B3" w:rsidRDefault="005105B3" w:rsidP="005105B3">
      <w:pPr>
        <w:numPr>
          <w:ilvl w:val="0"/>
          <w:numId w:val="13"/>
        </w:numPr>
        <w:spacing w:after="120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Климова И.И. Мастерская учителя: уроки здоровья. Конспекты уроков для 1 класса. Учебно-методическое пособие, - М.: УЦ “Перспектива”, 2009</w:t>
      </w:r>
    </w:p>
    <w:p w:rsidR="005105B3" w:rsidRPr="005105B3" w:rsidRDefault="005105B3" w:rsidP="005105B3">
      <w:pPr>
        <w:numPr>
          <w:ilvl w:val="0"/>
          <w:numId w:val="1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Езушина Е.В. “Азбука правильного питания. 1-2 классы: конспекты занятий, дидактические игры, викторины, сказки, исторические справки” - Волгоград: “Учитель”, 2008</w:t>
      </w:r>
    </w:p>
    <w:p w:rsidR="005105B3" w:rsidRPr="005105B3" w:rsidRDefault="005105B3" w:rsidP="005105B3">
      <w:pPr>
        <w:numPr>
          <w:ilvl w:val="0"/>
          <w:numId w:val="1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Суслов В.Н. Этикет. Учусь правилам поведения. 1-4 классы. Тесты,практические задания: учебно-методическое пособие. – Ростов-на –Дону: “Легион”, 2010</w:t>
      </w:r>
    </w:p>
    <w:p w:rsidR="005105B3" w:rsidRPr="005105B3" w:rsidRDefault="005105B3" w:rsidP="005105B3">
      <w:pPr>
        <w:numPr>
          <w:ilvl w:val="0"/>
          <w:numId w:val="1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Обухова Л.А., Лемяскина Н.А., Жиренко О.Е. Новые 135 уроков здоровья, или Школа докторов природы (1-4 класс)”- М.: “Вако”, 2008</w:t>
      </w:r>
    </w:p>
    <w:p w:rsidR="005105B3" w:rsidRPr="005105B3" w:rsidRDefault="005105B3" w:rsidP="005105B3">
      <w:pPr>
        <w:numPr>
          <w:ilvl w:val="0"/>
          <w:numId w:val="1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Ковалько В.И. “Школа Физкультминуток (1-4 класс): практические разработки физкультминуток, гимнастических комплексов, подвижных игр для младших школьников” - Москва.:, 2007</w:t>
      </w:r>
    </w:p>
    <w:p w:rsidR="005105B3" w:rsidRPr="005105B3" w:rsidRDefault="005105B3" w:rsidP="005105B3">
      <w:pPr>
        <w:numPr>
          <w:ilvl w:val="0"/>
          <w:numId w:val="1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Дереклеева Н.И. Справочник классного руководителя: 1-4 классы / Под ред. И.С. Артюховой. – М.: ВАКО, 2007 г., - 167 с. (Педагогика. Психология. Управление.)</w:t>
      </w:r>
    </w:p>
    <w:p w:rsidR="005105B3" w:rsidRPr="005105B3" w:rsidRDefault="005105B3" w:rsidP="005105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Литература, рекомендуемая для детей и родителей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энциклопедия для дошкольника. – М.: “ОЛМА-ПРЕСС”, 2000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такое. Кто такой: в 3 томах - М.: “Педагогика-Пресс”, 1999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Дитрих А.К., Юрмин Г.А., Кошурникова Р.В. Почемучка. Детское справочное бюро. М.: “Педагогика-Пресс”, 1993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живёт человек. Серия “Твоя первая энциклопедия” - М.: “Ниола-Пресс”, 1998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Познай себя. Серия “Твоя первая энциклопедия” - М.: “Ниола-Пресс”, 1998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книга правил для воспитанных детей</w:t>
      </w:r>
    </w:p>
    <w:p w:rsidR="005105B3" w:rsidRPr="005105B3" w:rsidRDefault="005105B3" w:rsidP="005105B3">
      <w:pPr>
        <w:numPr>
          <w:ilvl w:val="0"/>
          <w:numId w:val="1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Ротенберг Р. Расти здоровым: детская энциклопедия здоровья-М.: “Физкультура и спорт”, 1992</w:t>
      </w:r>
    </w:p>
    <w:p w:rsidR="00D3107F" w:rsidRDefault="005105B3" w:rsidP="005105B3">
      <w:pPr>
        <w:rPr>
          <w:rFonts w:ascii="Times New Roman" w:hAnsi="Times New Roman" w:cs="Times New Roman"/>
          <w:sz w:val="28"/>
          <w:szCs w:val="28"/>
        </w:rPr>
      </w:pPr>
      <w:r w:rsidRPr="005105B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br/>
      </w:r>
    </w:p>
    <w:sectPr w:rsidR="00D3107F" w:rsidSect="00E81CC7">
      <w:footerReference w:type="default" r:id="rId8"/>
      <w:pgSz w:w="11906" w:h="16838"/>
      <w:pgMar w:top="1134" w:right="56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CCD" w:rsidRDefault="00407CCD" w:rsidP="00FC6FE4">
      <w:pPr>
        <w:spacing w:after="0" w:line="240" w:lineRule="auto"/>
      </w:pPr>
      <w:r>
        <w:separator/>
      </w:r>
    </w:p>
  </w:endnote>
  <w:endnote w:type="continuationSeparator" w:id="0">
    <w:p w:rsidR="00407CCD" w:rsidRDefault="00407CCD" w:rsidP="00FC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09610"/>
      <w:docPartObj>
        <w:docPartGallery w:val="Page Numbers (Bottom of Page)"/>
        <w:docPartUnique/>
      </w:docPartObj>
    </w:sdtPr>
    <w:sdtEndPr/>
    <w:sdtContent>
      <w:p w:rsidR="00FC6FE4" w:rsidRDefault="00A7417D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F476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6FE4" w:rsidRDefault="00FC6FE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CCD" w:rsidRDefault="00407CCD" w:rsidP="00FC6FE4">
      <w:pPr>
        <w:spacing w:after="0" w:line="240" w:lineRule="auto"/>
      </w:pPr>
      <w:r>
        <w:separator/>
      </w:r>
    </w:p>
  </w:footnote>
  <w:footnote w:type="continuationSeparator" w:id="0">
    <w:p w:rsidR="00407CCD" w:rsidRDefault="00407CCD" w:rsidP="00FC6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C0788"/>
    <w:multiLevelType w:val="multilevel"/>
    <w:tmpl w:val="17A6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A36F9"/>
    <w:multiLevelType w:val="multilevel"/>
    <w:tmpl w:val="34C2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0294D"/>
    <w:multiLevelType w:val="multilevel"/>
    <w:tmpl w:val="2EDC1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95770"/>
    <w:multiLevelType w:val="multilevel"/>
    <w:tmpl w:val="621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E3E4C"/>
    <w:multiLevelType w:val="multilevel"/>
    <w:tmpl w:val="574C7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B62AD2"/>
    <w:multiLevelType w:val="multilevel"/>
    <w:tmpl w:val="E4D4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606EA"/>
    <w:multiLevelType w:val="multilevel"/>
    <w:tmpl w:val="E88A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765B07"/>
    <w:multiLevelType w:val="multilevel"/>
    <w:tmpl w:val="DB72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51587"/>
    <w:multiLevelType w:val="multilevel"/>
    <w:tmpl w:val="1788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855D03"/>
    <w:multiLevelType w:val="multilevel"/>
    <w:tmpl w:val="27B48D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92800E1"/>
    <w:multiLevelType w:val="multilevel"/>
    <w:tmpl w:val="DAEA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2A58E2"/>
    <w:multiLevelType w:val="multilevel"/>
    <w:tmpl w:val="3DB4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40AF7"/>
    <w:multiLevelType w:val="multilevel"/>
    <w:tmpl w:val="9818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164D6C"/>
    <w:multiLevelType w:val="multilevel"/>
    <w:tmpl w:val="E828E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1"/>
  </w:num>
  <w:num w:numId="5">
    <w:abstractNumId w:val="8"/>
  </w:num>
  <w:num w:numId="6">
    <w:abstractNumId w:val="3"/>
  </w:num>
  <w:num w:numId="7">
    <w:abstractNumId w:val="12"/>
  </w:num>
  <w:num w:numId="8">
    <w:abstractNumId w:val="1"/>
  </w:num>
  <w:num w:numId="9">
    <w:abstractNumId w:val="10"/>
  </w:num>
  <w:num w:numId="10">
    <w:abstractNumId w:val="0"/>
  </w:num>
  <w:num w:numId="11">
    <w:abstractNumId w:val="13"/>
  </w:num>
  <w:num w:numId="12">
    <w:abstractNumId w:val="7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46D"/>
    <w:rsid w:val="00017CD9"/>
    <w:rsid w:val="002A3A7B"/>
    <w:rsid w:val="00407CCD"/>
    <w:rsid w:val="004B5F69"/>
    <w:rsid w:val="005105B3"/>
    <w:rsid w:val="0053346D"/>
    <w:rsid w:val="00596083"/>
    <w:rsid w:val="005B1942"/>
    <w:rsid w:val="00631266"/>
    <w:rsid w:val="006D3EB2"/>
    <w:rsid w:val="0095646B"/>
    <w:rsid w:val="00997C0B"/>
    <w:rsid w:val="009F53F4"/>
    <w:rsid w:val="00A70E54"/>
    <w:rsid w:val="00A7417D"/>
    <w:rsid w:val="00A84A2F"/>
    <w:rsid w:val="00B77C4F"/>
    <w:rsid w:val="00D3107F"/>
    <w:rsid w:val="00D3686A"/>
    <w:rsid w:val="00E81CC7"/>
    <w:rsid w:val="00EF476B"/>
    <w:rsid w:val="00F96656"/>
    <w:rsid w:val="00FC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260D6EE-8F0F-41BE-8CCA-E1FB777E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266"/>
  </w:style>
  <w:style w:type="paragraph" w:styleId="1">
    <w:name w:val="heading 1"/>
    <w:basedOn w:val="a"/>
    <w:link w:val="10"/>
    <w:uiPriority w:val="9"/>
    <w:qFormat/>
    <w:rsid w:val="005105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5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105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105B3"/>
  </w:style>
  <w:style w:type="character" w:styleId="a4">
    <w:name w:val="Hyperlink"/>
    <w:basedOn w:val="a0"/>
    <w:uiPriority w:val="99"/>
    <w:semiHidden/>
    <w:unhideWhenUsed/>
    <w:rsid w:val="005105B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105B3"/>
    <w:rPr>
      <w:color w:val="800080"/>
      <w:u w:val="single"/>
    </w:rPr>
  </w:style>
  <w:style w:type="character" w:customStyle="1" w:styleId="apple-converted-space">
    <w:name w:val="apple-converted-space"/>
    <w:basedOn w:val="a0"/>
    <w:rsid w:val="005105B3"/>
  </w:style>
  <w:style w:type="character" w:styleId="a6">
    <w:name w:val="Emphasis"/>
    <w:basedOn w:val="a0"/>
    <w:uiPriority w:val="20"/>
    <w:qFormat/>
    <w:rsid w:val="005105B3"/>
    <w:rPr>
      <w:i/>
      <w:iCs/>
    </w:rPr>
  </w:style>
  <w:style w:type="paragraph" w:styleId="a7">
    <w:name w:val="Normal (Web)"/>
    <w:basedOn w:val="a"/>
    <w:uiPriority w:val="99"/>
    <w:unhideWhenUsed/>
    <w:rsid w:val="0051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105B3"/>
    <w:rPr>
      <w:b/>
      <w:bCs/>
    </w:rPr>
  </w:style>
  <w:style w:type="character" w:customStyle="1" w:styleId="b-share">
    <w:name w:val="b-share"/>
    <w:basedOn w:val="a0"/>
    <w:rsid w:val="005105B3"/>
  </w:style>
  <w:style w:type="character" w:customStyle="1" w:styleId="b-share-form-button">
    <w:name w:val="b-share-form-button"/>
    <w:basedOn w:val="a0"/>
    <w:rsid w:val="005105B3"/>
  </w:style>
  <w:style w:type="paragraph" w:styleId="a9">
    <w:name w:val="header"/>
    <w:basedOn w:val="a"/>
    <w:link w:val="aa"/>
    <w:uiPriority w:val="99"/>
    <w:semiHidden/>
    <w:unhideWhenUsed/>
    <w:rsid w:val="00FC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C6FE4"/>
  </w:style>
  <w:style w:type="paragraph" w:styleId="ab">
    <w:name w:val="footer"/>
    <w:basedOn w:val="a"/>
    <w:link w:val="ac"/>
    <w:uiPriority w:val="99"/>
    <w:unhideWhenUsed/>
    <w:rsid w:val="00FC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C6FE4"/>
  </w:style>
  <w:style w:type="table" w:styleId="ad">
    <w:name w:val="Table Grid"/>
    <w:basedOn w:val="a1"/>
    <w:uiPriority w:val="59"/>
    <w:rsid w:val="00D3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5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43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25944-C7E2-445B-8581-DAA6171B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3501</Words>
  <Characters>19961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Учетная запись Майкрософт</cp:lastModifiedBy>
  <cp:revision>4</cp:revision>
  <cp:lastPrinted>2015-09-28T06:49:00Z</cp:lastPrinted>
  <dcterms:created xsi:type="dcterms:W3CDTF">2015-11-19T07:31:00Z</dcterms:created>
  <dcterms:modified xsi:type="dcterms:W3CDTF">2022-10-11T10:52:00Z</dcterms:modified>
</cp:coreProperties>
</file>