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3EC" w:rsidRDefault="00EA23EC" w:rsidP="009D09A8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АВТОНОМНОЕ ДОШКОЛЬНОЕ ОБРАЗОВАТЕЛЬНОЕ </w:t>
      </w:r>
      <w:r w:rsidR="009D09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УЧРЕЖДЕНИЕ ДЕТСКИЙ САД «СКАЗКА» </w:t>
      </w:r>
    </w:p>
    <w:p w:rsidR="009D09A8" w:rsidRPr="00EA23EC" w:rsidRDefault="009D09A8" w:rsidP="009D09A8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С.РЖАНИЦА</w:t>
      </w:r>
    </w:p>
    <w:p w:rsidR="00EA23EC" w:rsidRPr="00EA23EC" w:rsidRDefault="00EA23EC" w:rsidP="00EA23EC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  <w:r w:rsidRPr="00EA23EC">
        <w:rPr>
          <w:rFonts w:ascii="Times New Roman" w:eastAsia="Times New Roman" w:hAnsi="Times New Roman" w:cs="Times New Roman"/>
          <w:noProof/>
          <w:sz w:val="10"/>
          <w:szCs w:val="1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62230</wp:posOffset>
                </wp:positionV>
                <wp:extent cx="6163310" cy="0"/>
                <wp:effectExtent l="31750" t="33655" r="34290" b="330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BD78D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4.9pt" to="492.3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EA23EC" w:rsidRPr="00EA23EC" w:rsidRDefault="00EA23EC" w:rsidP="00EA23EC">
      <w:pPr>
        <w:tabs>
          <w:tab w:val="left" w:pos="935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EA23EC" w:rsidRP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  <w:bookmarkStart w:id="0" w:name="_GoBack"/>
      <w:bookmarkEnd w:id="0"/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Pr="00EA23EC" w:rsidRDefault="00EA23EC" w:rsidP="009D09A8">
      <w:pPr>
        <w:pStyle w:val="a3"/>
        <w:rPr>
          <w:b/>
          <w:sz w:val="32"/>
          <w:szCs w:val="32"/>
        </w:rPr>
      </w:pPr>
    </w:p>
    <w:p w:rsidR="00EA23EC" w:rsidRPr="00EA23EC" w:rsidRDefault="00EA23EC" w:rsidP="00EA23EC">
      <w:pPr>
        <w:pStyle w:val="a3"/>
        <w:jc w:val="center"/>
        <w:rPr>
          <w:b/>
          <w:sz w:val="32"/>
          <w:szCs w:val="32"/>
        </w:rPr>
      </w:pPr>
      <w:r w:rsidRPr="00EA23EC">
        <w:rPr>
          <w:b/>
          <w:sz w:val="32"/>
          <w:szCs w:val="32"/>
        </w:rPr>
        <w:t>«Технология развития воображения детей дошкольного возраста»</w:t>
      </w: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EA23E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Подготовила воспитатель</w:t>
      </w:r>
    </w:p>
    <w:p w:rsidR="00EA23EC" w:rsidRDefault="009D09A8" w:rsidP="00EA23E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Медведкова Е.Ю.</w:t>
      </w: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EA23EC" w:rsidP="00B47F51">
      <w:pPr>
        <w:pStyle w:val="a3"/>
        <w:rPr>
          <w:sz w:val="28"/>
          <w:szCs w:val="28"/>
        </w:rPr>
      </w:pPr>
    </w:p>
    <w:p w:rsidR="00EA23EC" w:rsidRDefault="009D09A8" w:rsidP="00D3023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2022</w:t>
      </w:r>
      <w:r w:rsidR="00D3023F">
        <w:rPr>
          <w:sz w:val="28"/>
          <w:szCs w:val="28"/>
        </w:rPr>
        <w:t>г.</w:t>
      </w:r>
    </w:p>
    <w:p w:rsidR="009D09A8" w:rsidRDefault="009D09A8" w:rsidP="00EA23EC">
      <w:pPr>
        <w:pStyle w:val="a3"/>
        <w:rPr>
          <w:sz w:val="28"/>
          <w:szCs w:val="28"/>
        </w:rPr>
      </w:pPr>
    </w:p>
    <w:p w:rsidR="009D09A8" w:rsidRDefault="009D09A8" w:rsidP="00EA23EC">
      <w:pPr>
        <w:pStyle w:val="a3"/>
        <w:rPr>
          <w:sz w:val="28"/>
          <w:szCs w:val="28"/>
        </w:rPr>
      </w:pPr>
    </w:p>
    <w:p w:rsidR="00B47F51" w:rsidRDefault="00B47F51" w:rsidP="00EA23EC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lastRenderedPageBreak/>
        <w:t>Под воображением понимают психический познавательный процесс создания новых образов путем переработки материалов восприятия и представления, полученных в прошлом опыте. Воображение присуще только человеку. Оно позволяет представить результат труда, рисования, конструирования и любой другой деятельности до ее начала. Образы создаются с помощью комбинирования, сочетания различных элементов, сторон предметов и явлений, причем сочетаются не случайные черты, а соответствующие замыслу, существенные и обобщенные. То есть воображение - это отражение действительности в новых, неожиданных сочетаниях и связях.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b/>
          <w:bCs/>
          <w:sz w:val="28"/>
          <w:szCs w:val="28"/>
        </w:rPr>
        <w:t>Развитие воображения в дошкольном возрасте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>Существует мнение, что воображение ребёнка богач</w:t>
      </w:r>
      <w:r>
        <w:rPr>
          <w:sz w:val="28"/>
          <w:szCs w:val="28"/>
        </w:rPr>
        <w:t xml:space="preserve">е и активнее, чем у взрослого. 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b/>
          <w:bCs/>
          <w:i/>
          <w:iCs/>
          <w:sz w:val="28"/>
          <w:szCs w:val="28"/>
        </w:rPr>
        <w:t>Младший дошкольный возраст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>В 3 года воображение начинает развиваться, и прежде всего в игре. Первые его проявления связаны с обыгрыванием предметов. Малыш действует с одним предметом, а воображает на его месте другой: палочка вместо ложечки, камушек вместо мыла, стул – это машина, на которой дети путешествуют, и т.д. При этом воображение 3-летнего ребенка приковано к тому предмету, который он видит и может обыграть. Если на его пути встречается дерево, то начинается «путешествие», если в руки попала прямая палочка, то может начаться игра в «лошадку».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>К 4 годам проявления воображения ребенка можно наблюдать не только в игре, но и на занятиях. В этом возрасте большинство детей осваивают первое творческое действие – «</w:t>
      </w:r>
      <w:proofErr w:type="spellStart"/>
      <w:r w:rsidRPr="00B47F51">
        <w:rPr>
          <w:sz w:val="28"/>
          <w:szCs w:val="28"/>
        </w:rPr>
        <w:t>опредмечивание</w:t>
      </w:r>
      <w:proofErr w:type="spellEnd"/>
      <w:r w:rsidRPr="00B47F51">
        <w:rPr>
          <w:sz w:val="28"/>
          <w:szCs w:val="28"/>
        </w:rPr>
        <w:t>», которое состоит в том, что малыш превращает заданный элемент действительности в какой-либо предмет</w:t>
      </w:r>
      <w:r>
        <w:rPr>
          <w:sz w:val="28"/>
          <w:szCs w:val="28"/>
        </w:rPr>
        <w:t xml:space="preserve">. </w:t>
      </w:r>
      <w:r w:rsidRPr="00B47F51">
        <w:rPr>
          <w:sz w:val="28"/>
          <w:szCs w:val="28"/>
        </w:rPr>
        <w:t>В 4 года дошкольники обычно могут придумать предметы ко всем или к большинству картинок, причем многие называют несколько предметов, подходящих к одной картинке. Четырехлетнего малыша можно также попросить продолжить незаконченную сказку, обычно ребята дополняют ее несколькими предложениями.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 xml:space="preserve">У младших дошкольников замысел рождается нередко после того, как выполнено действие. А если и формулируется до начала деятельности, то очень неустойчиво. Замысел легко разрушается или теряется по ходу его реализации, </w:t>
      </w:r>
      <w:proofErr w:type="gramStart"/>
      <w:r w:rsidRPr="00B47F51">
        <w:rPr>
          <w:sz w:val="28"/>
          <w:szCs w:val="28"/>
        </w:rPr>
        <w:t>например</w:t>
      </w:r>
      <w:proofErr w:type="gramEnd"/>
      <w:r w:rsidRPr="00B47F51">
        <w:rPr>
          <w:sz w:val="28"/>
          <w:szCs w:val="28"/>
        </w:rPr>
        <w:t xml:space="preserve"> при встрече с трудностями или при изменении ситуации. Само возникновение замысла происходит стихийно, под влиянием ситуации, предмета, кратковременного эмоционального переживания</w:t>
      </w:r>
    </w:p>
    <w:p w:rsid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 xml:space="preserve">У детей до 5 лет создание новых образов протекает непреднамеренно. Поэтому несмотря на то, что они с удовольствием фантазируют, часто в ответ </w:t>
      </w:r>
      <w:r w:rsidRPr="00B47F51">
        <w:rPr>
          <w:sz w:val="28"/>
          <w:szCs w:val="28"/>
        </w:rPr>
        <w:lastRenderedPageBreak/>
        <w:t>на просьбу взрослого «Нарисуй, что хочешь» или «Придумай сказку» отвечают отказом.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b/>
          <w:bCs/>
          <w:i/>
          <w:iCs/>
          <w:sz w:val="28"/>
          <w:szCs w:val="28"/>
        </w:rPr>
        <w:t>Старший дошкольный возраст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 xml:space="preserve">К 5 годам действие </w:t>
      </w:r>
      <w:proofErr w:type="spellStart"/>
      <w:r w:rsidRPr="00B47F51">
        <w:rPr>
          <w:sz w:val="28"/>
          <w:szCs w:val="28"/>
        </w:rPr>
        <w:t>опредмечивания</w:t>
      </w:r>
      <w:proofErr w:type="spellEnd"/>
      <w:r w:rsidRPr="00B47F51">
        <w:rPr>
          <w:sz w:val="28"/>
          <w:szCs w:val="28"/>
        </w:rPr>
        <w:t xml:space="preserve"> продолжает оставаться основным при выполнении ребенком заданий, требующих от него проявления воображения. Однако в этом возрасте заданный элемент действительности не просто превращается в некоторый предмет, но и наполняется деталями. В частности, это проявляется при выполнении заданий на </w:t>
      </w:r>
      <w:proofErr w:type="spellStart"/>
      <w:r w:rsidRPr="00B47F51">
        <w:rPr>
          <w:sz w:val="28"/>
          <w:szCs w:val="28"/>
        </w:rPr>
        <w:t>дорисовывание</w:t>
      </w:r>
      <w:proofErr w:type="spellEnd"/>
      <w:r w:rsidRPr="00B47F51">
        <w:rPr>
          <w:sz w:val="28"/>
          <w:szCs w:val="28"/>
        </w:rPr>
        <w:t xml:space="preserve"> незаконченных изображений. В 5 лет ребята могут дорисовать большинство или даже все картинки, при этом полученные изображения представляют собой не просто схему предмета, а рисунок, наполненный деталями. Однако следует отметить, что выполнение данного задания в большой степени зависит от навыков рисования. В 5 лет дети могут сочинить сказку или историю на заданную тему, т.е. выполнить самостоятельное творческое задание, однако нельзя требовать этого от всех детей данного возраста. Придуманные сказки в основном небольшие по объему и не очень оригинальные – часто они представляют собой вариации знакомых сказок.</w:t>
      </w:r>
    </w:p>
    <w:p w:rsidR="00B47F51" w:rsidRPr="00B47F51" w:rsidRDefault="00B47F51" w:rsidP="00B47F51">
      <w:pPr>
        <w:pStyle w:val="a3"/>
        <w:rPr>
          <w:sz w:val="28"/>
          <w:szCs w:val="28"/>
        </w:rPr>
      </w:pPr>
      <w:r w:rsidRPr="00B47F51">
        <w:rPr>
          <w:sz w:val="28"/>
          <w:szCs w:val="28"/>
        </w:rPr>
        <w:t>В 6-7 лет большинству детей доступно сочинение сказок и историй, которые становятся более последовательными, оригинальными, чем в младшем возрасте, часто имеют законченный сюжет. Выполняя творческие задания, дети могут использовать новый способ – «включение», – который заключается в следующем заданный элемент действительности является отправной точкой воображения ребенка, некоторой частью созданной им композиции, а не центральным элементом, как при способе «</w:t>
      </w:r>
      <w:proofErr w:type="spellStart"/>
      <w:r w:rsidRPr="00B47F51">
        <w:rPr>
          <w:sz w:val="28"/>
          <w:szCs w:val="28"/>
        </w:rPr>
        <w:t>опредмечивание</w:t>
      </w:r>
      <w:proofErr w:type="spellEnd"/>
      <w:r w:rsidRPr="00B47F51">
        <w:rPr>
          <w:sz w:val="28"/>
          <w:szCs w:val="28"/>
        </w:rPr>
        <w:t>». Так, например, если старшему дошкольнику предложить дорисовать кружок, он может не только нарисовать солнышко или яблоко (так сделал бы малыш), а создать композицию – футболист бьет по мячу, т.е. заданный элемент – кружок – превращается в мяч, не являющийся смысловым центром картины.</w:t>
      </w:r>
    </w:p>
    <w:p w:rsidR="00B47F51" w:rsidRPr="00B47F51" w:rsidRDefault="00B47F51" w:rsidP="00B47F51">
      <w:pPr>
        <w:pStyle w:val="a3"/>
        <w:rPr>
          <w:b/>
          <w:sz w:val="28"/>
          <w:szCs w:val="28"/>
        </w:rPr>
      </w:pPr>
      <w:r w:rsidRPr="00B47F51">
        <w:rPr>
          <w:b/>
          <w:sz w:val="28"/>
          <w:szCs w:val="28"/>
        </w:rPr>
        <w:t>Способы стимулирования развития воображения дошкольников</w:t>
      </w:r>
    </w:p>
    <w:p w:rsidR="00B47F51" w:rsidRPr="00B47F51" w:rsidRDefault="00B47F51" w:rsidP="00B47F51">
      <w:pPr>
        <w:pStyle w:val="a3"/>
        <w:numPr>
          <w:ilvl w:val="0"/>
          <w:numId w:val="3"/>
        </w:numPr>
        <w:rPr>
          <w:sz w:val="28"/>
          <w:szCs w:val="28"/>
        </w:rPr>
      </w:pPr>
      <w:r w:rsidRPr="00B47F51">
        <w:rPr>
          <w:sz w:val="28"/>
          <w:szCs w:val="28"/>
        </w:rPr>
        <w:t>Обогащение окружающей среды самыми разнообразными новыми для него предметами и стимулами с целью развития его любознательности</w:t>
      </w:r>
    </w:p>
    <w:p w:rsidR="00B47F51" w:rsidRPr="00B47F51" w:rsidRDefault="00B47F51" w:rsidP="00B47F51">
      <w:pPr>
        <w:pStyle w:val="a3"/>
        <w:numPr>
          <w:ilvl w:val="0"/>
          <w:numId w:val="3"/>
        </w:numPr>
        <w:rPr>
          <w:sz w:val="28"/>
          <w:szCs w:val="28"/>
        </w:rPr>
      </w:pPr>
      <w:r w:rsidRPr="00B47F51">
        <w:rPr>
          <w:sz w:val="28"/>
          <w:szCs w:val="28"/>
        </w:rPr>
        <w:t>Поощрение высказывания оригинальных идей</w:t>
      </w:r>
    </w:p>
    <w:p w:rsidR="00B47F51" w:rsidRPr="00B47F51" w:rsidRDefault="00B47F51" w:rsidP="00B47F51">
      <w:pPr>
        <w:pStyle w:val="a3"/>
        <w:numPr>
          <w:ilvl w:val="0"/>
          <w:numId w:val="3"/>
        </w:numPr>
        <w:rPr>
          <w:sz w:val="28"/>
          <w:szCs w:val="28"/>
        </w:rPr>
      </w:pPr>
      <w:r w:rsidRPr="00B47F51">
        <w:rPr>
          <w:sz w:val="28"/>
          <w:szCs w:val="28"/>
        </w:rPr>
        <w:t>Обеспечение возможностей для упражнения и практики. Широкое использование вопросов раскрытого, многозначного типа применительно к самым разнообразным областям</w:t>
      </w:r>
    </w:p>
    <w:p w:rsidR="00B47F51" w:rsidRPr="00B47F51" w:rsidRDefault="00B47F51" w:rsidP="00B47F51">
      <w:pPr>
        <w:pStyle w:val="a3"/>
        <w:numPr>
          <w:ilvl w:val="0"/>
          <w:numId w:val="3"/>
        </w:numPr>
        <w:rPr>
          <w:sz w:val="28"/>
          <w:szCs w:val="28"/>
        </w:rPr>
      </w:pPr>
      <w:r w:rsidRPr="00B47F51">
        <w:rPr>
          <w:sz w:val="28"/>
          <w:szCs w:val="28"/>
        </w:rPr>
        <w:t>Представление детям возможности активно задавать вопросы</w:t>
      </w:r>
    </w:p>
    <w:p w:rsidR="00B47F51" w:rsidRPr="00B47F51" w:rsidRDefault="00B47F51" w:rsidP="00B47F51">
      <w:pPr>
        <w:pStyle w:val="a3"/>
        <w:numPr>
          <w:ilvl w:val="0"/>
          <w:numId w:val="3"/>
        </w:numPr>
        <w:rPr>
          <w:sz w:val="28"/>
          <w:szCs w:val="28"/>
        </w:rPr>
      </w:pPr>
      <w:r w:rsidRPr="00B47F51">
        <w:rPr>
          <w:sz w:val="28"/>
          <w:szCs w:val="28"/>
        </w:rPr>
        <w:t>Обеспечение благоприятной атмосферы. Доброжелательность со стороны педагога, отказ от оценок и критики в адрес ребёнка</w:t>
      </w:r>
    </w:p>
    <w:p w:rsidR="00B47F51" w:rsidRPr="00B47F51" w:rsidRDefault="00B47F51" w:rsidP="00B47F51">
      <w:pPr>
        <w:pStyle w:val="a3"/>
        <w:numPr>
          <w:ilvl w:val="0"/>
          <w:numId w:val="3"/>
        </w:numPr>
        <w:rPr>
          <w:sz w:val="28"/>
          <w:szCs w:val="28"/>
        </w:rPr>
      </w:pPr>
      <w:r w:rsidRPr="00B47F51">
        <w:rPr>
          <w:sz w:val="28"/>
          <w:szCs w:val="28"/>
        </w:rPr>
        <w:lastRenderedPageBreak/>
        <w:t>Использование личного примера творческого подхода к решению проблем</w:t>
      </w:r>
    </w:p>
    <w:p w:rsidR="00B47F51" w:rsidRPr="00B47F51" w:rsidRDefault="00B47F51" w:rsidP="00B47F51">
      <w:pPr>
        <w:pStyle w:val="a3"/>
        <w:rPr>
          <w:b/>
          <w:sz w:val="28"/>
          <w:szCs w:val="28"/>
        </w:rPr>
      </w:pPr>
      <w:r w:rsidRPr="00B47F51">
        <w:rPr>
          <w:b/>
          <w:sz w:val="28"/>
          <w:szCs w:val="28"/>
        </w:rPr>
        <w:t>Виды детской деятельности, способствующие развитию воображения</w:t>
      </w:r>
    </w:p>
    <w:p w:rsidR="00B47F51" w:rsidRPr="00B47F51" w:rsidRDefault="00B47F51" w:rsidP="00B47F51">
      <w:pPr>
        <w:pStyle w:val="a3"/>
        <w:numPr>
          <w:ilvl w:val="0"/>
          <w:numId w:val="4"/>
        </w:numPr>
        <w:rPr>
          <w:sz w:val="28"/>
          <w:szCs w:val="28"/>
        </w:rPr>
      </w:pPr>
      <w:r w:rsidRPr="00B47F51">
        <w:rPr>
          <w:sz w:val="28"/>
          <w:szCs w:val="28"/>
        </w:rPr>
        <w:t>Изобра</w:t>
      </w:r>
      <w:r>
        <w:rPr>
          <w:sz w:val="28"/>
          <w:szCs w:val="28"/>
        </w:rPr>
        <w:t xml:space="preserve">зительная деятельность </w:t>
      </w:r>
      <w:r w:rsidRPr="00B47F51">
        <w:rPr>
          <w:sz w:val="28"/>
          <w:szCs w:val="28"/>
        </w:rPr>
        <w:t>как средство развития воображения дошкольников</w:t>
      </w:r>
    </w:p>
    <w:p w:rsidR="00B47F51" w:rsidRPr="00B47F51" w:rsidRDefault="00B47F51" w:rsidP="00B47F51">
      <w:pPr>
        <w:pStyle w:val="a3"/>
        <w:numPr>
          <w:ilvl w:val="0"/>
          <w:numId w:val="4"/>
        </w:numPr>
        <w:rPr>
          <w:sz w:val="28"/>
          <w:szCs w:val="28"/>
        </w:rPr>
      </w:pPr>
      <w:r w:rsidRPr="00B47F51">
        <w:rPr>
          <w:sz w:val="28"/>
          <w:szCs w:val="28"/>
        </w:rPr>
        <w:t>Музыкальная деятельность как средство развития воображения</w:t>
      </w:r>
    </w:p>
    <w:p w:rsidR="00B47F51" w:rsidRPr="00B47F51" w:rsidRDefault="00B47F51" w:rsidP="00B47F51">
      <w:pPr>
        <w:pStyle w:val="a3"/>
        <w:numPr>
          <w:ilvl w:val="0"/>
          <w:numId w:val="4"/>
        </w:numPr>
        <w:rPr>
          <w:sz w:val="28"/>
          <w:szCs w:val="28"/>
        </w:rPr>
      </w:pPr>
      <w:r w:rsidRPr="00B47F51">
        <w:rPr>
          <w:sz w:val="28"/>
          <w:szCs w:val="28"/>
        </w:rPr>
        <w:t>Игровая деятельность как средство развития воображения</w:t>
      </w:r>
    </w:p>
    <w:p w:rsidR="00E456BB" w:rsidRDefault="00EA23EC">
      <w:pPr>
        <w:rPr>
          <w:rFonts w:ascii="Times New Roman" w:hAnsi="Times New Roman" w:cs="Times New Roman"/>
          <w:sz w:val="28"/>
          <w:szCs w:val="28"/>
        </w:rPr>
      </w:pPr>
      <w:r w:rsidRPr="00EA23EC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EA23EC">
        <w:rPr>
          <w:rStyle w:val="a4"/>
          <w:rFonts w:ascii="Times New Roman" w:hAnsi="Times New Roman" w:cs="Times New Roman"/>
          <w:sz w:val="28"/>
          <w:szCs w:val="28"/>
        </w:rPr>
        <w:t>воображения у дошкольников</w:t>
      </w:r>
      <w:r w:rsidRPr="00EA23EC">
        <w:rPr>
          <w:rFonts w:ascii="Times New Roman" w:hAnsi="Times New Roman" w:cs="Times New Roman"/>
          <w:sz w:val="28"/>
          <w:szCs w:val="28"/>
        </w:rPr>
        <w:t xml:space="preserve"> является неотъемлемой частью общего развития ребенка. Креативность и способность создать что-то новое является одним из главных качеств умного человека. Если раньше при приеме на работу ценились знания и опыт, то сейчас - необходимо обладать хорошим </w:t>
      </w:r>
      <w:r w:rsidRPr="00EA23EC">
        <w:rPr>
          <w:rStyle w:val="a4"/>
          <w:rFonts w:ascii="Times New Roman" w:hAnsi="Times New Roman" w:cs="Times New Roman"/>
          <w:sz w:val="28"/>
          <w:szCs w:val="28"/>
        </w:rPr>
        <w:t>воображением и талантом</w:t>
      </w:r>
      <w:r w:rsidRPr="00EA23EC">
        <w:rPr>
          <w:rFonts w:ascii="Times New Roman" w:hAnsi="Times New Roman" w:cs="Times New Roman"/>
          <w:sz w:val="28"/>
          <w:szCs w:val="28"/>
        </w:rPr>
        <w:t>. Творческие люди в наши дни востребованы практически во всех сферах. Они создают креативную рекламу, изобретают передовые технологии, внедряют новые бизнес идеи и разрабатывают масштабные проекты. Современная жизнь ставит перед нами сложные задачи. И только одаренные люди с нестандартным мышлением способны найти необычные решения даже в самых тяжелых ситуациях.</w:t>
      </w: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Default="00D3023F">
      <w:pPr>
        <w:rPr>
          <w:rFonts w:ascii="Times New Roman" w:hAnsi="Times New Roman" w:cs="Times New Roman"/>
          <w:sz w:val="28"/>
          <w:szCs w:val="28"/>
        </w:rPr>
      </w:pPr>
    </w:p>
    <w:p w:rsidR="00D3023F" w:rsidRPr="00EA23EC" w:rsidRDefault="00D3023F" w:rsidP="00D3023F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Управление образования администрации Жуковского района </w:t>
      </w:r>
    </w:p>
    <w:p w:rsidR="00D3023F" w:rsidRPr="00EA23EC" w:rsidRDefault="00D3023F" w:rsidP="00D3023F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Брянской области </w:t>
      </w:r>
    </w:p>
    <w:p w:rsidR="00D3023F" w:rsidRPr="00EA23EC" w:rsidRDefault="00D3023F" w:rsidP="00D3023F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3023F" w:rsidRPr="00EA23EC" w:rsidRDefault="00D3023F" w:rsidP="00D3023F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АВТОНОМНОЕ ДОШКОЛЬНОЕ ОБРАЗОВАТЕЛЬНОЕ УЧРЕЖДЕНИЕ ДЕТСКИЙ САД «СОЛНЫШКО» г. ЖУКОВКА </w:t>
      </w:r>
    </w:p>
    <w:p w:rsidR="00D3023F" w:rsidRPr="00EA23EC" w:rsidRDefault="00D3023F" w:rsidP="00D3023F">
      <w:pPr>
        <w:tabs>
          <w:tab w:val="left" w:pos="9355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  <w:r w:rsidRPr="00EA23EC">
        <w:rPr>
          <w:rFonts w:ascii="Times New Roman" w:eastAsia="Times New Roman" w:hAnsi="Times New Roman" w:cs="Times New Roman"/>
          <w:noProof/>
          <w:sz w:val="10"/>
          <w:szCs w:val="1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BF9428" wp14:editId="24A3BFAA">
                <wp:simplePos x="0" y="0"/>
                <wp:positionH relativeFrom="column">
                  <wp:posOffset>88900</wp:posOffset>
                </wp:positionH>
                <wp:positionV relativeFrom="paragraph">
                  <wp:posOffset>62230</wp:posOffset>
                </wp:positionV>
                <wp:extent cx="6163310" cy="0"/>
                <wp:effectExtent l="31750" t="33655" r="34290" b="330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82D57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4.9pt" to="492.3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p w:rsidR="00D3023F" w:rsidRPr="00EA23EC" w:rsidRDefault="00D3023F" w:rsidP="00D3023F">
      <w:pPr>
        <w:tabs>
          <w:tab w:val="left" w:pos="935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D3023F" w:rsidRPr="00EA23EC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Pr="00EA23EC" w:rsidRDefault="00D3023F" w:rsidP="00D3023F">
      <w:pPr>
        <w:pStyle w:val="a3"/>
        <w:jc w:val="center"/>
        <w:rPr>
          <w:b/>
          <w:sz w:val="32"/>
          <w:szCs w:val="32"/>
        </w:rPr>
      </w:pPr>
      <w:r w:rsidRPr="00EA23EC">
        <w:rPr>
          <w:b/>
          <w:sz w:val="32"/>
          <w:szCs w:val="32"/>
        </w:rPr>
        <w:t>Консультация для воспитателей</w:t>
      </w:r>
    </w:p>
    <w:p w:rsidR="00D3023F" w:rsidRPr="00EA23EC" w:rsidRDefault="00D3023F" w:rsidP="00D3023F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«Развиваем креативность с ранних лет</w:t>
      </w:r>
      <w:r w:rsidRPr="00EA23EC">
        <w:rPr>
          <w:b/>
          <w:sz w:val="32"/>
          <w:szCs w:val="32"/>
        </w:rPr>
        <w:t>»</w:t>
      </w: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Подготовила воспитатель</w:t>
      </w:r>
    </w:p>
    <w:p w:rsidR="00D3023F" w:rsidRDefault="00D3023F" w:rsidP="00D3023F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Новикова О.В.</w:t>
      </w: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rPr>
          <w:sz w:val="28"/>
          <w:szCs w:val="28"/>
        </w:rPr>
      </w:pPr>
    </w:p>
    <w:p w:rsidR="00D3023F" w:rsidRDefault="00D3023F" w:rsidP="00D3023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2017г.</w:t>
      </w:r>
    </w:p>
    <w:p w:rsidR="00D3023F" w:rsidRDefault="00D3023F" w:rsidP="00D3023F">
      <w:pPr>
        <w:pStyle w:val="a3"/>
        <w:jc w:val="center"/>
        <w:rPr>
          <w:sz w:val="28"/>
          <w:szCs w:val="28"/>
        </w:rPr>
      </w:pP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72338">
        <w:rPr>
          <w:b/>
          <w:sz w:val="28"/>
          <w:szCs w:val="28"/>
        </w:rPr>
        <w:lastRenderedPageBreak/>
        <w:t xml:space="preserve">Креативность </w:t>
      </w:r>
      <w:proofErr w:type="gramStart"/>
      <w:r w:rsidRPr="006B5563">
        <w:rPr>
          <w:sz w:val="28"/>
          <w:szCs w:val="28"/>
        </w:rPr>
        <w:t>–  это</w:t>
      </w:r>
      <w:proofErr w:type="gramEnd"/>
      <w:r w:rsidRPr="006B5563">
        <w:rPr>
          <w:sz w:val="28"/>
          <w:szCs w:val="28"/>
        </w:rPr>
        <w:t xml:space="preserve"> способность к творчеству, которая может проявляться в самых  разных  видах  деятельности.  </w:t>
      </w:r>
      <w:proofErr w:type="gramStart"/>
      <w:r w:rsidRPr="006B5563">
        <w:rPr>
          <w:sz w:val="28"/>
          <w:szCs w:val="28"/>
        </w:rPr>
        <w:t>По  мнению</w:t>
      </w:r>
      <w:proofErr w:type="gramEnd"/>
      <w:r w:rsidRPr="006B556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американского  психолога  Поля </w:t>
      </w:r>
      <w:proofErr w:type="spellStart"/>
      <w:r w:rsidRPr="006B5563">
        <w:rPr>
          <w:sz w:val="28"/>
          <w:szCs w:val="28"/>
        </w:rPr>
        <w:t>Торренса</w:t>
      </w:r>
      <w:proofErr w:type="spellEnd"/>
      <w:r w:rsidRPr="006B5563">
        <w:rPr>
          <w:sz w:val="28"/>
          <w:szCs w:val="28"/>
        </w:rPr>
        <w:t xml:space="preserve">,  всю  жизнь  изучавшего  креативность,  </w:t>
      </w:r>
      <w:r>
        <w:rPr>
          <w:sz w:val="28"/>
          <w:szCs w:val="28"/>
        </w:rPr>
        <w:t>«креативность  -  это,  значит,</w:t>
      </w:r>
      <w:r w:rsidR="00672338">
        <w:rPr>
          <w:sz w:val="28"/>
          <w:szCs w:val="28"/>
        </w:rPr>
        <w:t xml:space="preserve"> </w:t>
      </w:r>
      <w:r w:rsidRPr="006B5563">
        <w:rPr>
          <w:sz w:val="28"/>
          <w:szCs w:val="28"/>
        </w:rPr>
        <w:t>копать глубже, смотреть лучше, исправлять ошибк</w:t>
      </w:r>
      <w:r>
        <w:rPr>
          <w:sz w:val="28"/>
          <w:szCs w:val="28"/>
        </w:rPr>
        <w:t xml:space="preserve">и, беседовать с кошкой, нырять </w:t>
      </w:r>
      <w:r w:rsidRPr="006B5563">
        <w:rPr>
          <w:sz w:val="28"/>
          <w:szCs w:val="28"/>
        </w:rPr>
        <w:t>в  глубину,  проходить  сквозь  стену,  зажигать  солнц</w:t>
      </w:r>
      <w:r>
        <w:rPr>
          <w:sz w:val="28"/>
          <w:szCs w:val="28"/>
        </w:rPr>
        <w:t xml:space="preserve">е,  строить  замок  на  песке, </w:t>
      </w:r>
      <w:r w:rsidRPr="006B5563">
        <w:rPr>
          <w:sz w:val="28"/>
          <w:szCs w:val="28"/>
        </w:rPr>
        <w:t>приветствовать будущее».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 xml:space="preserve">Креативность – это степень напряженности </w:t>
      </w:r>
      <w:r>
        <w:rPr>
          <w:sz w:val="28"/>
          <w:szCs w:val="28"/>
        </w:rPr>
        <w:t xml:space="preserve">устремления проявить себя, это </w:t>
      </w:r>
      <w:proofErr w:type="gramStart"/>
      <w:r w:rsidRPr="006B5563">
        <w:rPr>
          <w:sz w:val="28"/>
          <w:szCs w:val="28"/>
        </w:rPr>
        <w:t>сила  демонстрации</w:t>
      </w:r>
      <w:proofErr w:type="gramEnd"/>
      <w:r w:rsidRPr="006B5563">
        <w:rPr>
          <w:sz w:val="28"/>
          <w:szCs w:val="28"/>
        </w:rPr>
        <w:t xml:space="preserve">  индивидуальност</w:t>
      </w:r>
      <w:r>
        <w:rPr>
          <w:sz w:val="28"/>
          <w:szCs w:val="28"/>
        </w:rPr>
        <w:t xml:space="preserve">и,  степень  ее  выраженности. </w:t>
      </w:r>
      <w:proofErr w:type="gramStart"/>
      <w:r>
        <w:rPr>
          <w:sz w:val="28"/>
          <w:szCs w:val="28"/>
        </w:rPr>
        <w:t>И  если</w:t>
      </w:r>
      <w:proofErr w:type="gramEnd"/>
      <w:r>
        <w:rPr>
          <w:sz w:val="28"/>
          <w:szCs w:val="28"/>
        </w:rPr>
        <w:t xml:space="preserve"> </w:t>
      </w:r>
      <w:r w:rsidRPr="006B5563">
        <w:rPr>
          <w:sz w:val="28"/>
          <w:szCs w:val="28"/>
        </w:rPr>
        <w:t>креативность вовлекает в себя каждое чувство  –  зр</w:t>
      </w:r>
      <w:r>
        <w:rPr>
          <w:sz w:val="28"/>
          <w:szCs w:val="28"/>
        </w:rPr>
        <w:t xml:space="preserve">ение, обоняние, вкус, эмоции и </w:t>
      </w:r>
      <w:r w:rsidRPr="006B5563">
        <w:rPr>
          <w:sz w:val="28"/>
          <w:szCs w:val="28"/>
        </w:rPr>
        <w:t>проявляются через личностные ощущения, особе</w:t>
      </w:r>
      <w:r>
        <w:rPr>
          <w:sz w:val="28"/>
          <w:szCs w:val="28"/>
        </w:rPr>
        <w:t xml:space="preserve">нности мышления,  действия, то </w:t>
      </w:r>
      <w:r w:rsidRPr="006B5563">
        <w:rPr>
          <w:sz w:val="28"/>
          <w:szCs w:val="28"/>
        </w:rPr>
        <w:t>проявления  ее  многообразны  в  зависи</w:t>
      </w:r>
      <w:r>
        <w:rPr>
          <w:sz w:val="28"/>
          <w:szCs w:val="28"/>
        </w:rPr>
        <w:t xml:space="preserve">мости  от  степени  развитости </w:t>
      </w:r>
      <w:r w:rsidRPr="006B5563">
        <w:rPr>
          <w:sz w:val="28"/>
          <w:szCs w:val="28"/>
        </w:rPr>
        <w:t>вышеуказанных  сфер  и  позволяют  рассматривать</w:t>
      </w:r>
      <w:r>
        <w:rPr>
          <w:sz w:val="28"/>
          <w:szCs w:val="28"/>
        </w:rPr>
        <w:t xml:space="preserve">  креативность  как  системное </w:t>
      </w:r>
      <w:r w:rsidRPr="006B5563">
        <w:rPr>
          <w:sz w:val="28"/>
          <w:szCs w:val="28"/>
        </w:rPr>
        <w:t>качество, которым в разной степени обладает ка</w:t>
      </w:r>
      <w:r>
        <w:rPr>
          <w:sz w:val="28"/>
          <w:szCs w:val="28"/>
        </w:rPr>
        <w:t xml:space="preserve">ждый человек. Но самое главное </w:t>
      </w:r>
      <w:proofErr w:type="gramStart"/>
      <w:r w:rsidRPr="006B5563">
        <w:rPr>
          <w:sz w:val="28"/>
          <w:szCs w:val="28"/>
        </w:rPr>
        <w:t>в  креативности</w:t>
      </w:r>
      <w:proofErr w:type="gramEnd"/>
      <w:r w:rsidRPr="006B5563">
        <w:rPr>
          <w:sz w:val="28"/>
          <w:szCs w:val="28"/>
        </w:rPr>
        <w:t xml:space="preserve">  –  это  способность  к  вы</w:t>
      </w:r>
      <w:r>
        <w:rPr>
          <w:sz w:val="28"/>
          <w:szCs w:val="28"/>
        </w:rPr>
        <w:t xml:space="preserve">работке  оригинальных  идей  и </w:t>
      </w:r>
      <w:r w:rsidRPr="006B5563">
        <w:rPr>
          <w:sz w:val="28"/>
          <w:szCs w:val="28"/>
        </w:rPr>
        <w:t>использованию  нестандартных  способов  инт</w:t>
      </w:r>
      <w:r>
        <w:rPr>
          <w:sz w:val="28"/>
          <w:szCs w:val="28"/>
        </w:rPr>
        <w:t xml:space="preserve">еллектуальной  деятельности  в </w:t>
      </w:r>
      <w:r w:rsidRPr="006B5563">
        <w:rPr>
          <w:sz w:val="28"/>
          <w:szCs w:val="28"/>
        </w:rPr>
        <w:t xml:space="preserve">широком смысле. 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 xml:space="preserve">Детская   </w:t>
      </w:r>
      <w:proofErr w:type="gramStart"/>
      <w:r w:rsidRPr="006B5563">
        <w:rPr>
          <w:sz w:val="28"/>
          <w:szCs w:val="28"/>
        </w:rPr>
        <w:t>креативность  –</w:t>
      </w:r>
      <w:proofErr w:type="gramEnd"/>
      <w:r w:rsidRPr="006B5563">
        <w:rPr>
          <w:sz w:val="28"/>
          <w:szCs w:val="28"/>
        </w:rPr>
        <w:t xml:space="preserve">  это  естественное  </w:t>
      </w:r>
      <w:r>
        <w:rPr>
          <w:sz w:val="28"/>
          <w:szCs w:val="28"/>
        </w:rPr>
        <w:t xml:space="preserve">состояние  ребенка,  лишенного </w:t>
      </w:r>
      <w:r w:rsidRPr="006B5563">
        <w:rPr>
          <w:sz w:val="28"/>
          <w:szCs w:val="28"/>
        </w:rPr>
        <w:t xml:space="preserve">стереотипов.  </w:t>
      </w:r>
      <w:proofErr w:type="gramStart"/>
      <w:r w:rsidRPr="006B5563">
        <w:rPr>
          <w:sz w:val="28"/>
          <w:szCs w:val="28"/>
        </w:rPr>
        <w:t>Все  без</w:t>
      </w:r>
      <w:proofErr w:type="gramEnd"/>
      <w:r w:rsidRPr="006B5563">
        <w:rPr>
          <w:sz w:val="28"/>
          <w:szCs w:val="28"/>
        </w:rPr>
        <w:t xml:space="preserve">  исключения  дети  талантливы</w:t>
      </w:r>
      <w:r>
        <w:rPr>
          <w:sz w:val="28"/>
          <w:szCs w:val="28"/>
        </w:rPr>
        <w:t>.  Кто-</w:t>
      </w:r>
      <w:proofErr w:type="gramStart"/>
      <w:r>
        <w:rPr>
          <w:sz w:val="28"/>
          <w:szCs w:val="28"/>
        </w:rPr>
        <w:t>то  показывает</w:t>
      </w:r>
      <w:proofErr w:type="gramEnd"/>
      <w:r>
        <w:rPr>
          <w:sz w:val="28"/>
          <w:szCs w:val="28"/>
        </w:rPr>
        <w:t xml:space="preserve">  хорошие </w:t>
      </w:r>
      <w:r w:rsidRPr="006B5563">
        <w:rPr>
          <w:sz w:val="28"/>
          <w:szCs w:val="28"/>
        </w:rPr>
        <w:t>результаты  в  спортивных  состязаниях,  кто-то  п</w:t>
      </w:r>
      <w:r>
        <w:rPr>
          <w:sz w:val="28"/>
          <w:szCs w:val="28"/>
        </w:rPr>
        <w:t xml:space="preserve">оет,  другой  с  удовольствием </w:t>
      </w:r>
      <w:r w:rsidRPr="006B5563">
        <w:rPr>
          <w:sz w:val="28"/>
          <w:szCs w:val="28"/>
        </w:rPr>
        <w:t xml:space="preserve">танцует,  увлеченно  рассказывает  друзьям  о  </w:t>
      </w:r>
      <w:r>
        <w:rPr>
          <w:sz w:val="28"/>
          <w:szCs w:val="28"/>
        </w:rPr>
        <w:t xml:space="preserve">волшебных  мифах  и  сказочных </w:t>
      </w:r>
      <w:r w:rsidRPr="006B5563">
        <w:rPr>
          <w:sz w:val="28"/>
          <w:szCs w:val="28"/>
        </w:rPr>
        <w:t xml:space="preserve">эльфах,  демонстрируя  богатое  воображение.  </w:t>
      </w:r>
      <w:proofErr w:type="gramStart"/>
      <w:r>
        <w:rPr>
          <w:sz w:val="28"/>
          <w:szCs w:val="28"/>
        </w:rPr>
        <w:t>Многие  дети</w:t>
      </w:r>
      <w:proofErr w:type="gramEnd"/>
      <w:r>
        <w:rPr>
          <w:sz w:val="28"/>
          <w:szCs w:val="28"/>
        </w:rPr>
        <w:t xml:space="preserve">  с  удовольствием </w:t>
      </w:r>
      <w:r w:rsidRPr="006B5563">
        <w:rPr>
          <w:sz w:val="28"/>
          <w:szCs w:val="28"/>
        </w:rPr>
        <w:t>рисуют и лепят, играют в детском театре. Что ну</w:t>
      </w:r>
      <w:r>
        <w:rPr>
          <w:sz w:val="28"/>
          <w:szCs w:val="28"/>
        </w:rPr>
        <w:t xml:space="preserve">жно сделать, чтобы талантливый </w:t>
      </w:r>
      <w:r w:rsidRPr="006B5563">
        <w:rPr>
          <w:sz w:val="28"/>
          <w:szCs w:val="28"/>
        </w:rPr>
        <w:t xml:space="preserve">ребенок </w:t>
      </w:r>
      <w:proofErr w:type="gramStart"/>
      <w:r w:rsidRPr="006B5563">
        <w:rPr>
          <w:sz w:val="28"/>
          <w:szCs w:val="28"/>
        </w:rPr>
        <w:t>не  вырос</w:t>
      </w:r>
      <w:proofErr w:type="gramEnd"/>
      <w:r w:rsidRPr="006B5563">
        <w:rPr>
          <w:sz w:val="28"/>
          <w:szCs w:val="28"/>
        </w:rPr>
        <w:t xml:space="preserve">  в бездарного  взрослого?  </w:t>
      </w:r>
      <w:proofErr w:type="gramStart"/>
      <w:r w:rsidRPr="006B5563">
        <w:rPr>
          <w:sz w:val="28"/>
          <w:szCs w:val="28"/>
        </w:rPr>
        <w:t xml:space="preserve">Прежде  </w:t>
      </w:r>
      <w:r>
        <w:rPr>
          <w:sz w:val="28"/>
          <w:szCs w:val="28"/>
        </w:rPr>
        <w:t>всего</w:t>
      </w:r>
      <w:proofErr w:type="gramEnd"/>
      <w:r>
        <w:rPr>
          <w:sz w:val="28"/>
          <w:szCs w:val="28"/>
        </w:rPr>
        <w:t xml:space="preserve">  –  пробудить  в ребенке </w:t>
      </w:r>
      <w:r w:rsidRPr="006B5563">
        <w:rPr>
          <w:sz w:val="28"/>
          <w:szCs w:val="28"/>
        </w:rPr>
        <w:t>фантазию  и  развивать  ее</w:t>
      </w:r>
      <w:r w:rsidR="00672338">
        <w:rPr>
          <w:sz w:val="28"/>
          <w:szCs w:val="28"/>
        </w:rPr>
        <w:t xml:space="preserve"> с самого раннего возраста</w:t>
      </w:r>
      <w:r w:rsidRPr="006B5563">
        <w:rPr>
          <w:sz w:val="28"/>
          <w:szCs w:val="28"/>
        </w:rPr>
        <w:t xml:space="preserve">,  не  просмотреть  зачатки </w:t>
      </w:r>
      <w:r>
        <w:rPr>
          <w:sz w:val="28"/>
          <w:szCs w:val="28"/>
        </w:rPr>
        <w:t xml:space="preserve"> тех  или  иных  способностей, </w:t>
      </w:r>
      <w:r w:rsidRPr="006B5563">
        <w:rPr>
          <w:sz w:val="28"/>
          <w:szCs w:val="28"/>
        </w:rPr>
        <w:t xml:space="preserve">особого  таланта  к  каким-то  видам  творческой </w:t>
      </w:r>
      <w:r>
        <w:rPr>
          <w:sz w:val="28"/>
          <w:szCs w:val="28"/>
        </w:rPr>
        <w:t xml:space="preserve"> деятельности.  </w:t>
      </w:r>
      <w:proofErr w:type="gramStart"/>
      <w:r>
        <w:rPr>
          <w:sz w:val="28"/>
          <w:szCs w:val="28"/>
        </w:rPr>
        <w:t>Первые  ростки</w:t>
      </w:r>
      <w:proofErr w:type="gramEnd"/>
      <w:r>
        <w:rPr>
          <w:sz w:val="28"/>
          <w:szCs w:val="28"/>
        </w:rPr>
        <w:t xml:space="preserve"> </w:t>
      </w:r>
      <w:r w:rsidRPr="006B5563">
        <w:rPr>
          <w:sz w:val="28"/>
          <w:szCs w:val="28"/>
        </w:rPr>
        <w:t>творчества проявляются в рисовании, лепке, аппли</w:t>
      </w:r>
      <w:r>
        <w:rPr>
          <w:sz w:val="28"/>
          <w:szCs w:val="28"/>
        </w:rPr>
        <w:t xml:space="preserve">кации, оригами, если для этого </w:t>
      </w:r>
      <w:r w:rsidRPr="006B5563">
        <w:rPr>
          <w:sz w:val="28"/>
          <w:szCs w:val="28"/>
        </w:rPr>
        <w:t>созданы специальные условия.</w:t>
      </w:r>
    </w:p>
    <w:p w:rsidR="006B5563" w:rsidRDefault="006B5563" w:rsidP="006B5563">
      <w:pPr>
        <w:pStyle w:val="a3"/>
        <w:rPr>
          <w:sz w:val="28"/>
          <w:szCs w:val="28"/>
        </w:rPr>
      </w:pPr>
      <w:proofErr w:type="gramStart"/>
      <w:r w:rsidRPr="006B5563">
        <w:rPr>
          <w:sz w:val="28"/>
          <w:szCs w:val="28"/>
        </w:rPr>
        <w:t>Значение  творчества</w:t>
      </w:r>
      <w:proofErr w:type="gramEnd"/>
      <w:r w:rsidRPr="006B5563">
        <w:rPr>
          <w:sz w:val="28"/>
          <w:szCs w:val="28"/>
        </w:rPr>
        <w:t xml:space="preserve">  для  ребенка  т</w:t>
      </w:r>
      <w:r>
        <w:rPr>
          <w:sz w:val="28"/>
          <w:szCs w:val="28"/>
        </w:rPr>
        <w:t xml:space="preserve">рудно  переоценить.  </w:t>
      </w:r>
      <w:proofErr w:type="gramStart"/>
      <w:r>
        <w:rPr>
          <w:sz w:val="28"/>
          <w:szCs w:val="28"/>
        </w:rPr>
        <w:t>Ведь  это</w:t>
      </w:r>
      <w:proofErr w:type="gramEnd"/>
      <w:r>
        <w:rPr>
          <w:sz w:val="28"/>
          <w:szCs w:val="28"/>
        </w:rPr>
        <w:t xml:space="preserve"> </w:t>
      </w:r>
      <w:r w:rsidRPr="006B5563">
        <w:rPr>
          <w:sz w:val="28"/>
          <w:szCs w:val="28"/>
        </w:rPr>
        <w:t>возможность определения и выражения себя и св</w:t>
      </w:r>
      <w:r>
        <w:rPr>
          <w:sz w:val="28"/>
          <w:szCs w:val="28"/>
        </w:rPr>
        <w:t xml:space="preserve">оего отношения к окружающему </w:t>
      </w:r>
      <w:r w:rsidRPr="006B5563">
        <w:rPr>
          <w:sz w:val="28"/>
          <w:szCs w:val="28"/>
        </w:rPr>
        <w:t xml:space="preserve">миру.  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>
        <w:rPr>
          <w:sz w:val="28"/>
          <w:szCs w:val="28"/>
        </w:rPr>
        <w:t>Творческие способности детей связаны</w:t>
      </w:r>
      <w:r w:rsidRPr="006B55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особенностями творческого мышления, воображения, </w:t>
      </w:r>
      <w:proofErr w:type="gramStart"/>
      <w:r w:rsidRPr="006B5563">
        <w:rPr>
          <w:sz w:val="28"/>
          <w:szCs w:val="28"/>
        </w:rPr>
        <w:t>восприятия  о</w:t>
      </w:r>
      <w:r>
        <w:rPr>
          <w:sz w:val="28"/>
          <w:szCs w:val="28"/>
        </w:rPr>
        <w:t>кружающего</w:t>
      </w:r>
      <w:proofErr w:type="gramEnd"/>
      <w:r>
        <w:rPr>
          <w:sz w:val="28"/>
          <w:szCs w:val="28"/>
        </w:rPr>
        <w:t xml:space="preserve">  мира,  а  также  с </w:t>
      </w:r>
      <w:r w:rsidRPr="006B5563">
        <w:rPr>
          <w:sz w:val="28"/>
          <w:szCs w:val="28"/>
        </w:rPr>
        <w:t>особенностями  памяти,  и  через</w:t>
      </w:r>
      <w:r>
        <w:rPr>
          <w:sz w:val="28"/>
          <w:szCs w:val="28"/>
        </w:rPr>
        <w:t xml:space="preserve">  них  –  с  понятием  «речь». Развивая </w:t>
      </w:r>
      <w:r w:rsidRPr="006B5563">
        <w:rPr>
          <w:sz w:val="28"/>
          <w:szCs w:val="28"/>
        </w:rPr>
        <w:t>тв</w:t>
      </w:r>
      <w:r>
        <w:rPr>
          <w:sz w:val="28"/>
          <w:szCs w:val="28"/>
        </w:rPr>
        <w:t>орческие способности ребенка</w:t>
      </w:r>
      <w:r w:rsidR="00672338">
        <w:rPr>
          <w:sz w:val="28"/>
          <w:szCs w:val="28"/>
        </w:rPr>
        <w:t xml:space="preserve"> с раннего детства</w:t>
      </w:r>
      <w:r>
        <w:rPr>
          <w:sz w:val="28"/>
          <w:szCs w:val="28"/>
        </w:rPr>
        <w:t xml:space="preserve">, педагог помогает ребенку </w:t>
      </w:r>
      <w:r w:rsidRPr="006B5563">
        <w:rPr>
          <w:sz w:val="28"/>
          <w:szCs w:val="28"/>
        </w:rPr>
        <w:t>разв</w:t>
      </w:r>
      <w:r>
        <w:rPr>
          <w:sz w:val="28"/>
          <w:szCs w:val="28"/>
        </w:rPr>
        <w:t xml:space="preserve">ивать его речь, а </w:t>
      </w:r>
      <w:proofErr w:type="gramStart"/>
      <w:r>
        <w:rPr>
          <w:sz w:val="28"/>
          <w:szCs w:val="28"/>
        </w:rPr>
        <w:t>она  как</w:t>
      </w:r>
      <w:proofErr w:type="gramEnd"/>
      <w:r>
        <w:rPr>
          <w:sz w:val="28"/>
          <w:szCs w:val="28"/>
        </w:rPr>
        <w:t xml:space="preserve"> </w:t>
      </w:r>
      <w:r w:rsidRPr="006B5563">
        <w:rPr>
          <w:sz w:val="28"/>
          <w:szCs w:val="28"/>
        </w:rPr>
        <w:t xml:space="preserve">средство выражения мыслей, помогает ребенку </w:t>
      </w:r>
      <w:r>
        <w:rPr>
          <w:sz w:val="28"/>
          <w:szCs w:val="28"/>
        </w:rPr>
        <w:t xml:space="preserve">в развитии его креативности. Для развития всесторонне развитой личности </w:t>
      </w:r>
      <w:proofErr w:type="gramStart"/>
      <w:r w:rsidRPr="006B5563">
        <w:rPr>
          <w:sz w:val="28"/>
          <w:szCs w:val="28"/>
        </w:rPr>
        <w:t>необходимо  поддерживать</w:t>
      </w:r>
      <w:proofErr w:type="gramEnd"/>
      <w:r w:rsidRPr="006B5563">
        <w:rPr>
          <w:sz w:val="28"/>
          <w:szCs w:val="28"/>
        </w:rPr>
        <w:t xml:space="preserve">  в  детско</w:t>
      </w:r>
      <w:r>
        <w:rPr>
          <w:sz w:val="28"/>
          <w:szCs w:val="28"/>
        </w:rPr>
        <w:t xml:space="preserve">м </w:t>
      </w:r>
      <w:r w:rsidRPr="006B5563">
        <w:rPr>
          <w:sz w:val="28"/>
          <w:szCs w:val="28"/>
        </w:rPr>
        <w:t>саду  и  дома  необходимую  для  ребенка  твор</w:t>
      </w:r>
      <w:r>
        <w:rPr>
          <w:sz w:val="28"/>
          <w:szCs w:val="28"/>
        </w:rPr>
        <w:t xml:space="preserve">ческую  атмосферу,  свободную, </w:t>
      </w:r>
      <w:r w:rsidRPr="006B5563">
        <w:rPr>
          <w:sz w:val="28"/>
          <w:szCs w:val="28"/>
        </w:rPr>
        <w:t>непринужденную  обстановку,    дать  ребенку</w:t>
      </w:r>
      <w:r>
        <w:rPr>
          <w:sz w:val="28"/>
          <w:szCs w:val="28"/>
        </w:rPr>
        <w:t xml:space="preserve">  возможность  для  созидания, </w:t>
      </w:r>
      <w:r w:rsidRPr="006B5563">
        <w:rPr>
          <w:sz w:val="28"/>
          <w:szCs w:val="28"/>
        </w:rPr>
        <w:t xml:space="preserve">творчества.  </w:t>
      </w:r>
      <w:proofErr w:type="gramStart"/>
      <w:r w:rsidRPr="006B5563">
        <w:rPr>
          <w:sz w:val="28"/>
          <w:szCs w:val="28"/>
        </w:rPr>
        <w:t>Ребенок,  лишенный</w:t>
      </w:r>
      <w:proofErr w:type="gramEnd"/>
      <w:r w:rsidRPr="006B5563">
        <w:rPr>
          <w:sz w:val="28"/>
          <w:szCs w:val="28"/>
        </w:rPr>
        <w:t xml:space="preserve">  положительного</w:t>
      </w:r>
      <w:r>
        <w:rPr>
          <w:sz w:val="28"/>
          <w:szCs w:val="28"/>
        </w:rPr>
        <w:t xml:space="preserve">  выхода  творческой  энергии, </w:t>
      </w:r>
      <w:r w:rsidRPr="006B5563">
        <w:rPr>
          <w:sz w:val="28"/>
          <w:szCs w:val="28"/>
        </w:rPr>
        <w:t>может уйти в агресси</w:t>
      </w:r>
      <w:r>
        <w:rPr>
          <w:sz w:val="28"/>
          <w:szCs w:val="28"/>
        </w:rPr>
        <w:t xml:space="preserve">вное </w:t>
      </w:r>
      <w:r>
        <w:rPr>
          <w:sz w:val="28"/>
          <w:szCs w:val="28"/>
        </w:rPr>
        <w:lastRenderedPageBreak/>
        <w:t xml:space="preserve">поведение. Помогайте ребенку </w:t>
      </w:r>
      <w:proofErr w:type="gramStart"/>
      <w:r w:rsidRPr="006B5563">
        <w:rPr>
          <w:sz w:val="28"/>
          <w:szCs w:val="28"/>
        </w:rPr>
        <w:t>ценить  в</w:t>
      </w:r>
      <w:proofErr w:type="gramEnd"/>
      <w:r w:rsidRPr="006B5563">
        <w:rPr>
          <w:sz w:val="28"/>
          <w:szCs w:val="28"/>
        </w:rPr>
        <w:t xml:space="preserve">  себе  творче</w:t>
      </w:r>
      <w:r>
        <w:rPr>
          <w:sz w:val="28"/>
          <w:szCs w:val="28"/>
        </w:rPr>
        <w:t xml:space="preserve">скую  личность.  Поддерживайте творческий импульс ребенка </w:t>
      </w:r>
      <w:proofErr w:type="gramStart"/>
      <w:r w:rsidRPr="006B5563">
        <w:rPr>
          <w:sz w:val="28"/>
          <w:szCs w:val="28"/>
        </w:rPr>
        <w:t>через  уважительное</w:t>
      </w:r>
      <w:proofErr w:type="gramEnd"/>
      <w:r w:rsidRPr="006B556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отношение  к  его  работам  по </w:t>
      </w:r>
      <w:proofErr w:type="spellStart"/>
      <w:r w:rsidRPr="006B5563">
        <w:rPr>
          <w:sz w:val="28"/>
          <w:szCs w:val="28"/>
        </w:rPr>
        <w:t>изодеятельности</w:t>
      </w:r>
      <w:proofErr w:type="spellEnd"/>
      <w:r w:rsidRPr="006B5563">
        <w:rPr>
          <w:sz w:val="28"/>
          <w:szCs w:val="28"/>
        </w:rPr>
        <w:t>,  постройкам,  первым  попы</w:t>
      </w:r>
      <w:r>
        <w:rPr>
          <w:sz w:val="28"/>
          <w:szCs w:val="28"/>
        </w:rPr>
        <w:t xml:space="preserve">ткам  что-нибудь  сочинить.  В дошкольном возрасте </w:t>
      </w:r>
      <w:proofErr w:type="gramStart"/>
      <w:r w:rsidRPr="006B5563">
        <w:rPr>
          <w:sz w:val="28"/>
          <w:szCs w:val="28"/>
        </w:rPr>
        <w:t>большинство  детей</w:t>
      </w:r>
      <w:proofErr w:type="gramEnd"/>
      <w:r w:rsidRPr="006B5563">
        <w:rPr>
          <w:sz w:val="28"/>
          <w:szCs w:val="28"/>
        </w:rPr>
        <w:t xml:space="preserve">  не </w:t>
      </w:r>
      <w:r>
        <w:rPr>
          <w:sz w:val="28"/>
          <w:szCs w:val="28"/>
        </w:rPr>
        <w:t xml:space="preserve"> стесняются  петь,  танцевать, </w:t>
      </w:r>
      <w:r w:rsidRPr="006B5563">
        <w:rPr>
          <w:sz w:val="28"/>
          <w:szCs w:val="28"/>
        </w:rPr>
        <w:t xml:space="preserve">показывать свои рисунки другим. </w:t>
      </w:r>
      <w:proofErr w:type="gramStart"/>
      <w:r w:rsidRPr="006B5563">
        <w:rPr>
          <w:sz w:val="28"/>
          <w:szCs w:val="28"/>
        </w:rPr>
        <w:t>Личность  ребенка</w:t>
      </w:r>
      <w:proofErr w:type="gramEnd"/>
      <w:r w:rsidRPr="006B5563">
        <w:rPr>
          <w:sz w:val="28"/>
          <w:szCs w:val="28"/>
        </w:rPr>
        <w:t xml:space="preserve"> еще не закомплексована, он чувствует  в  себе   достаточно  сил   и  желания  попро</w:t>
      </w:r>
      <w:r>
        <w:rPr>
          <w:sz w:val="28"/>
          <w:szCs w:val="28"/>
        </w:rPr>
        <w:t xml:space="preserve">бовать  все,  поучаствовать  в </w:t>
      </w:r>
      <w:r w:rsidRPr="006B5563">
        <w:rPr>
          <w:sz w:val="28"/>
          <w:szCs w:val="28"/>
        </w:rPr>
        <w:t>разных вида</w:t>
      </w:r>
      <w:r>
        <w:rPr>
          <w:sz w:val="28"/>
          <w:szCs w:val="28"/>
        </w:rPr>
        <w:t>х творческой деятел</w:t>
      </w:r>
      <w:r w:rsidRPr="006B5563">
        <w:rPr>
          <w:sz w:val="28"/>
          <w:szCs w:val="28"/>
        </w:rPr>
        <w:t>ьности.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Природная одаренность ребенка проявляется</w:t>
      </w:r>
      <w:r>
        <w:rPr>
          <w:sz w:val="28"/>
          <w:szCs w:val="28"/>
        </w:rPr>
        <w:t xml:space="preserve"> довольно рано, но то, в какой </w:t>
      </w:r>
      <w:proofErr w:type="gramStart"/>
      <w:r w:rsidRPr="006B5563">
        <w:rPr>
          <w:sz w:val="28"/>
          <w:szCs w:val="28"/>
        </w:rPr>
        <w:t>степени  разовьется</w:t>
      </w:r>
      <w:proofErr w:type="gramEnd"/>
      <w:r w:rsidRPr="006B5563">
        <w:rPr>
          <w:sz w:val="28"/>
          <w:szCs w:val="28"/>
        </w:rPr>
        <w:t xml:space="preserve">  его  творческий  потен</w:t>
      </w:r>
      <w:r>
        <w:rPr>
          <w:sz w:val="28"/>
          <w:szCs w:val="28"/>
        </w:rPr>
        <w:t xml:space="preserve">циал,  во  многом  зависит  от </w:t>
      </w:r>
      <w:r w:rsidRPr="006B5563">
        <w:rPr>
          <w:sz w:val="28"/>
          <w:szCs w:val="28"/>
        </w:rPr>
        <w:t>воспитателей, семьи.</w:t>
      </w:r>
    </w:p>
    <w:p w:rsidR="006B5563" w:rsidRPr="006B5563" w:rsidRDefault="006B5563" w:rsidP="006B5563">
      <w:pPr>
        <w:pStyle w:val="a3"/>
        <w:rPr>
          <w:b/>
          <w:sz w:val="28"/>
          <w:szCs w:val="28"/>
        </w:rPr>
      </w:pPr>
      <w:r w:rsidRPr="006B5563">
        <w:rPr>
          <w:b/>
          <w:sz w:val="28"/>
          <w:szCs w:val="28"/>
        </w:rPr>
        <w:t>Одаренных детей отличают: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-раннее развитие речи и обширный словарный запас;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-высокий уровень любознательности и хорошая память;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-высокая познавательная активность;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-богатое воображение и фантазия;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-творческое мышление.</w:t>
      </w:r>
    </w:p>
    <w:p w:rsidR="006B5563" w:rsidRDefault="006B5563" w:rsidP="006B5563">
      <w:pPr>
        <w:pStyle w:val="a3"/>
        <w:rPr>
          <w:sz w:val="28"/>
          <w:szCs w:val="28"/>
        </w:rPr>
      </w:pPr>
      <w:proofErr w:type="gramStart"/>
      <w:r w:rsidRPr="006B5563">
        <w:rPr>
          <w:sz w:val="28"/>
          <w:szCs w:val="28"/>
        </w:rPr>
        <w:t>Если  педагоги</w:t>
      </w:r>
      <w:proofErr w:type="gramEnd"/>
      <w:r w:rsidRPr="006B5563">
        <w:rPr>
          <w:sz w:val="28"/>
          <w:szCs w:val="28"/>
        </w:rPr>
        <w:t xml:space="preserve">  и  родители  научат  ре</w:t>
      </w:r>
      <w:r>
        <w:rPr>
          <w:sz w:val="28"/>
          <w:szCs w:val="28"/>
        </w:rPr>
        <w:t xml:space="preserve">бенка  не  просто  механически </w:t>
      </w:r>
      <w:r w:rsidRPr="006B5563">
        <w:rPr>
          <w:sz w:val="28"/>
          <w:szCs w:val="28"/>
        </w:rPr>
        <w:t>воспроизводить  какие-либо  действия,  а  дадут  ему</w:t>
      </w:r>
      <w:r>
        <w:rPr>
          <w:sz w:val="28"/>
          <w:szCs w:val="28"/>
        </w:rPr>
        <w:t xml:space="preserve">  возможность  </w:t>
      </w:r>
      <w:proofErr w:type="spellStart"/>
      <w:r>
        <w:rPr>
          <w:sz w:val="28"/>
          <w:szCs w:val="28"/>
        </w:rPr>
        <w:t>самовыразиться</w:t>
      </w:r>
      <w:proofErr w:type="spellEnd"/>
      <w:r>
        <w:rPr>
          <w:sz w:val="28"/>
          <w:szCs w:val="28"/>
        </w:rPr>
        <w:t xml:space="preserve">, </w:t>
      </w:r>
      <w:r w:rsidRPr="006B5563">
        <w:rPr>
          <w:sz w:val="28"/>
          <w:szCs w:val="28"/>
        </w:rPr>
        <w:t>проявить  инициативу,  изобретательность,  то</w:t>
      </w:r>
      <w:r>
        <w:rPr>
          <w:sz w:val="28"/>
          <w:szCs w:val="28"/>
        </w:rPr>
        <w:t xml:space="preserve">  таким  образом  они  помогут </w:t>
      </w:r>
      <w:r w:rsidRPr="006B5563">
        <w:rPr>
          <w:sz w:val="28"/>
          <w:szCs w:val="28"/>
        </w:rPr>
        <w:t>раскрыться тв</w:t>
      </w:r>
      <w:r>
        <w:rPr>
          <w:sz w:val="28"/>
          <w:szCs w:val="28"/>
        </w:rPr>
        <w:t xml:space="preserve">орческим способностям личности. </w:t>
      </w:r>
      <w:proofErr w:type="gramStart"/>
      <w:r w:rsidRPr="006B5563">
        <w:rPr>
          <w:sz w:val="28"/>
          <w:szCs w:val="28"/>
        </w:rPr>
        <w:t>Иными  словами</w:t>
      </w:r>
      <w:proofErr w:type="gramEnd"/>
      <w:r w:rsidRPr="006B5563">
        <w:rPr>
          <w:sz w:val="28"/>
          <w:szCs w:val="28"/>
        </w:rPr>
        <w:t>,  для  формирования  «н</w:t>
      </w:r>
      <w:r>
        <w:rPr>
          <w:sz w:val="28"/>
          <w:szCs w:val="28"/>
        </w:rPr>
        <w:t xml:space="preserve">авыков»  творческого  мышления </w:t>
      </w:r>
      <w:r w:rsidRPr="006B5563">
        <w:rPr>
          <w:sz w:val="28"/>
          <w:szCs w:val="28"/>
        </w:rPr>
        <w:t>требуются  упражнения  соответств</w:t>
      </w:r>
      <w:r>
        <w:rPr>
          <w:sz w:val="28"/>
          <w:szCs w:val="28"/>
        </w:rPr>
        <w:t>ующими   «инструментами»  и  в соответствующей обстановке.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proofErr w:type="spellStart"/>
      <w:proofErr w:type="gramStart"/>
      <w:r w:rsidRPr="006B5563">
        <w:rPr>
          <w:sz w:val="28"/>
          <w:szCs w:val="28"/>
        </w:rPr>
        <w:t>П.Торренс</w:t>
      </w:r>
      <w:proofErr w:type="spellEnd"/>
      <w:r w:rsidRPr="006B5563">
        <w:rPr>
          <w:sz w:val="28"/>
          <w:szCs w:val="28"/>
        </w:rPr>
        <w:t xml:space="preserve">  выделил</w:t>
      </w:r>
      <w:proofErr w:type="gramEnd"/>
      <w:r w:rsidRPr="006B5563">
        <w:rPr>
          <w:sz w:val="28"/>
          <w:szCs w:val="28"/>
        </w:rPr>
        <w:t xml:space="preserve">  пять  принципов,  котор</w:t>
      </w:r>
      <w:r>
        <w:rPr>
          <w:sz w:val="28"/>
          <w:szCs w:val="28"/>
        </w:rPr>
        <w:t xml:space="preserve">ыми  должен  руководствоваться </w:t>
      </w:r>
      <w:r w:rsidRPr="006B5563">
        <w:rPr>
          <w:sz w:val="28"/>
          <w:szCs w:val="28"/>
        </w:rPr>
        <w:t>педагог, чтобы поощрять творческое мышление: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-внимательное отношение к необычным вопросам;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-уважительное отношение к необычным идеям;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-показывать детям, что их идеи имеют ценность;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-предоставлять удобные случаи для самостоятельного обучения и хвалить за это;</w:t>
      </w:r>
    </w:p>
    <w:p w:rsidR="006B5563" w:rsidRPr="006B5563" w:rsidRDefault="006B5563" w:rsidP="006B5563">
      <w:pPr>
        <w:pStyle w:val="a3"/>
        <w:rPr>
          <w:b/>
          <w:sz w:val="28"/>
          <w:szCs w:val="28"/>
        </w:rPr>
      </w:pPr>
      <w:r w:rsidRPr="006B5563">
        <w:rPr>
          <w:b/>
          <w:sz w:val="28"/>
          <w:szCs w:val="28"/>
        </w:rPr>
        <w:t>Методы развития творческих способностей: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lastRenderedPageBreak/>
        <w:t>-создание предметно-развивающей среды в группе;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-создание творческих композиций, общих картин;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</w:t>
      </w:r>
      <w:proofErr w:type="gramStart"/>
      <w:r w:rsidRPr="006B5563">
        <w:rPr>
          <w:sz w:val="28"/>
          <w:szCs w:val="28"/>
        </w:rPr>
        <w:t>использование  способов</w:t>
      </w:r>
      <w:proofErr w:type="gramEnd"/>
      <w:r w:rsidRPr="006B5563">
        <w:rPr>
          <w:sz w:val="28"/>
          <w:szCs w:val="28"/>
        </w:rPr>
        <w:t xml:space="preserve"> нетрадиционного рисования;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-использование подручных материалов для оформл</w:t>
      </w:r>
      <w:r w:rsidR="00672338">
        <w:rPr>
          <w:sz w:val="28"/>
          <w:szCs w:val="28"/>
        </w:rPr>
        <w:t xml:space="preserve">ения работ (соль, крупы, клей, </w:t>
      </w:r>
      <w:proofErr w:type="gramStart"/>
      <w:r w:rsidRPr="006B5563">
        <w:rPr>
          <w:sz w:val="28"/>
          <w:szCs w:val="28"/>
        </w:rPr>
        <w:t>фантики,  засушенные</w:t>
      </w:r>
      <w:proofErr w:type="gramEnd"/>
      <w:r w:rsidRPr="006B5563">
        <w:rPr>
          <w:sz w:val="28"/>
          <w:szCs w:val="28"/>
        </w:rPr>
        <w:t xml:space="preserve">  листья,  яичная  скорлупа,  семечки,  картинки  из  журна</w:t>
      </w:r>
      <w:r w:rsidR="00672338">
        <w:rPr>
          <w:sz w:val="28"/>
          <w:szCs w:val="28"/>
        </w:rPr>
        <w:t xml:space="preserve">лов, </w:t>
      </w:r>
      <w:r w:rsidRPr="006B5563">
        <w:rPr>
          <w:sz w:val="28"/>
          <w:szCs w:val="28"/>
        </w:rPr>
        <w:t xml:space="preserve">ленточки много другое); 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-чтение художественной литературы;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-</w:t>
      </w:r>
      <w:proofErr w:type="gramStart"/>
      <w:r w:rsidRPr="006B5563">
        <w:rPr>
          <w:sz w:val="28"/>
          <w:szCs w:val="28"/>
        </w:rPr>
        <w:t>игры  «</w:t>
      </w:r>
      <w:proofErr w:type="gramEnd"/>
      <w:r w:rsidRPr="006B5563">
        <w:rPr>
          <w:sz w:val="28"/>
          <w:szCs w:val="28"/>
        </w:rPr>
        <w:t xml:space="preserve">  Если  бы…»,  «Включи  воображение»  с  заданиями  –превращения </w:t>
      </w:r>
    </w:p>
    <w:p w:rsidR="006B5563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>солнышка, что на что похоже, загадочная клякса, дорисуй и др.;</w:t>
      </w:r>
    </w:p>
    <w:p w:rsidR="00D3023F" w:rsidRPr="006B5563" w:rsidRDefault="006B5563" w:rsidP="006B5563">
      <w:pPr>
        <w:pStyle w:val="a3"/>
        <w:rPr>
          <w:sz w:val="28"/>
          <w:szCs w:val="28"/>
        </w:rPr>
      </w:pPr>
      <w:r w:rsidRPr="006B5563">
        <w:rPr>
          <w:sz w:val="28"/>
          <w:szCs w:val="28"/>
        </w:rPr>
        <w:t xml:space="preserve">-игрушки из бросового материала и </w:t>
      </w:r>
      <w:proofErr w:type="spellStart"/>
      <w:r w:rsidRPr="006B5563">
        <w:rPr>
          <w:sz w:val="28"/>
          <w:szCs w:val="28"/>
        </w:rPr>
        <w:t>т.д</w:t>
      </w:r>
      <w:proofErr w:type="spellEnd"/>
    </w:p>
    <w:p w:rsidR="00D3023F" w:rsidRPr="00672338" w:rsidRDefault="00672338">
      <w:pPr>
        <w:rPr>
          <w:rFonts w:ascii="Times New Roman" w:hAnsi="Times New Roman" w:cs="Times New Roman"/>
          <w:sz w:val="28"/>
          <w:szCs w:val="28"/>
        </w:rPr>
      </w:pPr>
      <w:r w:rsidRPr="00672338">
        <w:rPr>
          <w:rFonts w:ascii="Times New Roman" w:hAnsi="Times New Roman" w:cs="Times New Roman"/>
          <w:sz w:val="28"/>
          <w:szCs w:val="28"/>
        </w:rPr>
        <w:t xml:space="preserve">Давно известно, что для </w:t>
      </w:r>
      <w:r w:rsidRPr="00672338">
        <w:rPr>
          <w:rStyle w:val="a4"/>
          <w:rFonts w:ascii="Times New Roman" w:hAnsi="Times New Roman" w:cs="Times New Roman"/>
          <w:sz w:val="28"/>
          <w:szCs w:val="28"/>
        </w:rPr>
        <w:t>творчества</w:t>
      </w:r>
      <w:r>
        <w:rPr>
          <w:rFonts w:ascii="Times New Roman" w:hAnsi="Times New Roman" w:cs="Times New Roman"/>
          <w:sz w:val="28"/>
          <w:szCs w:val="28"/>
        </w:rPr>
        <w:t xml:space="preserve"> необходима комфортная</w:t>
      </w:r>
      <w:r w:rsidRPr="00672338">
        <w:rPr>
          <w:rFonts w:ascii="Times New Roman" w:hAnsi="Times New Roman" w:cs="Times New Roman"/>
          <w:sz w:val="28"/>
          <w:szCs w:val="28"/>
        </w:rPr>
        <w:t xml:space="preserve"> психологическая обстановка и наличие св</w:t>
      </w:r>
      <w:r>
        <w:rPr>
          <w:rFonts w:ascii="Times New Roman" w:hAnsi="Times New Roman" w:cs="Times New Roman"/>
          <w:sz w:val="28"/>
          <w:szCs w:val="28"/>
        </w:rPr>
        <w:t>ободного времени, поэтому нужна</w:t>
      </w:r>
      <w:r w:rsidRPr="00672338">
        <w:rPr>
          <w:rFonts w:ascii="Times New Roman" w:hAnsi="Times New Roman" w:cs="Times New Roman"/>
          <w:sz w:val="28"/>
          <w:szCs w:val="28"/>
        </w:rPr>
        <w:t xml:space="preserve"> тёплая дружелюбная атмосфера в семье и детском коллективе. Важно постоянно стимулировать ребенка к </w:t>
      </w:r>
      <w:r w:rsidRPr="00672338">
        <w:rPr>
          <w:rStyle w:val="a4"/>
          <w:rFonts w:ascii="Times New Roman" w:hAnsi="Times New Roman" w:cs="Times New Roman"/>
          <w:sz w:val="28"/>
          <w:szCs w:val="28"/>
        </w:rPr>
        <w:t>творчеству</w:t>
      </w:r>
      <w:r>
        <w:rPr>
          <w:rStyle w:val="a4"/>
          <w:rFonts w:ascii="Times New Roman" w:hAnsi="Times New Roman" w:cs="Times New Roman"/>
          <w:sz w:val="28"/>
          <w:szCs w:val="28"/>
        </w:rPr>
        <w:t>,</w:t>
      </w:r>
      <w:r w:rsidRPr="00672338">
        <w:rPr>
          <w:rFonts w:ascii="Times New Roman" w:hAnsi="Times New Roman" w:cs="Times New Roman"/>
          <w:sz w:val="28"/>
          <w:szCs w:val="28"/>
        </w:rPr>
        <w:t xml:space="preserve"> проявлять сочувствие к его неудачам, терпеливо относиться даже к странным идеям </w:t>
      </w:r>
      <w:proofErr w:type="gramStart"/>
      <w:r w:rsidRPr="00672338">
        <w:rPr>
          <w:rFonts w:ascii="Times New Roman" w:hAnsi="Times New Roman" w:cs="Times New Roman"/>
          <w:sz w:val="28"/>
          <w:szCs w:val="28"/>
        </w:rPr>
        <w:t>не-свойственным</w:t>
      </w:r>
      <w:proofErr w:type="gramEnd"/>
      <w:r w:rsidRPr="00672338">
        <w:rPr>
          <w:rFonts w:ascii="Times New Roman" w:hAnsi="Times New Roman" w:cs="Times New Roman"/>
          <w:sz w:val="28"/>
          <w:szCs w:val="28"/>
        </w:rPr>
        <w:t xml:space="preserve"> в реальной жизни. Нужно исключить из обихода замечания и осуждения.</w:t>
      </w:r>
    </w:p>
    <w:sectPr w:rsidR="00D3023F" w:rsidRPr="00672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70414"/>
    <w:multiLevelType w:val="multilevel"/>
    <w:tmpl w:val="339AF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11610"/>
    <w:multiLevelType w:val="multilevel"/>
    <w:tmpl w:val="552CF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F7F46"/>
    <w:multiLevelType w:val="multilevel"/>
    <w:tmpl w:val="EA6023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82296"/>
    <w:multiLevelType w:val="multilevel"/>
    <w:tmpl w:val="FC6A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030483"/>
    <w:multiLevelType w:val="multilevel"/>
    <w:tmpl w:val="A4D2BF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130B70"/>
    <w:multiLevelType w:val="multilevel"/>
    <w:tmpl w:val="FBD26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51"/>
    <w:rsid w:val="00672338"/>
    <w:rsid w:val="006B5563"/>
    <w:rsid w:val="009D09A8"/>
    <w:rsid w:val="00B47F51"/>
    <w:rsid w:val="00D3023F"/>
    <w:rsid w:val="00E456BB"/>
    <w:rsid w:val="00EA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392C4-FA80-449E-B93E-3ECE3C30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7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23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35DF1-98BA-4EB6-9CC4-D0E7A641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2017-12-05T17:18:00Z</dcterms:created>
  <dcterms:modified xsi:type="dcterms:W3CDTF">2022-11-11T21:44:00Z</dcterms:modified>
</cp:coreProperties>
</file>