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0D" w:rsidRPr="00F406B4" w:rsidRDefault="00E16E0D" w:rsidP="00E16E0D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Муниципальное автономное общеобразовательное учреждение</w:t>
      </w:r>
    </w:p>
    <w:p w:rsidR="00E16E0D" w:rsidRPr="00F406B4" w:rsidRDefault="00E16E0D" w:rsidP="00E16E0D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«Средняя школа № 33 с углубленным изучением отдельных предметов»</w:t>
      </w:r>
    </w:p>
    <w:p w:rsidR="00E16E0D" w:rsidRPr="00F406B4" w:rsidRDefault="00E16E0D" w:rsidP="00E16E0D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Петропавловск-Камчатского городского округа</w:t>
      </w:r>
    </w:p>
    <w:p w:rsidR="00E16E0D" w:rsidRPr="00F406B4" w:rsidRDefault="00E16E0D" w:rsidP="00E16E0D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0"/>
          <w:szCs w:val="20"/>
          <w:lang w:eastAsia="ru-RU"/>
        </w:rPr>
      </w:pPr>
    </w:p>
    <w:p w:rsidR="00E16E0D" w:rsidRPr="00F406B4" w:rsidRDefault="00E16E0D" w:rsidP="00E16E0D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0"/>
          <w:szCs w:val="20"/>
          <w:highlight w:val="yellow"/>
          <w:lang w:eastAsia="ru-RU"/>
        </w:rPr>
      </w:pPr>
    </w:p>
    <w:tbl>
      <w:tblPr>
        <w:tblpPr w:leftFromText="180" w:rightFromText="180" w:bottomFromText="200" w:vertAnchor="page" w:horzAnchor="margin" w:tblpXSpec="center" w:tblpY="1831"/>
        <w:tblW w:w="47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19"/>
        <w:gridCol w:w="3320"/>
        <w:gridCol w:w="3320"/>
      </w:tblGrid>
      <w:tr w:rsidR="00E16E0D" w:rsidRPr="00F406B4" w:rsidTr="004C072E">
        <w:tc>
          <w:tcPr>
            <w:tcW w:w="1666" w:type="pct"/>
            <w:vAlign w:val="center"/>
          </w:tcPr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«Рассмотрено»</w:t>
            </w:r>
          </w:p>
          <w:p w:rsidR="00E16E0D" w:rsidRPr="00F406B4" w:rsidRDefault="004C072E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кафедре иностранных языков</w:t>
            </w:r>
          </w:p>
          <w:p w:rsidR="00E16E0D" w:rsidRPr="00F406B4" w:rsidRDefault="004C072E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Зав. кафедрой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МАОУ «Средняя школа № 33»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Головченко И.Г.</w:t>
            </w: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«___»___________20___г.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7" w:type="pct"/>
            <w:vAlign w:val="center"/>
          </w:tcPr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«Согласовано»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Зам. директора по УВР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«Средняя школа № 33» __________</w:t>
            </w: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Соколовская С.Л.</w:t>
            </w: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</w:t>
            </w:r>
            <w:r w:rsidR="004C072E"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_» _</w:t>
            </w: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___________20___г.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7" w:type="pct"/>
            <w:vAlign w:val="center"/>
          </w:tcPr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«Утверждаю»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МАОУ «Средняя школа № 33»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____________/Козырь И.Н. /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06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«___»___________20___г.</w:t>
            </w:r>
          </w:p>
          <w:p w:rsidR="00E16E0D" w:rsidRPr="00F406B4" w:rsidRDefault="00E16E0D" w:rsidP="004C072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16E0D" w:rsidRPr="00F406B4" w:rsidRDefault="00E16E0D" w:rsidP="00E16E0D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0"/>
          <w:szCs w:val="20"/>
          <w:highlight w:val="yellow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E16E0D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AF2" w:rsidRPr="00F406B4" w:rsidRDefault="004C7AF2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РАБОЧАЯ УЧЕБНАЯ ПРОГРАММА </w:t>
      </w:r>
    </w:p>
    <w:p w:rsidR="00E16E0D" w:rsidRPr="00F406B4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40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немецкому</w:t>
      </w:r>
      <w:r w:rsidRPr="00F40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языку</w:t>
      </w:r>
    </w:p>
    <w:p w:rsidR="00E16E0D" w:rsidRPr="00F406B4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ное общее образование /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7в 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</w:t>
      </w:r>
    </w:p>
    <w:p w:rsidR="00E16E0D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4C7AF2" w:rsidRPr="00F406B4" w:rsidRDefault="004C7AF2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C7AF2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4C7AF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</w:t>
      </w:r>
    </w:p>
    <w:p w:rsidR="00E16E0D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AF2" w:rsidRPr="00F406B4" w:rsidRDefault="004C7AF2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 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E16E0D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4C7AF2" w:rsidRPr="00F406B4" w:rsidRDefault="004C7AF2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E0D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разработана 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6E0D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ФГОС О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ООП ООО </w:t>
      </w:r>
      <w:r w:rsidRPr="00A754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 «Средняя школа № 33»,</w:t>
      </w:r>
    </w:p>
    <w:p w:rsidR="004C7AF2" w:rsidRDefault="004C7AF2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E0D" w:rsidRPr="00F406B4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УМК «</w:t>
      </w:r>
      <w:r w:rsidR="004C7A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Горизонты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86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„</w:t>
      </w:r>
      <w:r w:rsidR="004C7A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Horizonte</w:t>
      </w:r>
      <w:r w:rsidRPr="00786B43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AF2" w:rsidRPr="004C7AF2">
        <w:rPr>
          <w:rFonts w:ascii="Times New Roman" w:eastAsia="Times New Roman" w:hAnsi="Times New Roman" w:cs="Times New Roman"/>
          <w:sz w:val="28"/>
          <w:szCs w:val="28"/>
          <w:lang w:eastAsia="ru-RU"/>
        </w:rPr>
        <w:t>М. М. Аверин</w:t>
      </w:r>
    </w:p>
    <w:p w:rsidR="00E16E0D" w:rsidRPr="00F406B4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E16E0D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AF2" w:rsidRPr="00F406B4" w:rsidRDefault="004C7AF2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E0D" w:rsidRPr="004C7AF2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r w:rsidR="004C7A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Примакова Дарья Сергеевна</w:t>
      </w:r>
    </w:p>
    <w:p w:rsidR="00E16E0D" w:rsidRPr="00F406B4" w:rsidRDefault="00E16E0D" w:rsidP="00E16E0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E0D" w:rsidRDefault="00E16E0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AA7752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Петропавловск-Камчатский</w:t>
      </w:r>
    </w:p>
    <w:p w:rsidR="00AA7752" w:rsidRDefault="00AA7752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2022 год</w:t>
      </w: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E0D" w:rsidRDefault="00E16E0D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5EB" w:rsidRPr="006C1DDA" w:rsidRDefault="000625EB" w:rsidP="000625EB">
      <w:pPr>
        <w:pStyle w:val="a9"/>
        <w:ind w:left="284"/>
        <w:jc w:val="center"/>
        <w:rPr>
          <w:b/>
        </w:rPr>
      </w:pPr>
      <w:r>
        <w:rPr>
          <w:b/>
        </w:rPr>
        <w:br w:type="page"/>
      </w:r>
      <w:r w:rsidRPr="006C1DDA">
        <w:rPr>
          <w:b/>
        </w:rPr>
        <w:lastRenderedPageBreak/>
        <w:t>Пояснительная записка</w:t>
      </w:r>
    </w:p>
    <w:p w:rsidR="000625EB" w:rsidRPr="006C1DDA" w:rsidRDefault="000625EB" w:rsidP="000625EB">
      <w:pPr>
        <w:pStyle w:val="a9"/>
        <w:jc w:val="both"/>
        <w:rPr>
          <w:b/>
        </w:rPr>
      </w:pPr>
    </w:p>
    <w:p w:rsidR="000625EB" w:rsidRPr="006C1DDA" w:rsidRDefault="000625EB" w:rsidP="000625EB">
      <w:pPr>
        <w:pStyle w:val="a9"/>
        <w:ind w:firstLine="708"/>
        <w:jc w:val="both"/>
      </w:pPr>
      <w:r w:rsidRPr="006C1DDA">
        <w:t>Рабочая программа по второму иностранному языку (немецкому языку) в 7</w:t>
      </w:r>
      <w:r>
        <w:t xml:space="preserve"> «В» </w:t>
      </w:r>
      <w:r w:rsidRPr="006C1DDA">
        <w:t>классе</w:t>
      </w:r>
      <w:r w:rsidRPr="006C1DDA">
        <w:t xml:space="preserve"> составлена на основе Федерального государственного образовательного стандарта основного общего образования (утв. приказом Минобразования РФ от </w:t>
      </w:r>
      <w:proofErr w:type="spellStart"/>
      <w:r w:rsidRPr="000625EB">
        <w:t>от</w:t>
      </w:r>
      <w:proofErr w:type="spellEnd"/>
      <w:r w:rsidRPr="000625EB">
        <w:t xml:space="preserve"> 31 мая 2021 г. № 287</w:t>
      </w:r>
      <w:r w:rsidRPr="006C1DDA">
        <w:t>, примерной программы основного общего образования по немецкому языку (Немецкий язык. Содержание образования: Сборник нормативно-правовых документов и методических материалов. М.: Издательский центр «</w:t>
      </w:r>
      <w:proofErr w:type="spellStart"/>
      <w:r w:rsidRPr="006C1DDA">
        <w:t>Вентана</w:t>
      </w:r>
      <w:proofErr w:type="spellEnd"/>
      <w:r w:rsidRPr="006C1DDA">
        <w:t>-Граф», 20</w:t>
      </w:r>
      <w:r>
        <w:t>21</w:t>
      </w:r>
      <w:r w:rsidRPr="006C1DDA">
        <w:t xml:space="preserve"> г.),</w:t>
      </w:r>
      <w:r w:rsidRPr="006C1DDA">
        <w:rPr>
          <w:color w:val="000000"/>
        </w:rPr>
        <w:t xml:space="preserve"> </w:t>
      </w:r>
      <w:r w:rsidRPr="006C1DDA">
        <w:t>авторской и</w:t>
      </w:r>
      <w:r w:rsidRPr="006C1DDA">
        <w:t xml:space="preserve"> рабочей программы по немецкому языку:</w:t>
      </w:r>
      <w:r w:rsidRPr="006C1DDA">
        <w:rPr>
          <w:b/>
          <w:color w:val="FF0000"/>
        </w:rPr>
        <w:t xml:space="preserve"> </w:t>
      </w:r>
      <w:r w:rsidRPr="006C1DDA">
        <w:t>Аверин М.М.</w:t>
      </w:r>
      <w:r w:rsidRPr="006C1DDA">
        <w:rPr>
          <w:b/>
          <w:color w:val="FF0000"/>
        </w:rPr>
        <w:t xml:space="preserve"> </w:t>
      </w:r>
      <w:r w:rsidRPr="006C1DDA">
        <w:rPr>
          <w:shd w:val="clear" w:color="auto" w:fill="FFFFFF"/>
        </w:rPr>
        <w:t>Н</w:t>
      </w:r>
      <w:r w:rsidRPr="006C1DDA">
        <w:t xml:space="preserve">емецкий язык. Рабочие программы. Предметная линия учебников «Горизонты» 5-9 классы / пособие для учителей общеобразовательных учреждений / М.М. Аверин, Е.Ю. </w:t>
      </w:r>
      <w:proofErr w:type="spellStart"/>
      <w:proofErr w:type="gramStart"/>
      <w:r w:rsidRPr="006C1DDA">
        <w:t>Гуцалюк</w:t>
      </w:r>
      <w:proofErr w:type="spellEnd"/>
      <w:r w:rsidRPr="006C1DDA">
        <w:t>,  Е.Р.</w:t>
      </w:r>
      <w:proofErr w:type="gramEnd"/>
      <w:r w:rsidRPr="006C1DDA">
        <w:t xml:space="preserve"> Харченко. – М.: Просвещение, </w:t>
      </w:r>
      <w:r w:rsidRPr="006C1DDA">
        <w:t>20</w:t>
      </w:r>
      <w:r>
        <w:t>21</w:t>
      </w:r>
      <w:r w:rsidRPr="006C1DDA">
        <w:t>, согласно</w:t>
      </w:r>
      <w:r w:rsidRPr="006C1DDA">
        <w:t xml:space="preserve"> </w:t>
      </w:r>
      <w:r>
        <w:t>требованиям</w:t>
      </w:r>
      <w:r w:rsidRPr="006C1DDA">
        <w:t xml:space="preserve"> к результатам освоения основной образовательной программы основного общего </w:t>
      </w:r>
      <w:r w:rsidRPr="006C1DDA">
        <w:t>образования, в</w:t>
      </w:r>
      <w:r w:rsidRPr="006C1DDA">
        <w:rPr>
          <w:color w:val="000000"/>
        </w:rPr>
        <w:t xml:space="preserve"> соответствии с учебным планом МАОУ </w:t>
      </w:r>
      <w:r>
        <w:rPr>
          <w:color w:val="000000"/>
        </w:rPr>
        <w:t xml:space="preserve">«Средняя </w:t>
      </w:r>
      <w:proofErr w:type="gramStart"/>
      <w:r>
        <w:rPr>
          <w:color w:val="000000"/>
        </w:rPr>
        <w:t xml:space="preserve">школа </w:t>
      </w:r>
      <w:r w:rsidRPr="006C1DDA">
        <w:rPr>
          <w:color w:val="000000"/>
        </w:rPr>
        <w:t xml:space="preserve"> №</w:t>
      </w:r>
      <w:proofErr w:type="gramEnd"/>
      <w:r w:rsidRPr="006C1DDA">
        <w:rPr>
          <w:color w:val="000000"/>
        </w:rPr>
        <w:t xml:space="preserve"> </w:t>
      </w:r>
      <w:r>
        <w:rPr>
          <w:color w:val="000000"/>
        </w:rPr>
        <w:t xml:space="preserve">33» </w:t>
      </w:r>
      <w:r w:rsidRPr="006C1DDA">
        <w:rPr>
          <w:color w:val="000000"/>
        </w:rPr>
        <w:t>на 20</w:t>
      </w:r>
      <w:r>
        <w:rPr>
          <w:color w:val="000000"/>
        </w:rPr>
        <w:t>22</w:t>
      </w:r>
      <w:r w:rsidRPr="006C1DDA">
        <w:rPr>
          <w:color w:val="000000"/>
        </w:rPr>
        <w:t>-20</w:t>
      </w:r>
      <w:r>
        <w:rPr>
          <w:color w:val="000000"/>
        </w:rPr>
        <w:t>23</w:t>
      </w:r>
      <w:r w:rsidRPr="006C1DDA">
        <w:rPr>
          <w:color w:val="000000"/>
        </w:rPr>
        <w:t xml:space="preserve"> учебный год,</w:t>
      </w:r>
      <w:r w:rsidRPr="006C1DDA">
        <w:t xml:space="preserve"> </w:t>
      </w:r>
      <w:r w:rsidRPr="006C1DDA">
        <w:rPr>
          <w:color w:val="000000"/>
        </w:rPr>
        <w:t xml:space="preserve">годовым календарным графиком МАОУ </w:t>
      </w:r>
      <w:r>
        <w:rPr>
          <w:color w:val="000000"/>
        </w:rPr>
        <w:t xml:space="preserve">«Средняя школа </w:t>
      </w:r>
      <w:r w:rsidRPr="006C1DDA">
        <w:rPr>
          <w:color w:val="000000"/>
        </w:rPr>
        <w:t xml:space="preserve"> № </w:t>
      </w:r>
      <w:r>
        <w:rPr>
          <w:color w:val="000000"/>
        </w:rPr>
        <w:t xml:space="preserve">33» </w:t>
      </w:r>
      <w:r w:rsidRPr="006C1DDA">
        <w:rPr>
          <w:color w:val="000000"/>
        </w:rPr>
        <w:t>на 20</w:t>
      </w:r>
      <w:r>
        <w:rPr>
          <w:color w:val="000000"/>
        </w:rPr>
        <w:t>22</w:t>
      </w:r>
      <w:r w:rsidRPr="006C1DDA">
        <w:rPr>
          <w:color w:val="000000"/>
        </w:rPr>
        <w:t>-20</w:t>
      </w:r>
      <w:r>
        <w:rPr>
          <w:color w:val="000000"/>
        </w:rPr>
        <w:t>23</w:t>
      </w:r>
      <w:r w:rsidRPr="006C1DDA">
        <w:rPr>
          <w:color w:val="000000"/>
        </w:rPr>
        <w:t xml:space="preserve"> учебный год</w:t>
      </w:r>
      <w:r>
        <w:rPr>
          <w:color w:val="000000"/>
        </w:rPr>
        <w:t>.</w:t>
      </w:r>
    </w:p>
    <w:p w:rsidR="000625EB" w:rsidRPr="006C1DDA" w:rsidRDefault="000625EB" w:rsidP="000625EB">
      <w:pPr>
        <w:spacing w:after="0" w:line="240" w:lineRule="auto"/>
        <w:ind w:firstLine="709"/>
        <w:jc w:val="both"/>
        <w:rPr>
          <w:rFonts w:ascii="Times New Roman" w:hAnsi="Times New Roman"/>
          <w:spacing w:val="-5"/>
          <w:sz w:val="24"/>
          <w:szCs w:val="24"/>
        </w:rPr>
      </w:pPr>
      <w:r w:rsidRPr="006C1DDA">
        <w:rPr>
          <w:rFonts w:ascii="Times New Roman" w:hAnsi="Times New Roman"/>
          <w:sz w:val="24"/>
          <w:szCs w:val="24"/>
        </w:rPr>
        <w:t xml:space="preserve">Рабочая программа по второму иностранному языку (немецкому языку) в 7 </w:t>
      </w:r>
      <w:r>
        <w:rPr>
          <w:rFonts w:ascii="Times New Roman" w:hAnsi="Times New Roman"/>
          <w:sz w:val="24"/>
          <w:szCs w:val="24"/>
        </w:rPr>
        <w:t>«В»</w:t>
      </w:r>
      <w:r w:rsidRPr="006C1DDA">
        <w:rPr>
          <w:rFonts w:ascii="Times New Roman" w:hAnsi="Times New Roman"/>
          <w:sz w:val="24"/>
          <w:szCs w:val="24"/>
        </w:rPr>
        <w:t xml:space="preserve"> класс</w:t>
      </w:r>
      <w:r>
        <w:rPr>
          <w:rFonts w:ascii="Times New Roman" w:hAnsi="Times New Roman"/>
          <w:sz w:val="24"/>
          <w:szCs w:val="24"/>
        </w:rPr>
        <w:t>е</w:t>
      </w:r>
      <w:r w:rsidRPr="006C1DDA">
        <w:rPr>
          <w:rFonts w:ascii="Times New Roman" w:hAnsi="Times New Roman"/>
          <w:sz w:val="24"/>
          <w:szCs w:val="24"/>
        </w:rPr>
        <w:t xml:space="preserve"> рассчитана на </w:t>
      </w:r>
      <w:r>
        <w:rPr>
          <w:rFonts w:ascii="Times New Roman" w:hAnsi="Times New Roman"/>
          <w:sz w:val="24"/>
          <w:szCs w:val="24"/>
        </w:rPr>
        <w:t>35</w:t>
      </w:r>
      <w:r w:rsidRPr="006C1DDA">
        <w:rPr>
          <w:rFonts w:ascii="Times New Roman" w:hAnsi="Times New Roman"/>
          <w:sz w:val="24"/>
          <w:szCs w:val="24"/>
        </w:rPr>
        <w:t xml:space="preserve"> учебных часов, исходя из 35 учебных недель (из расчета </w:t>
      </w:r>
      <w:r>
        <w:rPr>
          <w:rFonts w:ascii="Times New Roman" w:hAnsi="Times New Roman"/>
          <w:sz w:val="24"/>
          <w:szCs w:val="24"/>
        </w:rPr>
        <w:t>1 час</w:t>
      </w:r>
      <w:r w:rsidRPr="006C1DDA">
        <w:rPr>
          <w:rFonts w:ascii="Times New Roman" w:hAnsi="Times New Roman"/>
          <w:sz w:val="24"/>
          <w:szCs w:val="24"/>
        </w:rPr>
        <w:t xml:space="preserve"> в неделю) (в соответствии с учебным планом школы, годовым календарном учебным графиком МАОУ СОШ №2 на 20</w:t>
      </w:r>
      <w:r>
        <w:rPr>
          <w:rFonts w:ascii="Times New Roman" w:hAnsi="Times New Roman"/>
          <w:sz w:val="24"/>
          <w:szCs w:val="24"/>
        </w:rPr>
        <w:t>22</w:t>
      </w:r>
      <w:r w:rsidRPr="006C1DDA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23</w:t>
      </w:r>
      <w:r w:rsidRPr="006C1DDA">
        <w:rPr>
          <w:rFonts w:ascii="Times New Roman" w:hAnsi="Times New Roman"/>
          <w:sz w:val="24"/>
          <w:szCs w:val="24"/>
        </w:rPr>
        <w:t xml:space="preserve"> </w:t>
      </w:r>
      <w:r w:rsidRPr="006C1DDA">
        <w:rPr>
          <w:rFonts w:ascii="Times New Roman" w:hAnsi="Times New Roman"/>
          <w:sz w:val="24"/>
          <w:szCs w:val="24"/>
        </w:rPr>
        <w:t>учебный год</w:t>
      </w:r>
      <w:r w:rsidRPr="006C1DDA">
        <w:rPr>
          <w:rFonts w:ascii="Times New Roman" w:hAnsi="Times New Roman"/>
          <w:sz w:val="24"/>
          <w:szCs w:val="24"/>
        </w:rPr>
        <w:t xml:space="preserve">). Предусмотрено проведение </w:t>
      </w:r>
      <w:r>
        <w:rPr>
          <w:rFonts w:ascii="Times New Roman" w:hAnsi="Times New Roman"/>
          <w:sz w:val="24"/>
          <w:szCs w:val="24"/>
        </w:rPr>
        <w:t>4</w:t>
      </w:r>
      <w:r w:rsidRPr="006C1DDA">
        <w:rPr>
          <w:rFonts w:ascii="Times New Roman" w:hAnsi="Times New Roman"/>
          <w:sz w:val="24"/>
          <w:szCs w:val="24"/>
        </w:rPr>
        <w:t xml:space="preserve"> тематических контрольных работ.</w:t>
      </w:r>
      <w:r w:rsidRPr="006C1DDA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0625EB" w:rsidRPr="006C1DDA" w:rsidRDefault="000625EB" w:rsidP="000625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C1DDA">
        <w:rPr>
          <w:rFonts w:ascii="Times New Roman" w:hAnsi="Times New Roman"/>
          <w:sz w:val="24"/>
          <w:szCs w:val="24"/>
        </w:rPr>
        <w:t xml:space="preserve">Рабочая программа ориентирована на использование </w:t>
      </w:r>
      <w:r w:rsidRPr="006C1DDA">
        <w:rPr>
          <w:rFonts w:ascii="Times New Roman" w:hAnsi="Times New Roman"/>
          <w:bCs/>
          <w:sz w:val="24"/>
          <w:szCs w:val="24"/>
        </w:rPr>
        <w:t xml:space="preserve">линий учебника по немецкому языку как второму иностранному языку </w:t>
      </w:r>
      <w:r w:rsidRPr="006C1DDA">
        <w:rPr>
          <w:rFonts w:ascii="Times New Roman" w:hAnsi="Times New Roman"/>
          <w:sz w:val="24"/>
          <w:szCs w:val="24"/>
        </w:rPr>
        <w:t xml:space="preserve">учебно-методического комплекта «Горизонты». /Немецкий язык. 7 класс: учебник для общеобразовательных учреждений / М.М. Аверин, </w:t>
      </w:r>
      <w:proofErr w:type="spellStart"/>
      <w:r w:rsidRPr="006C1DDA">
        <w:rPr>
          <w:rFonts w:ascii="Times New Roman" w:hAnsi="Times New Roman"/>
          <w:sz w:val="24"/>
          <w:szCs w:val="24"/>
        </w:rPr>
        <w:t>Ф.Джин</w:t>
      </w:r>
      <w:proofErr w:type="spellEnd"/>
      <w:r w:rsidRPr="006C1DDA">
        <w:rPr>
          <w:rFonts w:ascii="Times New Roman" w:hAnsi="Times New Roman"/>
          <w:sz w:val="24"/>
          <w:szCs w:val="24"/>
        </w:rPr>
        <w:t xml:space="preserve">, Л. </w:t>
      </w:r>
      <w:proofErr w:type="spellStart"/>
      <w:r w:rsidRPr="006C1DDA">
        <w:rPr>
          <w:rFonts w:ascii="Times New Roman" w:hAnsi="Times New Roman"/>
          <w:sz w:val="24"/>
          <w:szCs w:val="24"/>
        </w:rPr>
        <w:t>Рорман</w:t>
      </w:r>
      <w:proofErr w:type="spellEnd"/>
      <w:r w:rsidRPr="006C1DDA">
        <w:rPr>
          <w:rFonts w:ascii="Times New Roman" w:hAnsi="Times New Roman"/>
          <w:sz w:val="24"/>
          <w:szCs w:val="24"/>
        </w:rPr>
        <w:t xml:space="preserve">. – М.: Просвещение: </w:t>
      </w:r>
      <w:proofErr w:type="spellStart"/>
      <w:r w:rsidRPr="006C1DDA">
        <w:rPr>
          <w:rFonts w:ascii="Times New Roman" w:hAnsi="Times New Roman"/>
          <w:sz w:val="24"/>
          <w:szCs w:val="24"/>
          <w:lang w:val="en-US"/>
        </w:rPr>
        <w:t>Cornelsen</w:t>
      </w:r>
      <w:proofErr w:type="spellEnd"/>
      <w:r w:rsidRPr="006C1DDA">
        <w:rPr>
          <w:rFonts w:ascii="Times New Roman" w:hAnsi="Times New Roman"/>
          <w:sz w:val="24"/>
          <w:szCs w:val="24"/>
        </w:rPr>
        <w:t>, 20</w:t>
      </w:r>
      <w:r>
        <w:rPr>
          <w:rFonts w:ascii="Times New Roman" w:hAnsi="Times New Roman"/>
          <w:sz w:val="24"/>
          <w:szCs w:val="24"/>
        </w:rPr>
        <w:t>21</w:t>
      </w:r>
      <w:r w:rsidRPr="006C1DDA">
        <w:rPr>
          <w:rFonts w:ascii="Times New Roman" w:hAnsi="Times New Roman"/>
          <w:sz w:val="24"/>
          <w:szCs w:val="24"/>
        </w:rPr>
        <w:t xml:space="preserve">. (Горизонты). </w:t>
      </w:r>
    </w:p>
    <w:p w:rsidR="000625EB" w:rsidRPr="006C1DDA" w:rsidRDefault="000625EB" w:rsidP="000625EB">
      <w:pPr>
        <w:pStyle w:val="2"/>
        <w:rPr>
          <w:bCs/>
          <w:sz w:val="24"/>
        </w:rPr>
      </w:pPr>
      <w:r w:rsidRPr="006C1DDA">
        <w:rPr>
          <w:bCs/>
          <w:sz w:val="24"/>
        </w:rPr>
        <w:t xml:space="preserve">В ней также заложены возможности предусмотренного стандартом формирования у обучающихся </w:t>
      </w:r>
      <w:proofErr w:type="spellStart"/>
      <w:r w:rsidRPr="006C1DDA">
        <w:rPr>
          <w:bCs/>
          <w:sz w:val="24"/>
        </w:rPr>
        <w:t>общеучебных</w:t>
      </w:r>
      <w:proofErr w:type="spellEnd"/>
      <w:r w:rsidRPr="006C1DDA">
        <w:rPr>
          <w:bCs/>
          <w:sz w:val="24"/>
        </w:rPr>
        <w:t xml:space="preserve"> умений и навыков, универсальных способов деятельности и ключевых компетенций. </w:t>
      </w:r>
    </w:p>
    <w:p w:rsidR="000625EB" w:rsidRPr="006C1DDA" w:rsidRDefault="000625EB" w:rsidP="000625EB">
      <w:pPr>
        <w:pStyle w:val="a9"/>
        <w:ind w:firstLine="708"/>
        <w:jc w:val="both"/>
        <w:rPr>
          <w:b/>
        </w:rPr>
      </w:pPr>
      <w:r w:rsidRPr="006C1DDA">
        <w:rPr>
          <w:b/>
        </w:rPr>
        <w:t>Изучение второго иностранного языка в основной школе направлено на достижение следующих целей: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 xml:space="preserve">• </w:t>
      </w:r>
      <w:r w:rsidRPr="006C1DDA">
        <w:rPr>
          <w:b/>
        </w:rPr>
        <w:t>развитие иноязычной коммуникативной компе</w:t>
      </w:r>
      <w:r w:rsidRPr="006C1DDA">
        <w:t xml:space="preserve">тенции </w:t>
      </w:r>
      <w:r w:rsidR="00EF555B" w:rsidRPr="006C1DDA">
        <w:t>в совокупности</w:t>
      </w:r>
      <w:r w:rsidRPr="006C1DDA">
        <w:t xml:space="preserve"> ее составляющих, а именно: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 xml:space="preserve">— </w:t>
      </w:r>
      <w:r w:rsidRPr="006C1DDA">
        <w:rPr>
          <w:i/>
        </w:rPr>
        <w:t>речевая компетенц</w:t>
      </w:r>
      <w:r w:rsidRPr="006C1DDA">
        <w:t xml:space="preserve">ия — развитие коммуникативных умений в четырех основных видах речевой деятельности (говорении, </w:t>
      </w:r>
      <w:proofErr w:type="spellStart"/>
      <w:r w:rsidRPr="006C1DDA">
        <w:t>аудировании</w:t>
      </w:r>
      <w:proofErr w:type="spellEnd"/>
      <w:r w:rsidRPr="006C1DDA">
        <w:t>, чтении, письме);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 xml:space="preserve">— </w:t>
      </w:r>
      <w:r w:rsidRPr="006C1DDA">
        <w:rPr>
          <w:i/>
        </w:rPr>
        <w:t>языковая компетенция</w:t>
      </w:r>
      <w:r w:rsidRPr="006C1DDA">
        <w:t xml:space="preserve"> — овладение новыми языковыми средствами (фонетическими, орфографическими, лексическими, грамматическими) в соответствии c темами и ситуациями общения, отобранными для основной школы; освоение знаний о языковых явлениях изучаемого языка, разных способах выражения мысли в родном и иностранном языках;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 xml:space="preserve">— </w:t>
      </w:r>
      <w:r w:rsidRPr="006C1DDA">
        <w:rPr>
          <w:i/>
        </w:rPr>
        <w:t>социокультурная/межкультурная компетенция</w:t>
      </w:r>
      <w:r w:rsidRPr="006C1DDA">
        <w:t xml:space="preserve"> — приобщение к культуре, традициям, реалиям стран/страны изучаемого языка в рамках тем, сфер и ситуаций общения, отвечающих опыту, интересам, психологическим особенностям учащихся основной школы на разных ее этапах; формирование умения представлять свою страну, ее культуру в условиях межкультурного общения;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 xml:space="preserve">— </w:t>
      </w:r>
      <w:r w:rsidRPr="006C1DDA">
        <w:rPr>
          <w:i/>
        </w:rPr>
        <w:t xml:space="preserve">компенсаторная компетенция </w:t>
      </w:r>
      <w:r w:rsidRPr="006C1DDA">
        <w:t>— развитие умений выходить из положения в условиях дефицита языковых средств при получении и передаче информации;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 xml:space="preserve">— </w:t>
      </w:r>
      <w:r w:rsidRPr="006C1DDA">
        <w:rPr>
          <w:i/>
        </w:rPr>
        <w:t>учебно-познавательная компетенц</w:t>
      </w:r>
      <w:r w:rsidRPr="006C1DDA">
        <w:t>ия — дальнейшее развитие общих и специальных учебных умений, универсальных способов деятельности; ознакомление с доступными учащимся способами и приемами самостоятельного изучения языков и культур, в том числе с использованием новых информационных технологий;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 xml:space="preserve">• </w:t>
      </w:r>
      <w:r w:rsidRPr="006C1DDA">
        <w:rPr>
          <w:b/>
        </w:rPr>
        <w:t>развитие личности учащихся</w:t>
      </w:r>
      <w:r w:rsidRPr="006C1DDA">
        <w:t xml:space="preserve"> посредством реализации воспитательного потенциала иностранного языка: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>— формирование у учащихся потребности изучения иностранных языков и овладения ими как средством общения, познания, самореализации и социальной адаптации в поликультурном, полиэтническом мире в условиях глобализации на основе осознания важности изучения иностранного языка и родного языка как средства общения и познания в современном мире;</w:t>
      </w:r>
    </w:p>
    <w:p w:rsidR="000625EB" w:rsidRPr="000625EB" w:rsidRDefault="000625EB" w:rsidP="000625EB">
      <w:pPr>
        <w:pStyle w:val="a9"/>
        <w:ind w:firstLine="708"/>
        <w:jc w:val="both"/>
      </w:pPr>
      <w:r w:rsidRPr="006C1DDA">
        <w:t xml:space="preserve">— формирование общекультурной и этнической идентичности как составляющих гражданской идентичности личности; воспитание качеств гражданина, патриота; развитие </w:t>
      </w:r>
    </w:p>
    <w:p w:rsidR="000625EB" w:rsidRPr="000625EB" w:rsidRDefault="000625EB" w:rsidP="000625EB">
      <w:pPr>
        <w:pStyle w:val="a9"/>
        <w:ind w:firstLine="708"/>
        <w:jc w:val="both"/>
      </w:pPr>
    </w:p>
    <w:p w:rsidR="000625EB" w:rsidRPr="000625EB" w:rsidRDefault="000625EB" w:rsidP="000625EB">
      <w:pPr>
        <w:pStyle w:val="a9"/>
        <w:ind w:firstLine="708"/>
        <w:jc w:val="both"/>
      </w:pPr>
    </w:p>
    <w:p w:rsidR="000625EB" w:rsidRPr="006C1DDA" w:rsidRDefault="000625EB" w:rsidP="000625EB">
      <w:pPr>
        <w:pStyle w:val="a9"/>
        <w:jc w:val="both"/>
      </w:pPr>
      <w:r w:rsidRPr="006C1DDA">
        <w:t>национального самосознания, стремления к взаимопониманию между людьми разных сообществ, толерантного отношения к проявлениям иной культуры; лучшее осознание своей собственной культуры;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>— развитие стремления к овладению основами мировой культуры средствами иностранного языка;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>— осознание необходимости вести здоровый образ жизни путем информирования об общественно признанных формах поддержания здоровья и обсуждения необходимости отказа от вредных привычек.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t>Принцип личностной ориентации реализуется на уровне отбора материала, в организации учебного процесса, в работе с учащимися по технологии языкового портфеля. Главной целью такого обучения является развитие интеллектуальных и творческих способностей учеников, для того чтобы выпускник школы был готов к самореализации, самостоятельному мышлению, принятию важных для себя решений.</w:t>
      </w:r>
    </w:p>
    <w:p w:rsidR="000625EB" w:rsidRPr="006C1DDA" w:rsidRDefault="000625EB" w:rsidP="000625EB">
      <w:pPr>
        <w:pStyle w:val="a9"/>
        <w:ind w:firstLine="708"/>
        <w:jc w:val="both"/>
        <w:rPr>
          <w:b/>
        </w:rPr>
      </w:pPr>
      <w:r w:rsidRPr="006C1DDA">
        <w:rPr>
          <w:b/>
        </w:rPr>
        <w:t>Применительно к данному курсу следует говорить о развивающих, воспитательных и практических задачах: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способствовать интеллектуальному и эмоциональному развитию личности подростка;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развивать его память и воображение;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создавать условия для творческого развития подростка;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 xml:space="preserve">прививать навыки рефлексии и </w:t>
      </w:r>
      <w:proofErr w:type="spellStart"/>
      <w:r w:rsidRPr="006C1DDA">
        <w:t>саморефлексии</w:t>
      </w:r>
      <w:proofErr w:type="spellEnd"/>
      <w:r w:rsidRPr="006C1DDA">
        <w:t>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развивать национальное самосознание наряду с межкультурной толерантностью;</w:t>
      </w:r>
    </w:p>
    <w:p w:rsidR="000625EB" w:rsidRPr="00042FC1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создавать ситуации для самореализации личности подростка;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воспитывать в подростке самоуважение;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воспитывать сознательное отношение к обучению, умение преодолевать трудности самостоятельно;</w:t>
      </w:r>
    </w:p>
    <w:p w:rsidR="000625EB" w:rsidRPr="000625EB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способствовать формированию чувства успешности;</w:t>
      </w:r>
    </w:p>
    <w:p w:rsidR="000625EB" w:rsidRPr="00042FC1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учить ставить перед собой цели в изучении учебного предмета и достигать их;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развивать интерес и уважение к культуре, истории, особенностям жизни стран изучаемого языка;</w:t>
      </w:r>
    </w:p>
    <w:p w:rsidR="000625EB" w:rsidRPr="006C1DDA" w:rsidRDefault="000625EB" w:rsidP="000625EB">
      <w:pPr>
        <w:pStyle w:val="a9"/>
        <w:jc w:val="both"/>
      </w:pPr>
      <w:r w:rsidRPr="006C1DDA">
        <w:rPr>
          <w:color w:val="404040"/>
        </w:rPr>
        <w:t xml:space="preserve">- </w:t>
      </w:r>
      <w:r w:rsidRPr="006C1DDA">
        <w:t>раскрывать общеобразовательную и практическую ценность владения несколькими иностранными языками.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rPr>
          <w:color w:val="000000"/>
        </w:rPr>
        <w:t>Практические цели должны отвечать тем требованиям, которые заложены в Федеральном государственном образовательном стандарте общего образования и определены европейскими уровнями языковых компетенций.</w:t>
      </w:r>
    </w:p>
    <w:p w:rsidR="000625EB" w:rsidRPr="006C1DDA" w:rsidRDefault="000625EB" w:rsidP="000625EB">
      <w:pPr>
        <w:pStyle w:val="a9"/>
        <w:ind w:firstLine="708"/>
        <w:jc w:val="both"/>
      </w:pPr>
      <w:r w:rsidRPr="006C1DDA">
        <w:rPr>
          <w:b/>
        </w:rPr>
        <w:t>Изучение второго иностранного языка имеет ряд особенностей формального и содержательного плана.</w:t>
      </w:r>
      <w:r w:rsidRPr="006C1DDA">
        <w:t xml:space="preserve"> К первым относятся:</w:t>
      </w:r>
    </w:p>
    <w:p w:rsidR="000625EB" w:rsidRPr="006C1DDA" w:rsidRDefault="000625EB" w:rsidP="000625EB">
      <w:pPr>
        <w:pStyle w:val="a9"/>
        <w:jc w:val="both"/>
        <w:rPr>
          <w:color w:val="000000"/>
        </w:rPr>
      </w:pPr>
      <w:r w:rsidRPr="006C1DDA">
        <w:rPr>
          <w:color w:val="000000"/>
        </w:rPr>
        <w:t>• меньшее количество выделяемых на него учебных часов (</w:t>
      </w:r>
      <w:r w:rsidR="00EF555B">
        <w:rPr>
          <w:color w:val="000000"/>
        </w:rPr>
        <w:t>1 час</w:t>
      </w:r>
      <w:r w:rsidRPr="006C1DDA">
        <w:rPr>
          <w:color w:val="000000"/>
        </w:rPr>
        <w:t>, а не 3 часа, как на первый иностранный язык на сред</w:t>
      </w:r>
      <w:r w:rsidRPr="006C1DDA">
        <w:rPr>
          <w:color w:val="000000"/>
        </w:rPr>
        <w:softHyphen/>
        <w:t>ней ступени обучения);</w:t>
      </w:r>
    </w:p>
    <w:p w:rsidR="000625EB" w:rsidRPr="006C1DDA" w:rsidRDefault="000625EB" w:rsidP="000625EB">
      <w:pPr>
        <w:pStyle w:val="a9"/>
        <w:jc w:val="both"/>
        <w:rPr>
          <w:color w:val="000000"/>
        </w:rPr>
      </w:pPr>
      <w:r w:rsidRPr="006C1DDA">
        <w:rPr>
          <w:color w:val="000000"/>
        </w:rPr>
        <w:t>• более сжатые сроки его изучения (начиная не с началь</w:t>
      </w:r>
      <w:r w:rsidRPr="006C1DDA">
        <w:rPr>
          <w:color w:val="000000"/>
        </w:rPr>
        <w:softHyphen/>
        <w:t>ной, а с основной школы).</w:t>
      </w:r>
    </w:p>
    <w:p w:rsidR="000625EB" w:rsidRPr="006C1DDA" w:rsidRDefault="000625EB" w:rsidP="000625EB">
      <w:pPr>
        <w:pStyle w:val="a9"/>
        <w:ind w:firstLine="708"/>
        <w:jc w:val="both"/>
        <w:rPr>
          <w:color w:val="000000"/>
        </w:rPr>
      </w:pPr>
      <w:r w:rsidRPr="006C1DDA">
        <w:rPr>
          <w:b/>
          <w:color w:val="000000"/>
        </w:rPr>
        <w:t>К особенностям содержательного плана относятся</w:t>
      </w:r>
      <w:r w:rsidRPr="006C1DDA">
        <w:rPr>
          <w:color w:val="000000"/>
        </w:rPr>
        <w:t>:</w:t>
      </w:r>
    </w:p>
    <w:p w:rsidR="000625EB" w:rsidRPr="006C1DDA" w:rsidRDefault="000625EB" w:rsidP="000625EB">
      <w:pPr>
        <w:pStyle w:val="a9"/>
        <w:jc w:val="both"/>
        <w:rPr>
          <w:color w:val="000000"/>
        </w:rPr>
      </w:pPr>
      <w:r w:rsidRPr="006C1DDA">
        <w:rPr>
          <w:color w:val="000000"/>
        </w:rPr>
        <w:t xml:space="preserve">• его изучение осуществляется в условиях </w:t>
      </w:r>
      <w:proofErr w:type="spellStart"/>
      <w:r w:rsidRPr="006C1DDA">
        <w:rPr>
          <w:color w:val="000000"/>
        </w:rPr>
        <w:t>контактирования</w:t>
      </w:r>
      <w:proofErr w:type="spellEnd"/>
      <w:r w:rsidRPr="006C1DDA">
        <w:rPr>
          <w:color w:val="000000"/>
        </w:rPr>
        <w:t xml:space="preserve"> трёх языков — родного, первого (ИЯ1) и второго иностранного языка (ИЯ2), что, с одной стороны, обусловливает более ин</w:t>
      </w:r>
      <w:r w:rsidRPr="006C1DDA">
        <w:rPr>
          <w:color w:val="000000"/>
        </w:rPr>
        <w:softHyphen/>
        <w:t>тенсивное развитие речевой способности учащихся в целом и положительно сказывается на образовательном процессе;</w:t>
      </w:r>
    </w:p>
    <w:p w:rsidR="000625EB" w:rsidRPr="006C1DDA" w:rsidRDefault="000625EB" w:rsidP="000625EB">
      <w:pPr>
        <w:pStyle w:val="a9"/>
        <w:jc w:val="both"/>
        <w:rPr>
          <w:color w:val="000000"/>
        </w:rPr>
      </w:pPr>
      <w:r w:rsidRPr="006C1DDA">
        <w:rPr>
          <w:color w:val="000000"/>
        </w:rPr>
        <w:t>• с другой стороны, возникают проблемы интерференции (отрицательного воздействия) не только со стороны родного языка, но и со стороны первого иностранного языка, что вы</w:t>
      </w:r>
      <w:r w:rsidRPr="006C1DDA">
        <w:rPr>
          <w:color w:val="000000"/>
        </w:rPr>
        <w:softHyphen/>
        <w:t>зывает определённые трудности;</w:t>
      </w:r>
    </w:p>
    <w:p w:rsidR="000625EB" w:rsidRPr="006C1DDA" w:rsidRDefault="000625EB" w:rsidP="000625EB">
      <w:pPr>
        <w:pStyle w:val="a9"/>
        <w:jc w:val="both"/>
        <w:rPr>
          <w:color w:val="000000"/>
        </w:rPr>
      </w:pPr>
      <w:r w:rsidRPr="006C1DDA">
        <w:rPr>
          <w:color w:val="000000"/>
        </w:rPr>
        <w:t>• наряду с этим возникают большие возможности для опо</w:t>
      </w:r>
      <w:r w:rsidRPr="006C1DDA">
        <w:rPr>
          <w:color w:val="000000"/>
        </w:rPr>
        <w:softHyphen/>
        <w:t>ры на уже имеющийся опыт изучения первого иностранного языка, для положительного переноса, особенно если изуча</w:t>
      </w:r>
      <w:r w:rsidRPr="006C1DDA">
        <w:rPr>
          <w:color w:val="000000"/>
        </w:rPr>
        <w:softHyphen/>
        <w:t>ются языки одной языковой группы. Например, германской: английский, немецкий или западноевропейские языки, имею</w:t>
      </w:r>
      <w:r w:rsidRPr="006C1DDA">
        <w:rPr>
          <w:color w:val="000000"/>
        </w:rPr>
        <w:softHyphen/>
        <w:t>щие в силу исторического развития достаточно много общего, например, английский и французский, английский и испан</w:t>
      </w:r>
      <w:r w:rsidRPr="006C1DDA">
        <w:rPr>
          <w:color w:val="000000"/>
        </w:rPr>
        <w:softHyphen/>
        <w:t>ский.</w:t>
      </w:r>
    </w:p>
    <w:p w:rsidR="000625EB" w:rsidRPr="006C1DDA" w:rsidRDefault="000625EB" w:rsidP="000625EB">
      <w:pPr>
        <w:pStyle w:val="a9"/>
        <w:ind w:firstLine="708"/>
        <w:jc w:val="both"/>
        <w:rPr>
          <w:color w:val="000000"/>
        </w:rPr>
      </w:pPr>
      <w:r w:rsidRPr="006C1DDA">
        <w:rPr>
          <w:color w:val="000000"/>
        </w:rPr>
        <w:t>Возможность опереться на положительный перенос при изу</w:t>
      </w:r>
      <w:r w:rsidRPr="006C1DDA">
        <w:rPr>
          <w:color w:val="000000"/>
        </w:rPr>
        <w:softHyphen/>
        <w:t>чении второго иностранного языка позволяет интенсифициро</w:t>
      </w:r>
      <w:r w:rsidRPr="006C1DDA">
        <w:rPr>
          <w:color w:val="000000"/>
        </w:rPr>
        <w:softHyphen/>
        <w:t>вать процесс овладения им, сделать его эффективным и ре</w:t>
      </w:r>
      <w:r w:rsidRPr="006C1DDA">
        <w:rPr>
          <w:color w:val="000000"/>
        </w:rPr>
        <w:softHyphen/>
        <w:t>зультативным, несмотря на более сжатые сроки обучения. Это позволяет ставить в основном те же цели в обучении второму иностранному языку, что и первому.</w:t>
      </w:r>
    </w:p>
    <w:p w:rsidR="000625EB" w:rsidRPr="006C1DDA" w:rsidRDefault="000625EB" w:rsidP="000625EB">
      <w:pPr>
        <w:pStyle w:val="a9"/>
        <w:ind w:firstLine="708"/>
        <w:jc w:val="both"/>
        <w:rPr>
          <w:color w:val="000000"/>
        </w:rPr>
      </w:pPr>
      <w:r w:rsidRPr="006C1DDA">
        <w:rPr>
          <w:color w:val="000000"/>
        </w:rPr>
        <w:lastRenderedPageBreak/>
        <w:t xml:space="preserve">При изучении второго иностранного языка, как и первого, учащиеся готовят и представляют </w:t>
      </w:r>
      <w:r w:rsidRPr="006C1DDA">
        <w:rPr>
          <w:i/>
          <w:iCs/>
          <w:color w:val="000000"/>
        </w:rPr>
        <w:t xml:space="preserve">проекты, </w:t>
      </w:r>
      <w:r w:rsidRPr="006C1DDA">
        <w:rPr>
          <w:color w:val="000000"/>
        </w:rPr>
        <w:t>которые должны создавать условия для реального общения учащихся на немец</w:t>
      </w:r>
      <w:r w:rsidRPr="006C1DDA">
        <w:rPr>
          <w:color w:val="000000"/>
        </w:rPr>
        <w:softHyphen/>
        <w:t>ком языке (переписка, возможные встречи с носителями языка) или имитировать общение средствами ролевой игры. В подготовке и презентации этих проектов должны участвовать все учащиеся, но степень и характер участия могут быть разными: к работе над проектом может быть добавлена работа в качестве оформителя (класса, школы), члена жюри, репортёра и др. Про</w:t>
      </w:r>
      <w:r w:rsidRPr="006C1DDA">
        <w:rPr>
          <w:color w:val="000000"/>
        </w:rPr>
        <w:softHyphen/>
        <w:t>ектная деятельность учитывает возрастные и психологические особенности каждого учащегося, позволяет раскрыть возмож</w:t>
      </w:r>
      <w:r w:rsidRPr="006C1DDA">
        <w:rPr>
          <w:color w:val="000000"/>
        </w:rPr>
        <w:softHyphen/>
        <w:t>ности учащихся, отвечает их интересам и потребностям.</w:t>
      </w:r>
    </w:p>
    <w:p w:rsidR="000625EB" w:rsidRPr="006C1DDA" w:rsidRDefault="000625EB" w:rsidP="000625EB">
      <w:pPr>
        <w:pStyle w:val="a9"/>
        <w:ind w:firstLine="708"/>
        <w:jc w:val="both"/>
        <w:rPr>
          <w:color w:val="000000"/>
        </w:rPr>
      </w:pPr>
      <w:r w:rsidRPr="006C1DDA">
        <w:rPr>
          <w:color w:val="000000"/>
        </w:rPr>
        <w:t>Особенность данного курса заключается в разнообразии ме</w:t>
      </w:r>
      <w:r w:rsidRPr="006C1DDA">
        <w:rPr>
          <w:color w:val="000000"/>
        </w:rPr>
        <w:softHyphen/>
        <w:t>тодов и приёмов работы с языковым материалом, он даёт учите</w:t>
      </w:r>
      <w:r w:rsidRPr="006C1DDA">
        <w:rPr>
          <w:color w:val="000000"/>
        </w:rPr>
        <w:softHyphen/>
        <w:t>лю возможность планировать учебно-воспитательный процесс, исходя из реальных потребностей и возможностей учащихся.</w:t>
      </w:r>
    </w:p>
    <w:p w:rsidR="000625EB" w:rsidRPr="00042FC1" w:rsidRDefault="000625EB" w:rsidP="000625EB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t>Новизна данной рабочей программы состоит в том, что представленный курс является адаптированной к российским условиям версией международного курса — в основе его созда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ния лежат основополагающие документы современного россий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ского образования: Федеральный государственный образователь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ный стандарт общего образования, новый федеральный базисный учебный план, примерные программы по немецкому языку как второму иностранному языку. Это изначально обеспечивает пол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ное соответствие целей и задач курса, тематики и результатов обу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чения требованиям федеральных документов.</w:t>
      </w:r>
    </w:p>
    <w:p w:rsidR="000625EB" w:rsidRPr="006C1DDA" w:rsidRDefault="000625EB" w:rsidP="000625EB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t>Предлагаемый курс также отвечает требованиям Европей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ских стандартов (Общеевропейские компетенции владения иностранным языком). Учитывая данное положение, учащие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ся становятся участниками процесса, организуемого Советом Европы по повышению качества общения между европейца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 — носителями разных языков и культур.</w:t>
      </w:r>
    </w:p>
    <w:p w:rsidR="000625EB" w:rsidRPr="006C1DDA" w:rsidRDefault="000625EB" w:rsidP="000625EB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t>Программа базируется на таких методологических принци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пах, как коммуникативно-когнитивный, личностно ориентиро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 xml:space="preserve">ванный и </w:t>
      </w:r>
      <w:proofErr w:type="spellStart"/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0625EB" w:rsidRPr="000625EB" w:rsidRDefault="000625EB" w:rsidP="00EF555B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t>Главные цели курса соответствуют зафиксированным целям в Федеральном государственном образовательном стандарте общего образования по иностранному языку. Это формиро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 xml:space="preserve">вание и развитие иноязычной коммуникативной компетенции учащихся в совокупности её составляющих: </w:t>
      </w:r>
    </w:p>
    <w:p w:rsidR="000625EB" w:rsidRPr="006C1DDA" w:rsidRDefault="000625EB" w:rsidP="000625EB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F555B">
        <w:rPr>
          <w:rFonts w:ascii="Times New Roman" w:hAnsi="Times New Roman"/>
          <w:i/>
          <w:color w:val="000000"/>
          <w:sz w:val="24"/>
          <w:szCs w:val="24"/>
          <w:lang w:eastAsia="ru-RU"/>
        </w:rPr>
        <w:t>речевой, языковой, социокультурной, компенсаторной и учебно-познавательной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t>. Особый акцент делается на личностном развитии и воспитании учащихся, развитии готовности к самообразованию, универ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сальных учебных действий, владении ключевыми компетенция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ми, а также развитии и воспитании потребности школьников пользоваться немецким языком как средством общения, по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знания, самореализации и социальной адаптации; развитии на</w:t>
      </w:r>
      <w:r w:rsidRPr="006C1DDA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ционального самосознания, стремлении к взаимопониманию между людьми разных культур и сообществ.</w:t>
      </w:r>
    </w:p>
    <w:p w:rsidR="000625EB" w:rsidRPr="006C1DDA" w:rsidRDefault="000625EB" w:rsidP="000625EB">
      <w:pPr>
        <w:pStyle w:val="2"/>
        <w:rPr>
          <w:bCs/>
          <w:sz w:val="24"/>
        </w:rPr>
      </w:pPr>
      <w:r w:rsidRPr="006C1DDA">
        <w:rPr>
          <w:bCs/>
          <w:sz w:val="24"/>
        </w:rPr>
        <w:t xml:space="preserve">Принципы отбора основного и дополнительного содержания связаны с преемственностью целей образования на различных ступенях и уровнях обучения, логикой </w:t>
      </w:r>
      <w:proofErr w:type="spellStart"/>
      <w:r w:rsidRPr="006C1DDA">
        <w:rPr>
          <w:bCs/>
          <w:sz w:val="24"/>
        </w:rPr>
        <w:t>внутрипредметных</w:t>
      </w:r>
      <w:proofErr w:type="spellEnd"/>
      <w:r w:rsidRPr="006C1DDA">
        <w:rPr>
          <w:bCs/>
          <w:sz w:val="24"/>
        </w:rPr>
        <w:t xml:space="preserve"> связей, а также с возрастными особенностями развития учащихся.</w:t>
      </w:r>
    </w:p>
    <w:p w:rsidR="000625EB" w:rsidRDefault="000625E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0C4F" w:rsidRDefault="00650C4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УЧЕБНОГО ПРЕДМЕТА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освоения рабочей программы по каждому тематическому разделу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3046E" w:rsidRPr="0023046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Как прошло лето?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Коммуникативные умения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Говорение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FC2C3E" w:rsidRDefault="006D3186" w:rsidP="006D31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вести этикетный диалог (начать, поддержать и закончить разговор) – </w:t>
      </w:r>
      <w:proofErr w:type="spellStart"/>
      <w:r w:rsidRPr="00FC2C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Wie</w:t>
      </w:r>
      <w:proofErr w:type="spellEnd"/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2C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geht</w:t>
      </w:r>
      <w:proofErr w:type="spellEnd"/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2C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</w:t>
      </w:r>
      <w:proofErr w:type="spellEnd"/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2C3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Ihnen</w:t>
      </w:r>
      <w:proofErr w:type="spellEnd"/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–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Was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gibt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>´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s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Neues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–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Danke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sch</w:t>
      </w:r>
      <w:proofErr w:type="spellEnd"/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>ö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n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Es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geht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Alles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ist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gut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D3186" w:rsidRPr="00FC2C3E" w:rsidRDefault="006D3186" w:rsidP="006D31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</w:pP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расспрос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(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каникулах</w:t>
      </w:r>
      <w:r w:rsidRPr="00FC2C3E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): – Hast du viel Schönes erlebt? – Wie hast du die Zeit verbracht? – Was gibt´s sonst Neues, Interessantes? – Ich habe die Zeit schön verbracht. –Ich habe die Ferien sehr schön verbracht.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FC2C3E" w:rsidRDefault="006D3186" w:rsidP="006D31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участвовать в диалоге-расспросе (о каникулах, о начале учебного года, о Родине, о доме), задавая вопросы собеседнику и отвечая на его вопросы;</w:t>
      </w:r>
    </w:p>
    <w:p w:rsidR="006D3186" w:rsidRPr="00FC2C3E" w:rsidRDefault="006D3186" w:rsidP="006D318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воспроизводить наизусть стихи и песни (стихотворение „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Ich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wei</w:t>
      </w:r>
      <w:proofErr w:type="spellEnd"/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ß 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einen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Stern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“, песня „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Ich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liebe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mein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Land</w:t>
      </w:r>
      <w:r w:rsidRPr="00FC2C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“).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Аудирование</w:t>
      </w:r>
      <w:proofErr w:type="spellEnd"/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на слух речь учителя и одноклассников при непосредственном общении и вербально/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невербально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реагировать на услышанное;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выделять основную мысль в воспринимаемом на слух тексте;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воспринимать на слух в аудиозаписи фразы со знакомыми словами и конструкциями и полностью понимать их содержание;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использовать языковую догадку при восприятии на слух фраз, содержащих некоторые незнакомые слова.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Чтение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D64980" w:rsidRDefault="006D3186" w:rsidP="006D3186">
      <w:pPr>
        <w:numPr>
          <w:ilvl w:val="0"/>
          <w:numId w:val="11"/>
        </w:numPr>
        <w:spacing w:after="0" w:line="240" w:lineRule="auto"/>
        <w:ind w:left="709" w:right="60" w:hanging="283"/>
        <w:contextualSpacing/>
        <w:jc w:val="both"/>
        <w:rPr>
          <w:rFonts w:ascii="Times New Roman" w:eastAsia="Times New Roman" w:hAnsi="Times New Roman" w:cs="Times New Roman"/>
          <w:szCs w:val="18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читать и понимать основное содержание несложных аутентичных текстов, содержащие отдельные неизученные языковые явления (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spannend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inhaltsreich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geheimnisvoll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wahrheitsgetreu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=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realistisch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kaltlassen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zum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Nachdenken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anregen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widerspiegeln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der</w:t>
      </w:r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Widerspruch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die</w:t>
      </w:r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Neugier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wecken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der</w:t>
      </w:r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Enkel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>).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D64980" w:rsidRDefault="006D3186" w:rsidP="006D3186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устанавливать причинно-следственную взаимосвязь фактов и событий, изложенных в несложном аутентичном тексте.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Письмо</w:t>
      </w:r>
    </w:p>
    <w:p w:rsidR="006D3186" w:rsidRPr="00D64980" w:rsidRDefault="006D3186" w:rsidP="006D3186">
      <w:pPr>
        <w:spacing w:after="0" w:line="240" w:lineRule="auto"/>
        <w:ind w:left="709" w:hanging="568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Ученик</w:t>
      </w:r>
      <w:r w:rsidRPr="00D649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научится: </w:t>
      </w:r>
    </w:p>
    <w:p w:rsidR="006D3186" w:rsidRPr="00D64980" w:rsidRDefault="006D3186" w:rsidP="006D3186">
      <w:pPr>
        <w:numPr>
          <w:ilvl w:val="0"/>
          <w:numId w:val="11"/>
        </w:numPr>
        <w:tabs>
          <w:tab w:val="left" w:pos="851"/>
        </w:tabs>
        <w:spacing w:after="0" w:line="240" w:lineRule="auto"/>
        <w:ind w:left="709" w:hanging="56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писать небольшие письменные высказывания с опорой на образец/план.</w:t>
      </w:r>
    </w:p>
    <w:p w:rsidR="006D3186" w:rsidRPr="006D3186" w:rsidRDefault="006D3186" w:rsidP="006D3186">
      <w:pPr>
        <w:spacing w:after="0" w:line="240" w:lineRule="auto"/>
        <w:ind w:left="709" w:hanging="568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D3186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D64980" w:rsidRDefault="006D3186" w:rsidP="006D3186">
      <w:pPr>
        <w:numPr>
          <w:ilvl w:val="0"/>
          <w:numId w:val="11"/>
        </w:numPr>
        <w:tabs>
          <w:tab w:val="left" w:pos="851"/>
          <w:tab w:val="left" w:pos="993"/>
        </w:tabs>
        <w:spacing w:after="0" w:line="240" w:lineRule="auto"/>
        <w:ind w:left="709" w:hanging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делать краткие выписки из текста с целью их использования в собственных устных высказываниях;</w:t>
      </w:r>
    </w:p>
    <w:p w:rsidR="006D3186" w:rsidRPr="00D64980" w:rsidRDefault="006D3186" w:rsidP="006D3186">
      <w:pPr>
        <w:numPr>
          <w:ilvl w:val="0"/>
          <w:numId w:val="11"/>
        </w:numPr>
        <w:tabs>
          <w:tab w:val="left" w:pos="851"/>
          <w:tab w:val="left" w:pos="993"/>
        </w:tabs>
        <w:spacing w:after="0" w:line="240" w:lineRule="auto"/>
        <w:ind w:left="709" w:hanging="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писать небольшое письменное высказывание с опорой на нелинейный текст (таблицы, диаграммы и т. п.).</w:t>
      </w:r>
    </w:p>
    <w:p w:rsidR="006B053C" w:rsidRPr="006B053C" w:rsidRDefault="006B053C" w:rsidP="006D3186">
      <w:pPr>
        <w:spacing w:after="0" w:line="240" w:lineRule="auto"/>
        <w:ind w:left="709" w:hanging="568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Языковые средства и навыки оперирования ими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Графика, каллиграфия, орфография</w:t>
      </w:r>
    </w:p>
    <w:p w:rsidR="006D3186" w:rsidRPr="00D64980" w:rsidRDefault="006D3186" w:rsidP="006D3186">
      <w:pPr>
        <w:spacing w:after="0" w:line="240" w:lineRule="auto"/>
        <w:ind w:left="567" w:hanging="425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Ученик</w:t>
      </w:r>
      <w:r w:rsidRPr="00D649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научится:</w:t>
      </w:r>
    </w:p>
    <w:p w:rsidR="006D3186" w:rsidRPr="00D64980" w:rsidRDefault="006D3186" w:rsidP="006D3186">
      <w:pPr>
        <w:numPr>
          <w:ilvl w:val="0"/>
          <w:numId w:val="11"/>
        </w:numPr>
        <w:tabs>
          <w:tab w:val="left" w:pos="851"/>
          <w:tab w:val="left" w:pos="993"/>
        </w:tabs>
        <w:spacing w:after="0" w:line="240" w:lineRule="auto"/>
        <w:ind w:left="567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правильно писать изученные слова</w:t>
      </w:r>
      <w:r w:rsidRPr="00D64980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6D3186" w:rsidRPr="006D3186" w:rsidRDefault="006D3186" w:rsidP="006D3186">
      <w:pPr>
        <w:spacing w:after="0" w:line="240" w:lineRule="auto"/>
        <w:ind w:left="567" w:hanging="425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D3186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D64980" w:rsidRDefault="006D3186" w:rsidP="006D3186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567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сравнивать и анализировать буквосочетания немецкого языка и их транскрипцию.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Фонетическая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адекватно произносить и различать на слух все звуки немецкого языка;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правильное ударение в словах и фразах;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корректно произносить предложения с точки зрения их ритмико-интонационных особенностей.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соблюдать правило отсутствия ударения на служебных словах (артиклях, союзах, предлогах);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членить предложения на смысловые группы.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Лексическая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узнавать в речи и воспроизводить изученные лексические единицы;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употреблять в устной и письменной речи в их основном значении изученные лексические единицы (слова, словосочетания, реплики-клише речевого этикета).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распознавать принадлежность слов к частям речи по определенным признакам;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использовать языковую догадку в процессе чтения и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аудирования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Грамматическая сторона речи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D64980" w:rsidRDefault="006D3186" w:rsidP="006D3186">
      <w:pPr>
        <w:numPr>
          <w:ilvl w:val="0"/>
          <w:numId w:val="13"/>
        </w:numPr>
        <w:spacing w:after="0" w:line="240" w:lineRule="auto"/>
        <w:ind w:left="709" w:hanging="567"/>
        <w:rPr>
          <w:rFonts w:ascii="Times New Roman" w:eastAsia="Times New Roman" w:hAnsi="Times New Roman" w:cs="Times New Roman"/>
          <w:szCs w:val="18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коммуникативно-значимом контексте (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Prasens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и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Prateritum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Passiv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>)</w:t>
      </w:r>
    </w:p>
    <w:p w:rsidR="006D3186" w:rsidRPr="00D64980" w:rsidRDefault="006D3186" w:rsidP="006D3186">
      <w:pPr>
        <w:numPr>
          <w:ilvl w:val="0"/>
          <w:numId w:val="12"/>
        </w:numPr>
        <w:tabs>
          <w:tab w:val="left" w:pos="851"/>
        </w:tabs>
        <w:spacing w:after="0" w:line="240" w:lineRule="auto"/>
        <w:ind w:left="709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распознавать и употреблять в речи различные коммуникативные типы предложений: повествовательные (в утвердительной и отрицательной форме) вопросительные (общий, специальный, альтернативный и разделительный вопросы), побудительные (в утвердительной и отрицательной форме) и восклицательные.</w:t>
      </w:r>
    </w:p>
    <w:p w:rsidR="006D3186" w:rsidRDefault="006D3186" w:rsidP="006D3186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709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распознавать и употреблять в речи имена прилагательные в положительной, сравнительной и превосходной степенях, образованные по правилу, и исключения (</w:t>
      </w:r>
      <w:r w:rsidRPr="00D64980">
        <w:rPr>
          <w:rFonts w:ascii="Times New Roman" w:eastAsia="Calibri" w:hAnsi="Times New Roman" w:cs="Times New Roman"/>
          <w:sz w:val="24"/>
          <w:szCs w:val="24"/>
          <w:lang w:val="de-DE" w:eastAsia="ru-RU"/>
        </w:rPr>
        <w:t>am</w:t>
      </w: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D64980">
        <w:rPr>
          <w:rFonts w:ascii="Times New Roman" w:eastAsia="Calibri" w:hAnsi="Times New Roman" w:cs="Times New Roman"/>
          <w:sz w:val="24"/>
          <w:szCs w:val="24"/>
          <w:lang w:val="de-DE" w:eastAsia="ru-RU"/>
        </w:rPr>
        <w:t>liebsten</w:t>
      </w: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D64980">
        <w:rPr>
          <w:rFonts w:ascii="Times New Roman" w:eastAsia="Calibri" w:hAnsi="Times New Roman" w:cs="Times New Roman"/>
          <w:sz w:val="24"/>
          <w:szCs w:val="24"/>
          <w:lang w:val="de-DE" w:eastAsia="ru-RU"/>
        </w:rPr>
        <w:t>gern</w:t>
      </w: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).</w:t>
      </w:r>
    </w:p>
    <w:p w:rsidR="006D3186" w:rsidRPr="006D3186" w:rsidRDefault="006D3186" w:rsidP="006D3186">
      <w:pPr>
        <w:spacing w:after="0" w:line="240" w:lineRule="auto"/>
        <w:ind w:left="709" w:hanging="567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D3186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D64980" w:rsidRDefault="006D3186" w:rsidP="006D3186">
      <w:pPr>
        <w:numPr>
          <w:ilvl w:val="0"/>
          <w:numId w:val="14"/>
        </w:numPr>
        <w:tabs>
          <w:tab w:val="left" w:pos="777"/>
        </w:tabs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szCs w:val="18"/>
        </w:rPr>
      </w:pPr>
      <w:r w:rsidRPr="00D64980">
        <w:rPr>
          <w:rFonts w:ascii="Times New Roman" w:eastAsia="Times New Roman" w:hAnsi="Times New Roman" w:cs="Times New Roman"/>
          <w:i/>
          <w:iCs/>
          <w:szCs w:val="18"/>
          <w:shd w:val="clear" w:color="auto" w:fill="FFFFFF"/>
        </w:rPr>
        <w:t>использовать в речи инфинитивные обороты:</w:t>
      </w:r>
      <w:r w:rsidRPr="00D64980">
        <w:rPr>
          <w:rFonts w:ascii="Times New Roman" w:eastAsia="Times New Roman" w:hAnsi="Times New Roman" w:cs="Times New Roman"/>
          <w:szCs w:val="18"/>
        </w:rPr>
        <w:t xml:space="preserve"> «</w:t>
      </w:r>
      <w:r w:rsidRPr="00D64980">
        <w:rPr>
          <w:rFonts w:ascii="Times New Roman" w:eastAsia="Times New Roman" w:hAnsi="Times New Roman" w:cs="Times New Roman"/>
          <w:szCs w:val="18"/>
          <w:lang w:val="de-DE"/>
        </w:rPr>
        <w:t>statt</w:t>
      </w:r>
      <w:r w:rsidRPr="00D64980">
        <w:rPr>
          <w:rFonts w:ascii="Times New Roman" w:eastAsia="Times New Roman" w:hAnsi="Times New Roman" w:cs="Times New Roman"/>
          <w:szCs w:val="18"/>
        </w:rPr>
        <w:t xml:space="preserve"> + </w:t>
      </w:r>
      <w:r w:rsidRPr="00D64980">
        <w:rPr>
          <w:rFonts w:ascii="Times New Roman" w:eastAsia="Times New Roman" w:hAnsi="Times New Roman" w:cs="Times New Roman"/>
          <w:szCs w:val="18"/>
          <w:lang w:val="de-DE"/>
        </w:rPr>
        <w:t>zu</w:t>
      </w:r>
      <w:r w:rsidRPr="00D64980">
        <w:rPr>
          <w:rFonts w:ascii="Times New Roman" w:eastAsia="Times New Roman" w:hAnsi="Times New Roman" w:cs="Times New Roman"/>
          <w:szCs w:val="18"/>
        </w:rPr>
        <w:t xml:space="preserve"> + </w:t>
      </w:r>
      <w:proofErr w:type="gramStart"/>
      <w:r w:rsidRPr="00D64980">
        <w:rPr>
          <w:rFonts w:ascii="Times New Roman" w:eastAsia="Times New Roman" w:hAnsi="Times New Roman" w:cs="Times New Roman"/>
          <w:szCs w:val="18"/>
          <w:lang w:val="de-DE"/>
        </w:rPr>
        <w:t>Infinitiv</w:t>
      </w:r>
      <w:r w:rsidRPr="00D64980">
        <w:rPr>
          <w:rFonts w:ascii="Times New Roman" w:eastAsia="Times New Roman" w:hAnsi="Times New Roman" w:cs="Times New Roman"/>
          <w:szCs w:val="18"/>
        </w:rPr>
        <w:t>»</w:t>
      </w:r>
      <w:r w:rsidRPr="00D64980">
        <w:rPr>
          <w:rFonts w:ascii="Times New Roman" w:eastAsia="Times New Roman" w:hAnsi="Times New Roman" w:cs="Times New Roman"/>
          <w:szCs w:val="18"/>
          <w:vertAlign w:val="subscript"/>
          <w:lang w:val="de-DE"/>
        </w:rPr>
        <w:t>s</w:t>
      </w:r>
      <w:proofErr w:type="gramEnd"/>
      <w:r w:rsidRPr="00D64980">
        <w:rPr>
          <w:rFonts w:ascii="Times New Roman" w:eastAsia="Times New Roman" w:hAnsi="Times New Roman" w:cs="Times New Roman"/>
          <w:szCs w:val="18"/>
        </w:rPr>
        <w:t xml:space="preserve"> «</w:t>
      </w:r>
      <w:r w:rsidRPr="00D64980">
        <w:rPr>
          <w:rFonts w:ascii="Times New Roman" w:eastAsia="Times New Roman" w:hAnsi="Times New Roman" w:cs="Times New Roman"/>
          <w:szCs w:val="18"/>
          <w:lang w:val="de-DE"/>
        </w:rPr>
        <w:t>ohne</w:t>
      </w:r>
      <w:r w:rsidRPr="00D64980">
        <w:rPr>
          <w:rFonts w:ascii="Times New Roman" w:eastAsia="Times New Roman" w:hAnsi="Times New Roman" w:cs="Times New Roman"/>
          <w:szCs w:val="18"/>
        </w:rPr>
        <w:t xml:space="preserve"> +</w:t>
      </w:r>
      <w:r w:rsidRPr="00D64980">
        <w:rPr>
          <w:rFonts w:ascii="Times New Roman" w:eastAsia="Times New Roman" w:hAnsi="Times New Roman" w:cs="Times New Roman"/>
          <w:szCs w:val="18"/>
          <w:lang w:val="de-DE"/>
        </w:rPr>
        <w:t>zu</w:t>
      </w:r>
      <w:r w:rsidRPr="00D64980">
        <w:rPr>
          <w:rFonts w:ascii="Times New Roman" w:eastAsia="Times New Roman" w:hAnsi="Times New Roman" w:cs="Times New Roman"/>
          <w:szCs w:val="18"/>
        </w:rPr>
        <w:t>+</w:t>
      </w:r>
      <w:r w:rsidRPr="00D64980">
        <w:rPr>
          <w:rFonts w:ascii="Times New Roman" w:eastAsia="Times New Roman" w:hAnsi="Times New Roman" w:cs="Times New Roman"/>
          <w:szCs w:val="18"/>
          <w:lang w:val="de-DE"/>
        </w:rPr>
        <w:t>Infinitiv</w:t>
      </w:r>
      <w:r w:rsidRPr="00D64980">
        <w:rPr>
          <w:rFonts w:ascii="Times New Roman" w:eastAsia="Times New Roman" w:hAnsi="Times New Roman" w:cs="Times New Roman"/>
          <w:szCs w:val="18"/>
        </w:rPr>
        <w:t>».</w:t>
      </w:r>
    </w:p>
    <w:p w:rsidR="006B053C" w:rsidRPr="006B053C" w:rsidRDefault="006B053C" w:rsidP="006B053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3046E" w:rsidRPr="00230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Мои планы на будущее.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Коммуникативные умения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Говорение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D64980" w:rsidRDefault="006D3186" w:rsidP="006D3186">
      <w:pPr>
        <w:numPr>
          <w:ilvl w:val="0"/>
          <w:numId w:val="15"/>
        </w:numPr>
        <w:spacing w:after="0" w:line="240" w:lineRule="auto"/>
        <w:ind w:hanging="43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диалог-расспрос в стандартных ситуациях неофициального общения в рамках освоенной тематики, соблюдая нормы речевого этикета, принятые в стране изучаемого языка (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widerspr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>ü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chlich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zersplittern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das</w:t>
      </w:r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Abhauen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der</w:t>
      </w:r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Kummer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der</w:t>
      </w:r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Liebeskummer</w:t>
      </w:r>
      <w:proofErr w:type="spellEnd"/>
      <w:r w:rsidRPr="00D64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D64980" w:rsidRDefault="006D3186" w:rsidP="006D3186">
      <w:pPr>
        <w:numPr>
          <w:ilvl w:val="0"/>
          <w:numId w:val="15"/>
        </w:numPr>
        <w:tabs>
          <w:tab w:val="left" w:pos="993"/>
        </w:tabs>
        <w:spacing w:after="0" w:line="240" w:lineRule="auto"/>
        <w:ind w:hanging="29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брать и давать интервью.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Аудирование</w:t>
      </w:r>
      <w:proofErr w:type="spellEnd"/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D64980" w:rsidRDefault="006D3186" w:rsidP="006D3186">
      <w:pPr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709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воспринимать на слух и понимать нужную/интересующую/запрашиваемую информацию в аутентичных текстах, содержащих как изученные языковые явления, так и некоторое количество неизученных языковых явлений (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verlangen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selbstbewusst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zielbewusst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 xml:space="preserve">, 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sch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>ü</w:t>
      </w:r>
      <w:proofErr w:type="spellStart"/>
      <w:r w:rsidRPr="00D64980">
        <w:rPr>
          <w:rFonts w:ascii="Times New Roman" w:eastAsia="Times New Roman" w:hAnsi="Times New Roman" w:cs="Times New Roman"/>
          <w:szCs w:val="18"/>
          <w:lang w:val="en-US" w:eastAsia="ru-RU"/>
        </w:rPr>
        <w:t>chtern</w:t>
      </w:r>
      <w:proofErr w:type="spellEnd"/>
      <w:r w:rsidRPr="00D64980">
        <w:rPr>
          <w:rFonts w:ascii="Times New Roman" w:eastAsia="Times New Roman" w:hAnsi="Times New Roman" w:cs="Times New Roman"/>
          <w:szCs w:val="18"/>
          <w:lang w:eastAsia="ru-RU"/>
        </w:rPr>
        <w:t>.)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D64980" w:rsidRDefault="006D3186" w:rsidP="006D3186">
      <w:pPr>
        <w:numPr>
          <w:ilvl w:val="0"/>
          <w:numId w:val="15"/>
        </w:numPr>
        <w:spacing w:after="0" w:line="240" w:lineRule="auto"/>
        <w:ind w:hanging="29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использовать контекстуальную или языковую догадку при восприятии на слух текстов, содержащих незнакомые слова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Чтение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D64980" w:rsidRDefault="006D3186" w:rsidP="006D3186">
      <w:pPr>
        <w:numPr>
          <w:ilvl w:val="0"/>
          <w:numId w:val="15"/>
        </w:numPr>
        <w:spacing w:after="0" w:line="240" w:lineRule="auto"/>
        <w:ind w:hanging="29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sz w:val="24"/>
          <w:szCs w:val="24"/>
          <w:lang w:eastAsia="ru-RU"/>
        </w:rPr>
        <w:t>выразительно читать вслух небольшие построенные на изученном языковом материале аутентичные тексты, демонстрируя понимание прочитанного.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D3186" w:rsidRPr="00D64980" w:rsidRDefault="006D3186" w:rsidP="006D3186">
      <w:pPr>
        <w:numPr>
          <w:ilvl w:val="0"/>
          <w:numId w:val="15"/>
        </w:numPr>
        <w:tabs>
          <w:tab w:val="left" w:pos="993"/>
        </w:tabs>
        <w:spacing w:after="0" w:line="240" w:lineRule="auto"/>
        <w:ind w:left="709" w:hanging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восстанавливать текст из разрозненных абзацев или путем добавления выпущенных фрагментов.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B053C" w:rsidRPr="006B053C" w:rsidRDefault="006B053C" w:rsidP="006D31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Письмо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6D3186" w:rsidRDefault="006D3186" w:rsidP="006D3186">
      <w:pPr>
        <w:pStyle w:val="a3"/>
        <w:numPr>
          <w:ilvl w:val="0"/>
          <w:numId w:val="17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писать высказывания о своих желаниях, мечтах, используя изученную лексику (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sich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wehren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der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Angreifer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das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Vorbild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die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Droge</w:t>
      </w:r>
      <w:proofErr w:type="spellEnd"/>
      <w:r w:rsidRPr="006D3186">
        <w:rPr>
          <w:rFonts w:ascii="Times New Roman" w:eastAsia="Calibri" w:hAnsi="Times New Roman" w:cs="Times New Roman"/>
          <w:sz w:val="24"/>
          <w:szCs w:val="24"/>
          <w:lang w:eastAsia="ru-RU"/>
        </w:rPr>
        <w:t>).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D3186" w:rsidRDefault="006D3186" w:rsidP="006D3186">
      <w:pPr>
        <w:pStyle w:val="a3"/>
        <w:numPr>
          <w:ilvl w:val="0"/>
          <w:numId w:val="17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31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делать краткие выписки из текста с целью их использования в собственных устных высказываниях.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Языковые средства и навыки оперирования ими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Графика, каллиграфия, орфография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D3186" w:rsidRPr="006D3186" w:rsidRDefault="006D3186" w:rsidP="006D3186">
      <w:pPr>
        <w:pStyle w:val="a3"/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1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ставить знаки препинания в конце предложения: точку в конце повествовательного предложения, вопросительный знак в конце вопросительного предложения, восклицательный знак в конце восклицательного предложения.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Фонетическая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0B6563" w:rsidRPr="000B6563" w:rsidRDefault="000B6563" w:rsidP="000B6563">
      <w:pPr>
        <w:pStyle w:val="a3"/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правильное ударение в изученных словах.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0B6563" w:rsidRPr="00D64980" w:rsidRDefault="000B6563" w:rsidP="000B6563">
      <w:pPr>
        <w:numPr>
          <w:ilvl w:val="0"/>
          <w:numId w:val="1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6498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выражать модальные значения с помощью интонации.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Лексическая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0B6563" w:rsidRPr="000B6563" w:rsidRDefault="000B6563" w:rsidP="000B6563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употреблять в устной и письменной речи в их основном значении изученные лексические единицы (слова, словосочетания, реплики-клише речевого этикета), в том числе многозначные, в пределах тематики основной школы в соответствии с решаемой коммуникативной задачей (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enttäuscht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sein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von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(D.),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vertrauen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das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Vertrauen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akzeptieren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den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Unterricht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schwänze</w:t>
      </w:r>
      <w:proofErr w:type="spellEnd"/>
      <w:r w:rsidRPr="000B6563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0B6563" w:rsidRPr="000B6563" w:rsidRDefault="000B6563" w:rsidP="000B6563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6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использовать языковую догадку в процессе чтения и </w:t>
      </w:r>
      <w:proofErr w:type="spellStart"/>
      <w:r w:rsidRPr="000B6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аудирования</w:t>
      </w:r>
      <w:proofErr w:type="spellEnd"/>
      <w:r w:rsidRPr="000B65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(догадываться о значении незнакомых слов по контексту, по сходству с русским/ родным языком, по словообразовательным элементам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Грамматическая сторона речи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 употреблять в речи безличные предложения (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Es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ist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kalt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.);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распознавать и употреблять в речи сложноподчиненные предложения с придаточными дополнительными союзом 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ob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распознавать и употреблять сильные глаголы со вспомогательным глаголом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sein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Perfekt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распознавать и употреблять в речи склонение существительных.</w:t>
      </w:r>
    </w:p>
    <w:p w:rsidR="006B053C" w:rsidRPr="006B053C" w:rsidRDefault="006B053C" w:rsidP="006B053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563" w:rsidRDefault="000B6563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563" w:rsidRPr="006B053C" w:rsidRDefault="000B6563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0380" w:rsidRDefault="0024038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Раздел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3046E" w:rsidRPr="00230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Изображение и звуки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Коммуникативные умения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Говорение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расспрос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(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покупках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технических</w:t>
      </w:r>
      <w:r w:rsidR="00AA7752" w:rsidRPr="00AA775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приборах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современных</w:t>
      </w:r>
      <w:r w:rsidR="00AA7752" w:rsidRPr="00AA775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технологиях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поездке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Германию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): - Können wir mal in einen Supermarkt gehen? – Was sammelt ihr? – Jetzt sammele ich Spielkarten. – Warum sammelst du die Karten? – Was soll es denn sein? – Warum heißt sie eigentlich „Gotik“? – Nehmen wir ein Auto? – Ich muss dir eine Fahrkarte kaufen. – Frohe Ostern! – Welche Religionen kennt ihr?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побуждение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(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): Zeigst du mir mal das Tagebuch von Sandra.  Sollen wir nicht mal in die Stadt gehen? – Können Sie mir die Zugverbindungen bitte drucken? – Lässt du mich bitte die Karte kaufen?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участвовать в диалоге-расспросе, задавая вопросы собеседнику и отвечая на его вопросы, диалоге-побуждении с полным пониманием его содержания;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использовать в речи конструкции в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Perfekt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для описания действий в прошлом.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воспроизводить выученные наизусть стихи и песни (песня ”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Jetzt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fahr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´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wir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ü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ber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de-DE" w:eastAsia="ru-RU"/>
        </w:rPr>
        <w:t>See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Abendstille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ö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nen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die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Lieder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”, песня “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Fr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ü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hlingslied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Аудирование</w:t>
      </w:r>
      <w:proofErr w:type="spellEnd"/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на слух речь учителя и одноклассников при непосредственном общении и вербально/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невербально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реагировать на услышанное;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воспринимать на слух в аудиозаписи основную информацию диалогических текстов, небольших текстов-описаний, построенных в основном на знакомом материале.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воспринимать на слух в аудиозаписи небольшой текст, построенный на изученном языковом материале, и полностью понимать содержащуюся в нём информацию;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использовать языковую догадку при восприятии на слух текстов, содержащих некоторые незнакомые слова.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Чтение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вслух текст, построенный на основе изученного материала, соблюдая правила произношения, имитируя ритмико-интонационные особенности изученных типов предложений;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про себя и понимать основное содержание текста, построенного на изученном языковом материале.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догадываться о значении незнакомых слов на основе их сходства с заимствованной лексикой русского языка или с опорой на ситуацию общения и иллюстрацию;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 обращать внимание на незнакомые слова, не мешающие понять содержание предложений;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Письмо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выписки из текста;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 благодарности, просьбы;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заполнять пропуски в предложениях со знакомыми конструкциями.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писать небольшие письменные высказывания с опорой на образец.</w:t>
      </w:r>
    </w:p>
    <w:p w:rsidR="006B053C" w:rsidRPr="006B053C" w:rsidRDefault="006B053C" w:rsidP="006B053C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Языковые средства и навыки оперирования ими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Графика, каллиграфия, орфография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изученные слова.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анализировать буквосочетания немецкого языка;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уточнять написание слов по словарю.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Фонетическая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на слух и адекватно произносить изученные звуки, соблюдая нормы произношения;</w:t>
      </w:r>
    </w:p>
    <w:p w:rsidR="006B053C" w:rsidRPr="000B6563" w:rsidRDefault="006B053C" w:rsidP="000B656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ударение в изолированном слове, фразе;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соблюдать правило отсутствия ударения на служебных словах (артиклях, союзах, предлогах);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Лексическая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узнавать в письменном и устном тексте изученные лексические единицы; 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оперировать в процессе общения активной лексикой в ситуации общения.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опираться на языковую догадку при восприятии интернациональных и сложных слов в процессе чтения и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аудирования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оперировать активной лексикой при воспроизведении выученных наизусть стихов и песен.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Грамматическая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 употреблять в речи имена прилагательные с суффиксами -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isch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los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 употреблять в речи склонения имен прилагательных по слабому типу;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распознавать и употреблять в речи имена прилагательные со смешанным и сильным типами склонения. 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распознавать и употреблять предложения с придаточными дополнительными;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образовывать сложные слова из предлагаемых имен прилагательных и существительных по образцу.</w:t>
      </w:r>
    </w:p>
    <w:p w:rsidR="006B053C" w:rsidRPr="006B053C" w:rsidRDefault="006B053C" w:rsidP="006B053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3046E" w:rsidRPr="00230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Взаимоотношения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Коммуникативные умения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Говорение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AA7752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de-DE"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расспрос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(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друзьях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чувствах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="00AA7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навыках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): - Warum gibt es in Bayern so viele Barockkirchen? – Wann hat an München gegründet? – Warum heißt Bayern bis heute „Freistaat“? – Was ist denn in der schwäbischen Fastnacht anders? – Wo kann man billig einen Kaffee trinken?  </w:t>
      </w:r>
      <w:r w:rsidRPr="00AA775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- Gibt es in Deutschland </w:t>
      </w:r>
      <w:proofErr w:type="spellStart"/>
      <w:proofErr w:type="gramStart"/>
      <w:r w:rsidRPr="00AA775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Kindercafes</w:t>
      </w:r>
      <w:proofErr w:type="spellEnd"/>
      <w:r w:rsidRPr="00AA7752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?;</w:t>
      </w:r>
      <w:proofErr w:type="gramEnd"/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-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побуждение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(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): Zeig mir mal in Niedersachse und Hamburg barocke Kirchen! Sollen wir in alle Museen Münchens gehen? Kommt sofort.</w:t>
      </w:r>
      <w:r w:rsidRPr="006B053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участвовать в диалоге-расспросе, задавая вопросы собеседнику и отвечая на его вопросы, диалоге-побуждении с полным пониманием его содержания;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воспроизводить выученные наизусть стихи и песни (песня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Heidschi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Bumbeidschi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”, песня “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Auf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Schw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ä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ß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sche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Eisbahne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”, стихотворение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Ich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Weiss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nicht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was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sol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les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bedeuten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”).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Аудирование</w:t>
      </w:r>
      <w:proofErr w:type="spellEnd"/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на слух речь учителя и одноклассников при непосредственном общении и адекватно на неё реагировать;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воспринимать на слух в аудиозаписи основную информацию диалогов, построенных в основном на знакомом речевом материале с некоторыми новыми словами.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воспринимать на слух в аудиозаписи текст, построенный на изученном языковом материале, и полностью понимать содержащуюся в нём информацию;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использовать языковую догадку при восприятии на слух текстов, содержащих некоторые незнакомые слова.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Чтение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читать вслух фразы, текст, построенные на основе изученного материала, соблюдая правила произношения, ритмико-интонационные особенности повествовательных, вопросительных и побудительных предложений.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про себя и понимать основное содержание текста (письма), построенного на изученном языковом материале.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80" w:lineRule="exact"/>
        <w:contextualSpacing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читать про себя текст (письмо) и понимать полностью его содержание;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догадываться о значении незнакомых слов на основе их сходства с заимствованной лексикой русского языка или с опорой на ситуацию общения и иллюстрацию;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 обращать внимание на незнакомые слова, не мешающие понять содержание предложений;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Письмо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восстанавливать слово в соответствии с решаемой учебной задачей;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дописывать по образцу реплики текста диалогического типа;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дописывать по образцу слова в письме другу по переписке.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писать небольшие письменные высказывания с опорой на образец.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Языковые средства и навыки оперирования ими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Графика, каллиграфия, орфография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изученные слова.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анализировать буквосочетания немецкого языка;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уточнять написание слов по словарю.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Фонетическая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на слух и адекватно произносить изученные звуки, соблюдая нормы произношения;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ударение в изолированном слове, фразе;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вопросительные, повествовательные, побудительные предложения по их интонации.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соблюдать правило отсутствия ударения в изолированном слове, фразе;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пользоваться изученными правилами чтения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Лексическая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узнавать в письменном и устном тексте изученные лексические единицы; 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оперировать в процессе общения активной лексикой в ситуации общения.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опираться на языковую догадку при восприятии интернациональных и сложных слов в процессе чтения и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аудирования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оперировать активной лексикой при воспроизведении выученных наизусть стихов и песен;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Грамматическая сторона речи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научится: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 употреблять в речи конструкцию «один из»;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 употреблять в речи управление немецких глаголов;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распознавать и употреблять в речи правила образования множественного числа имен существительных. 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6B05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 получит возможность научиться: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употреблять в речи придаточные предложения причины с союзами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weil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6B053C" w:rsidRPr="006B053C" w:rsidRDefault="006B053C" w:rsidP="006B053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распознавать и употреблять местоимения: личные,</w:t>
      </w:r>
      <w:r w:rsidRPr="006B053C">
        <w:rPr>
          <w:rFonts w:ascii="Calibri" w:eastAsia="Calibri" w:hAnsi="Calibri" w:cs="Times New Roman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притяжательные, неопределенные.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Виды деятельности учащихся, направленные на достижение результата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каждому уроку отражены в календарно-тематическом планировании. </w:t>
      </w:r>
    </w:p>
    <w:p w:rsidR="009C4084" w:rsidRDefault="009C4084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380" w:rsidRDefault="00240380" w:rsidP="009C40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4084" w:rsidRDefault="009C4084" w:rsidP="009C4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Тематика проектной деятельности учащихся </w:t>
      </w:r>
      <w:r w:rsidR="00650C4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C4084" w:rsidRDefault="009C4084" w:rsidP="009C4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084" w:rsidRDefault="009C4084" w:rsidP="009C4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Оценочная деятельность учителя</w:t>
      </w:r>
      <w:r w:rsidR="0065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C4084" w:rsidRDefault="009C4084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380" w:rsidRDefault="00240380" w:rsidP="00240380">
      <w:pPr>
        <w:pStyle w:val="a9"/>
        <w:jc w:val="both"/>
        <w:rPr>
          <w:bCs/>
        </w:rPr>
      </w:pPr>
      <w:r w:rsidRPr="006C1DDA">
        <w:rPr>
          <w:b/>
          <w:bCs/>
        </w:rPr>
        <w:t>Критерии оценивания устного ответа учащихся 7 класса</w:t>
      </w:r>
      <w:r>
        <w:rPr>
          <w:b/>
          <w:bCs/>
        </w:rPr>
        <w:t xml:space="preserve"> </w:t>
      </w:r>
      <w:r w:rsidRPr="00240380">
        <w:rPr>
          <w:bCs/>
        </w:rPr>
        <w:t>(Приложение 3)</w:t>
      </w:r>
    </w:p>
    <w:p w:rsidR="00F2006F" w:rsidRDefault="00F2006F" w:rsidP="00F2006F">
      <w:pPr>
        <w:pStyle w:val="a9"/>
        <w:jc w:val="both"/>
        <w:rPr>
          <w:b/>
        </w:rPr>
      </w:pPr>
    </w:p>
    <w:p w:rsidR="00F2006F" w:rsidRPr="006C1DDA" w:rsidRDefault="00F2006F" w:rsidP="00F2006F">
      <w:pPr>
        <w:pStyle w:val="a9"/>
        <w:jc w:val="both"/>
        <w:rPr>
          <w:b/>
        </w:rPr>
      </w:pPr>
      <w:r w:rsidRPr="006C1DDA">
        <w:rPr>
          <w:b/>
        </w:rPr>
        <w:t>Таблица оценивания уровн</w:t>
      </w:r>
      <w:r>
        <w:rPr>
          <w:b/>
        </w:rPr>
        <w:t xml:space="preserve">я развития языковой компетенции </w:t>
      </w:r>
      <w:r w:rsidRPr="006C1DDA">
        <w:rPr>
          <w:b/>
        </w:rPr>
        <w:t>по немецкому языку</w:t>
      </w:r>
      <w:r>
        <w:rPr>
          <w:b/>
        </w:rPr>
        <w:t xml:space="preserve"> </w:t>
      </w:r>
      <w:r w:rsidRPr="006C1DDA">
        <w:rPr>
          <w:b/>
        </w:rPr>
        <w:t>учащегося 7 класса</w:t>
      </w:r>
      <w:r>
        <w:rPr>
          <w:b/>
        </w:rPr>
        <w:t xml:space="preserve"> </w:t>
      </w:r>
      <w:r w:rsidRPr="00F2006F">
        <w:t>(Приложение 4)</w:t>
      </w:r>
    </w:p>
    <w:p w:rsidR="00F2006F" w:rsidRPr="00240380" w:rsidRDefault="00F2006F" w:rsidP="00240380">
      <w:pPr>
        <w:pStyle w:val="a9"/>
        <w:jc w:val="both"/>
        <w:rPr>
          <w:b/>
          <w:bCs/>
        </w:rPr>
      </w:pPr>
    </w:p>
    <w:p w:rsidR="00240380" w:rsidRPr="006B053C" w:rsidRDefault="00240380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160" w:line="259" w:lineRule="auto"/>
        <w:rPr>
          <w:rFonts w:ascii="Calibri" w:eastAsia="Calibri" w:hAnsi="Calibri" w:cs="Times New Roman"/>
        </w:rPr>
      </w:pPr>
    </w:p>
    <w:p w:rsidR="006B053C" w:rsidRPr="006B053C" w:rsidRDefault="006B053C" w:rsidP="006B053C">
      <w:pPr>
        <w:spacing w:after="160" w:line="259" w:lineRule="auto"/>
        <w:rPr>
          <w:rFonts w:ascii="Calibri" w:eastAsia="Calibri" w:hAnsi="Calibri" w:cs="Times New Roman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7AF2" w:rsidRDefault="004C7AF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УЧЕБНОГО ПРЕДМЕТА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(3</w:t>
      </w:r>
      <w:r w:rsidR="004C7AF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4</w:t>
      </w: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час</w:t>
      </w:r>
      <w:r w:rsidR="004C7AF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</w:t>
      </w: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)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3046E" w:rsidRPr="004B60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Как прошло лето?</w:t>
      </w:r>
      <w:r w:rsidR="0023046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 (8 часов)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Тематика общения</w:t>
      </w:r>
    </w:p>
    <w:p w:rsidR="00AA7752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Летние каникулы снова закончились. </w:t>
      </w:r>
      <w:r w:rsidR="00AA775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Мои впечатления. Погода. События в прошлом.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Говорение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этикетный диалог: начать, поддержать и закончить разговор. Диалог-расспрос: о любимых предметах в школе, о пользовании компьютером, об изучении иностранных языков.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Аудирование</w:t>
      </w:r>
      <w:proofErr w:type="spellEnd"/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Понимание на слух речь учителя и одноклассников при непосредственном общении и вербально/</w:t>
      </w:r>
      <w:proofErr w:type="spellStart"/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невербально</w:t>
      </w:r>
      <w:proofErr w:type="spellEnd"/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реагировать на услышанное. Выделение основной мысли в воспринимаемом на слух тексте. 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Чтение текстов с пониманием основного содержания.  Чтение текстов с выборочным пониманием нужной или интересующей информации (просмотровое/поисковое чтение).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Письмо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Делать выписки из текста.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Графика, каллиграфия, орфография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Правила чтения и написания новых слов, отобранных для данного этапа обучения, и навыки их употребления в речи.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Фонетическая сторона речи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Адекватное произношение и различие на слух всех звуков немецкого языка. Соблюдение правильного ударения в словах и фразах. Корректное произношение предложений с точки зрения их ритмико-интонационных особенностей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Лексическая сторона речи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Лексические единицы, обслуживающие ситуации общения в пределах тематики раздела, простейшие устойчивые словосочетания, оценочная лексика и речевые клише как элементы речевого этикета, отражающие культуру Германии. Интернациональные слова.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Грамматическая сторона речи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Определенный, неопределенный, нулевой артикль. Слабые и сильные глаголов с вспомогательным глаголом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haben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Perfekt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Произведение детского фольклора на немецком языке: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песня „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Leise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zieht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durch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mein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Gemüt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“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AA7752" w:rsidRPr="004C7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Мои планы на будущее.</w:t>
      </w:r>
      <w:r w:rsidR="00AA7752"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(8 часов)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Тематика общения</w:t>
      </w:r>
    </w:p>
    <w:p w:rsidR="006B053C" w:rsidRPr="006B053C" w:rsidRDefault="006E1284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Надежды и желания</w:t>
      </w:r>
      <w:r w:rsidR="006B053C"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 достижения цели. Трудовая практика. Профессии.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Говорение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Элементарный этикетный диалог в ограниченном круге типичных ситуаций общения. Диалог-расспрос об </w:t>
      </w:r>
      <w:r w:rsidR="006E12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профессиях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Аудирование</w:t>
      </w:r>
      <w:proofErr w:type="spellEnd"/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Понимание на слух речи учителя и одноклассников при непосредственном общении и вербальное/невербальное реагирование на услышанное. Восприятие на слух в аудиозаписи основной информации текстов, построенных на изученном материале и с некоторыми незнакомыми словами.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Чтение текстов с пониманием основного содержания. Чтение текстов с выборочным пониманием нужной или интересующей информации (просмотровое/поисковое чтение).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Письмо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Написание коротких поздравлений с соответствующими пожеланиями. Ответы на вопросы о себе (заполнение анкеты с опорой на образец).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Графика, каллиграфия, орфография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Написание изучаемых слов.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Фонетическая сторона речи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Различие на слух и адекватное произношение изученные звуки, соблюдая нормы произношения. Соблюдение ударения в изученных словах. Различие коммуникативных типов предложения по интонации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Лексическая сторона речи</w:t>
      </w:r>
    </w:p>
    <w:p w:rsidR="006B053C" w:rsidRPr="006B053C" w:rsidRDefault="006B053C" w:rsidP="006B053C">
      <w:pPr>
        <w:spacing w:after="0" w:line="280" w:lineRule="exact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Лексические единицы, обслуживающие ситуации общения в пределах тематики раздела, устойчивые словосочетания, оценочная лексика и речевые клише как элементы речевого этикета, отражающие культуру Германии.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Грамматическая сторона речи</w:t>
      </w:r>
    </w:p>
    <w:p w:rsidR="006B053C" w:rsidRPr="006B053C" w:rsidRDefault="006B053C" w:rsidP="006B053C">
      <w:pPr>
        <w:spacing w:after="0" w:line="28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Безличные предложения (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Es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ist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kalt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.). Сложноподчиненные предложения с придаточными дополнительными союзом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ob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Сильные глаголы со вспомогательным глаголом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sein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Perfekt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 Склонение существительных.</w:t>
      </w:r>
    </w:p>
    <w:p w:rsidR="006B053C" w:rsidRPr="006B053C" w:rsidRDefault="006B053C" w:rsidP="006B053C">
      <w:pPr>
        <w:spacing w:after="0" w:line="28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Произведения детского фольклора на немецком языке: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стихотворение </w:t>
      </w:r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Wenn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Winter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wird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”,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Der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Schonbö-Song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Martinslied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Dreikönigslied</w:t>
      </w:r>
      <w:proofErr w:type="spellEnd"/>
    </w:p>
    <w:p w:rsidR="006B053C" w:rsidRPr="006B053C" w:rsidRDefault="006B053C" w:rsidP="006B053C">
      <w:pPr>
        <w:spacing w:after="160" w:line="259" w:lineRule="auto"/>
        <w:rPr>
          <w:rFonts w:ascii="Calibri" w:eastAsia="Calibri" w:hAnsi="Calibri" w:cs="Times New Roman"/>
        </w:rPr>
      </w:pP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3046E" w:rsidRPr="004B60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Изображение и звуки</w:t>
      </w:r>
      <w:r w:rsidR="0023046E"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(10 часов)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Тематика общения</w:t>
      </w:r>
    </w:p>
    <w:p w:rsidR="006B053C" w:rsidRPr="006B053C" w:rsidRDefault="006E1284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средства коммуникации и информации. СМС. Электронные письма.</w:t>
      </w:r>
    </w:p>
    <w:p w:rsidR="006B053C" w:rsidRPr="006B053C" w:rsidRDefault="006B053C" w:rsidP="006B05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Говорение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Диалог-расспрос о покупках, о </w:t>
      </w:r>
      <w:r w:rsidR="006E128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технике, о предпочтениях.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Диалог-побуждение (просьба). 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Аудирование</w:t>
      </w:r>
      <w:proofErr w:type="spellEnd"/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Понимание на слух речи учителя и одноклассников при непосредственном общении и вербальное/невербальное реагирование на услышанное. Восприятие на слух в аудиозаписи основной информации диалогических текстов, небольших текстов-описаний, построенных в основном на знакомом материале.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Чтение вслух текстов, построенных на основе изученного материала, соблюдая правила произношения, имитируя ритмико-интонационные особенности изученных типов предложений. Чтение про себя и понимание основного содержания текста, построенного на изученном языковом материале.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Письмо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Делать выписки из текста. Выражать благодарности, просьбы. Заполнять пропуски в предложениях со знакомыми конструкциями.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Графика, каллиграфия, орфография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Буквосочетания. Правила чтения. Написание изучаемых слов.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Фонетическая сторона речи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Различие на слух и адекватное произношение изученных звуков, соблюдая нормы произношения. Соблюдение ударения в изолированном слове, фразе. Различие вопросительных, повествовательных, побудительных предложений по их интонации.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Лексическая сторона речи</w:t>
      </w:r>
    </w:p>
    <w:p w:rsidR="006B053C" w:rsidRPr="006B053C" w:rsidRDefault="006B053C" w:rsidP="006B053C">
      <w:pPr>
        <w:spacing w:after="0" w:line="280" w:lineRule="exact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Лексические единицы, обслуживающие ситуации общения в пределах тематики раздела, устойчивые словосочетания, оценочная лексика и речевые клише как элементы речевого этикета, отражающие культуру Германии.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Грамматическая сторона речи</w:t>
      </w:r>
    </w:p>
    <w:p w:rsidR="006B053C" w:rsidRPr="006B053C" w:rsidRDefault="006B053C" w:rsidP="006B053C">
      <w:pPr>
        <w:tabs>
          <w:tab w:val="left" w:pos="36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Имена прилагательные с суффиксами -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isch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los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 Склонения имен прилагательных по слабому типу. Имена прилагательные со смешанным и сильным типами склонения. Предложения с придаточными дополнительными. Сложные слова из предлагаемых имен прилагательных и существительных по образцу.</w:t>
      </w:r>
    </w:p>
    <w:p w:rsidR="006B053C" w:rsidRPr="006B053C" w:rsidRDefault="006B053C" w:rsidP="006B053C">
      <w:pPr>
        <w:tabs>
          <w:tab w:val="left" w:pos="36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Произведения  детского фольклора на немецком языке: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”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Jetzt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fahr´n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wir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übern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See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Abendstille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tönen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die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Lieder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Frühlingslied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“.</w:t>
      </w:r>
    </w:p>
    <w:p w:rsidR="006B053C" w:rsidRPr="006B053C" w:rsidRDefault="006B053C" w:rsidP="006B053C">
      <w:pPr>
        <w:spacing w:after="160" w:line="259" w:lineRule="auto"/>
        <w:rPr>
          <w:rFonts w:ascii="Calibri" w:eastAsia="Calibri" w:hAnsi="Calibri" w:cs="Times New Roman"/>
        </w:rPr>
      </w:pPr>
    </w:p>
    <w:p w:rsidR="006B053C" w:rsidRPr="006B053C" w:rsidRDefault="006B053C" w:rsidP="006B053C">
      <w:pPr>
        <w:spacing w:after="0" w:line="28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1284" w:rsidRDefault="006E128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6B053C" w:rsidRPr="006B053C" w:rsidRDefault="006B053C" w:rsidP="006B053C">
      <w:pPr>
        <w:spacing w:after="0" w:line="28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Раздел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3046E" w:rsidRPr="004B60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Взаимоотношения</w:t>
      </w:r>
      <w:r w:rsidR="0023046E"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(8 часов)</w:t>
      </w:r>
    </w:p>
    <w:p w:rsidR="006B053C" w:rsidRPr="006B053C" w:rsidRDefault="006B053C" w:rsidP="006B053C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Тематика общения</w:t>
      </w:r>
    </w:p>
    <w:p w:rsidR="006B053C" w:rsidRPr="006B053C" w:rsidRDefault="006E1284" w:rsidP="006B053C">
      <w:pPr>
        <w:spacing w:after="0" w:line="28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Чувства. Школа. Компромисс.</w:t>
      </w:r>
    </w:p>
    <w:p w:rsidR="006B053C" w:rsidRPr="006B053C" w:rsidRDefault="006B053C" w:rsidP="006B053C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Говорение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Диалог-расспрос о </w:t>
      </w:r>
      <w:r w:rsidR="006E128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чувствах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</w:t>
      </w:r>
      <w:r w:rsidR="006E128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друзьях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кафе, о фотографии. Диалог-побуждение (просьба). Монологическое высказывание по теме. 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Аудирование</w:t>
      </w:r>
      <w:proofErr w:type="spellEnd"/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Понимание на слух речи учителя и одноклассников при непосредственном общении и адекватная на неё реакция. Восприятие на слух в аудиозаписи основной информации диалогов, построенных в основном на знакомом речевом материале с некоторыми новыми словами.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Чтение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Чтение вслух фраз, текстов, построенных на основе изученного материала, соблюдая правила произношения, ритмико-интонационные особенности повествовательных, вопросительных и побудительных предложений. Чтение про себя и понимание основного содержания текста (письма), построенного на изученном языковом материале.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Письмо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Восстановление слов в соответствии с решаемой учебной задачей. Дописывание по образцу реплики текста диалогического типа. Дописывание по образцу слов в письме другу по переписке. Выполнение письменных заданий по тематике общения с опорой на образец.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Графика, каллиграфия, орфография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Буквосочетания. Правила чтения. Написание изучаемых слов.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Фонетическая сторона речи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Различие на слух и адекватное произношение изученных звуков, соблюдение норм произношения. Соблюдение ударения в изолированном слове, фразе. Различие вопросительных, повествовательных, побудительных предложений по их интонации.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Лексическая сторона речи</w:t>
      </w:r>
    </w:p>
    <w:p w:rsidR="006B053C" w:rsidRPr="006B053C" w:rsidRDefault="006B053C" w:rsidP="006B053C">
      <w:pPr>
        <w:spacing w:after="0" w:line="280" w:lineRule="exact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B053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Лексические единицы, обслуживающие ситуации общения в пределах тематики раздела, устойчивые словосочетания, оценочная лексика и речевые клише как элементы речевого этикета, отражающие культуру Германии.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Грамматическая сторона речи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Конструкция «один из». Управление немецких глаголов. Правила образования множественного числа имен существительных. Придаточные предложения причины с союзами </w:t>
      </w:r>
      <w:proofErr w:type="spellStart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weil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Местоимения: личные, притяжательные, неопределенные.</w:t>
      </w:r>
    </w:p>
    <w:p w:rsidR="006B053C" w:rsidRPr="006B053C" w:rsidRDefault="006B053C" w:rsidP="006B05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Произведения детского фольклора на немецком языке: </w:t>
      </w:r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Heidschi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Bumbeidschi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”, песня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Auf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Schwäbß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sche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Eisbahne</w:t>
      </w:r>
      <w:proofErr w:type="spellEnd"/>
      <w:r w:rsidRPr="006B053C">
        <w:rPr>
          <w:rFonts w:ascii="Times New Roman" w:eastAsia="Times New Roman" w:hAnsi="Times New Roman" w:cs="Times New Roman"/>
          <w:sz w:val="24"/>
          <w:szCs w:val="24"/>
          <w:lang w:eastAsia="ru-RU"/>
        </w:rPr>
        <w:t>”, стихотворение “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Ich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Weiss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nicht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was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sol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les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bedeuten</w:t>
      </w:r>
      <w:proofErr w:type="spellEnd"/>
      <w:r w:rsidRPr="006B05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”.</w:t>
      </w:r>
    </w:p>
    <w:p w:rsidR="006B053C" w:rsidRPr="006B053C" w:rsidRDefault="006B053C" w:rsidP="006B053C">
      <w:pPr>
        <w:spacing w:after="160" w:line="259" w:lineRule="auto"/>
        <w:rPr>
          <w:rFonts w:ascii="Calibri" w:eastAsia="Calibri" w:hAnsi="Calibri" w:cs="Times New Roman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ТЕМАТИЧЕСКОЕ ПЛАНИРОВАНИЕ УЧЕБНОГО ПРЕДМЕТА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0"/>
        <w:tblW w:w="9464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4820"/>
        <w:gridCol w:w="900"/>
        <w:gridCol w:w="801"/>
        <w:gridCol w:w="850"/>
        <w:gridCol w:w="851"/>
      </w:tblGrid>
      <w:tr w:rsidR="006B053C" w:rsidRPr="006B053C" w:rsidTr="004C7AF2">
        <w:trPr>
          <w:jc w:val="center"/>
        </w:trPr>
        <w:tc>
          <w:tcPr>
            <w:tcW w:w="1242" w:type="dxa"/>
            <w:vMerge w:val="restart"/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раздела, темы</w:t>
            </w:r>
          </w:p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vMerge w:val="restart"/>
          </w:tcPr>
          <w:p w:rsidR="006B053C" w:rsidRPr="006B053C" w:rsidRDefault="006B053C" w:rsidP="006B05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разделов, тем</w:t>
            </w:r>
          </w:p>
        </w:tc>
        <w:tc>
          <w:tcPr>
            <w:tcW w:w="3402" w:type="dxa"/>
            <w:gridSpan w:val="4"/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 часов</w:t>
            </w:r>
          </w:p>
        </w:tc>
      </w:tr>
      <w:tr w:rsidR="006B053C" w:rsidRPr="006B053C" w:rsidTr="004C7AF2">
        <w:trPr>
          <w:cantSplit/>
          <w:trHeight w:val="1917"/>
          <w:jc w:val="center"/>
        </w:trPr>
        <w:tc>
          <w:tcPr>
            <w:tcW w:w="1242" w:type="dxa"/>
            <w:vMerge/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vMerge/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textDirection w:val="btLr"/>
          </w:tcPr>
          <w:p w:rsidR="006B053C" w:rsidRPr="006B053C" w:rsidRDefault="006B053C" w:rsidP="006B053C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1" w:type="dxa"/>
            <w:tcBorders>
              <w:right w:val="single" w:sz="4" w:space="0" w:color="auto"/>
            </w:tcBorders>
            <w:textDirection w:val="btLr"/>
          </w:tcPr>
          <w:p w:rsidR="006B053C" w:rsidRPr="006B053C" w:rsidRDefault="006B053C" w:rsidP="006B053C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6B053C" w:rsidRPr="006B053C" w:rsidRDefault="006B053C" w:rsidP="006B053C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Практические занятия 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textDirection w:val="btLr"/>
          </w:tcPr>
          <w:p w:rsidR="006B053C" w:rsidRPr="006B053C" w:rsidRDefault="006B053C" w:rsidP="006B053C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Контрольные занятия</w:t>
            </w:r>
          </w:p>
        </w:tc>
      </w:tr>
      <w:tr w:rsidR="006B053C" w:rsidRPr="006B053C" w:rsidTr="004C7AF2">
        <w:trPr>
          <w:cantSplit/>
          <w:trHeight w:val="147"/>
          <w:jc w:val="center"/>
        </w:trPr>
        <w:tc>
          <w:tcPr>
            <w:tcW w:w="9464" w:type="dxa"/>
            <w:gridSpan w:val="6"/>
          </w:tcPr>
          <w:p w:rsidR="006B053C" w:rsidRPr="006B053C" w:rsidRDefault="006B053C" w:rsidP="004C7A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6B053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6B053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4C7AF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Как прошло лето?</w:t>
            </w:r>
          </w:p>
        </w:tc>
      </w:tr>
      <w:tr w:rsidR="006B053C" w:rsidRPr="006B053C" w:rsidTr="004C7AF2">
        <w:trPr>
          <w:trHeight w:val="197"/>
          <w:jc w:val="center"/>
        </w:trPr>
        <w:tc>
          <w:tcPr>
            <w:tcW w:w="1242" w:type="dxa"/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20" w:type="dxa"/>
          </w:tcPr>
          <w:p w:rsidR="006B053C" w:rsidRPr="006B053C" w:rsidRDefault="004C7AF2" w:rsidP="006B05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Рассказываем о каникулах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053C" w:rsidRPr="006B053C" w:rsidTr="004C7AF2">
        <w:trPr>
          <w:trHeight w:val="274"/>
          <w:jc w:val="center"/>
        </w:trPr>
        <w:tc>
          <w:tcPr>
            <w:tcW w:w="1242" w:type="dxa"/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20" w:type="dxa"/>
          </w:tcPr>
          <w:p w:rsidR="006B053C" w:rsidRPr="006B053C" w:rsidRDefault="004C7AF2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Погода.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Гора </w:t>
            </w:r>
            <w:proofErr w:type="spellStart"/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Мёнх</w:t>
            </w:r>
            <w:proofErr w:type="spellEnd"/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Швейцария.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78"/>
          <w:jc w:val="center"/>
        </w:trPr>
        <w:tc>
          <w:tcPr>
            <w:tcW w:w="1242" w:type="dxa"/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20" w:type="dxa"/>
          </w:tcPr>
          <w:p w:rsidR="006B053C" w:rsidRPr="006B053C" w:rsidRDefault="004C7AF2" w:rsidP="004C7A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Причастия. </w:t>
            </w: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Прошедшее разговорное время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40"/>
          <w:jc w:val="center"/>
        </w:trPr>
        <w:tc>
          <w:tcPr>
            <w:tcW w:w="1242" w:type="dxa"/>
            <w:tcBorders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6B053C" w:rsidRPr="006B053C" w:rsidRDefault="004C7AF2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Мечты. Придаточные дополнительные предложения</w:t>
            </w:r>
          </w:p>
        </w:tc>
        <w:tc>
          <w:tcPr>
            <w:tcW w:w="900" w:type="dxa"/>
            <w:tcBorders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bottom w:val="single" w:sz="4" w:space="0" w:color="auto"/>
              <w:right w:val="single" w:sz="4" w:space="0" w:color="auto"/>
            </w:tcBorders>
          </w:tcPr>
          <w:p w:rsidR="006B053C" w:rsidRPr="006B053C" w:rsidRDefault="003724D9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053C" w:rsidRPr="006B053C" w:rsidTr="004C7AF2">
        <w:trPr>
          <w:trHeight w:val="109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4C7AF2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3724D9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3724D9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6B053C" w:rsidRPr="006B053C" w:rsidTr="004C7AF2">
        <w:trPr>
          <w:trHeight w:val="109"/>
          <w:jc w:val="center"/>
        </w:trPr>
        <w:tc>
          <w:tcPr>
            <w:tcW w:w="946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4C7AF2" w:rsidRPr="004C7A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Мои планы на будущее.</w:t>
            </w:r>
          </w:p>
        </w:tc>
      </w:tr>
      <w:tr w:rsidR="006B053C" w:rsidRPr="006B053C" w:rsidTr="004C7AF2">
        <w:trPr>
          <w:trHeight w:val="156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4C7AF2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168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4C7AF2" w:rsidRPr="004C7AF2" w:rsidRDefault="004C7AF2" w:rsidP="004C7AF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 хотел бы стать… Потому что…</w:t>
            </w:r>
          </w:p>
          <w:p w:rsidR="006B053C" w:rsidRPr="006B053C" w:rsidRDefault="004C7AF2" w:rsidP="004C7A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Придаточные предложения причины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120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4C7AF2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Друзья и подруги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52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4C7AF2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Качества личности Хороший друг, какой он?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053C" w:rsidRPr="006B053C" w:rsidTr="004C7AF2">
        <w:trPr>
          <w:trHeight w:val="132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</w:p>
        </w:tc>
      </w:tr>
      <w:tr w:rsidR="006B053C" w:rsidRPr="006B053C" w:rsidTr="004C7AF2">
        <w:trPr>
          <w:trHeight w:val="132"/>
          <w:jc w:val="center"/>
        </w:trPr>
        <w:tc>
          <w:tcPr>
            <w:tcW w:w="946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4C7AF2" w:rsidRPr="004C7A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Изображение и звуки</w:t>
            </w:r>
          </w:p>
        </w:tc>
      </w:tr>
      <w:tr w:rsidR="006B053C" w:rsidRPr="006B053C" w:rsidTr="004C7AF2">
        <w:trPr>
          <w:trHeight w:val="168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4C7AF2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Электрические приборы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132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4C7AF2" w:rsidRPr="004C7AF2" w:rsidRDefault="004C7AF2" w:rsidP="004C7A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коммуникации.</w:t>
            </w:r>
          </w:p>
          <w:p w:rsidR="006B053C" w:rsidRPr="006B053C" w:rsidRDefault="004C7AF2" w:rsidP="004C7A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Интервью с Лизой.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120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4C7AF2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Телеканалы и радиостанции.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120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4C7AF2" w:rsidP="006B053C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C7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должен…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053C" w:rsidRPr="006B053C" w:rsidTr="004C7AF2">
        <w:trPr>
          <w:trHeight w:val="97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6B053C" w:rsidRPr="006B053C" w:rsidTr="004C7AF2">
        <w:trPr>
          <w:trHeight w:val="97"/>
          <w:jc w:val="center"/>
        </w:trPr>
        <w:tc>
          <w:tcPr>
            <w:tcW w:w="946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IV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3724D9" w:rsidRPr="003724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Взаимоотношения</w:t>
            </w:r>
          </w:p>
        </w:tc>
      </w:tr>
      <w:tr w:rsidR="006B053C" w:rsidRPr="006B053C" w:rsidTr="004C7AF2">
        <w:trPr>
          <w:trHeight w:val="120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3724D9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Самочувствие.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144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3724D9" w:rsidRDefault="003724D9" w:rsidP="00372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 радуюсь/</w:t>
            </w:r>
            <w:r w:rsidRPr="003724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сержусь, если …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053C" w:rsidRPr="006B053C" w:rsidTr="004C7AF2">
        <w:trPr>
          <w:trHeight w:val="109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3724D9" w:rsidP="006B05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4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Школа, семья, друзья.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144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3724D9" w:rsidRPr="003724D9" w:rsidRDefault="003724D9" w:rsidP="003724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724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Что кому нравится?</w:t>
            </w:r>
          </w:p>
          <w:p w:rsidR="006B053C" w:rsidRPr="006B053C" w:rsidRDefault="003724D9" w:rsidP="003724D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4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Мне нравится /не нравится …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053C" w:rsidRPr="006B053C" w:rsidTr="004C7AF2">
        <w:trPr>
          <w:trHeight w:val="97"/>
          <w:jc w:val="center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6B053C" w:rsidRPr="006B053C" w:rsidTr="004C7AF2">
        <w:trPr>
          <w:trHeight w:val="313"/>
          <w:jc w:val="center"/>
        </w:trPr>
        <w:tc>
          <w:tcPr>
            <w:tcW w:w="1242" w:type="dxa"/>
            <w:tcBorders>
              <w:top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right w:val="single" w:sz="4" w:space="0" w:color="auto"/>
            </w:tcBorders>
          </w:tcPr>
          <w:p w:rsidR="006B053C" w:rsidRPr="006B053C" w:rsidRDefault="006B053C" w:rsidP="003724D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3724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single" w:sz="4" w:space="0" w:color="auto"/>
              <w:right w:val="single" w:sz="4" w:space="0" w:color="auto"/>
            </w:tcBorders>
          </w:tcPr>
          <w:p w:rsidR="006B053C" w:rsidRPr="006B053C" w:rsidRDefault="006B053C" w:rsidP="003724D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3724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B053C" w:rsidRPr="006B053C" w:rsidRDefault="006B053C" w:rsidP="006B053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</w:tbl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</w:rPr>
      </w:pPr>
    </w:p>
    <w:p w:rsidR="006B053C" w:rsidRDefault="006B053C"/>
    <w:p w:rsidR="006B053C" w:rsidRDefault="006B053C">
      <w:r>
        <w:br w:type="page"/>
      </w:r>
    </w:p>
    <w:p w:rsidR="006B053C" w:rsidRDefault="006B053C">
      <w:pPr>
        <w:sectPr w:rsidR="006B053C" w:rsidSect="00E16E0D">
          <w:footerReference w:type="default" r:id="rId7"/>
          <w:pgSz w:w="11906" w:h="16838"/>
          <w:pgMar w:top="568" w:right="850" w:bottom="426" w:left="567" w:header="708" w:footer="708" w:gutter="0"/>
          <w:pgNumType w:start="1"/>
          <w:cols w:space="708"/>
          <w:titlePg/>
          <w:docGrid w:linePitch="360"/>
        </w:sect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КАЛЕНДАРНО-ТЕМАТИЧЕСКОЕ ПЛАНИРОВАНИЕ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 класс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четверть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5"/>
        <w:gridCol w:w="1182"/>
        <w:gridCol w:w="1086"/>
        <w:gridCol w:w="4111"/>
        <w:gridCol w:w="5245"/>
        <w:gridCol w:w="2551"/>
      </w:tblGrid>
      <w:tr w:rsidR="006B053C" w:rsidRPr="006B053C" w:rsidTr="004C7AF2">
        <w:trPr>
          <w:trHeight w:val="378"/>
        </w:trPr>
        <w:tc>
          <w:tcPr>
            <w:tcW w:w="945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урока</w:t>
            </w:r>
          </w:p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11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темы (раздела),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5245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учебной деятельности</w:t>
            </w:r>
          </w:p>
        </w:tc>
        <w:tc>
          <w:tcPr>
            <w:tcW w:w="255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Примечания</w:t>
            </w:r>
          </w:p>
        </w:tc>
      </w:tr>
      <w:tr w:rsidR="006B053C" w:rsidRPr="006B053C" w:rsidTr="004C7AF2">
        <w:trPr>
          <w:trHeight w:val="253"/>
        </w:trPr>
        <w:tc>
          <w:tcPr>
            <w:tcW w:w="945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факт.</w:t>
            </w:r>
          </w:p>
        </w:tc>
        <w:tc>
          <w:tcPr>
            <w:tcW w:w="411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53"/>
        </w:trPr>
        <w:tc>
          <w:tcPr>
            <w:tcW w:w="15120" w:type="dxa"/>
            <w:gridSpan w:val="6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23046E" w:rsidRPr="004B60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Как прошло лето?</w:t>
            </w:r>
          </w:p>
        </w:tc>
      </w:tr>
      <w:tr w:rsidR="006B053C" w:rsidRPr="006B053C" w:rsidTr="004C7AF2">
        <w:trPr>
          <w:trHeight w:val="1992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сентября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Рассказываем о каникулах</w:t>
            </w:r>
          </w:p>
        </w:tc>
        <w:tc>
          <w:tcPr>
            <w:tcW w:w="5245" w:type="dxa"/>
          </w:tcPr>
          <w:p w:rsidR="006E3D2F" w:rsidRPr="006E3D2F" w:rsidRDefault="006E3D2F" w:rsidP="006E3D2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Ведут этикетный диалог в ситуации бытового общения (рассказывают о проведённых каникулах и впечатлениях).</w:t>
            </w:r>
          </w:p>
          <w:p w:rsidR="006E3D2F" w:rsidRPr="006E3D2F" w:rsidRDefault="006E3D2F" w:rsidP="006E3D2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Говорят</w:t>
            </w:r>
            <w:proofErr w:type="gramEnd"/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погоде на каникулах.</w:t>
            </w:r>
          </w:p>
          <w:p w:rsidR="006E3D2F" w:rsidRPr="006E3D2F" w:rsidRDefault="006E3D2F" w:rsidP="006E3D2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Беседуют о лете, употребляя прошедшее разговорное время </w:t>
            </w:r>
            <w:proofErr w:type="spellStart"/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Perfekt</w:t>
            </w:r>
            <w:proofErr w:type="spellEnd"/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E3D2F" w:rsidRPr="006E3D2F" w:rsidRDefault="006E3D2F" w:rsidP="006E3D2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Оперируют активной лексикой в процессе общения.</w:t>
            </w:r>
          </w:p>
          <w:p w:rsidR="006E3D2F" w:rsidRPr="006E3D2F" w:rsidRDefault="006E3D2F" w:rsidP="006E3D2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Понимают на слух речь учителя, одноклассников и тексты аудиозаписей, построенные на изученном языковом материале.</w:t>
            </w:r>
          </w:p>
          <w:p w:rsidR="006E3D2F" w:rsidRPr="006E3D2F" w:rsidRDefault="006E3D2F" w:rsidP="006E3D2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Соотносят аудио- и визуальную информацию.</w:t>
            </w:r>
          </w:p>
          <w:p w:rsidR="006B053C" w:rsidRPr="006B053C" w:rsidRDefault="006B053C" w:rsidP="006E3D2F">
            <w:pPr>
              <w:spacing w:after="0" w:line="226" w:lineRule="exact"/>
              <w:ind w:left="71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402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7E5713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Рассказываем о каникулах</w:t>
            </w:r>
          </w:p>
        </w:tc>
        <w:tc>
          <w:tcPr>
            <w:tcW w:w="5245" w:type="dxa"/>
          </w:tcPr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Произносят названия стран на немецком языке.</w:t>
            </w:r>
          </w:p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Учат слова с помощью карточек и ритма.</w:t>
            </w:r>
          </w:p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Письменно описывают летние фотографии.</w:t>
            </w:r>
          </w:p>
          <w:p w:rsidR="006B053C" w:rsidRPr="006B053C" w:rsidRDefault="006E3D2F" w:rsidP="006E3D2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Читают и понимают текст страноведческог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 характера, содержащий несколь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ко незнакомых слов, о значении которых мо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жно догадаться по контексту; со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ставляют к нему вопросы и отвечают на них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40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Погода.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Прослушивать и повторять за диктором новые слова и выражения, угадывать их значение с опорой на интуицию. </w:t>
            </w:r>
          </w:p>
          <w:p w:rsidR="006B053C" w:rsidRPr="006B053C" w:rsidRDefault="006B053C" w:rsidP="006B053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Повторять названия иностранных языков и сопоставлять их с названиями жителей зарубежных стран.</w:t>
            </w:r>
          </w:p>
          <w:p w:rsidR="006B053C" w:rsidRPr="006B053C" w:rsidRDefault="006B053C" w:rsidP="006B053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текст «Головой сквозь стену», анализировать связь заголовка с содержанием текста, сопоставлять текст с русскими эквивалентами.</w:t>
            </w:r>
          </w:p>
          <w:p w:rsidR="006B053C" w:rsidRPr="006B053C" w:rsidRDefault="006B053C" w:rsidP="006B053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в парах диалоги по образцу с опорой на текст «Головой сквозь стену», повторять названия различных городских зданий.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3684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Гора </w:t>
            </w:r>
            <w:proofErr w:type="spellStart"/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Мёнх</w:t>
            </w:r>
            <w:proofErr w:type="spellEnd"/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Швейцария.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Прослушивать небольшой диалог на тему «В какую школу мне пойти?», выполнять тест на установление соответствия по содержанию диалога.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Прослушивать продолжение беседы школьницы с мамой, сопоставлять текст диалога с русскими эквивалентами, выполнять тест на проверку понимания диалога.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короткий текст о реальной школе и передавать его содержание по-русски.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в группах сопоставление различных типов школ в Германии с опорой на заданную информацию.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76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неделя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сентября 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Причастия.</w:t>
            </w:r>
          </w:p>
        </w:tc>
        <w:tc>
          <w:tcPr>
            <w:tcW w:w="5245" w:type="dxa"/>
          </w:tcPr>
          <w:p w:rsidR="00E3204B" w:rsidRPr="009E061F" w:rsidRDefault="00E3204B" w:rsidP="00E3204B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Воспринимать на слух речь учителя, реагировать на инструкции и команды. </w:t>
            </w:r>
          </w:p>
          <w:p w:rsidR="00E3204B" w:rsidRPr="009E061F" w:rsidRDefault="00E3204B" w:rsidP="00E3204B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Догадываться о значении слов, опираясь на знание родного языка.</w:t>
            </w:r>
          </w:p>
          <w:p w:rsidR="00E3204B" w:rsidRPr="009E061F" w:rsidRDefault="00E3204B" w:rsidP="00E3204B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Отрабатывать новые грамматические конструкции.</w:t>
            </w:r>
          </w:p>
          <w:p w:rsidR="006B053C" w:rsidRPr="006B053C" w:rsidRDefault="00E3204B" w:rsidP="00E3204B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Воспринимать на слух и зрительно текст с некоторыми    новыми    словами    и конструкциями, полностью понимать его </w:t>
            </w:r>
            <w:proofErr w:type="spellStart"/>
            <w:r w:rsidRPr="009E0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содержание.</w:t>
            </w:r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Знакомиться</w:t>
            </w:r>
            <w:proofErr w:type="spellEnd"/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названиями школьных предметов, выражать отношение к ним в парах по образцу.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76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октября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Прошедшее разговорное время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Знакомиться с прошедшим временем, использовать эту информацию при чтении и анализе текста.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Тренировать использование прошедшего времени в парах, выполняя лексико-грамматические задания.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Прослушивать диалог на тему «У компьютера», выполнять поисковое задание к нему.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по ролям продолжение диалога, переформулировать фразы диалога по образцу.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76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неделя октября 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Мечты.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Придаточные дополнительные предложения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Образовывать глаголы с отделяемыми и неотделяемыми приставками, обсуждать их значение.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Прослушивать и повторять за диктором новые слова и выражения, угадывать их значение с опорой на интуицию.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Прослушивать диалог о выборе иностранного языка, обсуждать его содержание при помощи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ассоциограмм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Исправлять текст диалога при двукратном прослушивании.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558"/>
        </w:trPr>
        <w:tc>
          <w:tcPr>
            <w:tcW w:w="945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118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неделя октября </w:t>
            </w:r>
          </w:p>
        </w:tc>
        <w:tc>
          <w:tcPr>
            <w:tcW w:w="1086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7E5713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</w:t>
            </w:r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разделу «</w:t>
            </w:r>
            <w:r w:rsidR="0023046E" w:rsidRPr="00230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прошло лето?</w:t>
            </w:r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и выполнять инструкции учителя.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Следовать алгоритму выполнения заданий.</w:t>
            </w:r>
          </w:p>
          <w:p w:rsidR="006B053C" w:rsidRPr="006B053C" w:rsidRDefault="006B053C" w:rsidP="006B053C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самопроверку и объективно  самостоятельно оценивать </w:t>
            </w: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свой результат по выполнению заданий по изученным  в текущем учебном году темам.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II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четверть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1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134"/>
        <w:gridCol w:w="1208"/>
        <w:gridCol w:w="4111"/>
        <w:gridCol w:w="5245"/>
        <w:gridCol w:w="2551"/>
      </w:tblGrid>
      <w:tr w:rsidR="006B053C" w:rsidRPr="006B053C" w:rsidTr="004C7AF2">
        <w:trPr>
          <w:trHeight w:val="378"/>
        </w:trPr>
        <w:tc>
          <w:tcPr>
            <w:tcW w:w="85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урока</w:t>
            </w:r>
          </w:p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42" w:type="dxa"/>
            <w:gridSpan w:val="2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11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темы (раздела),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5245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учебной деятельности</w:t>
            </w:r>
          </w:p>
        </w:tc>
        <w:tc>
          <w:tcPr>
            <w:tcW w:w="255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Примечания</w:t>
            </w:r>
          </w:p>
        </w:tc>
      </w:tr>
      <w:tr w:rsidR="006B053C" w:rsidRPr="006B053C" w:rsidTr="004C7AF2">
        <w:trPr>
          <w:trHeight w:val="253"/>
        </w:trPr>
        <w:tc>
          <w:tcPr>
            <w:tcW w:w="85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факт.</w:t>
            </w:r>
          </w:p>
        </w:tc>
        <w:tc>
          <w:tcPr>
            <w:tcW w:w="411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53"/>
        </w:trPr>
        <w:tc>
          <w:tcPr>
            <w:tcW w:w="15100" w:type="dxa"/>
            <w:gridSpan w:val="6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 w:eastAsia="ru-RU"/>
              </w:rPr>
              <w:t>II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23046E" w:rsidRPr="004C7A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Мои планы на будущее.</w:t>
            </w:r>
          </w:p>
        </w:tc>
      </w:tr>
      <w:tr w:rsidR="006B053C" w:rsidRPr="006B053C" w:rsidTr="006E3D2F">
        <w:trPr>
          <w:trHeight w:val="2054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ноября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</w:t>
            </w:r>
          </w:p>
        </w:tc>
        <w:tc>
          <w:tcPr>
            <w:tcW w:w="5245" w:type="dxa"/>
          </w:tcPr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Ведут диалог-расспрос (о разных профессиях).</w:t>
            </w:r>
          </w:p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Проводят интервью о своих планах на буд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ущее и делают сообщения на осно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ве результатов опроса в классе.</w:t>
            </w:r>
          </w:p>
          <w:p w:rsidR="006B053C" w:rsidRPr="006E3D2F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Оперируют активной лексикой в процессе общения.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ноября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Прослушивать </w:t>
            </w:r>
            <w:proofErr w:type="spellStart"/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полилог</w:t>
            </w:r>
            <w:proofErr w:type="spellEnd"/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 официальном учреждении», анализировать формы вежливости, выполнять поиск информации о главном герое </w:t>
            </w:r>
            <w:proofErr w:type="spellStart"/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полилога</w:t>
            </w:r>
            <w:proofErr w:type="spellEnd"/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составлять </w:t>
            </w:r>
            <w:proofErr w:type="spellStart"/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ассоциограмму</w:t>
            </w:r>
            <w:proofErr w:type="spellEnd"/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B053C" w:rsidRPr="006B053C" w:rsidRDefault="006B053C" w:rsidP="006B053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Интервьюировать одноклассников с опорой на предлагаемую анкету.</w:t>
            </w:r>
          </w:p>
          <w:p w:rsidR="006B053C" w:rsidRPr="006B053C" w:rsidRDefault="006B053C" w:rsidP="006B053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аутентичный художественный текст по теме урока, выполнять поиск информации в нем и готовить пересказ текста по предлагаемым вопросам.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ноября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23046E" w:rsidRPr="004B60BC" w:rsidRDefault="0023046E" w:rsidP="002304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 хотел бы стать… Потому что…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Читать и разыгрывать диалоги с соблюдением норм произношения, воспроизводить интонацию образца. 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Реагировать на инструкции. 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Узнавать и употреблять в речи изученную конструкцию.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Узнавать изученные слова и словосочетания в устной и письменной речи, воспроизводить их, вставлять в предложения. </w:t>
            </w:r>
          </w:p>
          <w:p w:rsidR="006B053C" w:rsidRPr="006B053C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парах.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ноября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Придаточные предложения причины</w:t>
            </w:r>
          </w:p>
        </w:tc>
        <w:tc>
          <w:tcPr>
            <w:tcW w:w="5245" w:type="dxa"/>
          </w:tcPr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Понимать социолингвистические особенности клише-поздравлений, сравнивать их с подобными клише на русском языке. 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Выразительно читать текст вслух с соблюдением норм произношения и ритмико-интонационных особенностей предложений. 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Оперировать в устной и письменной речи изученными лексическими единицами и грамматическими конструкциями. 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парах и малых группах.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Читать выразительно вслух небольшой текст-описание, составлять описание по аналогии. </w:t>
            </w:r>
          </w:p>
          <w:p w:rsidR="00E3204B" w:rsidRPr="009E061F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Соотносить текстовую информацию с иллюстрацией, оперировать знакомой лексикой. </w:t>
            </w:r>
          </w:p>
          <w:p w:rsidR="006B053C" w:rsidRPr="006B053C" w:rsidRDefault="00E3204B" w:rsidP="00E3204B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Воспринимать на слух и понимать небольшой текст, построенный на знакомом материале.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декабря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Друзья и подруги</w:t>
            </w:r>
          </w:p>
        </w:tc>
        <w:tc>
          <w:tcPr>
            <w:tcW w:w="5245" w:type="dxa"/>
          </w:tcPr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Ведут диалоги о дружбе и своих друзьях.</w:t>
            </w:r>
          </w:p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Сравнивают внешность, качества и черты характера людей.</w:t>
            </w:r>
          </w:p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Выражают просьбу о помощи и предлагают её.</w:t>
            </w:r>
          </w:p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Говорят</w:t>
            </w:r>
            <w:proofErr w:type="gramEnd"/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комплименты на немецком языке.</w:t>
            </w:r>
          </w:p>
          <w:p w:rsidR="006B053C" w:rsidRPr="006E3D2F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Оперируют активной лексикой в процессе общения.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декабря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Друзья и подруги</w:t>
            </w:r>
          </w:p>
        </w:tc>
        <w:tc>
          <w:tcPr>
            <w:tcW w:w="5245" w:type="dxa"/>
          </w:tcPr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Описывают внешность людей.</w:t>
            </w:r>
          </w:p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Соблюдают правильное ударение в 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словах и предложениях, интонацию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целом.</w:t>
            </w:r>
          </w:p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Слушают и инсценируют диалоги о планировании свободного времени.</w:t>
            </w:r>
          </w:p>
          <w:p w:rsidR="006B053C" w:rsidRPr="006E3D2F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Работают над произношением, используя жесты.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декабря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Качества личности Хороший друг, какой он?</w:t>
            </w:r>
          </w:p>
        </w:tc>
        <w:tc>
          <w:tcPr>
            <w:tcW w:w="5245" w:type="dxa"/>
          </w:tcPr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и понимают чат, письменно отвечают на сообщения.</w:t>
            </w:r>
          </w:p>
          <w:p w:rsidR="006E3D2F" w:rsidRPr="006C1DDA" w:rsidRDefault="006E3D2F" w:rsidP="006E3D2F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Пишут текст с опорой на образец о своём друге/своей подруге.</w:t>
            </w:r>
          </w:p>
          <w:p w:rsidR="006B053C" w:rsidRPr="006B053C" w:rsidRDefault="006E3D2F" w:rsidP="006E3D2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и понимают текст песни о дру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жбе, воспроизводят её под аудио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запись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декабря</w:t>
            </w:r>
          </w:p>
        </w:tc>
        <w:tc>
          <w:tcPr>
            <w:tcW w:w="1208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7E5713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Диагностическая</w:t>
            </w:r>
            <w:r w:rsidRPr="007E57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разделу «</w:t>
            </w:r>
            <w:r w:rsidR="0023046E" w:rsidRPr="00230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 планы на будущее.</w:t>
            </w:r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и выполнять инструкции учителя.</w:t>
            </w:r>
          </w:p>
          <w:p w:rsidR="006B053C" w:rsidRPr="006B053C" w:rsidRDefault="006B053C" w:rsidP="006B053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Следовать алгоритму выполнения заданий.</w:t>
            </w:r>
          </w:p>
          <w:p w:rsidR="006B053C" w:rsidRPr="006B053C" w:rsidRDefault="006B053C" w:rsidP="006B053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самопроверку и объективно  самостоятельно оценивать свой результат по выполнению заданий по изученным  в текущем учебном году темам.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B053C" w:rsidRPr="006B053C" w:rsidRDefault="006B053C" w:rsidP="006B053C">
      <w:pPr>
        <w:spacing w:after="160" w:line="259" w:lineRule="auto"/>
        <w:rPr>
          <w:rFonts w:ascii="Calibri" w:eastAsia="Calibri" w:hAnsi="Calibri" w:cs="Times New Roman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III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четверть</w:t>
      </w:r>
    </w:p>
    <w:p w:rsidR="006B053C" w:rsidRPr="006B053C" w:rsidRDefault="006B053C" w:rsidP="006B0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9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1134"/>
        <w:gridCol w:w="1081"/>
        <w:gridCol w:w="4111"/>
        <w:gridCol w:w="5245"/>
        <w:gridCol w:w="2551"/>
      </w:tblGrid>
      <w:tr w:rsidR="006B053C" w:rsidRPr="006B053C" w:rsidTr="004C7AF2">
        <w:trPr>
          <w:trHeight w:val="378"/>
        </w:trPr>
        <w:tc>
          <w:tcPr>
            <w:tcW w:w="85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урока</w:t>
            </w:r>
          </w:p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15" w:type="dxa"/>
            <w:gridSpan w:val="2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11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темы (раздела),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5245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учебной деятельности</w:t>
            </w:r>
          </w:p>
        </w:tc>
        <w:tc>
          <w:tcPr>
            <w:tcW w:w="255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Примечания</w:t>
            </w:r>
          </w:p>
        </w:tc>
      </w:tr>
      <w:tr w:rsidR="006B053C" w:rsidRPr="006B053C" w:rsidTr="004C7AF2">
        <w:trPr>
          <w:trHeight w:val="253"/>
        </w:trPr>
        <w:tc>
          <w:tcPr>
            <w:tcW w:w="85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факт.</w:t>
            </w:r>
          </w:p>
        </w:tc>
        <w:tc>
          <w:tcPr>
            <w:tcW w:w="411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53"/>
        </w:trPr>
        <w:tc>
          <w:tcPr>
            <w:tcW w:w="14973" w:type="dxa"/>
            <w:gridSpan w:val="6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23046E" w:rsidRPr="004B60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Изображение и звуки</w:t>
            </w: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января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Электрические приборы</w:t>
            </w:r>
          </w:p>
        </w:tc>
        <w:tc>
          <w:tcPr>
            <w:tcW w:w="5245" w:type="dxa"/>
          </w:tcPr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Ведут диалоги об использовании средств массовой информации.</w:t>
            </w:r>
          </w:p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Инсценируют мини-диалоги.</w:t>
            </w:r>
          </w:p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Дают указания, переспрашивают и комментируют действия другого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чело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века.</w:t>
            </w:r>
          </w:p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Устно и письменно дают советы.</w:t>
            </w:r>
          </w:p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Употребляют в речи условные 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придаточные предложения.</w:t>
            </w:r>
          </w:p>
          <w:p w:rsidR="006E3D2F" w:rsidRPr="006C1DDA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Оперируют активной лексикой в процессе общения.</w:t>
            </w:r>
          </w:p>
          <w:p w:rsidR="006B053C" w:rsidRPr="006E3D2F" w:rsidRDefault="006E3D2F" w:rsidP="006E3D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и понимают комиксы.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января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Электрические приборы</w:t>
            </w:r>
          </w:p>
        </w:tc>
        <w:tc>
          <w:tcPr>
            <w:tcW w:w="5245" w:type="dxa"/>
          </w:tcPr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и понимают тексты, содержащие статистические данные.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и понимают текст страноведческого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характера и беседуют по его со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держанию.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Пишут текст по образцу</w:t>
            </w:r>
          </w:p>
          <w:p w:rsidR="006B053C" w:rsidRPr="005F02B2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Понимают на слух речь учителя, 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однокласснико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и тексты аудиозаписей, постро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енные на изученном языковом материале, находят запрашиваемую информацию.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января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коммуникации.</w:t>
            </w:r>
          </w:p>
        </w:tc>
        <w:tc>
          <w:tcPr>
            <w:tcW w:w="5245" w:type="dxa"/>
          </w:tcPr>
          <w:p w:rsidR="006B053C" w:rsidRPr="006B053C" w:rsidRDefault="006B053C" w:rsidP="005F02B2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Повторять слабое склонение имен прилагательных, выполняя задание, содержащее порядковые числительные.</w:t>
            </w:r>
          </w:p>
          <w:p w:rsidR="006B053C" w:rsidRPr="006B053C" w:rsidRDefault="006B053C" w:rsidP="005F02B2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и повторять за диктором новые слова и выражения, угадывать их значение с опорой на интуицию.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Вербально реагируют на услышанное.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Соблюдают правильное ударение в словах и предложениях, интонацию в целом.</w:t>
            </w:r>
          </w:p>
          <w:p w:rsidR="006B053C" w:rsidRPr="006B053C" w:rsidRDefault="005F02B2" w:rsidP="005F02B2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Составляют программу телепередач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февраля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Интервью с Лизой.</w:t>
            </w:r>
          </w:p>
        </w:tc>
        <w:tc>
          <w:tcPr>
            <w:tcW w:w="5245" w:type="dxa"/>
          </w:tcPr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Говорят</w:t>
            </w:r>
            <w:proofErr w:type="gramEnd"/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 своих чувствах и ощущениях.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Рассказывают о ситуациях, когда они злятся или радуются.</w:t>
            </w:r>
          </w:p>
          <w:p w:rsidR="006B053C" w:rsidRPr="005F02B2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Определяют на слух эмоциональное состояние говорящего.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21.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февраля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Телеканалы и радиостанции.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Тренировать словосложение в парах (существительное + существительное).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Повторять различные типы склонения имен прилагательных, выполняя грамматические задания в группах.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и повторять за диктором новые слова и выражения, угадывать их значение с опорой на интуицию.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Прослушать беседу в автобусе, описывать ситуацию в автобусе.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Прослушать диалог школьников о покупке билета в автомате, выполнять поисковое задание к нему, готовить описание действий по покупке билета на основе диалога.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февраля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Телеканалы и радиостанции.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Читать текст «На вокзале», заполнять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ассоциограммы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содержанию текста.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Повторять придаточные предложения, выполнять в парах грамматическое упражнение на эту тему.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Прослушать диалог об агентстве по подсадке, пересказывать эту историю в прошедшем времени, реконструировать окончание диалога в парах.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Выполнять фонетические и грамматические упражнения, связанные с тематической лексикой урока.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февраля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должен…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и повторять за диктором новые слова и выражения, угадывать их значение с опорой на интуицию.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Знакомиться с притяжательными местоимениями в полной форме,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составлять в парах мини-диалоги по образцу на эту тему.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небольшие беседы школьниц о праздновании Пасхи в России и Германии, интервьюировать одноклассников на тему беседы.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160" w:line="226" w:lineRule="exac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Заполнять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ассоциограммы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«Пасха в Германии».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24.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марта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Сравнительная степень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Знакомиться с двойными союзами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nicht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nur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...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sondern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auch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weder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...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noch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nicht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...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de-DE"/>
              </w:rPr>
              <w:t>sondern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..., выполнять грамматические задания в группах.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Разучивать и исполнять в классе канон «Звучат песни».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Прослушивать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полилог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праздновании Пасхи, обсуждать его содержание в парах по образцу.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марта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Сравнительная степень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Читать по-русски страноведческую информацию о религиозных общинах в Германии и прослушивать затем беседу в классе на эту тему, выполнять тест на установление соответствия.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Анализировать иллюстративный ряд к материалам урока, описывать содержание иллюстраций, высказывать в группах свое отношение к ним.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Выполнять фонетические и грамматические упражнения, связанные с тематической лексикой урока.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601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134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марта</w:t>
            </w:r>
          </w:p>
        </w:tc>
        <w:tc>
          <w:tcPr>
            <w:tcW w:w="108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6B053C" w:rsidRPr="006B053C" w:rsidRDefault="007E5713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7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</w:t>
            </w:r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разделу «</w:t>
            </w:r>
            <w:r w:rsidR="0023046E" w:rsidRPr="00230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и звуки</w:t>
            </w:r>
            <w:r w:rsidR="006B053C"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и выполнять инструкции учителя.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Следовать алгоритму выполнения заданий.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самопроверку и объективно  самостоятельно оценивать свой результат по выполнению заданий по </w:t>
            </w: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изученным  в текущем учебном году темам.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3046E" w:rsidRPr="006D3186" w:rsidRDefault="0023046E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IV </w:t>
      </w:r>
      <w:r w:rsidRPr="006B05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четверть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276"/>
        <w:gridCol w:w="3969"/>
        <w:gridCol w:w="5245"/>
        <w:gridCol w:w="2551"/>
      </w:tblGrid>
      <w:tr w:rsidR="006B053C" w:rsidRPr="006B053C" w:rsidTr="004C7AF2">
        <w:trPr>
          <w:trHeight w:val="378"/>
        </w:trPr>
        <w:tc>
          <w:tcPr>
            <w:tcW w:w="85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урока</w:t>
            </w:r>
          </w:p>
          <w:p w:rsidR="006B053C" w:rsidRPr="006B053C" w:rsidRDefault="006B053C" w:rsidP="006B05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969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темы (раздела),</w:t>
            </w: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5245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Виды учебной деятельности</w:t>
            </w:r>
          </w:p>
        </w:tc>
        <w:tc>
          <w:tcPr>
            <w:tcW w:w="2551" w:type="dxa"/>
            <w:vMerge w:val="restart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Примечания</w:t>
            </w:r>
          </w:p>
        </w:tc>
      </w:tr>
      <w:tr w:rsidR="006B053C" w:rsidRPr="006B053C" w:rsidTr="004C7AF2">
        <w:trPr>
          <w:trHeight w:val="253"/>
        </w:trPr>
        <w:tc>
          <w:tcPr>
            <w:tcW w:w="85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факт.</w:t>
            </w:r>
          </w:p>
        </w:tc>
        <w:tc>
          <w:tcPr>
            <w:tcW w:w="3969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253"/>
        </w:trPr>
        <w:tc>
          <w:tcPr>
            <w:tcW w:w="14884" w:type="dxa"/>
            <w:gridSpan w:val="6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 w:eastAsia="ru-RU"/>
              </w:rPr>
              <w:t>IV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23046E" w:rsidRPr="004B60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Взаимоотношения</w:t>
            </w: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апреля</w:t>
            </w: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23046E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Самочувствие.</w:t>
            </w:r>
          </w:p>
        </w:tc>
        <w:tc>
          <w:tcPr>
            <w:tcW w:w="5245" w:type="dxa"/>
          </w:tcPr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Рассказывают о том, что им нравится или не нравится.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Описывают устно и письменно иллюстрации, людей, животных, предметы.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Сравнивают качества или характеристики при описании людей, животных или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предметов.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Воспринимают на слух, читают, составляю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 и разыгрывают собственные диа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логи.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и описывают статистические данные.</w:t>
            </w:r>
          </w:p>
          <w:p w:rsidR="006B053C" w:rsidRPr="005F02B2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Оперируют активной лексикой в процессе общения.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апреля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AA7752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Самочувствие.</w:t>
            </w:r>
          </w:p>
        </w:tc>
        <w:tc>
          <w:tcPr>
            <w:tcW w:w="5245" w:type="dxa"/>
          </w:tcPr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и понимают тексты, содержащие статистические данные.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Понимают на слух речь учителя, однокласс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ников и тексты аудиозаписей, по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строенные на изученном языковом материале.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Читают тексты с правильным фразовым и логическим ударением.</w:t>
            </w:r>
          </w:p>
          <w:p w:rsidR="005F02B2" w:rsidRPr="006C1DDA" w:rsidRDefault="005F02B2" w:rsidP="005F02B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Употребляют прилагательные в именительном и винительном падежах 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описании иллюстраций и в игровых ситуациях.</w:t>
            </w:r>
          </w:p>
          <w:p w:rsidR="006B053C" w:rsidRPr="006B053C" w:rsidRDefault="005F02B2" w:rsidP="005F02B2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1DDA">
              <w:rPr>
                <w:rFonts w:ascii="Times New Roman" w:hAnsi="Times New Roman"/>
                <w:sz w:val="24"/>
                <w:szCs w:val="24"/>
                <w:lang w:eastAsia="ru-RU"/>
              </w:rPr>
              <w:t>Анализируют грамматическое явление и выводят правило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29.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апреля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AA7752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 радуюсь/сержусь, если …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Тренировать словосложение в парах (существительное + существительное, прилагательное + существительное).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и повторять за диктором новые слова и выражения, угадывать их значение с опорой на интуицию.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беседу школьников о федеральной земле Баден-Вюртемберг, выполнять поисковое задание к нему.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Знакомиться с придаточными предложениями причины с союзами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weil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, тренировать в парах их использование.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апреля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AA7752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 радуюсь/сержусь, если …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Читать веселый текст о швабах и празднике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Октоберфест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, обсуждать его содержание по образцу.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Прослушивать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полилог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Баварии и Швабии, обсуждать различия между ними в парах по образцу.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Читать по ролям окончание </w:t>
            </w:r>
            <w:proofErr w:type="spellStart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полилога</w:t>
            </w:r>
            <w:proofErr w:type="spellEnd"/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, выполнять тест на установление соответствий.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Выполнять фонетические и грамматические упражнения, связанные с тематической лексикой урока.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мая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7E5713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Школа, семья, друзья.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и выполнять инструкции учителя.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Следовать алгоритму выполнения заданий.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самопроверку и объективно  самостоятельно оценивать свой результат по выполнению заданий по </w:t>
            </w: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изученным  в текущем учебном году темам.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32.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мая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AA7752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Школа, семья, друзья.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Повторять правила образования множественного числа имен существительных, тренировать их в парах.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и повторять за диктором новые слова и выражения, угадывать их значение с опорой на интуицию.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короткие беседы на тему «В ресторане», разыгрывать диалоги на их основе по образцу.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читать историю о кастрюльке с кнедликами, подбирать по смыслу названия к фрагментам текста.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Учиться правильно платить по счету в кафе.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мая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AA7752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Что кому нравится?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60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Мне нравится /не нравится …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Прослушивать и повторять за диктором новые слова и выражения, угадывать их значение с опорой на интуицию.</w:t>
            </w:r>
          </w:p>
          <w:p w:rsidR="006B053C" w:rsidRPr="006B053C" w:rsidRDefault="006E3D2F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Прослушивать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аудиотекст</w:t>
            </w:r>
            <w:proofErr w:type="spellEnd"/>
            <w:r w:rsidR="006B053C"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обсуждать его содержание по предлагаемым вопросам в парах, заполнять в группах </w:t>
            </w:r>
            <w:proofErr w:type="spellStart"/>
            <w:r w:rsidR="006B053C"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ассоциограмму</w:t>
            </w:r>
            <w:proofErr w:type="spellEnd"/>
            <w:r w:rsidR="006B053C"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</w:rPr>
              <w:t>Выполнять фонетические и грамматические упражнения, связанные с тематической лексикой урока.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053C" w:rsidRPr="006B053C" w:rsidTr="004C7AF2">
        <w:trPr>
          <w:trHeight w:val="992"/>
        </w:trPr>
        <w:tc>
          <w:tcPr>
            <w:tcW w:w="8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992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мая</w:t>
            </w:r>
          </w:p>
        </w:tc>
        <w:tc>
          <w:tcPr>
            <w:tcW w:w="1276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6B053C" w:rsidRPr="006B053C" w:rsidRDefault="007E5713" w:rsidP="006B05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Диагностическая работа по разделу «</w:t>
            </w:r>
            <w:r w:rsidRPr="00AA77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Взаимоотношения</w:t>
            </w:r>
            <w:r w:rsidRPr="006B053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5" w:type="dxa"/>
          </w:tcPr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и выполнять инструкции учителя.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Следовать алгоритму выполнения заданий.</w:t>
            </w:r>
          </w:p>
          <w:p w:rsidR="006B053C" w:rsidRPr="006B053C" w:rsidRDefault="006B053C" w:rsidP="006B053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самопроверку и объективно  самостоятельно оценивать свой результат по выполнению заданий по </w:t>
            </w:r>
            <w:r w:rsidRPr="006B05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изученным  в текущем учебном году темам.</w:t>
            </w:r>
          </w:p>
        </w:tc>
        <w:tc>
          <w:tcPr>
            <w:tcW w:w="2551" w:type="dxa"/>
          </w:tcPr>
          <w:p w:rsidR="006B053C" w:rsidRPr="006B053C" w:rsidRDefault="006B053C" w:rsidP="006B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B053C" w:rsidRPr="006B053C" w:rsidRDefault="006B053C" w:rsidP="006B053C">
      <w:pPr>
        <w:spacing w:after="160" w:line="259" w:lineRule="auto"/>
        <w:rPr>
          <w:rFonts w:ascii="Calibri" w:eastAsia="Calibri" w:hAnsi="Calibri" w:cs="Times New Roman"/>
        </w:rPr>
      </w:pPr>
    </w:p>
    <w:p w:rsidR="006B053C" w:rsidRDefault="006B053C"/>
    <w:p w:rsidR="006B053C" w:rsidRDefault="006B053C">
      <w:r>
        <w:br w:type="page"/>
      </w:r>
    </w:p>
    <w:p w:rsidR="006B053C" w:rsidRDefault="006B053C">
      <w:pPr>
        <w:sectPr w:rsidR="006B053C" w:rsidSect="004C7AF2">
          <w:footerReference w:type="default" r:id="rId8"/>
          <w:pgSz w:w="16838" w:h="11906" w:orient="landscape"/>
          <w:pgMar w:top="567" w:right="536" w:bottom="568" w:left="567" w:header="708" w:footer="708" w:gutter="0"/>
          <w:pgNumType w:start="13"/>
          <w:cols w:space="708"/>
          <w:docGrid w:linePitch="360"/>
        </w:sect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ПРИЛОЖЕНИЯ</w:t>
      </w: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B053C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Приложение 1.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Тематика проектной деятельности учащихся</w:t>
      </w: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Проект №1. </w:t>
      </w:r>
      <w:r w:rsidR="00AA7752" w:rsidRPr="004B60B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Как прошло лето?</w:t>
      </w:r>
    </w:p>
    <w:p w:rsidR="006B053C" w:rsidRPr="006B053C" w:rsidRDefault="006B053C" w:rsidP="006B053C">
      <w:pPr>
        <w:numPr>
          <w:ilvl w:val="0"/>
          <w:numId w:val="7"/>
        </w:numPr>
        <w:spacing w:after="0" w:line="240" w:lineRule="auto"/>
        <w:ind w:hanging="294"/>
        <w:contextualSpacing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  <w:r w:rsidRPr="006B053C">
        <w:rPr>
          <w:rFonts w:ascii="Times New Roman" w:eastAsia="Times New Roman" w:hAnsi="Times New Roman" w:cs="Times New Roman"/>
          <w:sz w:val="24"/>
          <w:szCs w:val="28"/>
          <w:lang w:eastAsia="ru-RU"/>
        </w:rPr>
        <w:t>Подобрать и подготовить иллюстрации с подписями по теме «Мои летние каникулы» (или коллажи о летних каникулах и начале учебного года в разных странах)</w:t>
      </w:r>
    </w:p>
    <w:p w:rsidR="006B053C" w:rsidRPr="006B053C" w:rsidRDefault="006B053C" w:rsidP="006B053C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</w:p>
    <w:p w:rsidR="006B053C" w:rsidRPr="006B053C" w:rsidRDefault="006B053C" w:rsidP="006B053C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Проект №2. </w:t>
      </w:r>
      <w:r w:rsidR="00AA7752" w:rsidRPr="004C7A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Мои планы на будущее.</w:t>
      </w:r>
    </w:p>
    <w:p w:rsidR="006B053C" w:rsidRPr="006B053C" w:rsidRDefault="00E44273" w:rsidP="006B053C">
      <w:pPr>
        <w:numPr>
          <w:ilvl w:val="0"/>
          <w:numId w:val="8"/>
        </w:numPr>
        <w:spacing w:after="0" w:line="240" w:lineRule="auto"/>
        <w:ind w:left="709" w:hanging="283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8"/>
        </w:rPr>
        <w:t>Выбрать желаемую будущую профессию, подобрать фотографии, составить резюме.</w:t>
      </w:r>
    </w:p>
    <w:p w:rsidR="006B053C" w:rsidRPr="006B053C" w:rsidRDefault="006B053C" w:rsidP="006B053C">
      <w:pPr>
        <w:spacing w:after="0" w:line="240" w:lineRule="auto"/>
        <w:ind w:left="709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</w:rPr>
      </w:pPr>
    </w:p>
    <w:p w:rsidR="006B053C" w:rsidRPr="006B053C" w:rsidRDefault="006B053C" w:rsidP="006B053C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Проект №3. </w:t>
      </w:r>
      <w:r w:rsidR="00AA7752" w:rsidRPr="004B60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Изображение и звуки</w:t>
      </w:r>
    </w:p>
    <w:p w:rsidR="006B053C" w:rsidRPr="006B053C" w:rsidRDefault="00E44273" w:rsidP="006B053C">
      <w:pPr>
        <w:numPr>
          <w:ilvl w:val="0"/>
          <w:numId w:val="9"/>
        </w:numPr>
        <w:spacing w:after="0" w:line="240" w:lineRule="auto"/>
        <w:ind w:left="709" w:hanging="283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Подготовить проект</w:t>
      </w:r>
      <w:r w:rsidR="006B053C" w:rsidRPr="006B053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Технологии вокруг нас</w:t>
      </w:r>
      <w:r w:rsidR="006B053C" w:rsidRPr="006B053C">
        <w:rPr>
          <w:rFonts w:ascii="Times New Roman" w:eastAsia="Times New Roman" w:hAnsi="Times New Roman" w:cs="Times New Roman"/>
          <w:sz w:val="24"/>
          <w:szCs w:val="28"/>
          <w:lang w:eastAsia="ru-RU"/>
        </w:rPr>
        <w:t>».</w:t>
      </w:r>
    </w:p>
    <w:p w:rsidR="006B053C" w:rsidRPr="006B053C" w:rsidRDefault="006B053C" w:rsidP="006B053C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</w:p>
    <w:p w:rsidR="006B053C" w:rsidRPr="006B053C" w:rsidRDefault="006B053C" w:rsidP="006B053C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8"/>
        </w:rPr>
      </w:pPr>
      <w:r w:rsidRPr="006B053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Проект №4. </w:t>
      </w:r>
      <w:r w:rsidR="00AA7752" w:rsidRPr="004B60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Взаимоотношения</w:t>
      </w:r>
    </w:p>
    <w:p w:rsidR="006B053C" w:rsidRPr="006B053C" w:rsidRDefault="00E44273" w:rsidP="006B053C">
      <w:pPr>
        <w:numPr>
          <w:ilvl w:val="0"/>
          <w:numId w:val="10"/>
        </w:numPr>
        <w:spacing w:after="0" w:line="240" w:lineRule="auto"/>
        <w:ind w:left="709" w:hanging="283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Рассказать о своем лучшем друге, совместное времяпрепровождение, хобби и увлечения, подготовить фотографии и описания к ним</w:t>
      </w:r>
      <w:r w:rsidR="006B053C" w:rsidRPr="006B053C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6B053C" w:rsidRPr="006B053C" w:rsidRDefault="006B053C" w:rsidP="006B053C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Cs w:val="24"/>
        </w:rPr>
      </w:pPr>
    </w:p>
    <w:p w:rsidR="006B053C" w:rsidRPr="006B053C" w:rsidRDefault="006B053C" w:rsidP="006B053C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Cs w:val="24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highlight w:val="yellow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53C" w:rsidRPr="006B053C" w:rsidRDefault="006B053C" w:rsidP="006B0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39B4" w:rsidRDefault="001239B4" w:rsidP="009C4084">
      <w:pPr>
        <w:jc w:val="right"/>
        <w:rPr>
          <w:rFonts w:ascii="Times New Roman" w:hAnsi="Times New Roman" w:cs="Times New Roman"/>
          <w:sz w:val="24"/>
        </w:rPr>
      </w:pPr>
    </w:p>
    <w:p w:rsidR="001239B4" w:rsidRDefault="001239B4" w:rsidP="009C4084">
      <w:pPr>
        <w:jc w:val="right"/>
        <w:rPr>
          <w:rFonts w:ascii="Times New Roman" w:hAnsi="Times New Roman" w:cs="Times New Roman"/>
          <w:sz w:val="24"/>
        </w:rPr>
      </w:pPr>
    </w:p>
    <w:p w:rsidR="001239B4" w:rsidRDefault="001239B4" w:rsidP="009C4084">
      <w:pPr>
        <w:jc w:val="right"/>
        <w:rPr>
          <w:rFonts w:ascii="Times New Roman" w:hAnsi="Times New Roman" w:cs="Times New Roman"/>
          <w:sz w:val="24"/>
        </w:rPr>
      </w:pPr>
    </w:p>
    <w:p w:rsidR="009C4084" w:rsidRDefault="009C4084" w:rsidP="009C4084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2.</w:t>
      </w:r>
    </w:p>
    <w:p w:rsidR="009C4084" w:rsidRDefault="009C4084" w:rsidP="009C4084">
      <w:pPr>
        <w:jc w:val="center"/>
        <w:rPr>
          <w:rFonts w:ascii="Times New Roman" w:hAnsi="Times New Roman" w:cs="Times New Roman"/>
          <w:b/>
          <w:sz w:val="24"/>
        </w:rPr>
      </w:pPr>
      <w:r w:rsidRPr="009C4084">
        <w:rPr>
          <w:rFonts w:ascii="Times New Roman" w:hAnsi="Times New Roman" w:cs="Times New Roman"/>
          <w:b/>
          <w:sz w:val="24"/>
        </w:rPr>
        <w:t>Оценочная деятельность учителя</w:t>
      </w:r>
    </w:p>
    <w:p w:rsidR="00240380" w:rsidRPr="00240380" w:rsidRDefault="00240380" w:rsidP="009C4084">
      <w:pPr>
        <w:jc w:val="center"/>
        <w:rPr>
          <w:rFonts w:ascii="Times New Roman" w:hAnsi="Times New Roman" w:cs="Times New Roman"/>
          <w:sz w:val="24"/>
        </w:rPr>
      </w:pPr>
      <w:r w:rsidRPr="00240380">
        <w:rPr>
          <w:rFonts w:ascii="Times New Roman" w:hAnsi="Times New Roman" w:cs="Times New Roman"/>
          <w:sz w:val="24"/>
        </w:rPr>
        <w:t>Диагностическая работа 1 четверть</w:t>
      </w:r>
    </w:p>
    <w:p w:rsidR="00240380" w:rsidRDefault="00240380">
      <w:r w:rsidRPr="00240380">
        <w:rPr>
          <w:noProof/>
          <w:lang w:eastAsia="ru-RU"/>
        </w:rPr>
        <w:drawing>
          <wp:inline distT="0" distB="0" distL="0" distR="0">
            <wp:extent cx="5940425" cy="8125962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380" w:rsidRDefault="00240380">
      <w:r w:rsidRPr="00240380">
        <w:rPr>
          <w:noProof/>
          <w:lang w:eastAsia="ru-RU"/>
        </w:rPr>
        <w:lastRenderedPageBreak/>
        <w:drawing>
          <wp:inline distT="0" distB="0" distL="0" distR="0">
            <wp:extent cx="5940425" cy="7925492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380" w:rsidRDefault="005F02B2" w:rsidP="00240380">
      <w:pPr>
        <w:jc w:val="center"/>
        <w:rPr>
          <w:rFonts w:ascii="Times New Roman" w:hAnsi="Times New Roman" w:cs="Times New Roman"/>
          <w:sz w:val="24"/>
        </w:rPr>
      </w:pPr>
      <w:r>
        <w:br w:type="page"/>
      </w:r>
      <w:r w:rsidR="00240380" w:rsidRPr="00240380">
        <w:rPr>
          <w:rFonts w:ascii="Times New Roman" w:hAnsi="Times New Roman" w:cs="Times New Roman"/>
          <w:sz w:val="24"/>
        </w:rPr>
        <w:lastRenderedPageBreak/>
        <w:t xml:space="preserve">Диагностическая работа </w:t>
      </w:r>
      <w:r w:rsidR="00240380">
        <w:rPr>
          <w:rFonts w:ascii="Times New Roman" w:hAnsi="Times New Roman" w:cs="Times New Roman"/>
          <w:sz w:val="24"/>
        </w:rPr>
        <w:t>2</w:t>
      </w:r>
      <w:r w:rsidR="00240380" w:rsidRPr="00240380">
        <w:rPr>
          <w:rFonts w:ascii="Times New Roman" w:hAnsi="Times New Roman" w:cs="Times New Roman"/>
          <w:sz w:val="24"/>
        </w:rPr>
        <w:t xml:space="preserve"> четверть</w:t>
      </w:r>
    </w:p>
    <w:p w:rsidR="00F2006F" w:rsidRDefault="00F2006F" w:rsidP="00240380">
      <w:pPr>
        <w:jc w:val="center"/>
      </w:pPr>
      <w:r w:rsidRPr="00F2006F">
        <w:rPr>
          <w:noProof/>
          <w:lang w:eastAsia="ru-RU"/>
        </w:rPr>
        <w:drawing>
          <wp:inline distT="0" distB="0" distL="0" distR="0">
            <wp:extent cx="5940425" cy="8074129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7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06F" w:rsidRDefault="00F2006F" w:rsidP="00240380">
      <w:pPr>
        <w:jc w:val="center"/>
      </w:pPr>
    </w:p>
    <w:p w:rsidR="00F2006F" w:rsidRDefault="00F2006F" w:rsidP="00240380">
      <w:pPr>
        <w:jc w:val="center"/>
      </w:pPr>
    </w:p>
    <w:p w:rsidR="00F2006F" w:rsidRDefault="00F2006F" w:rsidP="00240380">
      <w:pPr>
        <w:jc w:val="center"/>
      </w:pPr>
      <w:r w:rsidRPr="00F2006F">
        <w:rPr>
          <w:noProof/>
          <w:lang w:eastAsia="ru-RU"/>
        </w:rPr>
        <w:lastRenderedPageBreak/>
        <w:drawing>
          <wp:inline distT="0" distB="0" distL="0" distR="0">
            <wp:extent cx="5940425" cy="7859934"/>
            <wp:effectExtent l="0" t="0" r="317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5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06F" w:rsidRDefault="00F2006F" w:rsidP="00240380">
      <w:pPr>
        <w:jc w:val="center"/>
      </w:pPr>
    </w:p>
    <w:p w:rsidR="00F2006F" w:rsidRDefault="00F2006F" w:rsidP="00240380">
      <w:pPr>
        <w:jc w:val="center"/>
      </w:pPr>
    </w:p>
    <w:p w:rsidR="00F2006F" w:rsidRDefault="00F2006F" w:rsidP="00240380">
      <w:pPr>
        <w:jc w:val="center"/>
      </w:pPr>
    </w:p>
    <w:p w:rsidR="00F2006F" w:rsidRDefault="00F2006F" w:rsidP="00240380">
      <w:pPr>
        <w:jc w:val="center"/>
      </w:pPr>
    </w:p>
    <w:p w:rsidR="00F2006F" w:rsidRDefault="00F2006F" w:rsidP="002403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2006F">
        <w:rPr>
          <w:rFonts w:ascii="Times New Roman" w:hAnsi="Times New Roman" w:cs="Times New Roman"/>
          <w:sz w:val="24"/>
          <w:szCs w:val="24"/>
        </w:rPr>
        <w:lastRenderedPageBreak/>
        <w:t>Диагностическая работа 3 четверть</w:t>
      </w:r>
      <w:r w:rsidRPr="00F200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696976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96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06F">
        <w:rPr>
          <w:rFonts w:ascii="Times New Roman" w:hAnsi="Times New Roman" w:cs="Times New Roman"/>
          <w:sz w:val="24"/>
          <w:szCs w:val="24"/>
        </w:rPr>
        <w:t xml:space="preserve"> </w:t>
      </w:r>
      <w:r w:rsidRPr="00F2006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778651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7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06F" w:rsidRDefault="00F2006F" w:rsidP="002403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006F" w:rsidRDefault="00F2006F" w:rsidP="002403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006F" w:rsidRDefault="00F2006F" w:rsidP="002403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006F" w:rsidRDefault="00F2006F" w:rsidP="002403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006F" w:rsidRPr="00F2006F" w:rsidRDefault="00F2006F" w:rsidP="002403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Диагностическая работа 4 четверть</w:t>
      </w:r>
      <w:r w:rsidRPr="00F200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612689"/>
            <wp:effectExtent l="0" t="0" r="3175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12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06F">
        <w:rPr>
          <w:rFonts w:ascii="Times New Roman" w:hAnsi="Times New Roman" w:cs="Times New Roman"/>
          <w:sz w:val="24"/>
          <w:szCs w:val="24"/>
        </w:rPr>
        <w:t xml:space="preserve"> </w:t>
      </w:r>
      <w:r w:rsidRPr="00F2006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260519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6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2B2" w:rsidRDefault="005F02B2"/>
    <w:p w:rsidR="00240380" w:rsidRDefault="0024038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b/>
          <w:bCs/>
        </w:rPr>
        <w:br w:type="page"/>
      </w:r>
    </w:p>
    <w:p w:rsidR="00F2006F" w:rsidRDefault="00F2006F" w:rsidP="00F2006F">
      <w:pPr>
        <w:pStyle w:val="a9"/>
        <w:jc w:val="right"/>
        <w:rPr>
          <w:b/>
          <w:bCs/>
        </w:rPr>
      </w:pPr>
      <w:r>
        <w:rPr>
          <w:b/>
          <w:bCs/>
        </w:rPr>
        <w:lastRenderedPageBreak/>
        <w:t>Приложение 3</w:t>
      </w:r>
    </w:p>
    <w:p w:rsidR="005F02B2" w:rsidRPr="006C1DDA" w:rsidRDefault="005F02B2" w:rsidP="005F02B2">
      <w:pPr>
        <w:pStyle w:val="a9"/>
        <w:jc w:val="both"/>
        <w:rPr>
          <w:b/>
          <w:bCs/>
        </w:rPr>
      </w:pPr>
      <w:r w:rsidRPr="006C1DDA">
        <w:rPr>
          <w:b/>
          <w:bCs/>
        </w:rPr>
        <w:t>Критерии оценивания устного ответа учащихся 7 класса</w:t>
      </w:r>
    </w:p>
    <w:p w:rsidR="005F02B2" w:rsidRPr="006C1DDA" w:rsidRDefault="005F02B2" w:rsidP="005F02B2">
      <w:pPr>
        <w:pStyle w:val="a9"/>
        <w:jc w:val="both"/>
        <w:rPr>
          <w:b/>
          <w:bCs/>
        </w:rPr>
      </w:pPr>
      <w:r w:rsidRPr="006C1DDA">
        <w:rPr>
          <w:b/>
          <w:bCs/>
        </w:rPr>
        <w:t>по УМК «Горизонты» (итоговый контроль)</w:t>
      </w:r>
    </w:p>
    <w:tbl>
      <w:tblPr>
        <w:tblW w:w="90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33"/>
        <w:gridCol w:w="1080"/>
      </w:tblGrid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Умение учащегося 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Часть 1. Монологическая речь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Умение рассказать о себе в 9—10 фразах. Представить себя, дать основные сведения о себе (с опорой на ключевые слова).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 xml:space="preserve">При ответе учащийся демонстрирует начальные навыки социокультурной компетенции (например, умеет представиться, приветствует собеседника, благодарит, прощается по-немецки, используя фразы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Guten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Tag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!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Auf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Wiedersehen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!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Danke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sch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ö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!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Vielen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Dank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!).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2. Умеет рассказать о себе, используя речевые образцы и изученные структуры: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Ich heiße …/Mein Name/Vorname/Familienname ist …; *Ich habe früher in ... gewohnt. Ich wohne in …; Ich bin … Jahre alt, deshalb …; Ich habe …/ich …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gerne./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Ich lerne in …/Mein Lieblingsfach ist … /Ich bin blond; Meine Haare/meine Augen sind …; Ich trage gerne …; Mein T-Shirt ist …; Mein Traumberuf ist …; Ich mochte …werden; Ich ärgere mich, wenn .../Ich freue mich, wenn …/Mein bester Freund/Meine beste Freundin ist … 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3. Понимает и умеет употреблять в речи следующие грамматические явления: слабые и сильные глаголы с отделяемыми приставками и без них, а также возвратные глаголы в настоящем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sens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) и прошедшем повествовательном времени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teritum</w:t>
            </w:r>
            <w:proofErr w:type="spellEnd"/>
            <w:r w:rsidRPr="006C1DDA">
              <w:rPr>
                <w:rFonts w:ascii="Times New Roman" w:hAnsi="Times New Roman"/>
                <w:sz w:val="24"/>
                <w:szCs w:val="24"/>
              </w:rPr>
              <w:t xml:space="preserve">); модальные глаголы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k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ö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nnen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wollen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m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ü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ssen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sollen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ü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rfen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m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ö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gen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в настоящем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sens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) и прошедшем повествовательном времени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teritum</w:t>
            </w:r>
            <w:proofErr w:type="spellEnd"/>
            <w:r w:rsidRPr="006C1DDA">
              <w:rPr>
                <w:rFonts w:ascii="Times New Roman" w:hAnsi="Times New Roman"/>
                <w:sz w:val="24"/>
                <w:szCs w:val="24"/>
              </w:rPr>
              <w:t>); существительные в единственном и множественном числе (из лексического минимума) с правильным артиклем;  личные и притяжательные местоимения в именительном, дательном и винительном падежах;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 xml:space="preserve">прилагательные и наречия в предикативном употреблении при сравнении и в качестве определения в именительном, дательном и винительном падежах; количественные и порядковые числительные; даты; предлоги с винительным и дательным падежами; предлоги с дательным падежом, отвечающие на вопрос «где?», предлоги с винительным падежом, отвечающие на вопрос «куда?», нулевой и отрицательный артикли, отрицание на отрицательный вопрос, глаголы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sein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haben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teritum</w:t>
            </w:r>
            <w:proofErr w:type="spellEnd"/>
            <w:r w:rsidRPr="006C1DDA">
              <w:rPr>
                <w:rFonts w:ascii="Times New Roman" w:hAnsi="Times New Roman"/>
                <w:sz w:val="24"/>
                <w:szCs w:val="24"/>
              </w:rPr>
              <w:t xml:space="preserve">, слабые и сильные глаголы в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Perfekt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 xml:space="preserve">, сложное предложение с союзами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deshalb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weil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dass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;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прямой и обратный порядок слов в простом повествовательном, вопросительном, побудительном предложениях; место придаточного предложения в сложном.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4. Называет не менее 9 лексически и грамматически правильно оформленных предложений.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5. Демонстрирует произносительные навыки, не препятствующие пониманию.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 xml:space="preserve">6. Не испытывает трудностей в подборе лексики, пользуется разнообразными речевыми образцами, не переходит на русский или английский язык, в случае незнания слова или выражения может заменить его другим, </w:t>
            </w:r>
            <w:proofErr w:type="gramStart"/>
            <w:r w:rsidRPr="006C1DDA">
              <w:rPr>
                <w:rFonts w:ascii="Times New Roman" w:hAnsi="Times New Roman"/>
                <w:sz w:val="24"/>
                <w:szCs w:val="24"/>
              </w:rPr>
              <w:t>например</w:t>
            </w:r>
            <w:proofErr w:type="gramEnd"/>
            <w:r w:rsidRPr="006C1DD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Der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Kopf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tut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mir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weh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—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Ich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habe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Kopfschmerzen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Итого: 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16 бал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Часть 2. Диалогическая речь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Умение общаться на немецком языке. Задать вопрос и дать ответ по заданной теме (с опорой на ключевые слова).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lastRenderedPageBreak/>
              <w:t>1. Легко вступает в коммуникацию, не испытывает трудностей при подборе слов и выражений.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2. Демонстрирует умение правильно употреблять следующие структуры: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Das ist (sind)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Ich habe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Er (sie, es) hat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Er (es, sie) ist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Hast du …?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Er (sie, es) steht, liegt, hangt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Fährst du …? Ich fahre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Magst du …(nicht)? Ich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mag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Doch, ich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Gefallt dir …? Mir gefallt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Ich finde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… .</w:t>
            </w:r>
            <w:proofErr w:type="gramEnd"/>
          </w:p>
          <w:p w:rsidR="005F02B2" w:rsidRPr="00240380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3.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Умеет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задавать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вопросы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с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вопросительными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словами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wer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was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wie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welche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wie</w:t>
            </w:r>
          </w:p>
          <w:p w:rsidR="005F02B2" w:rsidRPr="00240380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viele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wohin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wo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womit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mit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wem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warum</w:t>
            </w:r>
            <w:r w:rsidRPr="00240380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и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соблюдает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правильный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порядок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слов</w:t>
            </w:r>
            <w:r w:rsidRPr="00240380">
              <w:rPr>
                <w:rFonts w:ascii="Times New Roman" w:hAnsi="Times New Roman"/>
                <w:sz w:val="24"/>
                <w:szCs w:val="24"/>
                <w:lang w:val="de-DE"/>
              </w:rPr>
              <w:t>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Умеет задавать вопросы без вопросительных слов, соблюдая правильный порядок слов в рамках пройденных тем.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4. Понимает и умеет пользоваться в вопросах и ответах на вопросы следующими грамматическими явлениями: слабые и сильные глаголы с отделяемыми приставками и без них, а также возвратные глаголы в настоящем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sens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) и прошедшем повествовательном времени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teritum</w:t>
            </w:r>
            <w:proofErr w:type="spellEnd"/>
            <w:r w:rsidRPr="006C1DDA">
              <w:rPr>
                <w:rFonts w:ascii="Times New Roman" w:hAnsi="Times New Roman"/>
                <w:sz w:val="24"/>
                <w:szCs w:val="24"/>
              </w:rPr>
              <w:t xml:space="preserve">); модальные глаголы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k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ö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nnen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wollen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m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ü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ssen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sollen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ü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rfen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,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m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ö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gen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в настоящем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sens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) и прошедшем повествовательном времени (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teritum</w:t>
            </w:r>
            <w:proofErr w:type="spellEnd"/>
            <w:r w:rsidRPr="006C1DDA">
              <w:rPr>
                <w:rFonts w:ascii="Times New Roman" w:hAnsi="Times New Roman"/>
                <w:sz w:val="24"/>
                <w:szCs w:val="24"/>
              </w:rPr>
              <w:t xml:space="preserve">); существительные в единственном и множественном числе (из лексического минимума) с правильным артиклем; личные и притяжательные местоимения в именительном, дательном и винительном падежах; прилагательные и наречия в предикативном употреблении при сравнении и в качестве определения в именительном, дательном и винительном падежах; количественные и порядковые числительные; даты; предлоги винительного и дательного падежей; предлоги с дательным падежом, отвечающие на вопрос «где?», предлоги с винительным падежом, отвечающие на вопрос «куда?», нулевой и отрицательный артикли, отрицание на отрицательный вопрос, глаголы 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sein</w:t>
            </w:r>
            <w:proofErr w:type="spellEnd"/>
            <w:r w:rsidRPr="006C1DD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haben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Pr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ä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teritum</w:t>
            </w:r>
            <w:proofErr w:type="spellEnd"/>
            <w:r w:rsidRPr="006C1DDA">
              <w:rPr>
                <w:rFonts w:ascii="Times New Roman" w:hAnsi="Times New Roman"/>
                <w:sz w:val="24"/>
                <w:szCs w:val="24"/>
              </w:rPr>
              <w:t xml:space="preserve">, правильные и некоторые неправильные глаголы в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Perfekt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 xml:space="preserve">, сложное предложение с союзами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deshalb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weil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dass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;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прямой и обратный порядок слов в простом повествовательном, вопросительном, побудительном предложениях; место придаточного предложения в сложном.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5. Понимает на слух вопросы о своём отношении к теме, умеет дать аргументированный ответ в объёме изученного материала.</w:t>
            </w:r>
          </w:p>
          <w:p w:rsidR="005F02B2" w:rsidRPr="00086AD6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 xml:space="preserve">6. В случае затруднений умеет переспросить, уточнить, </w:t>
            </w:r>
            <w:proofErr w:type="gramStart"/>
            <w:r w:rsidRPr="006C1DDA">
              <w:rPr>
                <w:rFonts w:ascii="Times New Roman" w:hAnsi="Times New Roman"/>
                <w:sz w:val="24"/>
                <w:szCs w:val="24"/>
              </w:rPr>
              <w:t>например</w:t>
            </w:r>
            <w:proofErr w:type="gramEnd"/>
            <w:r w:rsidRPr="006C1DDA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Entschuldigung</w:t>
            </w:r>
            <w:r w:rsidRPr="00086AD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!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Wie bitte? Wie heißt es auf Deutsch? Wiederholen Sie bitte! Sagen</w:t>
            </w:r>
            <w:r w:rsidRPr="009B39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Sie</w:t>
            </w:r>
            <w:r w:rsidRPr="009B39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es</w:t>
            </w:r>
            <w:r w:rsidRPr="009B39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bitte</w:t>
            </w:r>
            <w:r w:rsidRPr="009B39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noch</w:t>
            </w:r>
            <w:r w:rsidRPr="009B39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einmal</w:t>
            </w:r>
            <w:r w:rsidRPr="009B3901">
              <w:rPr>
                <w:rFonts w:ascii="Times New Roman" w:hAnsi="Times New Roman"/>
                <w:i/>
                <w:iCs/>
                <w:sz w:val="24"/>
                <w:szCs w:val="24"/>
              </w:rPr>
              <w:t>!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 xml:space="preserve">7. Демонстрирует произносительные навыки, не препятствующие пониманию 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бал.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Часть 3. Диалогическая речь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Умение общаться на немецком языке. Задать вопрос и реагировать на вопрос в предложенной речевой ситуации (без ключевых слов).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1. Легко вступает в коммуникацию, не испытывает трудностей при подборе слов и выражений.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2. Демонстрирует умение правильно употреблять изученные структуры (см. с. 27, часть 2. Диалогическая речь, пункт 2).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3. Умеет задавать вопросы с вопросительными словами (см. с. 27, часть 2. Диалогическая речь, пункт 3) и соблюдает правильный порядок слов. Умеет задавать вопросы без вопросительных слов, соблюдая правильный порядок слов в рамках пройденных тем.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lastRenderedPageBreak/>
              <w:t>4. Понимает и умеет пользоваться в вопросах и ответах на вопросы изученными грамматическими явлениями (см. с. 27, часть 2. Диалогическая речь, пункт 4).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5. Понимает на слух вопросы о своём отношении к теме, умеет дать аргументированный ответ в объёме изученного материала.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6. В случае затруднений умеет переспросить, уточнить (см. с. 28, часть 2. Диалогическая речь, пункт 6).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7. Демонстрирует произносительные навыки, не препятствующие пониманию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F02B2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Дополнительные баллы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1. Употребление выражений с эмоциональной окраской (выражение сожаления, одобрения, оценочные выражения):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Ich meine/glaube …; Wie toll! </w:t>
            </w:r>
            <w:proofErr w:type="gram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Schade!/</w:t>
            </w:r>
            <w:proofErr w:type="gram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Wie schade!; leider; Tut mir leid!; Ich finde es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toll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bl</w:t>
            </w:r>
            <w:proofErr w:type="spellEnd"/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ö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d</w:t>
            </w:r>
            <w:r w:rsidRPr="006C1DDA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2. Высказывание большего объёма.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3. Употребление лексики и грамматики сверх учебного минимума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(1)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(1)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(1)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080" w:type="dxa"/>
          </w:tcPr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F02B2" w:rsidRPr="006C1DDA" w:rsidTr="005F02B2">
        <w:tc>
          <w:tcPr>
            <w:tcW w:w="7933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Максимальная сумма баллов: 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32 (35)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5F02B2" w:rsidRPr="006C1DDA" w:rsidRDefault="005F02B2" w:rsidP="00240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балла</w:t>
            </w:r>
          </w:p>
        </w:tc>
      </w:tr>
    </w:tbl>
    <w:p w:rsidR="005F02B2" w:rsidRPr="006C1DDA" w:rsidRDefault="005F02B2" w:rsidP="005F02B2">
      <w:pPr>
        <w:jc w:val="both"/>
        <w:rPr>
          <w:rFonts w:ascii="Times New Roman" w:hAnsi="Times New Roman"/>
          <w:sz w:val="24"/>
          <w:szCs w:val="24"/>
        </w:rPr>
      </w:pPr>
    </w:p>
    <w:p w:rsidR="005F02B2" w:rsidRDefault="005F02B2" w:rsidP="005F02B2">
      <w:pPr>
        <w:pStyle w:val="a9"/>
        <w:jc w:val="both"/>
        <w:rPr>
          <w:b/>
          <w:lang w:val="de-DE"/>
        </w:rPr>
      </w:pPr>
    </w:p>
    <w:p w:rsidR="005F02B2" w:rsidRDefault="005F02B2" w:rsidP="005F02B2">
      <w:pPr>
        <w:pStyle w:val="a9"/>
        <w:jc w:val="both"/>
        <w:rPr>
          <w:b/>
          <w:lang w:val="de-DE"/>
        </w:rPr>
      </w:pPr>
    </w:p>
    <w:p w:rsidR="005F02B2" w:rsidRPr="006C1DDA" w:rsidRDefault="005F02B2" w:rsidP="005F02B2">
      <w:pPr>
        <w:pStyle w:val="a9"/>
        <w:jc w:val="both"/>
        <w:rPr>
          <w:b/>
        </w:rPr>
      </w:pPr>
      <w:r w:rsidRPr="006C1DDA">
        <w:rPr>
          <w:b/>
        </w:rPr>
        <w:t xml:space="preserve">Критерии и таблица оценивания письменной речи </w:t>
      </w:r>
    </w:p>
    <w:p w:rsidR="005F02B2" w:rsidRPr="006C1DDA" w:rsidRDefault="005F02B2" w:rsidP="005F02B2">
      <w:pPr>
        <w:pStyle w:val="a9"/>
        <w:jc w:val="both"/>
        <w:rPr>
          <w:b/>
        </w:rPr>
      </w:pPr>
      <w:r w:rsidRPr="006C1DDA">
        <w:rPr>
          <w:b/>
        </w:rPr>
        <w:t>учащихся 7 класса по УМК «Горизонты» (итоговый контроль)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621"/>
        <w:gridCol w:w="851"/>
        <w:gridCol w:w="1099"/>
      </w:tblGrid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pStyle w:val="a9"/>
              <w:jc w:val="both"/>
              <w:rPr>
                <w:b/>
              </w:rPr>
            </w:pPr>
            <w:r w:rsidRPr="006C1DDA">
              <w:rPr>
                <w:b/>
              </w:rPr>
              <w:t>Критерии оценивания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Баллы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Примечания</w:t>
            </w:r>
          </w:p>
        </w:tc>
      </w:tr>
      <w:tr w:rsidR="005F02B2" w:rsidRPr="006C1DDA" w:rsidTr="00240380">
        <w:tc>
          <w:tcPr>
            <w:tcW w:w="9571" w:type="dxa"/>
            <w:gridSpan w:val="3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rPr>
                <w:b/>
                <w:bCs/>
              </w:rPr>
              <w:t>1. Соответствие коммуникативной задаче</w:t>
            </w: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Задание выполнено полностью. Содержание письма полностью соответствует поставленной в задании коммуникативной задаче: содержание отражает все аспекты, указанные в задании (дано не менее 3 советов); объём письма не менее 60—80 слов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3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Задание выполнено. Объём письма не менее 60—80 слов. Содержание письма частично соответствует поставленной в задании коммуникативной задаче: некоторые аспекты, указанные в задании, раскрыты не полностью (дано менее 3 советов)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2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Задание выполнено не полностью. Объём письма не менее 60—80 слов. Содержание письма частично соответствует поставленной в задании коммуникативной задаче: не все аспекты, указанные в задании, раскрыты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1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Задание не выполнено. Объём письма менее 60 слов. Содержание письма не соответствует поставленной в задании коммуникативной задаче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0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9571" w:type="dxa"/>
            <w:gridSpan w:val="3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rPr>
                <w:b/>
                <w:bCs/>
              </w:rPr>
              <w:t>2. Соблюдение норм этикета</w:t>
            </w: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Письмо оформлено в соответствии с нормами письменного этикета и принятыми в языке нормами вежливости; текст разделён на смысловые части и правильно оформлен (обращение, основная часть, заключительная фраза, подпись); формат высказывания выбран правильно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3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lastRenderedPageBreak/>
              <w:t>Письмо оформлено в основном правильно. Могут быть неверно подобраны обращение, заключительная фраза, подпись или отсутствует дата; имеются незначительные нарушения формата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2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Письмо частично не соответствует нормам письменного этикета и принятым в языке нормам вежливости. Неверно подобраны или отсутствуют обращение, заключительная фраза, подпись, отсутствует дата; имеются многочисленные ошибки в формате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1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Письмо не оформлено в соответствии с нормами письменного этикета; формат высказывания не соблюдается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0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9571" w:type="dxa"/>
            <w:gridSpan w:val="3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rPr>
                <w:b/>
                <w:bCs/>
              </w:rPr>
              <w:t>3. Лексическое оформление речи</w:t>
            </w: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Высказывание логично; средства логической связи использованы правильно; при написании письма используется разнообразная лексика, изученные речевые образцы и устойчивые словосочетания.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3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Высказывание в основном логично; имеются отдельные недостатки при использовании средств логической связи; при написании письма используется разнообразная лексика, изученные речевые образцы и устойчивые словосочетания. Возможно наличие негрубых ошибок в сочетании используемых слов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2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Высказывание не всегда логично; имеются многочисленные ошибки в использовании средств логической связи; их выбор ограничен; при написании письма используется разнообразная лексика, но встречаются ошибки в употреблении или сочетании используемых слов, которые не затрудняют понимания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1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Отсутствует логика в построении высказывания; при написании письма используется ограниченное количество лексических средств; встречаются ошибки, затрудняющие понимание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0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9571" w:type="dxa"/>
            <w:gridSpan w:val="3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rPr>
                <w:b/>
                <w:bCs/>
              </w:rPr>
              <w:t>4. Грамматическое оформление речи</w:t>
            </w: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При написании письма были использованы различные грамматические структуры; задействованы простые и сложные грамматические структуры; имеются незначительные ошибки в стилистическом и грамматическом оформлении речи, не препятствующие пониманию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3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При написании письма были использованы различные грамматические структуры; задействованы простые и сложные грамматические структуры; допущен ряд ошибок, не затрудняющий понимание высказывания.</w:t>
            </w:r>
          </w:p>
          <w:p w:rsidR="005F02B2" w:rsidRPr="006C1DDA" w:rsidRDefault="005F02B2" w:rsidP="00240380">
            <w:pPr>
              <w:pStyle w:val="a9"/>
              <w:jc w:val="both"/>
            </w:pPr>
            <w:r w:rsidRPr="006C1DDA">
              <w:t>Простые предложения грамматически и стилистически правильно.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2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При написании письма были использованы однообразные грамматические структуры. Простые предложения содержат стилистические и грамматические ошибки, не затрудняющие понимание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1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При написании письма было допущено большое количество грамматических и стилистических ошибок, затрудняющих понимание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0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9571" w:type="dxa"/>
            <w:gridSpan w:val="3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rPr>
                <w:b/>
                <w:bCs/>
              </w:rPr>
              <w:t>5. Орфографическое оформление речи</w:t>
            </w: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При написании были допущены незначительные пунктуационные ошибки, не влияющие на понимание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2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При написании были допущены незначительные пунктуационные ошибки и ряд орфографических ошибок, не влияющие на понимание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1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lastRenderedPageBreak/>
              <w:t>При написании допущены многочисленные орфографические и пунктуационные ошибки, затрудняющие понимание высказывания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0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7621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Максимальная сумма баллов</w:t>
            </w:r>
          </w:p>
        </w:tc>
        <w:tc>
          <w:tcPr>
            <w:tcW w:w="851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14</w:t>
            </w:r>
          </w:p>
        </w:tc>
        <w:tc>
          <w:tcPr>
            <w:tcW w:w="109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</w:tbl>
    <w:p w:rsidR="005F02B2" w:rsidRPr="006C1DDA" w:rsidRDefault="005F02B2" w:rsidP="005F02B2">
      <w:pPr>
        <w:pStyle w:val="a9"/>
        <w:jc w:val="both"/>
      </w:pPr>
      <w:r w:rsidRPr="006C1DDA">
        <w:t>Выведенные баллы за контрольные задания после каждой главы и за итоговый контроль переводятся в традиционную оценку согласно общепринятым правилам.</w:t>
      </w:r>
    </w:p>
    <w:p w:rsidR="005F02B2" w:rsidRPr="006C1DDA" w:rsidRDefault="005F02B2" w:rsidP="005F02B2">
      <w:pPr>
        <w:pStyle w:val="a9"/>
        <w:jc w:val="both"/>
      </w:pPr>
      <w:r w:rsidRPr="006C1DDA">
        <w:t>- Оценка «5» — 85—100% правильных ответов от общего количества заданий;</w:t>
      </w:r>
    </w:p>
    <w:p w:rsidR="005F02B2" w:rsidRPr="006C1DDA" w:rsidRDefault="005F02B2" w:rsidP="005F02B2">
      <w:pPr>
        <w:pStyle w:val="a9"/>
        <w:jc w:val="both"/>
      </w:pPr>
      <w:r w:rsidRPr="006C1DDA">
        <w:t>- оценка «4» — 71—84%;</w:t>
      </w:r>
      <w:r w:rsidRPr="006C1DDA">
        <w:tab/>
      </w:r>
      <w:r w:rsidRPr="006C1DDA">
        <w:tab/>
        <w:t>- оценка «3» — 55—70%;</w:t>
      </w:r>
    </w:p>
    <w:p w:rsidR="005F02B2" w:rsidRPr="006C1DDA" w:rsidRDefault="005F02B2" w:rsidP="005F02B2">
      <w:pPr>
        <w:pStyle w:val="a9"/>
        <w:ind w:left="3540"/>
        <w:jc w:val="both"/>
      </w:pPr>
      <w:r w:rsidRPr="006C1DDA">
        <w:t>- оценка «2» — менее 55%.</w:t>
      </w:r>
    </w:p>
    <w:p w:rsidR="005F02B2" w:rsidRPr="006C1DDA" w:rsidRDefault="005F02B2" w:rsidP="005F02B2">
      <w:pPr>
        <w:pStyle w:val="a9"/>
        <w:jc w:val="both"/>
      </w:pPr>
      <w:r w:rsidRPr="006C1DDA">
        <w:t xml:space="preserve">Таким образом, например, оценка в итоговом контроле складывается из заданий по </w:t>
      </w:r>
      <w:proofErr w:type="spellStart"/>
      <w:r w:rsidRPr="006C1DDA">
        <w:t>аудированию</w:t>
      </w:r>
      <w:proofErr w:type="spellEnd"/>
      <w:r w:rsidRPr="006C1DDA">
        <w:t>, чтению, письму (5 + 5 + 14 баллов), задания монологического (16 баллов) и диалогического (8 + 8 баллов) высказывания и дополнительных 3 баллов.</w:t>
      </w:r>
    </w:p>
    <w:p w:rsidR="005F02B2" w:rsidRPr="006C1DDA" w:rsidRDefault="005F02B2" w:rsidP="005F02B2">
      <w:pPr>
        <w:pStyle w:val="a9"/>
        <w:jc w:val="both"/>
        <w:rPr>
          <w:b/>
        </w:rPr>
      </w:pPr>
      <w:r w:rsidRPr="006C1DDA">
        <w:rPr>
          <w:b/>
        </w:rPr>
        <w:t>Итого: 56 (59) баллов.</w:t>
      </w:r>
    </w:p>
    <w:p w:rsidR="005F02B2" w:rsidRPr="006C1DDA" w:rsidRDefault="005F02B2" w:rsidP="005F02B2">
      <w:pPr>
        <w:pStyle w:val="a9"/>
        <w:jc w:val="both"/>
      </w:pPr>
      <w:r w:rsidRPr="006C1DDA">
        <w:t>Учащийся должен набрать:</w:t>
      </w:r>
    </w:p>
    <w:p w:rsidR="005F02B2" w:rsidRPr="006C1DDA" w:rsidRDefault="005F02B2" w:rsidP="005F02B2">
      <w:pPr>
        <w:pStyle w:val="a9"/>
        <w:jc w:val="both"/>
      </w:pPr>
      <w:r w:rsidRPr="006C1DDA">
        <w:t>- на оценку «3» — 31—40 баллов;</w:t>
      </w:r>
    </w:p>
    <w:p w:rsidR="005F02B2" w:rsidRPr="006C1DDA" w:rsidRDefault="005F02B2" w:rsidP="005F02B2">
      <w:pPr>
        <w:pStyle w:val="a9"/>
        <w:jc w:val="both"/>
      </w:pPr>
      <w:r w:rsidRPr="006C1DDA">
        <w:t>- на оценку «4» — 41—48 баллов;</w:t>
      </w:r>
    </w:p>
    <w:p w:rsidR="005F02B2" w:rsidRPr="006C1DDA" w:rsidRDefault="005F02B2" w:rsidP="005F02B2">
      <w:pPr>
        <w:pStyle w:val="a9"/>
        <w:jc w:val="both"/>
      </w:pPr>
      <w:r w:rsidRPr="006C1DDA">
        <w:t>- на оценку «5» — от 49 баллов.</w:t>
      </w:r>
    </w:p>
    <w:p w:rsidR="005F02B2" w:rsidRPr="006C1DDA" w:rsidRDefault="005F02B2" w:rsidP="005F02B2">
      <w:pPr>
        <w:pStyle w:val="a9"/>
        <w:ind w:firstLine="708"/>
        <w:jc w:val="both"/>
      </w:pPr>
      <w:r w:rsidRPr="006C1DDA">
        <w:t>Эта система оценок позволяет подойти к анализу уровня развития иноязычной компетенции учащихся более объективно и аргументировано.</w:t>
      </w:r>
    </w:p>
    <w:p w:rsidR="005F02B2" w:rsidRDefault="005F02B2" w:rsidP="005F02B2">
      <w:pPr>
        <w:pStyle w:val="a9"/>
        <w:jc w:val="both"/>
        <w:rPr>
          <w:b/>
        </w:rPr>
      </w:pPr>
    </w:p>
    <w:p w:rsidR="005F02B2" w:rsidRDefault="005F02B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</w:rPr>
        <w:br w:type="page"/>
      </w:r>
    </w:p>
    <w:p w:rsidR="00F2006F" w:rsidRDefault="00F2006F" w:rsidP="00F2006F">
      <w:pPr>
        <w:pStyle w:val="a9"/>
        <w:jc w:val="right"/>
        <w:rPr>
          <w:b/>
        </w:rPr>
      </w:pPr>
      <w:proofErr w:type="spellStart"/>
      <w:r>
        <w:rPr>
          <w:b/>
        </w:rPr>
        <w:lastRenderedPageBreak/>
        <w:t>Приложениие</w:t>
      </w:r>
      <w:proofErr w:type="spellEnd"/>
      <w:r>
        <w:rPr>
          <w:b/>
        </w:rPr>
        <w:t xml:space="preserve"> 4</w:t>
      </w:r>
    </w:p>
    <w:p w:rsidR="005F02B2" w:rsidRPr="006C1DDA" w:rsidRDefault="005F02B2" w:rsidP="005F02B2">
      <w:pPr>
        <w:pStyle w:val="a9"/>
        <w:jc w:val="both"/>
        <w:rPr>
          <w:b/>
        </w:rPr>
      </w:pPr>
      <w:r w:rsidRPr="006C1DDA">
        <w:rPr>
          <w:b/>
        </w:rPr>
        <w:t>Таблица оценивания уровня развития языковой компетенции</w:t>
      </w:r>
    </w:p>
    <w:p w:rsidR="005F02B2" w:rsidRPr="006C1DDA" w:rsidRDefault="005F02B2" w:rsidP="005F02B2">
      <w:pPr>
        <w:pStyle w:val="a9"/>
        <w:jc w:val="both"/>
        <w:rPr>
          <w:b/>
        </w:rPr>
      </w:pPr>
      <w:r w:rsidRPr="006C1DDA">
        <w:rPr>
          <w:b/>
        </w:rPr>
        <w:t>по немецкому языку</w:t>
      </w:r>
      <w:r>
        <w:rPr>
          <w:b/>
        </w:rPr>
        <w:t xml:space="preserve"> </w:t>
      </w:r>
      <w:r w:rsidRPr="006C1DDA">
        <w:rPr>
          <w:b/>
        </w:rPr>
        <w:t>учащегося 7 класса</w:t>
      </w:r>
    </w:p>
    <w:p w:rsidR="005F02B2" w:rsidRPr="006C1DDA" w:rsidRDefault="005F02B2" w:rsidP="005F02B2">
      <w:pPr>
        <w:pStyle w:val="a9"/>
        <w:jc w:val="both"/>
        <w:rPr>
          <w:b/>
        </w:rPr>
      </w:pPr>
      <w:r w:rsidRPr="006C1DDA">
        <w:rPr>
          <w:b/>
        </w:rPr>
        <w:t>........................................................................................................................</w:t>
      </w:r>
    </w:p>
    <w:p w:rsidR="005F02B2" w:rsidRPr="006C1DDA" w:rsidRDefault="005F02B2" w:rsidP="005F02B2">
      <w:pPr>
        <w:pStyle w:val="a9"/>
        <w:jc w:val="both"/>
      </w:pPr>
      <w:r w:rsidRPr="006C1DDA">
        <w:t>(фамилия и имя учащегося)</w:t>
      </w:r>
    </w:p>
    <w:p w:rsidR="005F02B2" w:rsidRPr="006C1DDA" w:rsidRDefault="005F02B2" w:rsidP="005F02B2">
      <w:pPr>
        <w:pStyle w:val="a9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08"/>
        <w:gridCol w:w="813"/>
        <w:gridCol w:w="799"/>
        <w:gridCol w:w="697"/>
        <w:gridCol w:w="1549"/>
        <w:gridCol w:w="1779"/>
      </w:tblGrid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2400" w:type="dxa"/>
            <w:gridSpan w:val="3"/>
          </w:tcPr>
          <w:p w:rsidR="005F02B2" w:rsidRPr="006C1DDA" w:rsidRDefault="005F02B2" w:rsidP="00240380">
            <w:pPr>
              <w:pStyle w:val="a9"/>
              <w:jc w:val="both"/>
              <w:rPr>
                <w:b/>
              </w:rPr>
            </w:pPr>
            <w:r w:rsidRPr="006C1DDA">
              <w:rPr>
                <w:b/>
              </w:rPr>
              <w:t>Я могу</w:t>
            </w: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  <w:rPr>
                <w:b/>
              </w:rPr>
            </w:pPr>
            <w:r w:rsidRPr="006C1DDA">
              <w:rPr>
                <w:b/>
              </w:rPr>
              <w:t>Учитель</w:t>
            </w: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  <w:rPr>
                <w:b/>
              </w:rPr>
            </w:pPr>
            <w:r w:rsidRPr="006C1DDA">
              <w:rPr>
                <w:b/>
              </w:rPr>
              <w:t>Стратегии/</w:t>
            </w:r>
          </w:p>
          <w:p w:rsidR="005F02B2" w:rsidRPr="006C1DDA" w:rsidRDefault="005F02B2" w:rsidP="00240380">
            <w:pPr>
              <w:pStyle w:val="a9"/>
              <w:jc w:val="both"/>
              <w:rPr>
                <w:b/>
              </w:rPr>
            </w:pPr>
            <w:r w:rsidRPr="006C1DDA">
              <w:rPr>
                <w:b/>
              </w:rPr>
              <w:t>рекомендации</w:t>
            </w: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++</w:t>
            </w: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+</w:t>
            </w: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-</w:t>
            </w: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Говорение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1. Я могу рассказать в 9—10 предложениях о себе.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 xml:space="preserve">2. Я могу задать вопрос, используя ключевое слово по заданной теме. 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Я могу дать ответ на вопрос, используя ключевое</w:t>
            </w:r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6C1DDA">
              <w:rPr>
                <w:rFonts w:ascii="Times New Roman" w:hAnsi="Times New Roman"/>
                <w:sz w:val="24"/>
                <w:szCs w:val="24"/>
              </w:rPr>
              <w:t>слово по заданной теме.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 xml:space="preserve">3. Я могу задать вопрос в рамках предложенной ситуации. </w:t>
            </w:r>
          </w:p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Я могу адекватно ответить на вопрос в рамках предложенной ситуации.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При выполнении заданий 2, 3 я могу общаться по темам: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«Как прошло лето»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«Планы на будущее»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«Дружба»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«Изображение и звук»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«Взаимоотношения»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«Это мне нравится»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pStyle w:val="a9"/>
              <w:jc w:val="both"/>
            </w:pPr>
            <w:r w:rsidRPr="006C1DDA">
              <w:t>«Подробнее о себе»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6C1DDA">
              <w:rPr>
                <w:rFonts w:ascii="Times New Roman" w:hAnsi="Times New Roman"/>
                <w:b/>
                <w:bCs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Я могу прослушать сообщение, понять и определить в задании верные и неверные высказывания на основе прослушанного текста.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pStyle w:val="a9"/>
              <w:jc w:val="both"/>
              <w:rPr>
                <w:b/>
              </w:rPr>
            </w:pPr>
            <w:r w:rsidRPr="006C1DDA">
              <w:rPr>
                <w:b/>
              </w:rPr>
              <w:t>Чтение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Я могу прочитать, понять основное содержание текста, заполнить пропуски и определить верные и неверные высказывания на основе прочитанного текста.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pStyle w:val="a9"/>
              <w:jc w:val="both"/>
              <w:rPr>
                <w:b/>
              </w:rPr>
            </w:pPr>
            <w:r w:rsidRPr="006C1DDA">
              <w:rPr>
                <w:b/>
              </w:rPr>
              <w:t>Письмо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  <w:tr w:rsidR="005F02B2" w:rsidRPr="006C1DDA" w:rsidTr="00240380">
        <w:tc>
          <w:tcPr>
            <w:tcW w:w="3812" w:type="dxa"/>
          </w:tcPr>
          <w:p w:rsidR="005F02B2" w:rsidRPr="006C1DDA" w:rsidRDefault="005F02B2" w:rsidP="002403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DDA">
              <w:rPr>
                <w:rFonts w:ascii="Times New Roman" w:hAnsi="Times New Roman"/>
                <w:sz w:val="24"/>
                <w:szCs w:val="24"/>
              </w:rPr>
              <w:t>Я могу написать ответ на электронное письмо по шаблону (минимум 60 слов).</w:t>
            </w:r>
          </w:p>
        </w:tc>
        <w:tc>
          <w:tcPr>
            <w:tcW w:w="83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834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728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580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  <w:tc>
          <w:tcPr>
            <w:tcW w:w="1779" w:type="dxa"/>
          </w:tcPr>
          <w:p w:rsidR="005F02B2" w:rsidRPr="006C1DDA" w:rsidRDefault="005F02B2" w:rsidP="00240380">
            <w:pPr>
              <w:pStyle w:val="a9"/>
              <w:jc w:val="both"/>
            </w:pPr>
          </w:p>
        </w:tc>
      </w:tr>
    </w:tbl>
    <w:p w:rsidR="005F02B2" w:rsidRPr="006C1DDA" w:rsidRDefault="005F02B2" w:rsidP="005F02B2">
      <w:pPr>
        <w:pStyle w:val="a9"/>
        <w:jc w:val="both"/>
      </w:pPr>
    </w:p>
    <w:p w:rsidR="005F02B2" w:rsidRPr="006C1DDA" w:rsidRDefault="005F02B2" w:rsidP="005F02B2">
      <w:pPr>
        <w:pStyle w:val="a9"/>
        <w:jc w:val="both"/>
      </w:pPr>
    </w:p>
    <w:p w:rsidR="005F02B2" w:rsidRDefault="005F02B2" w:rsidP="005F02B2">
      <w:pPr>
        <w:pStyle w:val="a9"/>
        <w:jc w:val="both"/>
        <w:rPr>
          <w:b/>
        </w:rPr>
      </w:pPr>
    </w:p>
    <w:p w:rsidR="00D067C1" w:rsidRDefault="00D067C1"/>
    <w:sectPr w:rsidR="00D06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EF5" w:rsidRDefault="001F2EF5" w:rsidP="006B053C">
      <w:pPr>
        <w:spacing w:after="0" w:line="240" w:lineRule="auto"/>
      </w:pPr>
      <w:r>
        <w:separator/>
      </w:r>
    </w:p>
  </w:endnote>
  <w:endnote w:type="continuationSeparator" w:id="0">
    <w:p w:rsidR="001F2EF5" w:rsidRDefault="001F2EF5" w:rsidP="006B0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0020530"/>
      <w:docPartObj>
        <w:docPartGallery w:val="Page Numbers (Bottom of Page)"/>
        <w:docPartUnique/>
      </w:docPartObj>
    </w:sdtPr>
    <w:sdtContent>
      <w:p w:rsidR="00E44273" w:rsidRDefault="00E4427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0C4F">
          <w:rPr>
            <w:noProof/>
          </w:rPr>
          <w:t>12</w:t>
        </w:r>
        <w:r>
          <w:fldChar w:fldCharType="end"/>
        </w:r>
      </w:p>
    </w:sdtContent>
  </w:sdt>
  <w:p w:rsidR="00E44273" w:rsidRDefault="00E4427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211708"/>
      <w:docPartObj>
        <w:docPartGallery w:val="Page Numbers (Bottom of Page)"/>
        <w:docPartUnique/>
      </w:docPartObj>
    </w:sdtPr>
    <w:sdtContent>
      <w:p w:rsidR="00E44273" w:rsidRDefault="00E4427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0C4F">
          <w:rPr>
            <w:noProof/>
          </w:rPr>
          <w:t>16</w:t>
        </w:r>
        <w:r>
          <w:fldChar w:fldCharType="end"/>
        </w:r>
      </w:p>
    </w:sdtContent>
  </w:sdt>
  <w:p w:rsidR="00E44273" w:rsidRDefault="00E44273" w:rsidP="004C7AF2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EF5" w:rsidRDefault="001F2EF5" w:rsidP="006B053C">
      <w:pPr>
        <w:spacing w:after="0" w:line="240" w:lineRule="auto"/>
      </w:pPr>
      <w:r>
        <w:separator/>
      </w:r>
    </w:p>
  </w:footnote>
  <w:footnote w:type="continuationSeparator" w:id="0">
    <w:p w:rsidR="001F2EF5" w:rsidRDefault="001F2EF5" w:rsidP="006B05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1C4"/>
    <w:multiLevelType w:val="hybridMultilevel"/>
    <w:tmpl w:val="C4B26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80F7E"/>
    <w:multiLevelType w:val="hybridMultilevel"/>
    <w:tmpl w:val="0FC44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62F72"/>
    <w:multiLevelType w:val="hybridMultilevel"/>
    <w:tmpl w:val="51626FCA"/>
    <w:lvl w:ilvl="0" w:tplc="F12E2A5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CE7C79"/>
    <w:multiLevelType w:val="hybridMultilevel"/>
    <w:tmpl w:val="906CE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72A13"/>
    <w:multiLevelType w:val="hybridMultilevel"/>
    <w:tmpl w:val="91DAF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01103"/>
    <w:multiLevelType w:val="hybridMultilevel"/>
    <w:tmpl w:val="B3CAD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1072"/>
    <w:multiLevelType w:val="hybridMultilevel"/>
    <w:tmpl w:val="532C1B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31DF6"/>
    <w:multiLevelType w:val="hybridMultilevel"/>
    <w:tmpl w:val="D9288BC4"/>
    <w:lvl w:ilvl="0" w:tplc="8778A5A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8813DE"/>
    <w:multiLevelType w:val="hybridMultilevel"/>
    <w:tmpl w:val="BC22F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AB3E1E"/>
    <w:multiLevelType w:val="hybridMultilevel"/>
    <w:tmpl w:val="AE54491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36A34DD4"/>
    <w:multiLevelType w:val="hybridMultilevel"/>
    <w:tmpl w:val="50CE7F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360062"/>
    <w:multiLevelType w:val="hybridMultilevel"/>
    <w:tmpl w:val="8098D1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10436"/>
    <w:multiLevelType w:val="hybridMultilevel"/>
    <w:tmpl w:val="8674A0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E02530"/>
    <w:multiLevelType w:val="hybridMultilevel"/>
    <w:tmpl w:val="44D04614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 w15:restartNumberingAfterBreak="0">
    <w:nsid w:val="51113DAA"/>
    <w:multiLevelType w:val="hybridMultilevel"/>
    <w:tmpl w:val="F85EC0D4"/>
    <w:lvl w:ilvl="0" w:tplc="0419000D">
      <w:start w:val="1"/>
      <w:numFmt w:val="bullet"/>
      <w:lvlText w:val=""/>
      <w:lvlJc w:val="left"/>
      <w:pPr>
        <w:ind w:left="1160" w:hanging="360"/>
      </w:pPr>
      <w:rPr>
        <w:rFonts w:ascii="Wingdings" w:hAnsi="Wingdings" w:hint="default"/>
      </w:rPr>
    </w:lvl>
    <w:lvl w:ilvl="1" w:tplc="21D8B884">
      <w:numFmt w:val="bullet"/>
      <w:lvlText w:val="•"/>
      <w:lvlJc w:val="left"/>
      <w:pPr>
        <w:ind w:left="222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 w15:restartNumberingAfterBreak="0">
    <w:nsid w:val="54C836B8"/>
    <w:multiLevelType w:val="hybridMultilevel"/>
    <w:tmpl w:val="0D26CEA6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 w15:restartNumberingAfterBreak="0">
    <w:nsid w:val="615E2EED"/>
    <w:multiLevelType w:val="hybridMultilevel"/>
    <w:tmpl w:val="8704342A"/>
    <w:lvl w:ilvl="0" w:tplc="A7FE6A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C26AE1"/>
    <w:multiLevelType w:val="hybridMultilevel"/>
    <w:tmpl w:val="EACC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233DB0"/>
    <w:multiLevelType w:val="hybridMultilevel"/>
    <w:tmpl w:val="5EA8E9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7123A"/>
    <w:multiLevelType w:val="multilevel"/>
    <w:tmpl w:val="4186FEF4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4926557"/>
    <w:multiLevelType w:val="hybridMultilevel"/>
    <w:tmpl w:val="11D2E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B42626"/>
    <w:multiLevelType w:val="hybridMultilevel"/>
    <w:tmpl w:val="5736044C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2" w15:restartNumberingAfterBreak="0">
    <w:nsid w:val="795048E3"/>
    <w:multiLevelType w:val="hybridMultilevel"/>
    <w:tmpl w:val="C27A3D8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 w15:restartNumberingAfterBreak="0">
    <w:nsid w:val="7C3B2BC1"/>
    <w:multiLevelType w:val="hybridMultilevel"/>
    <w:tmpl w:val="A48AA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7"/>
  </w:num>
  <w:num w:numId="5">
    <w:abstractNumId w:val="22"/>
  </w:num>
  <w:num w:numId="6">
    <w:abstractNumId w:val="8"/>
  </w:num>
  <w:num w:numId="7">
    <w:abstractNumId w:val="20"/>
  </w:num>
  <w:num w:numId="8">
    <w:abstractNumId w:val="16"/>
  </w:num>
  <w:num w:numId="9">
    <w:abstractNumId w:val="2"/>
  </w:num>
  <w:num w:numId="10">
    <w:abstractNumId w:val="7"/>
  </w:num>
  <w:num w:numId="11">
    <w:abstractNumId w:val="13"/>
  </w:num>
  <w:num w:numId="12">
    <w:abstractNumId w:val="15"/>
  </w:num>
  <w:num w:numId="13">
    <w:abstractNumId w:val="19"/>
  </w:num>
  <w:num w:numId="14">
    <w:abstractNumId w:val="14"/>
  </w:num>
  <w:num w:numId="15">
    <w:abstractNumId w:val="18"/>
  </w:num>
  <w:num w:numId="16">
    <w:abstractNumId w:val="21"/>
  </w:num>
  <w:num w:numId="17">
    <w:abstractNumId w:val="10"/>
  </w:num>
  <w:num w:numId="18">
    <w:abstractNumId w:val="0"/>
  </w:num>
  <w:num w:numId="19">
    <w:abstractNumId w:val="1"/>
  </w:num>
  <w:num w:numId="20">
    <w:abstractNumId w:val="3"/>
  </w:num>
  <w:num w:numId="21">
    <w:abstractNumId w:val="9"/>
  </w:num>
  <w:num w:numId="22">
    <w:abstractNumId w:val="5"/>
  </w:num>
  <w:num w:numId="23">
    <w:abstractNumId w:val="1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53C"/>
    <w:rsid w:val="00040975"/>
    <w:rsid w:val="000625EB"/>
    <w:rsid w:val="000631A7"/>
    <w:rsid w:val="000B0285"/>
    <w:rsid w:val="000B6563"/>
    <w:rsid w:val="000E3C7F"/>
    <w:rsid w:val="00117470"/>
    <w:rsid w:val="001205EA"/>
    <w:rsid w:val="00122081"/>
    <w:rsid w:val="001239B4"/>
    <w:rsid w:val="00174386"/>
    <w:rsid w:val="00182C92"/>
    <w:rsid w:val="00187289"/>
    <w:rsid w:val="001B6E94"/>
    <w:rsid w:val="001E5018"/>
    <w:rsid w:val="001F2EF5"/>
    <w:rsid w:val="00202B76"/>
    <w:rsid w:val="0023046E"/>
    <w:rsid w:val="0023567F"/>
    <w:rsid w:val="00240380"/>
    <w:rsid w:val="002422CD"/>
    <w:rsid w:val="0026358E"/>
    <w:rsid w:val="0027520B"/>
    <w:rsid w:val="002854E9"/>
    <w:rsid w:val="0029151B"/>
    <w:rsid w:val="00291754"/>
    <w:rsid w:val="00291B54"/>
    <w:rsid w:val="002A3258"/>
    <w:rsid w:val="002B4AA5"/>
    <w:rsid w:val="002C3E64"/>
    <w:rsid w:val="002D4275"/>
    <w:rsid w:val="00353FAA"/>
    <w:rsid w:val="003724D9"/>
    <w:rsid w:val="003F18EA"/>
    <w:rsid w:val="00421AF8"/>
    <w:rsid w:val="00463C52"/>
    <w:rsid w:val="004864A5"/>
    <w:rsid w:val="004A7429"/>
    <w:rsid w:val="004C072E"/>
    <w:rsid w:val="004C1DC1"/>
    <w:rsid w:val="004C7AF2"/>
    <w:rsid w:val="004D0368"/>
    <w:rsid w:val="004F06E9"/>
    <w:rsid w:val="00561A29"/>
    <w:rsid w:val="005A5A95"/>
    <w:rsid w:val="005F02B2"/>
    <w:rsid w:val="0061535B"/>
    <w:rsid w:val="00650C4F"/>
    <w:rsid w:val="00652F9C"/>
    <w:rsid w:val="006603E5"/>
    <w:rsid w:val="006668EA"/>
    <w:rsid w:val="00684B11"/>
    <w:rsid w:val="006B053C"/>
    <w:rsid w:val="006D3186"/>
    <w:rsid w:val="006E1284"/>
    <w:rsid w:val="006E3D2F"/>
    <w:rsid w:val="006E6FF8"/>
    <w:rsid w:val="00704E25"/>
    <w:rsid w:val="00794AC2"/>
    <w:rsid w:val="007A0129"/>
    <w:rsid w:val="007B4B61"/>
    <w:rsid w:val="007D65E6"/>
    <w:rsid w:val="007E5713"/>
    <w:rsid w:val="00801122"/>
    <w:rsid w:val="00807011"/>
    <w:rsid w:val="00814EBE"/>
    <w:rsid w:val="00826757"/>
    <w:rsid w:val="008338A6"/>
    <w:rsid w:val="008F71FF"/>
    <w:rsid w:val="009123FC"/>
    <w:rsid w:val="00995A2B"/>
    <w:rsid w:val="009A3128"/>
    <w:rsid w:val="009C4084"/>
    <w:rsid w:val="009E15F7"/>
    <w:rsid w:val="00A26D98"/>
    <w:rsid w:val="00AA7752"/>
    <w:rsid w:val="00AD6BC7"/>
    <w:rsid w:val="00B17E46"/>
    <w:rsid w:val="00B35E87"/>
    <w:rsid w:val="00B474B5"/>
    <w:rsid w:val="00B5564C"/>
    <w:rsid w:val="00B74CE2"/>
    <w:rsid w:val="00B95ECB"/>
    <w:rsid w:val="00BA08CB"/>
    <w:rsid w:val="00BE1A96"/>
    <w:rsid w:val="00BE2987"/>
    <w:rsid w:val="00BF18E5"/>
    <w:rsid w:val="00C22784"/>
    <w:rsid w:val="00C5053C"/>
    <w:rsid w:val="00C55CA5"/>
    <w:rsid w:val="00C570F4"/>
    <w:rsid w:val="00C74337"/>
    <w:rsid w:val="00C74E69"/>
    <w:rsid w:val="00C86D0C"/>
    <w:rsid w:val="00CC5D9C"/>
    <w:rsid w:val="00CC5F6A"/>
    <w:rsid w:val="00CC7C03"/>
    <w:rsid w:val="00D067C1"/>
    <w:rsid w:val="00D144A7"/>
    <w:rsid w:val="00D35AF8"/>
    <w:rsid w:val="00D45A33"/>
    <w:rsid w:val="00D51EE7"/>
    <w:rsid w:val="00D86DFC"/>
    <w:rsid w:val="00DB4666"/>
    <w:rsid w:val="00E0383A"/>
    <w:rsid w:val="00E16E0D"/>
    <w:rsid w:val="00E3204B"/>
    <w:rsid w:val="00E44273"/>
    <w:rsid w:val="00EA12A7"/>
    <w:rsid w:val="00EF555B"/>
    <w:rsid w:val="00F2006F"/>
    <w:rsid w:val="00FB4396"/>
    <w:rsid w:val="00FC7836"/>
    <w:rsid w:val="00FF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1E3A0"/>
  <w15:docId w15:val="{EE56FC17-EEC0-4BC7-8871-037CB0428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B053C"/>
  </w:style>
  <w:style w:type="paragraph" w:styleId="a3">
    <w:name w:val="List Paragraph"/>
    <w:basedOn w:val="a"/>
    <w:uiPriority w:val="34"/>
    <w:qFormat/>
    <w:rsid w:val="006B053C"/>
    <w:pPr>
      <w:spacing w:after="160" w:line="259" w:lineRule="auto"/>
      <w:ind w:left="720"/>
      <w:contextualSpacing/>
    </w:pPr>
  </w:style>
  <w:style w:type="table" w:customStyle="1" w:styleId="10">
    <w:name w:val="Сетка таблицы1"/>
    <w:basedOn w:val="a1"/>
    <w:next w:val="a4"/>
    <w:uiPriority w:val="59"/>
    <w:rsid w:val="006B053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6B0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053C"/>
  </w:style>
  <w:style w:type="paragraph" w:styleId="a7">
    <w:name w:val="footer"/>
    <w:basedOn w:val="a"/>
    <w:link w:val="a8"/>
    <w:uiPriority w:val="99"/>
    <w:unhideWhenUsed/>
    <w:rsid w:val="006B0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053C"/>
  </w:style>
  <w:style w:type="table" w:styleId="a4">
    <w:name w:val="Table Grid"/>
    <w:basedOn w:val="a1"/>
    <w:uiPriority w:val="59"/>
    <w:rsid w:val="006B0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99"/>
    <w:qFormat/>
    <w:rsid w:val="005F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625EB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625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9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44</Pages>
  <Words>9359</Words>
  <Characters>53347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Учитель</dc:creator>
  <cp:lastModifiedBy>Алексей</cp:lastModifiedBy>
  <cp:revision>9</cp:revision>
  <dcterms:created xsi:type="dcterms:W3CDTF">2022-11-23T08:35:00Z</dcterms:created>
  <dcterms:modified xsi:type="dcterms:W3CDTF">2022-11-24T05:21:00Z</dcterms:modified>
</cp:coreProperties>
</file>