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42" w:rsidRDefault="00B44742" w:rsidP="008F06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44742" w:rsidRDefault="00B44742" w:rsidP="00B44742">
      <w:pPr>
        <w:pStyle w:val="a6"/>
        <w:rPr>
          <w:b w:val="0"/>
          <w:szCs w:val="24"/>
        </w:rPr>
      </w:pPr>
      <w:r>
        <w:rPr>
          <w:b w:val="0"/>
          <w:szCs w:val="24"/>
        </w:rPr>
        <w:t>Департамент социальной защиты населения администрации Владимирской области</w:t>
      </w:r>
    </w:p>
    <w:p w:rsidR="00B44742" w:rsidRDefault="0029361B" w:rsidP="00B44742">
      <w:pPr>
        <w:pStyle w:val="a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</w:t>
      </w:r>
      <w:r w:rsidR="00B44742">
        <w:rPr>
          <w:b w:val="0"/>
          <w:sz w:val="28"/>
          <w:szCs w:val="28"/>
        </w:rPr>
        <w:t>осударственное казенное учреждение социального обслуживания</w:t>
      </w:r>
    </w:p>
    <w:p w:rsidR="00B44742" w:rsidRDefault="00B44742" w:rsidP="00B44742">
      <w:pPr>
        <w:pStyle w:val="a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Владимирской области </w:t>
      </w:r>
    </w:p>
    <w:p w:rsidR="00B44742" w:rsidRDefault="00B44742" w:rsidP="00B44742">
      <w:pPr>
        <w:pStyle w:val="a6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«Муромский социально-реабилитационный центр для несовершеннолетних» </w:t>
      </w:r>
    </w:p>
    <w:p w:rsidR="00B44742" w:rsidRDefault="00B44742" w:rsidP="00B44742">
      <w:pPr>
        <w:pStyle w:val="a6"/>
        <w:rPr>
          <w:b w:val="0"/>
          <w:sz w:val="10"/>
          <w:szCs w:val="10"/>
        </w:rPr>
      </w:pPr>
      <w:r>
        <w:rPr>
          <w:b w:val="0"/>
          <w:sz w:val="10"/>
          <w:szCs w:val="10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B44742" w:rsidRDefault="00380F02" w:rsidP="00B44742">
      <w:r w:rsidRPr="00380F02">
        <w:rPr>
          <w:rFonts w:ascii="Calibri" w:hAnsi="Calibri"/>
          <w:noProof/>
          <w:lang w:eastAsia="ru-RU"/>
        </w:rPr>
        <w:pict>
          <v:rect id="Прямоугольник 1" o:spid="_x0000_s1026" style="position:absolute;margin-left:-35.55pt;margin-top:13.2pt;width:226.75pt;height:10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" stroked="f">
            <v:textbox>
              <w:txbxContent>
                <w:p w:rsidR="00B44742" w:rsidRPr="00B44742" w:rsidRDefault="00B44742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УТВЕРЖДЕНА</w:t>
                  </w:r>
                </w:p>
                <w:p w:rsidR="00B44742" w:rsidRPr="00B44742" w:rsidRDefault="00B44742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приказом директора </w:t>
                  </w:r>
                </w:p>
                <w:p w:rsidR="00B44742" w:rsidRDefault="00B44742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ГКУСО </w:t>
                  </w:r>
                  <w:proofErr w:type="gramStart"/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</w:t>
                  </w:r>
                  <w:proofErr w:type="gramEnd"/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«Муромский социально-реабилитационный центр для несовершеннолетних»</w:t>
                  </w:r>
                </w:p>
                <w:p w:rsidR="008F069E" w:rsidRDefault="008F069E" w:rsidP="008F069E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               №            </w:t>
                  </w:r>
                </w:p>
                <w:p w:rsidR="008F069E" w:rsidRDefault="008F069E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F069E" w:rsidRPr="00B44742" w:rsidRDefault="008F069E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</w:t>
                  </w:r>
                </w:p>
                <w:p w:rsidR="00B44742" w:rsidRPr="00137DF7" w:rsidRDefault="00B44742" w:rsidP="00B4474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от                 № </w:t>
                  </w:r>
                </w:p>
                <w:p w:rsidR="00B44742" w:rsidRDefault="00B44742" w:rsidP="00B44742">
                  <w:pPr>
                    <w:jc w:val="center"/>
                  </w:pPr>
                  <w:r>
                    <w:t xml:space="preserve"> </w:t>
                  </w:r>
                </w:p>
                <w:p w:rsidR="00B44742" w:rsidRDefault="00B44742" w:rsidP="00B44742">
                  <w:pPr>
                    <w:rPr>
                      <w:rFonts w:ascii="Calibri" w:hAnsi="Calibri"/>
                    </w:rPr>
                  </w:pPr>
                </w:p>
              </w:txbxContent>
            </v:textbox>
          </v:rect>
        </w:pict>
      </w:r>
      <w:r w:rsidRPr="00380F02">
        <w:rPr>
          <w:rFonts w:ascii="Calibri" w:hAnsi="Calibri"/>
          <w:noProof/>
          <w:lang w:eastAsia="ru-RU"/>
        </w:rPr>
        <w:pict>
          <v:rect id="Прямоугольник 2" o:spid="_x0000_s1027" style="position:absolute;margin-left:253.65pt;margin-top:3.35pt;width:247.5pt;height:14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" stroked="f">
            <v:textbox>
              <w:txbxContent>
                <w:p w:rsidR="00B44742" w:rsidRPr="00B44742" w:rsidRDefault="00B44742" w:rsidP="00B44742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B44742">
                    <w:rPr>
                      <w:rFonts w:ascii="Times New Roman" w:hAnsi="Times New Roman"/>
                      <w:sz w:val="24"/>
                      <w:szCs w:val="24"/>
                    </w:rPr>
                    <w:t>ПРИНЯТА</w:t>
                  </w:r>
                  <w:proofErr w:type="gramEnd"/>
                </w:p>
                <w:p w:rsidR="00B44742" w:rsidRPr="00B44742" w:rsidRDefault="00B44742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заседании методического объединения специалистов</w:t>
                  </w:r>
                </w:p>
                <w:p w:rsidR="00B44742" w:rsidRPr="00B44742" w:rsidRDefault="00B44742" w:rsidP="00B44742">
                  <w:pPr>
                    <w:tabs>
                      <w:tab w:val="left" w:pos="7350"/>
                    </w:tabs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ГКУСО </w:t>
                  </w:r>
                  <w:proofErr w:type="gramStart"/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</w:t>
                  </w:r>
                  <w:proofErr w:type="gramEnd"/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«Муромский социально-реабилитационный центр для несовершеннолетних»</w:t>
                  </w:r>
                </w:p>
                <w:p w:rsidR="00B44742" w:rsidRPr="00B44742" w:rsidRDefault="00B44742" w:rsidP="00B4474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(протокол от          №</w:t>
                  </w:r>
                  <w:proofErr w:type="gramStart"/>
                  <w:r w:rsidRPr="00B447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)</w:t>
                  </w:r>
                  <w:proofErr w:type="gramEnd"/>
                </w:p>
              </w:txbxContent>
            </v:textbox>
          </v:rect>
        </w:pict>
      </w:r>
    </w:p>
    <w:p w:rsidR="00B44742" w:rsidRDefault="00B44742" w:rsidP="00B44742"/>
    <w:p w:rsidR="00B44742" w:rsidRDefault="00B44742" w:rsidP="00B44742">
      <w:pPr>
        <w:jc w:val="center"/>
      </w:pPr>
    </w:p>
    <w:p w:rsidR="00B44742" w:rsidRDefault="00B44742" w:rsidP="00B44742">
      <w:pPr>
        <w:jc w:val="center"/>
        <w:rPr>
          <w:b/>
        </w:rPr>
      </w:pPr>
    </w:p>
    <w:p w:rsidR="00B44742" w:rsidRDefault="00B44742" w:rsidP="00B44742">
      <w:pPr>
        <w:jc w:val="center"/>
        <w:rPr>
          <w:b/>
          <w:sz w:val="36"/>
          <w:szCs w:val="36"/>
        </w:rPr>
      </w:pPr>
    </w:p>
    <w:p w:rsidR="00B44742" w:rsidRDefault="00B44742" w:rsidP="00B44742">
      <w:pPr>
        <w:rPr>
          <w:rFonts w:eastAsia="Times New Roman"/>
          <w:sz w:val="28"/>
          <w:szCs w:val="28"/>
        </w:rPr>
      </w:pPr>
    </w:p>
    <w:p w:rsidR="00B44742" w:rsidRDefault="00B44742" w:rsidP="00B44742">
      <w:pPr>
        <w:jc w:val="center"/>
        <w:rPr>
          <w:rFonts w:eastAsia="Times New Roman"/>
          <w:sz w:val="28"/>
          <w:szCs w:val="28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B44742" w:rsidRPr="00B44742" w:rsidRDefault="00B44742" w:rsidP="00B4474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44742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ДОПОЛНИТЕЛЬНАЯ ОБРАЗОВАТЕЛЬНАЯ</w:t>
      </w:r>
      <w:r w:rsidRPr="00B44742">
        <w:rPr>
          <w:rFonts w:ascii="Times New Roman" w:hAnsi="Times New Roman" w:cs="Times New Roman"/>
          <w:sz w:val="28"/>
          <w:szCs w:val="28"/>
        </w:rPr>
        <w:t xml:space="preserve"> </w:t>
      </w:r>
      <w:r w:rsidRPr="00B44742">
        <w:rPr>
          <w:rFonts w:ascii="Times New Roman" w:eastAsia="Times New Roman" w:hAnsi="Times New Roman" w:cs="Times New Roman"/>
          <w:b/>
          <w:bCs/>
          <w:sz w:val="28"/>
          <w:szCs w:val="28"/>
        </w:rPr>
        <w:t>ПРОГРАММА</w:t>
      </w:r>
    </w:p>
    <w:p w:rsidR="00B44742" w:rsidRPr="00B44742" w:rsidRDefault="00B44742" w:rsidP="00B44742">
      <w:pPr>
        <w:spacing w:after="0" w:line="137" w:lineRule="exact"/>
        <w:rPr>
          <w:rFonts w:ascii="Times New Roman" w:hAnsi="Times New Roman" w:cs="Times New Roman"/>
          <w:sz w:val="24"/>
          <w:szCs w:val="24"/>
        </w:rPr>
      </w:pPr>
    </w:p>
    <w:p w:rsidR="00B44742" w:rsidRPr="00B44742" w:rsidRDefault="00B44742" w:rsidP="00B44742">
      <w:pPr>
        <w:spacing w:after="0"/>
        <w:ind w:left="-142"/>
        <w:jc w:val="center"/>
        <w:rPr>
          <w:rFonts w:ascii="Times New Roman" w:eastAsia="Times New Roman" w:hAnsi="Times New Roman" w:cs="Times New Roman"/>
          <w:b/>
          <w:bCs/>
          <w:sz w:val="72"/>
          <w:szCs w:val="72"/>
        </w:rPr>
      </w:pPr>
      <w:r w:rsidRPr="00B44742">
        <w:rPr>
          <w:rFonts w:ascii="Times New Roman" w:eastAsia="Times New Roman" w:hAnsi="Times New Roman" w:cs="Times New Roman"/>
          <w:b/>
          <w:bCs/>
          <w:sz w:val="72"/>
          <w:szCs w:val="72"/>
        </w:rPr>
        <w:t xml:space="preserve"> «Простая наука»</w:t>
      </w:r>
    </w:p>
    <w:p w:rsidR="00B44742" w:rsidRPr="00B44742" w:rsidRDefault="00B44742" w:rsidP="00B44742">
      <w:pPr>
        <w:spacing w:after="0"/>
        <w:ind w:left="-142"/>
        <w:jc w:val="center"/>
        <w:rPr>
          <w:rFonts w:ascii="Times New Roman" w:hAnsi="Times New Roman" w:cs="Times New Roman"/>
          <w:sz w:val="40"/>
          <w:szCs w:val="40"/>
        </w:rPr>
      </w:pPr>
      <w:r w:rsidRPr="00B44742">
        <w:rPr>
          <w:rFonts w:ascii="Times New Roman" w:eastAsia="Times New Roman" w:hAnsi="Times New Roman" w:cs="Times New Roman"/>
          <w:bCs/>
          <w:sz w:val="40"/>
          <w:szCs w:val="40"/>
        </w:rPr>
        <w:t>естественнонаучной направленности</w:t>
      </w:r>
    </w:p>
    <w:p w:rsidR="00B44742" w:rsidRPr="00B44742" w:rsidRDefault="00B44742" w:rsidP="00B44742">
      <w:pPr>
        <w:spacing w:after="0" w:line="134" w:lineRule="exact"/>
        <w:rPr>
          <w:rFonts w:ascii="Times New Roman" w:hAnsi="Times New Roman" w:cs="Times New Roman"/>
          <w:sz w:val="24"/>
          <w:szCs w:val="24"/>
        </w:rPr>
      </w:pPr>
    </w:p>
    <w:p w:rsidR="00B44742" w:rsidRDefault="00B44742" w:rsidP="00B44742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B44742">
        <w:rPr>
          <w:rFonts w:ascii="Times New Roman" w:eastAsia="Times New Roman" w:hAnsi="Times New Roman" w:cs="Times New Roman"/>
          <w:sz w:val="36"/>
          <w:szCs w:val="36"/>
        </w:rPr>
        <w:t>(</w:t>
      </w:r>
      <w:r w:rsidRPr="00B44742">
        <w:rPr>
          <w:rFonts w:ascii="Times New Roman" w:eastAsia="Times New Roman" w:hAnsi="Times New Roman" w:cs="Times New Roman"/>
          <w:iCs/>
          <w:sz w:val="36"/>
          <w:szCs w:val="36"/>
        </w:rPr>
        <w:t>для детей 3-7 лет</w:t>
      </w:r>
      <w:r w:rsidRPr="00B44742">
        <w:rPr>
          <w:rFonts w:ascii="Times New Roman" w:eastAsia="Times New Roman" w:hAnsi="Times New Roman" w:cs="Times New Roman"/>
          <w:sz w:val="36"/>
          <w:szCs w:val="36"/>
        </w:rPr>
        <w:t>)</w:t>
      </w:r>
    </w:p>
    <w:p w:rsidR="00D31C40" w:rsidRPr="00B44742" w:rsidRDefault="00D31C40" w:rsidP="00B44742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B44742" w:rsidRPr="00B44742" w:rsidRDefault="00B44742" w:rsidP="00B44742">
      <w:pPr>
        <w:jc w:val="right"/>
        <w:rPr>
          <w:rFonts w:ascii="Times New Roman" w:hAnsi="Times New Roman" w:cs="Times New Roman"/>
          <w:sz w:val="28"/>
          <w:szCs w:val="28"/>
        </w:rPr>
      </w:pPr>
      <w:r w:rsidRPr="00B44742">
        <w:rPr>
          <w:rFonts w:ascii="Times New Roman" w:hAnsi="Times New Roman" w:cs="Times New Roman"/>
          <w:sz w:val="28"/>
          <w:szCs w:val="28"/>
        </w:rPr>
        <w:t>Срок реализации программы: 3 месяца</w:t>
      </w:r>
    </w:p>
    <w:p w:rsidR="00B44742" w:rsidRPr="00B44742" w:rsidRDefault="00B44742" w:rsidP="00B447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4742" w:rsidRPr="00137DF7" w:rsidRDefault="00B44742" w:rsidP="00B44742">
      <w:pPr>
        <w:spacing w:after="0"/>
        <w:jc w:val="both"/>
        <w:rPr>
          <w:sz w:val="28"/>
          <w:szCs w:val="28"/>
        </w:rPr>
      </w:pPr>
    </w:p>
    <w:p w:rsidR="00B44742" w:rsidRPr="00137DF7" w:rsidRDefault="00D31C40" w:rsidP="00B44742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Разработала  программу</w:t>
      </w:r>
      <w:r w:rsidR="00B44742" w:rsidRPr="00137DF7">
        <w:rPr>
          <w:rFonts w:ascii="Times New Roman" w:hAnsi="Times New Roman"/>
          <w:sz w:val="28"/>
          <w:szCs w:val="28"/>
        </w:rPr>
        <w:t xml:space="preserve">: </w:t>
      </w:r>
    </w:p>
    <w:p w:rsidR="00B44742" w:rsidRPr="00137DF7" w:rsidRDefault="00B44742" w:rsidP="00B44742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О.А., воспитатель</w:t>
      </w:r>
    </w:p>
    <w:p w:rsidR="00B44742" w:rsidRPr="00137DF7" w:rsidRDefault="00B44742" w:rsidP="00B44742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137DF7">
        <w:rPr>
          <w:rFonts w:ascii="Times New Roman" w:hAnsi="Times New Roman"/>
          <w:sz w:val="28"/>
          <w:szCs w:val="28"/>
        </w:rPr>
        <w:t xml:space="preserve">ГКУСО </w:t>
      </w:r>
      <w:proofErr w:type="gramStart"/>
      <w:r w:rsidRPr="00137DF7">
        <w:rPr>
          <w:rFonts w:ascii="Times New Roman" w:hAnsi="Times New Roman"/>
          <w:sz w:val="28"/>
          <w:szCs w:val="28"/>
        </w:rPr>
        <w:t>ВО</w:t>
      </w:r>
      <w:proofErr w:type="gramEnd"/>
      <w:r w:rsidRPr="00137DF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Муромский</w:t>
      </w:r>
      <w:r w:rsidRPr="00137D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СРЦН </w:t>
      </w:r>
      <w:r w:rsidRPr="00137DF7">
        <w:rPr>
          <w:rFonts w:ascii="Times New Roman" w:hAnsi="Times New Roman"/>
          <w:sz w:val="28"/>
          <w:szCs w:val="28"/>
        </w:rPr>
        <w:t>»</w:t>
      </w:r>
    </w:p>
    <w:p w:rsidR="00B44742" w:rsidRDefault="00B44742" w:rsidP="00B44742">
      <w:pPr>
        <w:spacing w:after="0" w:line="200" w:lineRule="exact"/>
        <w:rPr>
          <w:sz w:val="24"/>
          <w:szCs w:val="24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29361B" w:rsidRDefault="0029361B" w:rsidP="00B44742">
      <w:pPr>
        <w:jc w:val="both"/>
        <w:rPr>
          <w:sz w:val="24"/>
          <w:szCs w:val="24"/>
        </w:rPr>
      </w:pPr>
    </w:p>
    <w:p w:rsidR="00B44742" w:rsidRDefault="00B44742" w:rsidP="00B44742">
      <w:pPr>
        <w:jc w:val="both"/>
        <w:rPr>
          <w:sz w:val="24"/>
          <w:szCs w:val="24"/>
        </w:rPr>
      </w:pPr>
    </w:p>
    <w:p w:rsidR="004F79D5" w:rsidRDefault="004F79D5" w:rsidP="004F79D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96343" w:rsidRPr="007010FE" w:rsidRDefault="00296343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Пояснительная записка</w:t>
      </w:r>
    </w:p>
    <w:p w:rsidR="001C6900" w:rsidRPr="007010FE" w:rsidRDefault="001C6900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6343" w:rsidRPr="007010FE" w:rsidRDefault="00296343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самого рождения детей окружают различные явления природы: летним днем они видят солнце и ощущают теплый ветер, зимним вечером с удивлением смотрят на луну, темное небо в звездах, чувствуют, как мороз пощипывает щеки. Собирают камни, рисуют на асфальте мелом, играют с песком, водой - предметы и явления природы входят в их жизнедеятельность, являются объектом наблюдений.</w:t>
      </w:r>
    </w:p>
    <w:p w:rsidR="00296343" w:rsidRPr="007010FE" w:rsidRDefault="00296343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 – это радостная пора открытий. Познание окружающего должно проходить в непосредственном взаимодействии ребенка с миром природы и разворачиваться, как увлекательное путешествие, так, чтобы он получал от этого радость.</w:t>
      </w:r>
    </w:p>
    <w:p w:rsidR="00296343" w:rsidRPr="007010FE" w:rsidRDefault="00296343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Постоянная смена впечатлений, встреча с новым и неизвестным, открытия и нетрадиционная форма проведения  занятий дает детям возможность снять психологическое напряжение, внимательно посмотреть вокруг себя, научиться наблюдать, узнать много нового, познакомиться с миром естественных наук и увидеть удивительное в обыденных вещах и явлениях.</w:t>
      </w:r>
    </w:p>
    <w:p w:rsidR="001E09F6" w:rsidRPr="007010FE" w:rsidRDefault="00296343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организации опытно-экспериментальной деятельности ребенок максимально раскрывается в поиске творческого решения научных задач. Какие бы выводы </w:t>
      </w:r>
      <w:r w:rsidR="001E09F6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наблюдения 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не сделал</w:t>
      </w:r>
      <w:r w:rsidR="001E09F6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какие результаты элементарных экспериментов не получил, все это сложится в бесценный практический опыт активного познания окружающего мира. На занятиях, кроме удовлетворения познавательных потребностей, каждый ребенок развивает свои физические и моральные качества, учиться дружить, сопереживать, доказывать свою точку зрения и быть внимательным к другим.</w:t>
      </w:r>
    </w:p>
    <w:p w:rsidR="00296343" w:rsidRPr="007010FE" w:rsidRDefault="001E09F6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внимание при реализации, данной программе уделено развивающей среде и созданию условий для развития познавательной активности, наблюдательности, последовательности, способности анализировать полученный опыт и использовать полученные знания  и навыки в повседневной жизни. Оснащение  занятий повседневными и знакомыми каждому ребенку предметами домашнего обихода, позволяют приблизить загадочный мир сложных знаний и сделать науку близкой – на «ладошке». </w:t>
      </w:r>
      <w:r w:rsidR="00296343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A4AB8" w:rsidRPr="007010FE" w:rsidRDefault="00DA4AB8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4AB8" w:rsidRPr="007010FE" w:rsidRDefault="00DA4AB8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4AB8" w:rsidRPr="007010FE" w:rsidRDefault="00DA4AB8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C40" w:rsidRPr="007010FE" w:rsidRDefault="00D31C40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C40" w:rsidRDefault="00D31C40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Pr="007010FE" w:rsidRDefault="007010FE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C40" w:rsidRPr="007010FE" w:rsidRDefault="00D31C40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4AB8" w:rsidRPr="007010FE" w:rsidRDefault="00DA4AB8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A4AB8" w:rsidRPr="007010FE" w:rsidRDefault="00DA4AB8" w:rsidP="007010FE">
      <w:pPr>
        <w:shd w:val="clear" w:color="auto" w:fill="FFFFFF"/>
        <w:spacing w:after="0"/>
        <w:ind w:firstLine="56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 программы.</w:t>
      </w:r>
    </w:p>
    <w:p w:rsidR="00DA4AB8" w:rsidRPr="007010FE" w:rsidRDefault="00DA4AB8" w:rsidP="007010FE">
      <w:pPr>
        <w:shd w:val="clear" w:color="auto" w:fill="FFFFFF"/>
        <w:spacing w:after="0"/>
        <w:ind w:firstLine="568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96343" w:rsidRPr="007010FE" w:rsidRDefault="00296343" w:rsidP="007010FE">
      <w:pPr>
        <w:shd w:val="clear" w:color="auto" w:fill="FFFFFF"/>
        <w:spacing w:after="0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Современные дети живут в эпоху информатизации и компьютеризации. В условиях быстро меняющейся жизни от человека требуется не только владение знаниями, но и в первую очередь умение добывать эти знания самому, оперировать ими, мыслить самостоятельно, творчески.</w:t>
      </w:r>
      <w:r w:rsidR="00DA4AB8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собенность познавательной деятельности детей</w:t>
      </w:r>
      <w:r w:rsidR="00DA4AB8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возраста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ребенок познает объект в ходе практической деятельности с ним, осуществляемые ребенком практические действия выполняют познавательную, ориентировочно-исследовательскую функцию, создавая условия, в которых раскрывается содержание данного объекта. Экспериментирование пронизывает все сферы детской деятельности. Ребенок-дошкольник сам по себе является исследователем, проявляя живой интерес 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различного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рода исследовательской деятельности – к экспериментированию. Опыты помогают развивать мышление, логику, творчество ребенка, позволяют наглядно показать связи между живым и неживым в природе.</w:t>
      </w:r>
    </w:p>
    <w:p w:rsidR="00296343" w:rsidRPr="007010FE" w:rsidRDefault="00DA4AB8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</w:t>
      </w:r>
      <w:r w:rsidR="00267B76" w:rsidRPr="007010F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</w:t>
      </w:r>
      <w:r w:rsidRPr="007010F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Новизна программы</w:t>
      </w:r>
      <w:r w:rsidRPr="007010F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состоит в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комплексном использовании</w:t>
      </w:r>
      <w:r w:rsidR="00296343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элементов ранее известных и современных методик детского экспериментирования. И характеризуется структуризацией практического и диагностического материала именно для дошкольников.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6343"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 Следствием является не только ознакомление ребенка с новыми фактами, но и накопление фонда умственных приемов и операций, которые рассматриваются как умственные умения.</w:t>
      </w:r>
    </w:p>
    <w:p w:rsidR="007D68AC" w:rsidRPr="007010FE" w:rsidRDefault="007D68AC" w:rsidP="007010FE">
      <w:pPr>
        <w:rPr>
          <w:rFonts w:ascii="Times New Roman" w:hAnsi="Times New Roman" w:cs="Times New Roman"/>
          <w:sz w:val="28"/>
          <w:szCs w:val="28"/>
        </w:rPr>
      </w:pPr>
    </w:p>
    <w:p w:rsidR="008F21BC" w:rsidRDefault="008F21BC" w:rsidP="007010FE">
      <w:pPr>
        <w:rPr>
          <w:rFonts w:ascii="Times New Roman" w:hAnsi="Times New Roman" w:cs="Times New Roman"/>
          <w:sz w:val="28"/>
          <w:szCs w:val="28"/>
        </w:rPr>
      </w:pPr>
    </w:p>
    <w:p w:rsidR="007010FE" w:rsidRDefault="007010FE" w:rsidP="007010FE">
      <w:pPr>
        <w:rPr>
          <w:rFonts w:ascii="Times New Roman" w:hAnsi="Times New Roman" w:cs="Times New Roman"/>
          <w:sz w:val="28"/>
          <w:szCs w:val="28"/>
        </w:rPr>
      </w:pPr>
    </w:p>
    <w:p w:rsidR="007010FE" w:rsidRDefault="007010FE" w:rsidP="007010FE">
      <w:pPr>
        <w:rPr>
          <w:rFonts w:ascii="Times New Roman" w:hAnsi="Times New Roman" w:cs="Times New Roman"/>
          <w:sz w:val="28"/>
          <w:szCs w:val="28"/>
        </w:rPr>
      </w:pPr>
    </w:p>
    <w:p w:rsidR="007010FE" w:rsidRDefault="007010FE" w:rsidP="007010FE">
      <w:pPr>
        <w:rPr>
          <w:rFonts w:ascii="Times New Roman" w:hAnsi="Times New Roman" w:cs="Times New Roman"/>
          <w:sz w:val="28"/>
          <w:szCs w:val="28"/>
        </w:rPr>
      </w:pPr>
    </w:p>
    <w:p w:rsidR="007010FE" w:rsidRPr="007010FE" w:rsidRDefault="007010FE" w:rsidP="007010FE">
      <w:pPr>
        <w:rPr>
          <w:rFonts w:ascii="Times New Roman" w:hAnsi="Times New Roman" w:cs="Times New Roman"/>
          <w:sz w:val="28"/>
          <w:szCs w:val="28"/>
        </w:rPr>
      </w:pPr>
    </w:p>
    <w:p w:rsidR="008F21BC" w:rsidRPr="007010FE" w:rsidRDefault="008F21BC" w:rsidP="007010FE">
      <w:pPr>
        <w:rPr>
          <w:rFonts w:ascii="Times New Roman" w:hAnsi="Times New Roman" w:cs="Times New Roman"/>
          <w:sz w:val="28"/>
          <w:szCs w:val="28"/>
        </w:rPr>
      </w:pPr>
    </w:p>
    <w:p w:rsidR="008F21BC" w:rsidRPr="007010FE" w:rsidRDefault="008F21BC" w:rsidP="007010FE">
      <w:pPr>
        <w:rPr>
          <w:rFonts w:ascii="Times New Roman" w:hAnsi="Times New Roman" w:cs="Times New Roman"/>
          <w:sz w:val="28"/>
          <w:szCs w:val="28"/>
        </w:rPr>
      </w:pPr>
    </w:p>
    <w:p w:rsidR="00D31C40" w:rsidRPr="007010FE" w:rsidRDefault="00D31C40" w:rsidP="007010FE">
      <w:pPr>
        <w:rPr>
          <w:rFonts w:ascii="Times New Roman" w:hAnsi="Times New Roman" w:cs="Times New Roman"/>
          <w:sz w:val="28"/>
          <w:szCs w:val="28"/>
        </w:rPr>
      </w:pPr>
    </w:p>
    <w:p w:rsidR="008F21BC" w:rsidRPr="007010FE" w:rsidRDefault="008F21BC" w:rsidP="007010FE">
      <w:pPr>
        <w:rPr>
          <w:rFonts w:ascii="Times New Roman" w:hAnsi="Times New Roman" w:cs="Times New Roman"/>
          <w:sz w:val="28"/>
          <w:szCs w:val="28"/>
        </w:rPr>
      </w:pPr>
    </w:p>
    <w:p w:rsidR="008F21BC" w:rsidRPr="007010FE" w:rsidRDefault="008F21B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lastRenderedPageBreak/>
        <w:t>Цель программы:</w:t>
      </w:r>
      <w:r w:rsidRPr="007010FE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познавательной активности несовершеннолетних, способствующей развитию интеллектуального  и творческого потенциала воспитанника.</w:t>
      </w:r>
    </w:p>
    <w:p w:rsidR="008F21BC" w:rsidRPr="007010FE" w:rsidRDefault="008F21BC" w:rsidP="007010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F21B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развитие познавательных интересов;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снижение эмоциональной напряженности;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повышение самооценки;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развитие мыслительных процессов;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воспитание самостоятельности, способности к самоорганизации и контролю;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воспитание гуманного отношения к природе и человеку;</w:t>
      </w:r>
    </w:p>
    <w:p w:rsidR="00D8630C" w:rsidRPr="007010FE" w:rsidRDefault="00D8630C" w:rsidP="007010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формирование навыков коллективного взаимодействия.</w:t>
      </w:r>
    </w:p>
    <w:p w:rsidR="00D11E66" w:rsidRPr="007010FE" w:rsidRDefault="00D11E66" w:rsidP="007010F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Принципы организации образовательной деятельности:</w:t>
      </w:r>
    </w:p>
    <w:p w:rsidR="00D11E66" w:rsidRPr="007010FE" w:rsidRDefault="00D11E66" w:rsidP="007010F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0FE">
        <w:rPr>
          <w:rFonts w:ascii="Times New Roman" w:hAnsi="Times New Roman" w:cs="Times New Roman"/>
          <w:i/>
          <w:sz w:val="28"/>
          <w:szCs w:val="28"/>
        </w:rPr>
        <w:t xml:space="preserve">*Принцип гуманизации отношений: </w:t>
      </w:r>
      <w:r w:rsidRPr="007010FE">
        <w:rPr>
          <w:rFonts w:ascii="Times New Roman" w:hAnsi="Times New Roman" w:cs="Times New Roman"/>
          <w:sz w:val="28"/>
          <w:szCs w:val="28"/>
        </w:rPr>
        <w:t>построение всех отношений на основе уважения и доверия к ребенку, на стремлении привести его к успеху.</w:t>
      </w:r>
    </w:p>
    <w:p w:rsidR="00D11E66" w:rsidRPr="007010FE" w:rsidRDefault="00D11E66" w:rsidP="007010F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0FE">
        <w:rPr>
          <w:rFonts w:ascii="Times New Roman" w:hAnsi="Times New Roman" w:cs="Times New Roman"/>
          <w:i/>
          <w:sz w:val="28"/>
          <w:szCs w:val="28"/>
        </w:rPr>
        <w:t xml:space="preserve">*Принцип демократичности: </w:t>
      </w:r>
      <w:r w:rsidRPr="007010FE">
        <w:rPr>
          <w:rFonts w:ascii="Times New Roman" w:hAnsi="Times New Roman" w:cs="Times New Roman"/>
          <w:sz w:val="28"/>
          <w:szCs w:val="28"/>
        </w:rPr>
        <w:t>участие всех детей в программе развития творческих способностей</w:t>
      </w:r>
      <w:r w:rsidRPr="007010FE">
        <w:rPr>
          <w:rFonts w:ascii="Times New Roman" w:hAnsi="Times New Roman" w:cs="Times New Roman"/>
          <w:i/>
          <w:sz w:val="28"/>
          <w:szCs w:val="28"/>
        </w:rPr>
        <w:t>.</w:t>
      </w:r>
    </w:p>
    <w:p w:rsidR="00D11E66" w:rsidRPr="007010FE" w:rsidRDefault="00D11E66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i/>
          <w:sz w:val="28"/>
          <w:szCs w:val="28"/>
        </w:rPr>
        <w:t>*</w:t>
      </w:r>
      <w:r w:rsidR="00857DCE" w:rsidRPr="007010FE">
        <w:rPr>
          <w:rFonts w:ascii="Times New Roman" w:hAnsi="Times New Roman" w:cs="Times New Roman"/>
          <w:i/>
          <w:sz w:val="28"/>
          <w:szCs w:val="28"/>
        </w:rPr>
        <w:t xml:space="preserve">Принцип дифференцированного воспитания: 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-отбор содержания, форм и методов воспитания в соответствии с индивидуально-психологическими особенностями детей.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-создание возможности переключения с одного вида деятельности на другой,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- активное участие детей во всех видах деятельности.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*</w:t>
      </w:r>
      <w:r w:rsidRPr="007010FE">
        <w:rPr>
          <w:rFonts w:ascii="Times New Roman" w:hAnsi="Times New Roman" w:cs="Times New Roman"/>
          <w:i/>
          <w:sz w:val="28"/>
          <w:szCs w:val="28"/>
        </w:rPr>
        <w:t>Принцип творческой индивидуальности.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Программа разработана </w:t>
      </w:r>
      <w:r w:rsidRPr="007010FE">
        <w:rPr>
          <w:rFonts w:ascii="Times New Roman" w:hAnsi="Times New Roman" w:cs="Times New Roman"/>
          <w:sz w:val="28"/>
          <w:szCs w:val="28"/>
        </w:rPr>
        <w:t>для несовершеннолетних 3-7 летнего возраста.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Количество детей в группе 6-8 человек.</w:t>
      </w:r>
    </w:p>
    <w:p w:rsidR="00857DCE" w:rsidRPr="007010FE" w:rsidRDefault="00857DC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Срок реализации программы: </w:t>
      </w:r>
      <w:r w:rsidRPr="007010FE">
        <w:rPr>
          <w:rFonts w:ascii="Times New Roman" w:hAnsi="Times New Roman" w:cs="Times New Roman"/>
          <w:sz w:val="28"/>
          <w:szCs w:val="28"/>
        </w:rPr>
        <w:t>3 месяца.</w:t>
      </w:r>
    </w:p>
    <w:p w:rsidR="00D31C40" w:rsidRPr="007010FE" w:rsidRDefault="00D31C40" w:rsidP="007010FE">
      <w:pPr>
        <w:spacing w:before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Блоки программы:</w:t>
      </w:r>
    </w:p>
    <w:p w:rsidR="00D31C40" w:rsidRPr="007010FE" w:rsidRDefault="00D31C40" w:rsidP="007010FE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1.Юные физики</w:t>
      </w:r>
    </w:p>
    <w:p w:rsidR="00D31C40" w:rsidRPr="007010FE" w:rsidRDefault="00D31C40" w:rsidP="007010FE">
      <w:pPr>
        <w:spacing w:before="20"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2.Юные химики</w:t>
      </w:r>
    </w:p>
    <w:p w:rsidR="00EB58FD" w:rsidRPr="007010FE" w:rsidRDefault="00D31C40" w:rsidP="007010FE">
      <w:pPr>
        <w:spacing w:before="20"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3.Юные биологи</w:t>
      </w:r>
    </w:p>
    <w:p w:rsidR="004F79D5" w:rsidRPr="007010FE" w:rsidRDefault="004F79D5" w:rsidP="007010FE">
      <w:pPr>
        <w:spacing w:before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79D5" w:rsidRPr="007010FE" w:rsidRDefault="004F79D5" w:rsidP="007010FE">
      <w:pPr>
        <w:spacing w:before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B11" w:rsidRPr="007010FE" w:rsidRDefault="004F4B11" w:rsidP="007010FE">
      <w:pPr>
        <w:spacing w:before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lastRenderedPageBreak/>
        <w:t>Формы и режим занятий</w:t>
      </w:r>
    </w:p>
    <w:p w:rsidR="004F4B11" w:rsidRPr="007010FE" w:rsidRDefault="004F4B11" w:rsidP="007010FE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10FE">
        <w:rPr>
          <w:rFonts w:ascii="Times New Roman" w:hAnsi="Times New Roman"/>
          <w:sz w:val="28"/>
          <w:szCs w:val="28"/>
        </w:rPr>
        <w:t>Использование разнообразных форм обучения повышает продуктивность занятий, повышает интерес воспитанников к учебному процессу.</w:t>
      </w:r>
    </w:p>
    <w:p w:rsidR="004F4B11" w:rsidRPr="007010FE" w:rsidRDefault="004F4B11" w:rsidP="007010FE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010FE">
        <w:rPr>
          <w:rFonts w:ascii="Times New Roman" w:hAnsi="Times New Roman"/>
          <w:sz w:val="28"/>
          <w:szCs w:val="28"/>
        </w:rPr>
        <w:t>В зависимости от поставленной цели (обучающей, воспитывающей, развивающей), уровня подготовки воспитанников и др. используются различные  формы работы на занятиях:</w:t>
      </w:r>
    </w:p>
    <w:p w:rsidR="004F4B11" w:rsidRPr="007010FE" w:rsidRDefault="004F4B11" w:rsidP="007010FE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4B11" w:rsidRPr="007010FE" w:rsidRDefault="004F4B11" w:rsidP="007010FE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36"/>
        <w:gridCol w:w="5387"/>
      </w:tblGrid>
      <w:tr w:rsidR="004F4B11" w:rsidRPr="007010FE" w:rsidTr="00FB381B">
        <w:tc>
          <w:tcPr>
            <w:tcW w:w="4536" w:type="dxa"/>
          </w:tcPr>
          <w:p w:rsidR="004F4B11" w:rsidRPr="007010FE" w:rsidRDefault="004F4B11" w:rsidP="007010FE">
            <w:pPr>
              <w:pStyle w:val="a4"/>
              <w:spacing w:line="276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10FE">
              <w:rPr>
                <w:rFonts w:ascii="Times New Roman" w:hAnsi="Times New Roman"/>
                <w:b/>
                <w:sz w:val="28"/>
                <w:szCs w:val="28"/>
              </w:rPr>
              <w:t>Основная форма</w:t>
            </w:r>
          </w:p>
        </w:tc>
        <w:tc>
          <w:tcPr>
            <w:tcW w:w="5387" w:type="dxa"/>
          </w:tcPr>
          <w:p w:rsidR="004F4B11" w:rsidRPr="007010FE" w:rsidRDefault="004F4B11" w:rsidP="007010FE">
            <w:pPr>
              <w:pStyle w:val="a4"/>
              <w:spacing w:line="276" w:lineRule="auto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10FE">
              <w:rPr>
                <w:rFonts w:ascii="Times New Roman" w:hAnsi="Times New Roman"/>
                <w:b/>
                <w:sz w:val="28"/>
                <w:szCs w:val="28"/>
              </w:rPr>
              <w:t>Методы</w:t>
            </w:r>
          </w:p>
        </w:tc>
      </w:tr>
      <w:tr w:rsidR="004F4B11" w:rsidRPr="007010FE" w:rsidTr="00FB381B">
        <w:trPr>
          <w:trHeight w:val="265"/>
        </w:trPr>
        <w:tc>
          <w:tcPr>
            <w:tcW w:w="4536" w:type="dxa"/>
          </w:tcPr>
          <w:p w:rsidR="004F4B11" w:rsidRPr="007010FE" w:rsidRDefault="004F4B11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>Познавательное занятие</w:t>
            </w:r>
          </w:p>
        </w:tc>
        <w:tc>
          <w:tcPr>
            <w:tcW w:w="5387" w:type="dxa"/>
          </w:tcPr>
          <w:p w:rsidR="004F4B11" w:rsidRPr="007010FE" w:rsidRDefault="004F4B11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>Беседа,</w:t>
            </w:r>
            <w:r w:rsidR="00EB58FD" w:rsidRPr="007010FE">
              <w:rPr>
                <w:rFonts w:ascii="Times New Roman" w:hAnsi="Times New Roman"/>
                <w:sz w:val="28"/>
                <w:szCs w:val="28"/>
              </w:rPr>
              <w:t xml:space="preserve"> рассказ, </w:t>
            </w:r>
            <w:r w:rsidRPr="007010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B58FD" w:rsidRPr="007010FE">
              <w:rPr>
                <w:rFonts w:ascii="Times New Roman" w:hAnsi="Times New Roman"/>
                <w:sz w:val="28"/>
                <w:szCs w:val="28"/>
              </w:rPr>
              <w:t>просмотр компьютерных презентаций</w:t>
            </w:r>
          </w:p>
        </w:tc>
      </w:tr>
      <w:tr w:rsidR="004F4B11" w:rsidRPr="007010FE" w:rsidTr="00FB381B">
        <w:tc>
          <w:tcPr>
            <w:tcW w:w="4536" w:type="dxa"/>
          </w:tcPr>
          <w:p w:rsidR="004F4B11" w:rsidRPr="007010FE" w:rsidRDefault="004F4B11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 xml:space="preserve">Практическое занятие </w:t>
            </w:r>
          </w:p>
        </w:tc>
        <w:tc>
          <w:tcPr>
            <w:tcW w:w="5387" w:type="dxa"/>
          </w:tcPr>
          <w:p w:rsidR="004F4B11" w:rsidRPr="007010FE" w:rsidRDefault="00EB58FD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>Опыт</w:t>
            </w:r>
          </w:p>
        </w:tc>
      </w:tr>
      <w:tr w:rsidR="004F4B11" w:rsidRPr="007010FE" w:rsidTr="00FB381B">
        <w:tc>
          <w:tcPr>
            <w:tcW w:w="4536" w:type="dxa"/>
          </w:tcPr>
          <w:p w:rsidR="004F4B11" w:rsidRPr="007010FE" w:rsidRDefault="004F4B11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 xml:space="preserve">Самостоятельная деятельность детей   </w:t>
            </w:r>
          </w:p>
        </w:tc>
        <w:tc>
          <w:tcPr>
            <w:tcW w:w="5387" w:type="dxa"/>
          </w:tcPr>
          <w:p w:rsidR="004F4B11" w:rsidRPr="007010FE" w:rsidRDefault="00EB58FD" w:rsidP="007010FE">
            <w:pPr>
              <w:pStyle w:val="a4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7010FE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 w:rsidR="004F4B11" w:rsidRPr="007010FE">
              <w:rPr>
                <w:rFonts w:ascii="Times New Roman" w:hAnsi="Times New Roman"/>
                <w:sz w:val="28"/>
                <w:szCs w:val="28"/>
              </w:rPr>
              <w:t xml:space="preserve">рактические пробы </w:t>
            </w:r>
          </w:p>
        </w:tc>
      </w:tr>
    </w:tbl>
    <w:p w:rsidR="004F4B11" w:rsidRPr="007010FE" w:rsidRDefault="004F4B11" w:rsidP="007010FE">
      <w:pPr>
        <w:pStyle w:val="a4"/>
        <w:tabs>
          <w:tab w:val="left" w:pos="426"/>
        </w:tabs>
        <w:spacing w:line="276" w:lineRule="auto"/>
        <w:ind w:left="142" w:hanging="11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pStyle w:val="a4"/>
        <w:spacing w:line="276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Данные методы используются в сочетании друг с другом.</w:t>
      </w:r>
    </w:p>
    <w:p w:rsidR="004F4B11" w:rsidRPr="007010FE" w:rsidRDefault="004F4B11" w:rsidP="007010FE">
      <w:pPr>
        <w:pStyle w:val="a4"/>
        <w:spacing w:line="276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Теоретическая часть дается в форме бесед с просмотром иллюстративного материала, ИКТ, использование возможностей Интернет – ресурсов и подкрепляется практическим освоением темы.</w:t>
      </w:r>
    </w:p>
    <w:p w:rsidR="004F4B11" w:rsidRPr="007010FE" w:rsidRDefault="004F4B11" w:rsidP="007010FE">
      <w:pPr>
        <w:spacing w:before="2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pStyle w:val="a3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Режим занятий</w:t>
      </w:r>
    </w:p>
    <w:tbl>
      <w:tblPr>
        <w:tblW w:w="7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13"/>
        <w:gridCol w:w="1673"/>
        <w:gridCol w:w="2268"/>
        <w:gridCol w:w="1843"/>
      </w:tblGrid>
      <w:tr w:rsidR="007E2491" w:rsidRPr="007010FE" w:rsidTr="007E2491">
        <w:tc>
          <w:tcPr>
            <w:tcW w:w="2013" w:type="dxa"/>
          </w:tcPr>
          <w:p w:rsidR="007E2491" w:rsidRPr="007010FE" w:rsidRDefault="007E2491" w:rsidP="007010FE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 xml:space="preserve">Месяцев </w:t>
            </w:r>
          </w:p>
          <w:p w:rsidR="007E2491" w:rsidRPr="007010FE" w:rsidRDefault="007E2491" w:rsidP="007010FE">
            <w:pPr>
              <w:spacing w:after="0"/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обучения</w:t>
            </w:r>
          </w:p>
        </w:tc>
        <w:tc>
          <w:tcPr>
            <w:tcW w:w="1673" w:type="dxa"/>
          </w:tcPr>
          <w:p w:rsidR="007E2491" w:rsidRPr="007010FE" w:rsidRDefault="007E2491" w:rsidP="007010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Продолжит</w:t>
            </w:r>
            <w:proofErr w:type="gramStart"/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7010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End"/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анятия (мин.)</w:t>
            </w:r>
          </w:p>
        </w:tc>
        <w:tc>
          <w:tcPr>
            <w:tcW w:w="2268" w:type="dxa"/>
          </w:tcPr>
          <w:p w:rsidR="007E2491" w:rsidRPr="007010FE" w:rsidRDefault="007E2491" w:rsidP="007010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Количество занятий</w:t>
            </w:r>
          </w:p>
          <w:p w:rsidR="007E2491" w:rsidRPr="007010FE" w:rsidRDefault="007E2491" w:rsidP="007010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в неделю</w:t>
            </w:r>
          </w:p>
        </w:tc>
        <w:tc>
          <w:tcPr>
            <w:tcW w:w="1843" w:type="dxa"/>
          </w:tcPr>
          <w:p w:rsidR="007E2491" w:rsidRPr="007010FE" w:rsidRDefault="007E2491" w:rsidP="007010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занятий </w:t>
            </w:r>
          </w:p>
          <w:p w:rsidR="007E2491" w:rsidRPr="007010FE" w:rsidRDefault="007E2491" w:rsidP="007010F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за 3 месяца</w:t>
            </w:r>
          </w:p>
        </w:tc>
      </w:tr>
      <w:tr w:rsidR="007E2491" w:rsidRPr="007010FE" w:rsidTr="007E2491">
        <w:tc>
          <w:tcPr>
            <w:tcW w:w="2013" w:type="dxa"/>
          </w:tcPr>
          <w:p w:rsidR="007E2491" w:rsidRPr="007010FE" w:rsidRDefault="007E2491" w:rsidP="007010FE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3 месяца</w:t>
            </w:r>
          </w:p>
        </w:tc>
        <w:tc>
          <w:tcPr>
            <w:tcW w:w="1673" w:type="dxa"/>
          </w:tcPr>
          <w:p w:rsidR="007E2491" w:rsidRPr="007010FE" w:rsidRDefault="007E2491" w:rsidP="00701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20 – 25 мин.</w:t>
            </w:r>
          </w:p>
        </w:tc>
        <w:tc>
          <w:tcPr>
            <w:tcW w:w="2268" w:type="dxa"/>
          </w:tcPr>
          <w:p w:rsidR="007E2491" w:rsidRPr="007010FE" w:rsidRDefault="007E2491" w:rsidP="00701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3 занятия</w:t>
            </w:r>
          </w:p>
        </w:tc>
        <w:tc>
          <w:tcPr>
            <w:tcW w:w="1843" w:type="dxa"/>
          </w:tcPr>
          <w:p w:rsidR="007E2491" w:rsidRPr="007010FE" w:rsidRDefault="007E2491" w:rsidP="007010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10FE">
              <w:rPr>
                <w:rFonts w:ascii="Times New Roman" w:hAnsi="Times New Roman" w:cs="Times New Roman"/>
                <w:sz w:val="28"/>
                <w:szCs w:val="28"/>
              </w:rPr>
              <w:t>39 занятий</w:t>
            </w:r>
          </w:p>
        </w:tc>
      </w:tr>
    </w:tbl>
    <w:p w:rsidR="004F4B11" w:rsidRPr="007010FE" w:rsidRDefault="004F4B11" w:rsidP="007010FE">
      <w:pPr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010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Настоящая программа предлагает проводить </w:t>
      </w:r>
      <w:r w:rsidR="006B59B5" w:rsidRPr="007010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занятия в небольших группах (6-8</w:t>
      </w:r>
      <w:r w:rsidRPr="007010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человек), т.к. небольшая группа позволяет более активно участвовать в занятиях тем детям, которых большая группа подавляет, но которые способны открыться в небольшой группе. Поэтому группы формируются с учетом возраста, индивидуальных особенностей ребенка.</w:t>
      </w:r>
    </w:p>
    <w:p w:rsidR="004F4B11" w:rsidRPr="007010FE" w:rsidRDefault="006B59B5" w:rsidP="007010F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Занятия  по опытно-экспериментальной деятельности</w:t>
      </w:r>
      <w:r w:rsidR="004F4B11" w:rsidRPr="007010FE">
        <w:rPr>
          <w:rFonts w:ascii="Times New Roman" w:hAnsi="Times New Roman" w:cs="Times New Roman"/>
          <w:sz w:val="28"/>
          <w:szCs w:val="28"/>
        </w:rPr>
        <w:t xml:space="preserve"> строятся с учетом индивидуальных особенностей и навыков воспитанников социально-реабилитационного центра</w:t>
      </w:r>
      <w:r w:rsidR="004F4B11" w:rsidRPr="00701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F79D5" w:rsidRPr="007010FE" w:rsidRDefault="004F79D5" w:rsidP="007010F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79D5" w:rsidRPr="007010FE" w:rsidRDefault="004F79D5" w:rsidP="007010F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F79D5" w:rsidRPr="007010FE" w:rsidRDefault="004F79D5" w:rsidP="007010F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9361B" w:rsidRPr="007010FE" w:rsidRDefault="0029361B" w:rsidP="007010FE">
      <w:pPr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</w:t>
      </w:r>
      <w:r w:rsidR="004F79D5"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практических </w:t>
      </w:r>
      <w:r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занятий.</w:t>
      </w:r>
    </w:p>
    <w:p w:rsidR="0029361B" w:rsidRPr="007010FE" w:rsidRDefault="0029361B" w:rsidP="007010F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Делай как Я!</w:t>
      </w:r>
    </w:p>
    <w:p w:rsidR="0029361B" w:rsidRPr="007010FE" w:rsidRDefault="0029361B" w:rsidP="007010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color w:val="000000" w:themeColor="text1"/>
          <w:sz w:val="28"/>
          <w:szCs w:val="28"/>
        </w:rPr>
        <w:t>Первоначально дети учатся экспериментировать  в специально организованных условиях под четким руководством педагога, шаг за шагом повторяя действия взрослого. Дети учатся действовать последовательно и тренируют внимательность.</w:t>
      </w:r>
    </w:p>
    <w:p w:rsidR="0029361B" w:rsidRPr="007010FE" w:rsidRDefault="0029361B" w:rsidP="007010FE">
      <w:pPr>
        <w:ind w:left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2.Вспомни и повтори!</w:t>
      </w:r>
    </w:p>
    <w:p w:rsidR="0029361B" w:rsidRPr="007010FE" w:rsidRDefault="0029361B" w:rsidP="007010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color w:val="000000" w:themeColor="text1"/>
          <w:sz w:val="28"/>
          <w:szCs w:val="28"/>
        </w:rPr>
        <w:t>Далее</w:t>
      </w:r>
      <w:r w:rsidR="007E3D6D" w:rsidRPr="00701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учатся самостоятельно делать действия по словесной инструкции педагога или воспроизвести по памяти опыт, сделанный ранее. На данном этапе тренируется память и самоконтроль.</w:t>
      </w:r>
    </w:p>
    <w:p w:rsidR="007E3D6D" w:rsidRPr="007010FE" w:rsidRDefault="00E175B8" w:rsidP="007010FE">
      <w:pPr>
        <w:ind w:left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3.Сделай свой опыт!</w:t>
      </w:r>
    </w:p>
    <w:p w:rsidR="007E3D6D" w:rsidRPr="007010FE" w:rsidRDefault="007E3D6D" w:rsidP="007010FE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 w:cs="Times New Roman"/>
          <w:color w:val="000000" w:themeColor="text1"/>
          <w:sz w:val="28"/>
          <w:szCs w:val="28"/>
        </w:rPr>
        <w:t>В заключении детям предлагается самостоятельное экспериментирование и творческий поиск новых знаний,  это способствует развитию креативности, научной смелости и способности к поиску новых решений и непредсказуемых открытий.</w:t>
      </w:r>
    </w:p>
    <w:p w:rsidR="004F4B11" w:rsidRPr="007010FE" w:rsidRDefault="004F4B11" w:rsidP="007010FE">
      <w:pPr>
        <w:pStyle w:val="a4"/>
        <w:spacing w:line="276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pStyle w:val="a4"/>
        <w:spacing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Ожидаемые результаты </w:t>
      </w:r>
    </w:p>
    <w:p w:rsidR="004F4B11" w:rsidRPr="007010FE" w:rsidRDefault="004F4B11" w:rsidP="007010FE">
      <w:pPr>
        <w:pStyle w:val="a4"/>
        <w:spacing w:line="276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*Активизация познавательной деятельности и обогащение жизненного опыта новыми знаниями и умениями.</w:t>
      </w:r>
    </w:p>
    <w:p w:rsidR="004F4B11" w:rsidRPr="007010FE" w:rsidRDefault="00C025F9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*Формирование интеллектуальных впечатлений.</w:t>
      </w:r>
    </w:p>
    <w:p w:rsidR="00C025F9" w:rsidRPr="007010FE" w:rsidRDefault="00C025F9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*Развитие внимательности, наблюдательности и способности к самоконтролю.</w:t>
      </w:r>
    </w:p>
    <w:p w:rsidR="00C025F9" w:rsidRPr="007010FE" w:rsidRDefault="00C025F9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*Умение отстаивать собственную точку зрения, доказывать свою позицию.</w:t>
      </w:r>
    </w:p>
    <w:p w:rsidR="00C025F9" w:rsidRPr="007010FE" w:rsidRDefault="00C025F9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 Умение работать в коллективе и самостоятельно.</w:t>
      </w:r>
    </w:p>
    <w:p w:rsidR="00C025F9" w:rsidRPr="007010FE" w:rsidRDefault="00C025F9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010FE">
        <w:rPr>
          <w:rFonts w:ascii="Times New Roman" w:hAnsi="Times New Roman"/>
          <w:color w:val="000000" w:themeColor="text1"/>
          <w:sz w:val="28"/>
          <w:szCs w:val="28"/>
        </w:rPr>
        <w:t>*уважительное и внимательное отношение к мнению других.</w:t>
      </w:r>
    </w:p>
    <w:p w:rsidR="00C727FC" w:rsidRDefault="00C727FC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10B1" w:rsidRDefault="00BB10B1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7010FE">
        <w:rPr>
          <w:rFonts w:ascii="Times New Roman" w:hAnsi="Times New Roman"/>
          <w:sz w:val="28"/>
          <w:szCs w:val="28"/>
        </w:rPr>
        <w:t>Для  отслеживания результатов программа предусматривает в заключительной части занятия по свободному экспериментированию  «научную конференцию», где дети обмениваются впечатлениями, рассказывают о своих наблюдениях и выводах. В процессе самостоятельного экспериментирования ребенку необходимо ответить не только на вопрос: «Как я это делаю?», но и на вопросы: «Почему я это делаю именно так</w:t>
      </w:r>
      <w:proofErr w:type="gramStart"/>
      <w:r w:rsidRPr="007010FE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7010FE">
        <w:rPr>
          <w:rFonts w:ascii="Times New Roman" w:hAnsi="Times New Roman"/>
          <w:sz w:val="28"/>
          <w:szCs w:val="28"/>
        </w:rPr>
        <w:t>а не иначе?», «Зачем я это делаю?», «Что я хочу узнать?», «Что получить в результате?», «Как и где я буду применять полученные знания?».</w:t>
      </w:r>
    </w:p>
    <w:p w:rsidR="00BB10B1" w:rsidRDefault="00BB10B1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10B1" w:rsidRDefault="00BB10B1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10B1" w:rsidRDefault="00BB10B1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10B1" w:rsidRDefault="00BB10B1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B10B1" w:rsidRDefault="00BB10B1" w:rsidP="00BB10B1">
      <w:pPr>
        <w:pStyle w:val="a4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C727FC" w:rsidRDefault="00C727FC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C727FC" w:rsidRDefault="00C727FC" w:rsidP="00C727FC">
      <w:pPr>
        <w:pStyle w:val="a4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C727FC" w:rsidRDefault="00C727FC" w:rsidP="00C727FC">
      <w:pPr>
        <w:pStyle w:val="a4"/>
        <w:ind w:firstLine="567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C727FC" w:rsidRDefault="00C727FC" w:rsidP="00C727FC">
      <w:pPr>
        <w:pStyle w:val="a4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C727FC">
        <w:rPr>
          <w:rFonts w:ascii="Times New Roman" w:eastAsia="Times New Roman" w:hAnsi="Times New Roman"/>
          <w:b/>
          <w:bCs/>
          <w:sz w:val="28"/>
          <w:szCs w:val="28"/>
        </w:rPr>
        <w:t>Формы подведения итогов реализации программы.</w:t>
      </w:r>
    </w:p>
    <w:p w:rsidR="00C727FC" w:rsidRPr="00C727FC" w:rsidRDefault="00BB10B1" w:rsidP="00BB10B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</w:t>
      </w:r>
    </w:p>
    <w:p w:rsidR="00C727FC" w:rsidRPr="00C727FC" w:rsidRDefault="00C727FC" w:rsidP="00BB10B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C727FC">
        <w:rPr>
          <w:rFonts w:ascii="Times New Roman" w:hAnsi="Times New Roman"/>
          <w:sz w:val="28"/>
          <w:szCs w:val="28"/>
        </w:rPr>
        <w:t>В начале реализации программы  проводится диагностика воспитанников  в  целях изучения уровня подготовки, объема знаний  и умений, необходимых для экспериментирования.</w:t>
      </w:r>
    </w:p>
    <w:p w:rsidR="00C727FC" w:rsidRPr="00C727FC" w:rsidRDefault="00C727FC" w:rsidP="00BB10B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C727FC">
        <w:rPr>
          <w:rFonts w:ascii="Times New Roman" w:hAnsi="Times New Roman"/>
          <w:sz w:val="28"/>
          <w:szCs w:val="28"/>
        </w:rPr>
        <w:t xml:space="preserve">      В конце реализации программы  проводится </w:t>
      </w:r>
      <w:r w:rsidRPr="00C727F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оценка  показателей уровня овладения детьми экспериментальной деятельностью.</w:t>
      </w:r>
    </w:p>
    <w:p w:rsidR="00C727FC" w:rsidRPr="00C727FC" w:rsidRDefault="00C727FC" w:rsidP="00BB10B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727FC" w:rsidRPr="00C727FC" w:rsidRDefault="00C727FC" w:rsidP="00BB10B1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C727FC">
        <w:rPr>
          <w:rFonts w:ascii="Times New Roman" w:hAnsi="Times New Roman"/>
          <w:sz w:val="28"/>
          <w:szCs w:val="28"/>
        </w:rPr>
        <w:t xml:space="preserve">Для диагностики воспитанников педагогом используется: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727FC" w:rsidRDefault="00C727FC" w:rsidP="00BB10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2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-индивидуальная карта</w:t>
      </w:r>
      <w:r w:rsidRPr="00C7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2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формирования навыков экспериментирования</w:t>
      </w:r>
    </w:p>
    <w:p w:rsidR="00C727FC" w:rsidRPr="00C727FC" w:rsidRDefault="00C727FC" w:rsidP="00BB10B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2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(Приложение 1)</w:t>
      </w:r>
    </w:p>
    <w:p w:rsidR="004F79D5" w:rsidRDefault="00C727FC" w:rsidP="00BB10B1">
      <w:pPr>
        <w:shd w:val="clear" w:color="auto" w:fill="FFFFFF"/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72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оценка  показателей уровня овладения детьми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экспериментальной деятельностью </w:t>
      </w:r>
      <w:r w:rsidRPr="00C727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(Приложение 2)</w:t>
      </w:r>
    </w:p>
    <w:p w:rsidR="00C727FC" w:rsidRDefault="00C727FC" w:rsidP="00BB10B1">
      <w:pPr>
        <w:shd w:val="clear" w:color="auto" w:fill="FFFFFF"/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BB10B1" w:rsidP="00BB10B1">
      <w:pPr>
        <w:shd w:val="clear" w:color="auto" w:fill="FFFFFF"/>
        <w:tabs>
          <w:tab w:val="left" w:pos="789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727FC" w:rsidRPr="00C727FC" w:rsidRDefault="00C727FC" w:rsidP="00C727FC">
      <w:pPr>
        <w:shd w:val="clear" w:color="auto" w:fill="FFFFFF"/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2A6B" w:rsidRPr="007010FE" w:rsidRDefault="00182A6B" w:rsidP="007010FE">
      <w:pPr>
        <w:pStyle w:val="a4"/>
        <w:spacing w:line="276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F4B11" w:rsidRPr="007010FE" w:rsidRDefault="004F4B11" w:rsidP="007010FE">
      <w:pPr>
        <w:pStyle w:val="a4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CB25CB" w:rsidRPr="007010FE" w:rsidRDefault="00CB25CB" w:rsidP="007010FE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УЧЕБНО – ТЕМАТИЧЕСКИЙ ПЛАН </w:t>
      </w:r>
    </w:p>
    <w:p w:rsidR="00CB25CB" w:rsidRPr="007010FE" w:rsidRDefault="00CB25CB" w:rsidP="007010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>ДОПОЛНИТЕЛЬНОЙ ОБРАЗОВАТЕЛЬНОЙ ПРОГРАММЫ</w:t>
      </w:r>
    </w:p>
    <w:p w:rsidR="00CB25CB" w:rsidRPr="007010FE" w:rsidRDefault="00CB25CB" w:rsidP="007010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B25CB" w:rsidRPr="007010FE" w:rsidRDefault="00182A6B" w:rsidP="007010F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>3 месяца. 39</w:t>
      </w:r>
      <w:r w:rsidR="00CB25CB"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часов</w:t>
      </w:r>
      <w:r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(3</w:t>
      </w:r>
      <w:r w:rsidR="00CB25CB" w:rsidRPr="0070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раза в неделю)</w:t>
      </w:r>
    </w:p>
    <w:tbl>
      <w:tblPr>
        <w:tblStyle w:val="a5"/>
        <w:tblW w:w="9923" w:type="dxa"/>
        <w:tblInd w:w="108" w:type="dxa"/>
        <w:tblLayout w:type="fixed"/>
        <w:tblLook w:val="04A0"/>
      </w:tblPr>
      <w:tblGrid>
        <w:gridCol w:w="709"/>
        <w:gridCol w:w="6095"/>
        <w:gridCol w:w="1086"/>
        <w:gridCol w:w="1087"/>
        <w:gridCol w:w="946"/>
      </w:tblGrid>
      <w:tr w:rsidR="00CB25CB" w:rsidRPr="007010FE" w:rsidTr="00FB381B">
        <w:tc>
          <w:tcPr>
            <w:tcW w:w="709" w:type="dxa"/>
            <w:vMerge w:val="restart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 xml:space="preserve">№ </w:t>
            </w:r>
          </w:p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7010FE">
              <w:rPr>
                <w:sz w:val="28"/>
                <w:szCs w:val="28"/>
              </w:rPr>
              <w:t>п</w:t>
            </w:r>
            <w:proofErr w:type="gramEnd"/>
            <w:r w:rsidRPr="007010FE">
              <w:rPr>
                <w:sz w:val="28"/>
                <w:szCs w:val="28"/>
              </w:rPr>
              <w:t>/п</w:t>
            </w:r>
          </w:p>
        </w:tc>
        <w:tc>
          <w:tcPr>
            <w:tcW w:w="6095" w:type="dxa"/>
            <w:vMerge w:val="restart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Тема</w:t>
            </w:r>
          </w:p>
        </w:tc>
        <w:tc>
          <w:tcPr>
            <w:tcW w:w="3119" w:type="dxa"/>
            <w:gridSpan w:val="3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Кол-во часов</w:t>
            </w:r>
          </w:p>
        </w:tc>
      </w:tr>
      <w:tr w:rsidR="00CB25CB" w:rsidRPr="007010FE" w:rsidTr="00FB381B">
        <w:tc>
          <w:tcPr>
            <w:tcW w:w="709" w:type="dxa"/>
            <w:vMerge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CB25CB" w:rsidRPr="007010FE" w:rsidRDefault="00CB25CB" w:rsidP="007010FE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86" w:type="dxa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всего</w:t>
            </w:r>
          </w:p>
        </w:tc>
        <w:tc>
          <w:tcPr>
            <w:tcW w:w="1087" w:type="dxa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теория</w:t>
            </w:r>
          </w:p>
        </w:tc>
        <w:tc>
          <w:tcPr>
            <w:tcW w:w="946" w:type="dxa"/>
          </w:tcPr>
          <w:p w:rsidR="00CB25CB" w:rsidRPr="007010FE" w:rsidRDefault="00CB25C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 xml:space="preserve">практика </w:t>
            </w:r>
          </w:p>
        </w:tc>
      </w:tr>
      <w:tr w:rsidR="00182A6B" w:rsidRPr="007010FE" w:rsidTr="000966E6">
        <w:tc>
          <w:tcPr>
            <w:tcW w:w="9923" w:type="dxa"/>
            <w:gridSpan w:val="5"/>
          </w:tcPr>
          <w:p w:rsidR="00182A6B" w:rsidRPr="007010FE" w:rsidRDefault="00A012C6" w:rsidP="007010FE">
            <w:pPr>
              <w:pStyle w:val="a3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1</w:t>
            </w:r>
            <w:r w:rsidR="00182A6B" w:rsidRPr="007010FE">
              <w:rPr>
                <w:b/>
                <w:sz w:val="28"/>
                <w:szCs w:val="28"/>
              </w:rPr>
              <w:t>Блок «Юные физики»</w:t>
            </w:r>
          </w:p>
        </w:tc>
      </w:tr>
      <w:tr w:rsidR="00CB25CB" w:rsidRPr="007010FE" w:rsidTr="00FB381B">
        <w:tc>
          <w:tcPr>
            <w:tcW w:w="709" w:type="dxa"/>
          </w:tcPr>
          <w:p w:rsidR="00CB25CB" w:rsidRPr="007010FE" w:rsidRDefault="00182A6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1.1</w:t>
            </w:r>
          </w:p>
        </w:tc>
        <w:tc>
          <w:tcPr>
            <w:tcW w:w="6095" w:type="dxa"/>
          </w:tcPr>
          <w:p w:rsidR="00CB25CB" w:rsidRPr="007010FE" w:rsidRDefault="00182A6B" w:rsidP="007010FE">
            <w:pPr>
              <w:spacing w:line="276" w:lineRule="auto"/>
              <w:ind w:left="80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7010FE">
              <w:rPr>
                <w:rFonts w:eastAsia="Times New Roman"/>
                <w:bCs/>
                <w:sz w:val="28"/>
                <w:szCs w:val="28"/>
              </w:rPr>
              <w:t>Опыты с водой</w:t>
            </w:r>
          </w:p>
        </w:tc>
        <w:tc>
          <w:tcPr>
            <w:tcW w:w="1086" w:type="dxa"/>
          </w:tcPr>
          <w:p w:rsidR="00CB25CB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  <w:tc>
          <w:tcPr>
            <w:tcW w:w="1087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</w:t>
            </w:r>
          </w:p>
        </w:tc>
      </w:tr>
      <w:tr w:rsidR="00CB25CB" w:rsidRPr="007010FE" w:rsidTr="00FB381B">
        <w:tc>
          <w:tcPr>
            <w:tcW w:w="709" w:type="dxa"/>
          </w:tcPr>
          <w:p w:rsidR="00CB25CB" w:rsidRPr="007010FE" w:rsidRDefault="00182A6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1.2</w:t>
            </w:r>
          </w:p>
        </w:tc>
        <w:tc>
          <w:tcPr>
            <w:tcW w:w="6095" w:type="dxa"/>
          </w:tcPr>
          <w:p w:rsidR="00CB25CB" w:rsidRPr="007010FE" w:rsidRDefault="00182A6B" w:rsidP="007010FE">
            <w:pPr>
              <w:spacing w:line="276" w:lineRule="auto"/>
              <w:ind w:left="80"/>
              <w:jc w:val="both"/>
              <w:rPr>
                <w:rFonts w:eastAsia="Times New Roman"/>
                <w:bCs/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Опыты с жидкостями разной плотности</w:t>
            </w:r>
            <w:r w:rsidR="00CB25CB" w:rsidRPr="007010F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86" w:type="dxa"/>
          </w:tcPr>
          <w:p w:rsidR="00CB25CB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  <w:tc>
          <w:tcPr>
            <w:tcW w:w="1087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</w:t>
            </w:r>
          </w:p>
        </w:tc>
      </w:tr>
      <w:tr w:rsidR="00CB25CB" w:rsidRPr="007010FE" w:rsidTr="00FB381B">
        <w:tc>
          <w:tcPr>
            <w:tcW w:w="709" w:type="dxa"/>
          </w:tcPr>
          <w:p w:rsidR="00CB25CB" w:rsidRPr="007010FE" w:rsidRDefault="00182A6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1.3</w:t>
            </w:r>
          </w:p>
        </w:tc>
        <w:tc>
          <w:tcPr>
            <w:tcW w:w="6095" w:type="dxa"/>
          </w:tcPr>
          <w:p w:rsidR="00CB25CB" w:rsidRPr="007010FE" w:rsidRDefault="00182A6B" w:rsidP="007010FE">
            <w:pPr>
              <w:spacing w:line="276" w:lineRule="auto"/>
              <w:ind w:left="80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Опыты с магнитами</w:t>
            </w:r>
          </w:p>
        </w:tc>
        <w:tc>
          <w:tcPr>
            <w:tcW w:w="1086" w:type="dxa"/>
          </w:tcPr>
          <w:p w:rsidR="00CB25CB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5</w:t>
            </w:r>
          </w:p>
        </w:tc>
        <w:tc>
          <w:tcPr>
            <w:tcW w:w="1087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CB25C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</w:tr>
      <w:tr w:rsidR="00182A6B" w:rsidRPr="007010FE" w:rsidTr="00FB381B">
        <w:tc>
          <w:tcPr>
            <w:tcW w:w="709" w:type="dxa"/>
          </w:tcPr>
          <w:p w:rsidR="00182A6B" w:rsidRPr="007010FE" w:rsidRDefault="00182A6B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1.4</w:t>
            </w:r>
          </w:p>
        </w:tc>
        <w:tc>
          <w:tcPr>
            <w:tcW w:w="6095" w:type="dxa"/>
          </w:tcPr>
          <w:p w:rsidR="00182A6B" w:rsidRPr="007010FE" w:rsidRDefault="00182A6B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Опыты с электричеством</w:t>
            </w:r>
          </w:p>
        </w:tc>
        <w:tc>
          <w:tcPr>
            <w:tcW w:w="1086" w:type="dxa"/>
          </w:tcPr>
          <w:p w:rsidR="00182A6B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5</w:t>
            </w:r>
          </w:p>
        </w:tc>
        <w:tc>
          <w:tcPr>
            <w:tcW w:w="1087" w:type="dxa"/>
          </w:tcPr>
          <w:p w:rsidR="00182A6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182A6B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</w:tr>
      <w:tr w:rsidR="00A012C6" w:rsidRPr="007010FE" w:rsidTr="00966511">
        <w:tc>
          <w:tcPr>
            <w:tcW w:w="9923" w:type="dxa"/>
            <w:gridSpan w:val="5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2Блок «Юные химики»</w:t>
            </w:r>
          </w:p>
        </w:tc>
      </w:tr>
      <w:tr w:rsidR="00A012C6" w:rsidRPr="007010FE" w:rsidTr="00FB381B">
        <w:tc>
          <w:tcPr>
            <w:tcW w:w="709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2.1</w:t>
            </w:r>
          </w:p>
        </w:tc>
        <w:tc>
          <w:tcPr>
            <w:tcW w:w="6095" w:type="dxa"/>
          </w:tcPr>
          <w:p w:rsidR="00A012C6" w:rsidRPr="007010FE" w:rsidRDefault="00A012C6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Опыты с водой и лимонной кислотой</w:t>
            </w:r>
          </w:p>
        </w:tc>
        <w:tc>
          <w:tcPr>
            <w:tcW w:w="1086" w:type="dxa"/>
          </w:tcPr>
          <w:p w:rsidR="00A012C6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5</w:t>
            </w:r>
          </w:p>
        </w:tc>
        <w:tc>
          <w:tcPr>
            <w:tcW w:w="1087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</w:tr>
      <w:tr w:rsidR="00A012C6" w:rsidRPr="007010FE" w:rsidTr="00FB381B">
        <w:tc>
          <w:tcPr>
            <w:tcW w:w="709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2.2</w:t>
            </w:r>
          </w:p>
        </w:tc>
        <w:tc>
          <w:tcPr>
            <w:tcW w:w="6095" w:type="dxa"/>
          </w:tcPr>
          <w:p w:rsidR="00A012C6" w:rsidRPr="007010FE" w:rsidRDefault="00A012C6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Опыты с йодом и аскорбиновой кислотой</w:t>
            </w:r>
          </w:p>
        </w:tc>
        <w:tc>
          <w:tcPr>
            <w:tcW w:w="1086" w:type="dxa"/>
          </w:tcPr>
          <w:p w:rsidR="00A012C6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</w:t>
            </w:r>
          </w:p>
        </w:tc>
        <w:tc>
          <w:tcPr>
            <w:tcW w:w="1087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2</w:t>
            </w:r>
          </w:p>
        </w:tc>
      </w:tr>
      <w:tr w:rsidR="00A012C6" w:rsidRPr="007010FE" w:rsidTr="00FB381B">
        <w:tc>
          <w:tcPr>
            <w:tcW w:w="709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2.3</w:t>
            </w:r>
          </w:p>
        </w:tc>
        <w:tc>
          <w:tcPr>
            <w:tcW w:w="6095" w:type="dxa"/>
          </w:tcPr>
          <w:p w:rsidR="00A012C6" w:rsidRPr="007010FE" w:rsidRDefault="00A012C6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Опыты с клеем</w:t>
            </w:r>
          </w:p>
        </w:tc>
        <w:tc>
          <w:tcPr>
            <w:tcW w:w="1086" w:type="dxa"/>
          </w:tcPr>
          <w:p w:rsidR="00A012C6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</w:t>
            </w:r>
          </w:p>
        </w:tc>
        <w:tc>
          <w:tcPr>
            <w:tcW w:w="1087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2</w:t>
            </w:r>
          </w:p>
        </w:tc>
      </w:tr>
      <w:tr w:rsidR="00A012C6" w:rsidRPr="007010FE" w:rsidTr="00EC1F87">
        <w:tc>
          <w:tcPr>
            <w:tcW w:w="9923" w:type="dxa"/>
            <w:gridSpan w:val="5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3 Блок «Юные биологи»</w:t>
            </w:r>
          </w:p>
        </w:tc>
      </w:tr>
      <w:tr w:rsidR="00A012C6" w:rsidRPr="007010FE" w:rsidTr="00FB381B">
        <w:tc>
          <w:tcPr>
            <w:tcW w:w="709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3.1</w:t>
            </w:r>
          </w:p>
        </w:tc>
        <w:tc>
          <w:tcPr>
            <w:tcW w:w="6095" w:type="dxa"/>
          </w:tcPr>
          <w:p w:rsidR="00A012C6" w:rsidRPr="007010FE" w:rsidRDefault="00A012C6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 «Как вода в цветке вверх течет?»</w:t>
            </w:r>
          </w:p>
        </w:tc>
        <w:tc>
          <w:tcPr>
            <w:tcW w:w="1086" w:type="dxa"/>
          </w:tcPr>
          <w:p w:rsidR="00A012C6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5</w:t>
            </w:r>
          </w:p>
        </w:tc>
        <w:tc>
          <w:tcPr>
            <w:tcW w:w="1087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</w:tr>
      <w:tr w:rsidR="00A012C6" w:rsidRPr="007010FE" w:rsidTr="00FB381B">
        <w:tc>
          <w:tcPr>
            <w:tcW w:w="709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3.2</w:t>
            </w:r>
          </w:p>
        </w:tc>
        <w:tc>
          <w:tcPr>
            <w:tcW w:w="6095" w:type="dxa"/>
          </w:tcPr>
          <w:p w:rsidR="00A012C6" w:rsidRPr="007010FE" w:rsidRDefault="00A012C6" w:rsidP="007010FE">
            <w:pPr>
              <w:spacing w:line="276" w:lineRule="auto"/>
              <w:ind w:left="80"/>
              <w:jc w:val="both"/>
              <w:rPr>
                <w:rFonts w:eastAsia="Times New Roman"/>
                <w:sz w:val="28"/>
                <w:szCs w:val="28"/>
              </w:rPr>
            </w:pPr>
            <w:r w:rsidRPr="007010FE">
              <w:rPr>
                <w:rFonts w:eastAsia="Times New Roman"/>
                <w:sz w:val="28"/>
                <w:szCs w:val="28"/>
              </w:rPr>
              <w:t>Опыт с овощами и фруктами</w:t>
            </w:r>
          </w:p>
        </w:tc>
        <w:tc>
          <w:tcPr>
            <w:tcW w:w="1086" w:type="dxa"/>
          </w:tcPr>
          <w:p w:rsidR="00A012C6" w:rsidRPr="007010FE" w:rsidRDefault="00A36D8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5</w:t>
            </w:r>
          </w:p>
        </w:tc>
        <w:tc>
          <w:tcPr>
            <w:tcW w:w="1087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1</w:t>
            </w:r>
          </w:p>
        </w:tc>
        <w:tc>
          <w:tcPr>
            <w:tcW w:w="946" w:type="dxa"/>
          </w:tcPr>
          <w:p w:rsidR="00A012C6" w:rsidRPr="007010FE" w:rsidRDefault="00A012C6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010FE">
              <w:rPr>
                <w:sz w:val="28"/>
                <w:szCs w:val="28"/>
              </w:rPr>
              <w:t>4</w:t>
            </w:r>
          </w:p>
        </w:tc>
      </w:tr>
      <w:tr w:rsidR="00EB29A1" w:rsidRPr="007010FE" w:rsidTr="00FB381B">
        <w:tc>
          <w:tcPr>
            <w:tcW w:w="709" w:type="dxa"/>
          </w:tcPr>
          <w:p w:rsidR="00EB29A1" w:rsidRPr="007010FE" w:rsidRDefault="00EB29A1" w:rsidP="007010F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095" w:type="dxa"/>
          </w:tcPr>
          <w:p w:rsidR="00EB29A1" w:rsidRPr="007010FE" w:rsidRDefault="00EB29A1" w:rsidP="007010FE">
            <w:pPr>
              <w:spacing w:line="276" w:lineRule="auto"/>
              <w:ind w:left="80"/>
              <w:jc w:val="both"/>
              <w:rPr>
                <w:rFonts w:eastAsia="Times New Roman"/>
                <w:b/>
                <w:sz w:val="28"/>
                <w:szCs w:val="28"/>
              </w:rPr>
            </w:pPr>
            <w:r w:rsidRPr="007010FE">
              <w:rPr>
                <w:rFonts w:eastAsia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086" w:type="dxa"/>
          </w:tcPr>
          <w:p w:rsidR="00EB29A1" w:rsidRPr="007010FE" w:rsidRDefault="00EB29A1" w:rsidP="007010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1087" w:type="dxa"/>
          </w:tcPr>
          <w:p w:rsidR="00EB29A1" w:rsidRPr="007010FE" w:rsidRDefault="00EB29A1" w:rsidP="007010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46" w:type="dxa"/>
          </w:tcPr>
          <w:p w:rsidR="00EB29A1" w:rsidRPr="007010FE" w:rsidRDefault="00EB29A1" w:rsidP="007010F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7010FE">
              <w:rPr>
                <w:b/>
                <w:sz w:val="28"/>
                <w:szCs w:val="28"/>
              </w:rPr>
              <w:t>30</w:t>
            </w:r>
          </w:p>
        </w:tc>
      </w:tr>
    </w:tbl>
    <w:p w:rsidR="00857DCE" w:rsidRPr="007010FE" w:rsidRDefault="00857DCE" w:rsidP="007010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F52" w:rsidRPr="007010FE" w:rsidRDefault="000B3F52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Содер</w:t>
      </w:r>
      <w:r w:rsidR="007E2491" w:rsidRPr="007010FE">
        <w:rPr>
          <w:rFonts w:ascii="Times New Roman" w:hAnsi="Times New Roman" w:cs="Times New Roman"/>
          <w:b/>
          <w:sz w:val="28"/>
          <w:szCs w:val="28"/>
        </w:rPr>
        <w:t>жание программы</w:t>
      </w:r>
      <w:r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3F52" w:rsidRPr="007010FE" w:rsidRDefault="000B3F52" w:rsidP="007010F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F52" w:rsidRPr="007010FE" w:rsidRDefault="000B3F52" w:rsidP="007010F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«Юные физики» - </w:t>
      </w:r>
      <w:r w:rsidR="00012D65" w:rsidRPr="007010FE">
        <w:rPr>
          <w:rFonts w:ascii="Times New Roman" w:hAnsi="Times New Roman" w:cs="Times New Roman"/>
          <w:b/>
          <w:sz w:val="28"/>
          <w:szCs w:val="28"/>
        </w:rPr>
        <w:t>18</w:t>
      </w:r>
      <w:r w:rsidRPr="007010FE">
        <w:rPr>
          <w:rFonts w:ascii="Times New Roman" w:hAnsi="Times New Roman" w:cs="Times New Roman"/>
          <w:b/>
          <w:sz w:val="28"/>
          <w:szCs w:val="28"/>
        </w:rPr>
        <w:t xml:space="preserve"> ч.</w:t>
      </w:r>
    </w:p>
    <w:p w:rsidR="00012D65" w:rsidRPr="007010FE" w:rsidRDefault="00012D65" w:rsidP="007010FE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1.1«Опыты с водой»</w:t>
      </w:r>
    </w:p>
    <w:p w:rsidR="00D11E66" w:rsidRPr="007010FE" w:rsidRDefault="000B3F52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Занятие 1.</w:t>
      </w:r>
      <w:r w:rsidRPr="007010FE">
        <w:rPr>
          <w:rFonts w:ascii="Times New Roman" w:hAnsi="Times New Roman" w:cs="Times New Roman"/>
          <w:sz w:val="28"/>
          <w:szCs w:val="28"/>
        </w:rPr>
        <w:t xml:space="preserve"> Просмотр презентации «Источники воды на земле». Беседа о значимости воды для жизни на нашей планете.</w:t>
      </w:r>
    </w:p>
    <w:p w:rsidR="00D11E66" w:rsidRPr="007010FE" w:rsidRDefault="000B3F52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 xml:space="preserve">Опыт: на подносе для опыта три прозрачные емкости с сухими веществами: соль, сахар, морской песок. </w:t>
      </w:r>
      <w:r w:rsidR="00012D65" w:rsidRPr="007010FE">
        <w:rPr>
          <w:rFonts w:ascii="Times New Roman" w:hAnsi="Times New Roman" w:cs="Times New Roman"/>
          <w:sz w:val="28"/>
          <w:szCs w:val="28"/>
        </w:rPr>
        <w:t>Сравнение и описание этих веществ по внешнему виду. Растворение каждого вещества в отдельном прозрачном стакане с последующими наблюдениями и выводами.</w:t>
      </w:r>
    </w:p>
    <w:p w:rsidR="00012D65" w:rsidRPr="007010FE" w:rsidRDefault="00012D65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>Опыт: наблюдение за разными состояниями воды. Измерением термометром температуры. Получение воды комнатной температуры путем смешивания воды разной температуры.</w:t>
      </w:r>
    </w:p>
    <w:p w:rsidR="00012D65" w:rsidRPr="007010FE" w:rsidRDefault="00012D65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Занятие 4.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012D65" w:rsidRPr="007010FE" w:rsidRDefault="00012D65" w:rsidP="007010FE">
      <w:pPr>
        <w:pStyle w:val="a3"/>
        <w:numPr>
          <w:ilvl w:val="1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«Опыты с жидкостями разной плотности»</w:t>
      </w:r>
    </w:p>
    <w:p w:rsidR="00012D65" w:rsidRPr="007010FE" w:rsidRDefault="00012D65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Рассказ о свойствах жидкостей разной плотности: вода, молоко, растительное масло.</w:t>
      </w:r>
    </w:p>
    <w:p w:rsidR="00012D65" w:rsidRPr="007010FE" w:rsidRDefault="00012D65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 xml:space="preserve">Опыт: наблюдение за взаимодействием воды и растительного масла, </w:t>
      </w:r>
      <w:r w:rsidR="00271A00" w:rsidRPr="007010FE">
        <w:rPr>
          <w:rFonts w:ascii="Times New Roman" w:hAnsi="Times New Roman" w:cs="Times New Roman"/>
          <w:sz w:val="28"/>
          <w:szCs w:val="28"/>
        </w:rPr>
        <w:t>воды и молока путем смешивания.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>Опыт: создание Млечного пути в стакане. Наблюдение и выводы детей.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4.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271A00" w:rsidRPr="007010FE" w:rsidRDefault="00271A00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1.3. «Опыты с магнитами»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«Магниты в природе и жизни человека».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>Опыт: определение магнитных свойств различных материалов путем прикладывания магнита.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>Опыт: поиск мелких металлических предметов в древесных опилках и стакане воды с помощью магнита.</w:t>
      </w:r>
    </w:p>
    <w:p w:rsidR="00271A00" w:rsidRPr="007010FE" w:rsidRDefault="00271A00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4. </w:t>
      </w:r>
      <w:r w:rsidR="006C4B64" w:rsidRPr="007010FE">
        <w:rPr>
          <w:rFonts w:ascii="Times New Roman" w:hAnsi="Times New Roman" w:cs="Times New Roman"/>
          <w:sz w:val="28"/>
          <w:szCs w:val="28"/>
        </w:rPr>
        <w:t>Опыт: построение элементарного магнитного крана из мелких металлических предметов и магнита.</w:t>
      </w:r>
    </w:p>
    <w:p w:rsidR="006C4B64" w:rsidRPr="007010FE" w:rsidRDefault="006C4B64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5.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6C4B64" w:rsidRPr="007010FE" w:rsidRDefault="006C4B64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1.4. «Опыты с электричеством»</w:t>
      </w:r>
    </w:p>
    <w:p w:rsidR="006C4B64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Беседа о важности открытия электричества, значимости его в жизни человека. Компьютерная презентация  «Электричество в природе и жизни человека».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>Опыт: получение статического электричества путем трения воздушного шарика о волосы на голове.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 </w:t>
      </w:r>
      <w:r w:rsidRPr="007010FE">
        <w:rPr>
          <w:rFonts w:ascii="Times New Roman" w:hAnsi="Times New Roman" w:cs="Times New Roman"/>
          <w:sz w:val="28"/>
          <w:szCs w:val="28"/>
        </w:rPr>
        <w:t>Опыт: получение статического электричества путем трения пластикового предмета о шерстяную вещь.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4. </w:t>
      </w:r>
      <w:r w:rsidRPr="007010FE">
        <w:rPr>
          <w:rFonts w:ascii="Times New Roman" w:hAnsi="Times New Roman" w:cs="Times New Roman"/>
          <w:sz w:val="28"/>
          <w:szCs w:val="28"/>
        </w:rPr>
        <w:t>Опыт: притягивание к наэлектризованному предмету мелких шариков и пенопласта.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5.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95122C" w:rsidRPr="007010FE" w:rsidRDefault="0095122C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122C" w:rsidRPr="007010FE" w:rsidRDefault="0095122C" w:rsidP="007010FE">
      <w:pPr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2 «Юные химики»</w:t>
      </w:r>
      <w:r w:rsidR="007E2491" w:rsidRPr="007010FE">
        <w:rPr>
          <w:rFonts w:ascii="Times New Roman" w:hAnsi="Times New Roman" w:cs="Times New Roman"/>
          <w:b/>
          <w:sz w:val="28"/>
          <w:szCs w:val="28"/>
        </w:rPr>
        <w:t xml:space="preserve"> - 11 ч.</w:t>
      </w:r>
    </w:p>
    <w:p w:rsidR="0095122C" w:rsidRPr="007010FE" w:rsidRDefault="0095122C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lastRenderedPageBreak/>
        <w:t>2.1 «Опыты с водой и лимонной кислотой»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Рассказ о науке хим</w:t>
      </w:r>
      <w:proofErr w:type="gramStart"/>
      <w:r w:rsidRPr="007010FE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7010FE">
        <w:rPr>
          <w:rFonts w:ascii="Times New Roman" w:hAnsi="Times New Roman" w:cs="Times New Roman"/>
          <w:sz w:val="28"/>
          <w:szCs w:val="28"/>
        </w:rPr>
        <w:t xml:space="preserve"> значимости в современном мире.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Занятие 2.</w:t>
      </w:r>
      <w:r w:rsidR="00421F33"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F33" w:rsidRPr="007010FE">
        <w:rPr>
          <w:rFonts w:ascii="Times New Roman" w:hAnsi="Times New Roman" w:cs="Times New Roman"/>
          <w:sz w:val="28"/>
          <w:szCs w:val="28"/>
        </w:rPr>
        <w:t>Опыт: сравнение по внешнему виду  и описание порошков соды и лимонной кислоты.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>Опыт: изготовление растворов соды и лимонной кислоты.  Выводы детей.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4. </w:t>
      </w:r>
      <w:r w:rsidRPr="007010FE">
        <w:rPr>
          <w:rFonts w:ascii="Times New Roman" w:hAnsi="Times New Roman" w:cs="Times New Roman"/>
          <w:sz w:val="28"/>
          <w:szCs w:val="28"/>
        </w:rPr>
        <w:t>Опыт: смешивание кислотного и щелочного  (сода) раствора с наблюдением за химической реакцией. Выводы детей.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5.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421F33" w:rsidRPr="007010FE" w:rsidRDefault="00421F33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2.2 «Опыты с йодом и аскорбиновой кислотой»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о природном происхождении йода и аскорбиновой кислоты.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>Опыт:</w:t>
      </w:r>
      <w:r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10FE">
        <w:rPr>
          <w:rFonts w:ascii="Times New Roman" w:hAnsi="Times New Roman" w:cs="Times New Roman"/>
          <w:sz w:val="28"/>
          <w:szCs w:val="28"/>
        </w:rPr>
        <w:t>изготовление раствора аскорбиновой кислоты  из порошка, изготовление раствора йода. Соединение двух растворов путем смешивания.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421F33" w:rsidRPr="007010FE" w:rsidRDefault="00421F33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2.3  «Опыты с клеем»</w:t>
      </w:r>
    </w:p>
    <w:p w:rsidR="00421F33" w:rsidRPr="007010FE" w:rsidRDefault="00421F3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Рассказ о взаимодействиях клея ПВА с другими материалами.</w:t>
      </w:r>
    </w:p>
    <w:p w:rsidR="00480DBF" w:rsidRPr="007010FE" w:rsidRDefault="00480DBF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>Опыт:</w:t>
      </w:r>
      <w:r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10FE">
        <w:rPr>
          <w:rFonts w:ascii="Times New Roman" w:hAnsi="Times New Roman" w:cs="Times New Roman"/>
          <w:sz w:val="28"/>
          <w:szCs w:val="28"/>
        </w:rPr>
        <w:t>склеивание бумаги с бумагой, бумаги с деревом, склеивание двух деревянных палочек, ткани, пластика. Выводы детей.</w:t>
      </w:r>
    </w:p>
    <w:p w:rsidR="00480DBF" w:rsidRPr="007010FE" w:rsidRDefault="00480DBF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Занятие 3.</w:t>
      </w:r>
      <w:r w:rsidR="004C017D" w:rsidRPr="007010FE">
        <w:rPr>
          <w:rFonts w:ascii="Times New Roman" w:hAnsi="Times New Roman" w:cs="Times New Roman"/>
          <w:sz w:val="28"/>
          <w:szCs w:val="28"/>
        </w:rPr>
        <w:t xml:space="preserve"> Свободное экспериментирование.</w:t>
      </w:r>
    </w:p>
    <w:p w:rsidR="004C017D" w:rsidRPr="007010FE" w:rsidRDefault="004C017D" w:rsidP="007010FE">
      <w:pPr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3 «Юные биологи»</w:t>
      </w:r>
      <w:r w:rsidR="007E2491" w:rsidRPr="007010FE">
        <w:rPr>
          <w:rFonts w:ascii="Times New Roman" w:hAnsi="Times New Roman" w:cs="Times New Roman"/>
          <w:b/>
          <w:sz w:val="28"/>
          <w:szCs w:val="28"/>
        </w:rPr>
        <w:t xml:space="preserve"> - 10 ч.</w:t>
      </w:r>
    </w:p>
    <w:p w:rsidR="004C017D" w:rsidRPr="007010FE" w:rsidRDefault="004C017D" w:rsidP="007010FE">
      <w:pPr>
        <w:pStyle w:val="a3"/>
        <w:ind w:left="78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3.1 «Как вода в цветке вверх течет»</w:t>
      </w:r>
    </w:p>
    <w:p w:rsidR="004C017D" w:rsidRPr="007010FE" w:rsidRDefault="004C017D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Рассказ об основной классификации растений и их значении  в экологии нашей планеты. Компьютерная презентация «Растения на земле».</w:t>
      </w:r>
    </w:p>
    <w:p w:rsidR="004C017D" w:rsidRPr="007010FE" w:rsidRDefault="004C017D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="00D22D63" w:rsidRPr="007010FE">
        <w:rPr>
          <w:rFonts w:ascii="Times New Roman" w:hAnsi="Times New Roman" w:cs="Times New Roman"/>
          <w:sz w:val="28"/>
          <w:szCs w:val="28"/>
        </w:rPr>
        <w:t>Опыт: изучение внутреннего строения цветка хризантемы. Наблюдения и выводы.</w:t>
      </w:r>
    </w:p>
    <w:p w:rsidR="00674C59" w:rsidRPr="007010FE" w:rsidRDefault="00D22D63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r w:rsidRPr="007010FE">
        <w:rPr>
          <w:rFonts w:ascii="Times New Roman" w:hAnsi="Times New Roman" w:cs="Times New Roman"/>
          <w:sz w:val="28"/>
          <w:szCs w:val="28"/>
        </w:rPr>
        <w:t xml:space="preserve">Опыт: наблюдение за тем как подкрашенная вода поднимается вверх  по  муляжу (коктейльная трубочка с </w:t>
      </w:r>
      <w:r w:rsidR="00AC6A73">
        <w:rPr>
          <w:rFonts w:ascii="Times New Roman" w:hAnsi="Times New Roman" w:cs="Times New Roman"/>
          <w:sz w:val="28"/>
          <w:szCs w:val="28"/>
        </w:rPr>
        <w:t xml:space="preserve">ватным жгутиком внутри) стебля </w:t>
      </w:r>
      <w:r w:rsidRPr="007010FE">
        <w:rPr>
          <w:rFonts w:ascii="Times New Roman" w:hAnsi="Times New Roman" w:cs="Times New Roman"/>
          <w:sz w:val="28"/>
          <w:szCs w:val="28"/>
        </w:rPr>
        <w:t>растения</w:t>
      </w:r>
      <w:r w:rsidR="00AC6A73">
        <w:rPr>
          <w:rFonts w:ascii="Times New Roman" w:hAnsi="Times New Roman" w:cs="Times New Roman"/>
          <w:sz w:val="28"/>
          <w:szCs w:val="28"/>
        </w:rPr>
        <w:t xml:space="preserve"> </w:t>
      </w:r>
      <w:r w:rsidRPr="007010FE">
        <w:rPr>
          <w:rFonts w:ascii="Times New Roman" w:hAnsi="Times New Roman" w:cs="Times New Roman"/>
          <w:sz w:val="28"/>
          <w:szCs w:val="28"/>
        </w:rPr>
        <w:t>Выводы.</w:t>
      </w:r>
    </w:p>
    <w:p w:rsidR="00674C59" w:rsidRPr="007010FE" w:rsidRDefault="00D22D63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lastRenderedPageBreak/>
        <w:t>Занятие 4.</w:t>
      </w:r>
      <w:r w:rsidR="00674C59"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C59" w:rsidRPr="007010FE">
        <w:rPr>
          <w:rFonts w:ascii="Times New Roman" w:hAnsi="Times New Roman" w:cs="Times New Roman"/>
          <w:sz w:val="28"/>
          <w:szCs w:val="28"/>
        </w:rPr>
        <w:t xml:space="preserve">Наблюдение за хризантемой, стоящей в окрашенной </w:t>
      </w:r>
      <w:proofErr w:type="gramStart"/>
      <w:r w:rsidR="00674C59" w:rsidRPr="007010FE">
        <w:rPr>
          <w:rFonts w:ascii="Times New Roman" w:hAnsi="Times New Roman" w:cs="Times New Roman"/>
          <w:sz w:val="28"/>
          <w:szCs w:val="28"/>
        </w:rPr>
        <w:t>пищевом</w:t>
      </w:r>
      <w:proofErr w:type="gramEnd"/>
      <w:r w:rsidR="00674C59" w:rsidRPr="007010FE">
        <w:rPr>
          <w:rFonts w:ascii="Times New Roman" w:hAnsi="Times New Roman" w:cs="Times New Roman"/>
          <w:sz w:val="28"/>
          <w:szCs w:val="28"/>
        </w:rPr>
        <w:t xml:space="preserve"> красите</w:t>
      </w:r>
      <w:r w:rsidR="00561321">
        <w:rPr>
          <w:rFonts w:ascii="Times New Roman" w:hAnsi="Times New Roman" w:cs="Times New Roman"/>
          <w:sz w:val="28"/>
          <w:szCs w:val="28"/>
        </w:rPr>
        <w:t>ли</w:t>
      </w:r>
      <w:r w:rsidR="00E726EB" w:rsidRPr="007010FE">
        <w:rPr>
          <w:rFonts w:ascii="Times New Roman" w:hAnsi="Times New Roman" w:cs="Times New Roman"/>
          <w:sz w:val="28"/>
          <w:szCs w:val="28"/>
        </w:rPr>
        <w:t xml:space="preserve"> воды</w:t>
      </w:r>
      <w:r w:rsidR="00674C59" w:rsidRPr="007010FE">
        <w:rPr>
          <w:rFonts w:ascii="Times New Roman" w:hAnsi="Times New Roman" w:cs="Times New Roman"/>
          <w:sz w:val="28"/>
          <w:szCs w:val="28"/>
        </w:rPr>
        <w:t>.</w:t>
      </w:r>
    </w:p>
    <w:p w:rsidR="00D22D63" w:rsidRPr="007010FE" w:rsidRDefault="00674C59" w:rsidP="007010FE">
      <w:pPr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Занятие 5.</w:t>
      </w:r>
      <w:r w:rsidR="00D22D63" w:rsidRPr="00701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D63"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p w:rsidR="00D22D63" w:rsidRPr="007010FE" w:rsidRDefault="00D22D63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3.2 «Опыты с овощами и фруктами»</w:t>
      </w:r>
    </w:p>
    <w:p w:rsidR="00D22D63" w:rsidRPr="007010FE" w:rsidRDefault="00D22D6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1. </w:t>
      </w: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«Овощи и фрукты», рассказ о питательной ценности и основной классификации овощей и фруктов.</w:t>
      </w:r>
    </w:p>
    <w:p w:rsidR="00D22D63" w:rsidRPr="007010FE" w:rsidRDefault="00D22D6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  <w:r w:rsidRPr="007010FE">
        <w:rPr>
          <w:rFonts w:ascii="Times New Roman" w:hAnsi="Times New Roman" w:cs="Times New Roman"/>
          <w:sz w:val="28"/>
          <w:szCs w:val="28"/>
        </w:rPr>
        <w:t>Опыт: наблюдение за химической реакцией раствора йода и крахмала при смешивании. Выводы детей.</w:t>
      </w:r>
    </w:p>
    <w:p w:rsidR="00D22D63" w:rsidRPr="007010FE" w:rsidRDefault="00D22D6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3. </w:t>
      </w:r>
      <w:proofErr w:type="gramStart"/>
      <w:r w:rsidRPr="007010FE">
        <w:rPr>
          <w:rFonts w:ascii="Times New Roman" w:hAnsi="Times New Roman" w:cs="Times New Roman"/>
          <w:sz w:val="28"/>
          <w:szCs w:val="28"/>
        </w:rPr>
        <w:t>Опыт: обнаружение крахмала с помощью нанесения капли йода на срезы овощей (картошка, огурец, кабачок), фруктов (яблоко, груша, банан).</w:t>
      </w:r>
      <w:proofErr w:type="gramEnd"/>
      <w:r w:rsidRPr="007010FE">
        <w:rPr>
          <w:rFonts w:ascii="Times New Roman" w:hAnsi="Times New Roman" w:cs="Times New Roman"/>
          <w:sz w:val="28"/>
          <w:szCs w:val="28"/>
        </w:rPr>
        <w:t xml:space="preserve"> Выводы детей.</w:t>
      </w:r>
    </w:p>
    <w:p w:rsidR="00D22D63" w:rsidRPr="007010FE" w:rsidRDefault="00D22D6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4. </w:t>
      </w:r>
      <w:r w:rsidR="00674C59" w:rsidRPr="007010FE">
        <w:rPr>
          <w:rFonts w:ascii="Times New Roman" w:hAnsi="Times New Roman" w:cs="Times New Roman"/>
          <w:sz w:val="28"/>
          <w:szCs w:val="28"/>
        </w:rPr>
        <w:t>Опыт: обнаружение растительного белка  (крахмала) в молочных и мясных продуктах (сметана, сыр, сосиски). Выводы детей.</w:t>
      </w:r>
    </w:p>
    <w:p w:rsidR="00674C59" w:rsidRPr="007010FE" w:rsidRDefault="00674C59" w:rsidP="007010F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010FE">
        <w:rPr>
          <w:rFonts w:ascii="Times New Roman" w:hAnsi="Times New Roman" w:cs="Times New Roman"/>
          <w:b/>
          <w:sz w:val="28"/>
          <w:szCs w:val="28"/>
        </w:rPr>
        <w:t xml:space="preserve">Занятие 5. </w:t>
      </w:r>
      <w:r w:rsidRPr="007010FE">
        <w:rPr>
          <w:rFonts w:ascii="Times New Roman" w:hAnsi="Times New Roman" w:cs="Times New Roman"/>
          <w:sz w:val="28"/>
          <w:szCs w:val="28"/>
        </w:rPr>
        <w:t>Свободное экспериментирование.</w:t>
      </w:r>
    </w:p>
    <w:bookmarkEnd w:id="0"/>
    <w:p w:rsidR="00D22D63" w:rsidRPr="007010FE" w:rsidRDefault="00D22D63" w:rsidP="007010FE">
      <w:pPr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09EE" w:rsidRDefault="001809EE" w:rsidP="00701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:rsidR="007010FE" w:rsidRPr="007010FE" w:rsidRDefault="007010FE" w:rsidP="007010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09EE" w:rsidRPr="007010FE" w:rsidRDefault="001809E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«Электричество в природе и жизни человека»</w:t>
      </w:r>
    </w:p>
    <w:p w:rsidR="001809EE" w:rsidRPr="007010FE" w:rsidRDefault="001809E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«Растения на земле»</w:t>
      </w:r>
    </w:p>
    <w:p w:rsidR="001809EE" w:rsidRPr="007010FE" w:rsidRDefault="001809E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«Магниты в природе и жизни человека»</w:t>
      </w:r>
    </w:p>
    <w:p w:rsidR="001809EE" w:rsidRDefault="001809E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10FE">
        <w:rPr>
          <w:rFonts w:ascii="Times New Roman" w:hAnsi="Times New Roman" w:cs="Times New Roman"/>
          <w:sz w:val="28"/>
          <w:szCs w:val="28"/>
        </w:rPr>
        <w:t>Компьютерная презентация «Овощи и фрукты»</w:t>
      </w:r>
    </w:p>
    <w:p w:rsidR="007010FE" w:rsidRDefault="007010F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10FE" w:rsidRPr="007010FE" w:rsidRDefault="007010FE" w:rsidP="00701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809EE" w:rsidRPr="007010FE" w:rsidRDefault="001809EE" w:rsidP="007010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0FE">
        <w:rPr>
          <w:rFonts w:ascii="Times New Roman" w:hAnsi="Times New Roman" w:cs="Times New Roman"/>
          <w:b/>
          <w:sz w:val="28"/>
          <w:szCs w:val="28"/>
        </w:rPr>
        <w:t>Основное оборудование</w:t>
      </w:r>
    </w:p>
    <w:p w:rsidR="001809EE" w:rsidRPr="007010FE" w:rsidRDefault="001809EE" w:rsidP="007010F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10FE">
        <w:rPr>
          <w:rFonts w:ascii="Times New Roman" w:hAnsi="Times New Roman" w:cs="Times New Roman"/>
          <w:sz w:val="28"/>
          <w:szCs w:val="28"/>
        </w:rPr>
        <w:t>Прозрачные и непрозрачные емкости, мерные ложки, пипетки, мерные ложки, деревянные палочки, лопаточки, шпатели, пластиковые контейнеры, линейка, термометр, магнит, мелкие металлические предметы, лупа, фонарик.</w:t>
      </w:r>
      <w:proofErr w:type="gramEnd"/>
    </w:p>
    <w:p w:rsidR="001809EE" w:rsidRPr="007010FE" w:rsidRDefault="001809EE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79D5" w:rsidRPr="007010FE" w:rsidRDefault="004F79D5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4E19" w:rsidRPr="007010FE" w:rsidRDefault="000E4E19" w:rsidP="007010F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E4E19" w:rsidRDefault="000E4E19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10B1" w:rsidRDefault="00BB10B1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B10B1" w:rsidRPr="007010FE" w:rsidRDefault="00BB10B1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Заключение.</w:t>
      </w:r>
    </w:p>
    <w:p w:rsidR="00B97CDA" w:rsidRPr="007010FE" w:rsidRDefault="00B97CDA" w:rsidP="007010FE">
      <w:pPr>
        <w:shd w:val="clear" w:color="auto" w:fill="FFFFFF"/>
        <w:spacing w:after="0"/>
        <w:ind w:left="442" w:firstLine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деятельность преследует определенную цель, в том числе и детское экспериментирование. Результаты должны быть ощутимыми. Чего же именно добиваются педагоги, проводя такие необычные и интересные занятия? Итог педагогического процесса должен быть следующим:</w:t>
      </w:r>
    </w:p>
    <w:p w:rsidR="00B97CDA" w:rsidRPr="007010FE" w:rsidRDefault="00B97CDA" w:rsidP="007010FE">
      <w:pPr>
        <w:numPr>
          <w:ilvl w:val="0"/>
          <w:numId w:val="7"/>
        </w:numPr>
        <w:shd w:val="clear" w:color="auto" w:fill="FFFFFF"/>
        <w:spacing w:after="0"/>
        <w:ind w:left="1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улучшается речь, они используют больше слов в своем активном словаре.</w:t>
      </w:r>
    </w:p>
    <w:p w:rsidR="00B97CDA" w:rsidRPr="007010FE" w:rsidRDefault="00B97CDA" w:rsidP="007010FE">
      <w:pPr>
        <w:numPr>
          <w:ilvl w:val="0"/>
          <w:numId w:val="7"/>
        </w:numPr>
        <w:shd w:val="clear" w:color="auto" w:fill="FFFFFF"/>
        <w:spacing w:after="0"/>
        <w:ind w:left="1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Ценность окружающего мира, природы становится выше, поскольку в тесном взаимодействии с объектами живой природы ребенок учится понимать потребности растений и животных и сопереживать им.</w:t>
      </w:r>
    </w:p>
    <w:p w:rsidR="00B97CDA" w:rsidRPr="007010FE" w:rsidRDefault="00B97CDA" w:rsidP="007010FE">
      <w:pPr>
        <w:numPr>
          <w:ilvl w:val="0"/>
          <w:numId w:val="7"/>
        </w:numPr>
        <w:shd w:val="clear" w:color="auto" w:fill="FFFFFF"/>
        <w:spacing w:after="0"/>
        <w:ind w:left="1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в команде, разграничивая сферы деятельности, выполняя каждый свою задачу и сводя воедино все данные для общего результата, малыши начинают эффективнее общаться.</w:t>
      </w:r>
    </w:p>
    <w:p w:rsidR="00B97CDA" w:rsidRPr="007010FE" w:rsidRDefault="00B97CDA" w:rsidP="007010FE">
      <w:pPr>
        <w:numPr>
          <w:ilvl w:val="0"/>
          <w:numId w:val="7"/>
        </w:numPr>
        <w:shd w:val="clear" w:color="auto" w:fill="FFFFFF"/>
        <w:spacing w:after="0"/>
        <w:ind w:left="15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Мир в представлении юных экспериментаторов уже не состоит из отдельных вещей и явлений, он превращается в целостную структуру.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Иными словами, несовершеннолетние начинает объективнее оценивать все, что его окружает, от предметов до людей, а это очень поможет ему в будущей взрослой жизни.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10FE" w:rsidRPr="007010FE" w:rsidRDefault="007010FE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Список использованной литературы.</w:t>
      </w:r>
    </w:p>
    <w:p w:rsidR="00B97CDA" w:rsidRPr="007010FE" w:rsidRDefault="00B97CDA" w:rsidP="007010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7CDA" w:rsidRPr="007010FE" w:rsidRDefault="00B97CDA" w:rsidP="007010F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Н.М. Зубкова «Опыты и эксперименты для детей от 3 до 7 лет» - Санкт-Петербург 2007 г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Амелина Л. Наблюдение за животными с детьми раннего возраста. // Дошкольное воспитание. – 1982. - №5.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Алёшина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Ознакомление дошкольников с окружающим и социальной действительностью. М.: ЭлизеТрэйдинг, ЦГЛ, 2003.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4.Виноградова Н.Ф. Умственное воспитание детей в процессе ознакомления с природой: Пособие для воспитателя детского сада. - М.: Просвещение, 1982.</w:t>
      </w: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Дыбина О.В. Ребёнок и окружающий мир. Программа и методические рекомендации. - М.:Мозаика-Синтез,2006.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Дыбина О.В. Неизведанное рядом: Занимательные опыты и эксперименты для дошкольников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:ТЦ Сфера, 2005.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Иванова А.И. 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Естественно-научные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наблюдения и эксперименты в детском саду. Человек. -  Программа развития Издательство: Сфера , 2008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Короткова Н. А. Познавательн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исследовательская деятельность.//Образовательный процесс в группах детей старшего дошкольного возраста</w:t>
      </w:r>
      <w:proofErr w:type="gramStart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.-</w:t>
      </w:r>
      <w:proofErr w:type="gramEnd"/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 ЛИНКА-ПРЕСС,2007, с.118-189.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 Менщикова Л.Н.. Экспериментальная деятельность детей. -  Издательство: Учитель,  2009год</w:t>
      </w:r>
    </w:p>
    <w:p w:rsidR="00B97CDA" w:rsidRPr="007010FE" w:rsidRDefault="00B97CDA" w:rsidP="007010F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Москаленко В.В.. Опытно-экспериментальная деятельность. -  Издательство: Учитель, 2009</w:t>
      </w:r>
    </w:p>
    <w:p w:rsidR="00B97CDA" w:rsidRPr="007010FE" w:rsidRDefault="00B97CDA" w:rsidP="007010FE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1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Прохорова Л.Н. Организация экспериментальной деятельности дошкольников. Методические рекомендации. -  Издательство. Аркти, 2005</w:t>
      </w:r>
    </w:p>
    <w:p w:rsidR="004F79D5" w:rsidRPr="007010FE" w:rsidRDefault="004F79D5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79D5" w:rsidRPr="007010FE" w:rsidRDefault="004F79D5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79D5" w:rsidRPr="007010FE" w:rsidRDefault="004F79D5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122C" w:rsidRPr="007010FE" w:rsidRDefault="0095122C" w:rsidP="007010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630C" w:rsidRDefault="00D8630C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Default="00B92ED0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Pr="00B92ED0" w:rsidRDefault="00B92ED0" w:rsidP="00B92ED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B92ED0" w:rsidRPr="002603BE" w:rsidRDefault="00B92ED0" w:rsidP="00B92ED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92ED0" w:rsidRPr="00B92ED0" w:rsidRDefault="00B92ED0" w:rsidP="00B92E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Индивидуальная карта</w:t>
      </w:r>
    </w:p>
    <w:p w:rsidR="00B92ED0" w:rsidRPr="00B92ED0" w:rsidRDefault="00B92ED0" w:rsidP="00B92E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формирования навыков экспериментирования</w:t>
      </w:r>
    </w:p>
    <w:p w:rsidR="00B92ED0" w:rsidRPr="00B92ED0" w:rsidRDefault="00B92ED0" w:rsidP="00B92ED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2ED0" w:rsidRPr="00B92ED0" w:rsidRDefault="00B92ED0" w:rsidP="00B92ED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 ребенка__________________________________________________</w:t>
      </w:r>
    </w:p>
    <w:p w:rsidR="00B92ED0" w:rsidRPr="00B92ED0" w:rsidRDefault="00B92ED0" w:rsidP="00B92ED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Возраст______________________________________________________</w:t>
      </w:r>
    </w:p>
    <w:p w:rsidR="00B92ED0" w:rsidRPr="00B92ED0" w:rsidRDefault="00B92ED0" w:rsidP="00B92ED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заполнения_______________________________________________</w:t>
      </w:r>
    </w:p>
    <w:p w:rsidR="00B92ED0" w:rsidRPr="00B92ED0" w:rsidRDefault="00B92ED0" w:rsidP="00B92ED0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Диагностическая методика: наблюдения воспитателя, ведение дневника наблюдений.</w:t>
      </w:r>
    </w:p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0" w:type="dxa"/>
        <w:tblCellMar>
          <w:left w:w="0" w:type="dxa"/>
          <w:right w:w="0" w:type="dxa"/>
        </w:tblCellMar>
        <w:tblLook w:val="04A0"/>
      </w:tblPr>
      <w:tblGrid>
        <w:gridCol w:w="498"/>
        <w:gridCol w:w="3382"/>
        <w:gridCol w:w="2912"/>
        <w:gridCol w:w="2838"/>
      </w:tblGrid>
      <w:tr w:rsidR="00B92ED0" w:rsidRPr="00B92ED0" w:rsidTr="00B92ED0">
        <w:tc>
          <w:tcPr>
            <w:tcW w:w="458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92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Диагностика овладения знаниями и умениями экспериментальной деятельности.</w:t>
            </w:r>
          </w:p>
        </w:tc>
        <w:tc>
          <w:tcPr>
            <w:tcW w:w="2925" w:type="dxa"/>
            <w:tcBorders>
              <w:top w:val="single" w:sz="6" w:space="0" w:color="00000A"/>
              <w:left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5" w:type="dxa"/>
            <w:tcBorders>
              <w:top w:val="single" w:sz="6" w:space="0" w:color="00000A"/>
              <w:left w:val="single" w:sz="4" w:space="0" w:color="auto"/>
              <w:right w:val="single" w:sz="4" w:space="0" w:color="auto"/>
            </w:tcBorders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30" w:type="dxa"/>
            <w:tcBorders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Начало  реализации программы</w:t>
            </w:r>
          </w:p>
        </w:tc>
        <w:tc>
          <w:tcPr>
            <w:tcW w:w="2850" w:type="dxa"/>
            <w:tcBorders>
              <w:left w:val="single" w:sz="4" w:space="0" w:color="auto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Конец реализации программы</w:t>
            </w: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видеть и выделять проблему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принимать и ставить цель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решать проблемы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анализировать объект или явление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выделять существенные признаки и связи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сопоставлять различные факты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выдвигать гипотезы, предположения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92ED0" w:rsidRPr="00B92ED0" w:rsidTr="00B92ED0">
        <w:tc>
          <w:tcPr>
            <w:tcW w:w="4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делать выводы</w:t>
            </w:r>
          </w:p>
        </w:tc>
        <w:tc>
          <w:tcPr>
            <w:tcW w:w="29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</w:p>
    <w:p w:rsidR="00B92ED0" w:rsidRDefault="00B92ED0" w:rsidP="00B92ED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92ED0" w:rsidRDefault="00B92ED0" w:rsidP="00B92ED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92ED0" w:rsidRDefault="00B92ED0" w:rsidP="00B92ED0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92ED0" w:rsidRPr="00B92ED0" w:rsidRDefault="00B92ED0" w:rsidP="00B92ED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</w:t>
      </w:r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2.</w:t>
      </w:r>
    </w:p>
    <w:p w:rsidR="00B92ED0" w:rsidRPr="00B92ED0" w:rsidRDefault="00B92ED0" w:rsidP="00B92E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Показатели уровня овладения детьми экспериментальной деятельностью.</w:t>
      </w:r>
    </w:p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Примечание: </w:t>
      </w:r>
      <w:proofErr w:type="gramStart"/>
      <w:r w:rsidRPr="00B92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основу взяла сводные данные о возрастной динамике формирования навыков всех этапов экспериментирования Ивановой А.И. «Живая экология» Творческий Центр «Сфера» М., 2007.)</w:t>
      </w:r>
      <w:proofErr w:type="gramEnd"/>
    </w:p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25" w:type="dxa"/>
        <w:tblCellMar>
          <w:left w:w="0" w:type="dxa"/>
          <w:right w:w="0" w:type="dxa"/>
        </w:tblCellMar>
        <w:tblLook w:val="04A0"/>
      </w:tblPr>
      <w:tblGrid>
        <w:gridCol w:w="994"/>
        <w:gridCol w:w="1900"/>
        <w:gridCol w:w="2013"/>
        <w:gridCol w:w="1525"/>
        <w:gridCol w:w="1922"/>
        <w:gridCol w:w="1939"/>
      </w:tblGrid>
      <w:tr w:rsidR="00B92ED0" w:rsidRPr="00B92ED0" w:rsidTr="007B4ADB">
        <w:trPr>
          <w:trHeight w:val="915"/>
        </w:trPr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 экспериментальной деятельности</w:t>
            </w: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Целеполагание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Планирование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</w:t>
            </w:r>
          </w:p>
        </w:tc>
      </w:tr>
      <w:tr w:rsidR="00B92ED0" w:rsidRPr="00B92ED0" w:rsidTr="007B4ADB">
        <w:trPr>
          <w:trHeight w:val="930"/>
        </w:trPr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любопытство, задаёт первые вопросы.</w:t>
            </w: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Понимает задачу опыта. Начинает предвидеть некоторые последствия своих действий.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проведении простейших экспериментов начинает отвечать на вопрос: «Как это сделать?»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концу года начинает выполнять инструкции, содержащие 2 поручения сразу. Самостоятельно наблюдает простые опыты.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Понимает простейшие одночленные цепочки причинно-следственных связей. Отвечает на вопросы взрослого по теме эксперимента</w:t>
            </w:r>
          </w:p>
        </w:tc>
      </w:tr>
      <w:tr w:rsidR="00B92ED0" w:rsidRPr="00B92ED0" w:rsidTr="007B4ADB">
        <w:trPr>
          <w:trHeight w:val="930"/>
        </w:trPr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Средний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Проявляет </w:t>
            </w:r>
            <w:proofErr w:type="gramStart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желание</w:t>
            </w:r>
            <w:proofErr w:type="gramEnd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то сделать.</w:t>
            </w: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Желание </w:t>
            </w:r>
            <w:proofErr w:type="gramStart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то</w:t>
            </w:r>
            <w:proofErr w:type="gramEnd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сделать выражает словами.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Предугадывает последствия некоторых своих действий, производимых с предметами.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Работает с помощью</w:t>
            </w:r>
            <w:r w:rsidR="003F69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воспитателя. Взрослые должны постоянно привлекать внимание ребёнка к наблюдаемому объекту.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Отвечает на простые вопросы взрослых. Произносит фразы, свидетельствующие о понимании событий.</w:t>
            </w:r>
          </w:p>
        </w:tc>
      </w:tr>
      <w:tr w:rsidR="00B92ED0" w:rsidRPr="00B92ED0" w:rsidTr="007B4ADB">
        <w:trPr>
          <w:trHeight w:val="915"/>
        </w:trPr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Низкий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первые признаки желания что – то сделать.</w:t>
            </w: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Некоторые действия становятся целенаправленными.</w:t>
            </w:r>
          </w:p>
        </w:tc>
        <w:tc>
          <w:tcPr>
            <w:tcW w:w="17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Предугадывает последствия некоторых своих действий, производимых с </w:t>
            </w: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предметами.</w:t>
            </w:r>
          </w:p>
        </w:tc>
        <w:tc>
          <w:tcPr>
            <w:tcW w:w="1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Манипулируют предметами осознанно. К сосредоточению и целенаправленному наблюдению </w:t>
            </w: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не </w:t>
            </w:r>
            <w:proofErr w:type="gramStart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способны</w:t>
            </w:r>
            <w:proofErr w:type="gramEnd"/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92ED0" w:rsidRPr="00B92ED0" w:rsidRDefault="00B92ED0" w:rsidP="007B4ADB">
            <w:pPr>
              <w:spacing w:after="30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Называют предметы и действия, совершаемые с ними.</w:t>
            </w:r>
          </w:p>
        </w:tc>
      </w:tr>
    </w:tbl>
    <w:p w:rsidR="00B92ED0" w:rsidRPr="00B92ED0" w:rsidRDefault="00B92ED0" w:rsidP="00B92E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2E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Вывод:</w:t>
      </w:r>
    </w:p>
    <w:p w:rsidR="00B92ED0" w:rsidRPr="00B92ED0" w:rsidRDefault="00B92ED0" w:rsidP="00B92E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1E66" w:rsidRPr="00B92ED0" w:rsidRDefault="00D11E66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1E66" w:rsidRPr="00B92ED0" w:rsidRDefault="00D11E66" w:rsidP="007010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2ED0" w:rsidRPr="00B92ED0" w:rsidRDefault="00B92E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B92ED0" w:rsidRPr="00B92ED0" w:rsidSect="00B97CDA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50B6"/>
    <w:multiLevelType w:val="multilevel"/>
    <w:tmpl w:val="2998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A51C6"/>
    <w:multiLevelType w:val="multilevel"/>
    <w:tmpl w:val="B824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5F67F3"/>
    <w:multiLevelType w:val="hybridMultilevel"/>
    <w:tmpl w:val="9AAC2D12"/>
    <w:lvl w:ilvl="0" w:tplc="13842F80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9E56C2"/>
    <w:multiLevelType w:val="hybridMultilevel"/>
    <w:tmpl w:val="0E2E5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B21F1"/>
    <w:multiLevelType w:val="hybridMultilevel"/>
    <w:tmpl w:val="2E5CDF32"/>
    <w:lvl w:ilvl="0" w:tplc="751045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9B14C55"/>
    <w:multiLevelType w:val="hybridMultilevel"/>
    <w:tmpl w:val="D3F4DAF6"/>
    <w:lvl w:ilvl="0" w:tplc="EB769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2A71B3"/>
    <w:multiLevelType w:val="multilevel"/>
    <w:tmpl w:val="80DAAF9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hint="default"/>
      </w:rPr>
    </w:lvl>
  </w:abstractNum>
  <w:abstractNum w:abstractNumId="7">
    <w:nsid w:val="70715C8A"/>
    <w:multiLevelType w:val="hybridMultilevel"/>
    <w:tmpl w:val="FBFA41C2"/>
    <w:lvl w:ilvl="0" w:tplc="E6FAA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C39"/>
    <w:rsid w:val="00012D65"/>
    <w:rsid w:val="0006132B"/>
    <w:rsid w:val="000B3F52"/>
    <w:rsid w:val="000E4E19"/>
    <w:rsid w:val="000F4DBC"/>
    <w:rsid w:val="001809EE"/>
    <w:rsid w:val="00182A6B"/>
    <w:rsid w:val="001A68EB"/>
    <w:rsid w:val="001C6900"/>
    <w:rsid w:val="001E09F6"/>
    <w:rsid w:val="00267B76"/>
    <w:rsid w:val="00271A00"/>
    <w:rsid w:val="0029361B"/>
    <w:rsid w:val="00296343"/>
    <w:rsid w:val="00380F02"/>
    <w:rsid w:val="003F695D"/>
    <w:rsid w:val="004113B5"/>
    <w:rsid w:val="00421F33"/>
    <w:rsid w:val="004251BF"/>
    <w:rsid w:val="00480DBF"/>
    <w:rsid w:val="004C017D"/>
    <w:rsid w:val="004F4B11"/>
    <w:rsid w:val="004F79D5"/>
    <w:rsid w:val="00561321"/>
    <w:rsid w:val="00674C59"/>
    <w:rsid w:val="00684870"/>
    <w:rsid w:val="006B59B5"/>
    <w:rsid w:val="006C4B64"/>
    <w:rsid w:val="007010FE"/>
    <w:rsid w:val="007D68AC"/>
    <w:rsid w:val="007E2491"/>
    <w:rsid w:val="007E3D6D"/>
    <w:rsid w:val="00857DCE"/>
    <w:rsid w:val="008F069E"/>
    <w:rsid w:val="008F21BC"/>
    <w:rsid w:val="00947B17"/>
    <w:rsid w:val="0095122C"/>
    <w:rsid w:val="00A012C6"/>
    <w:rsid w:val="00A232CA"/>
    <w:rsid w:val="00A36D86"/>
    <w:rsid w:val="00AC6A73"/>
    <w:rsid w:val="00AF4017"/>
    <w:rsid w:val="00B44742"/>
    <w:rsid w:val="00B92ED0"/>
    <w:rsid w:val="00B97CDA"/>
    <w:rsid w:val="00BB10B1"/>
    <w:rsid w:val="00C025F9"/>
    <w:rsid w:val="00C50B0A"/>
    <w:rsid w:val="00C727FC"/>
    <w:rsid w:val="00CB25CB"/>
    <w:rsid w:val="00D11E66"/>
    <w:rsid w:val="00D22D63"/>
    <w:rsid w:val="00D31C40"/>
    <w:rsid w:val="00D8630C"/>
    <w:rsid w:val="00DA4AB8"/>
    <w:rsid w:val="00E175B8"/>
    <w:rsid w:val="00E726EB"/>
    <w:rsid w:val="00EB29A1"/>
    <w:rsid w:val="00EB58FD"/>
    <w:rsid w:val="00FD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630C"/>
    <w:pPr>
      <w:ind w:left="720"/>
      <w:contextualSpacing/>
    </w:pPr>
  </w:style>
  <w:style w:type="paragraph" w:styleId="a4">
    <w:name w:val="No Spacing"/>
    <w:uiPriority w:val="1"/>
    <w:qFormat/>
    <w:rsid w:val="004F4B11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CB25CB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B4474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B4474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B92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3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8630C"/>
    <w:pPr>
      <w:ind w:left="720"/>
      <w:contextualSpacing/>
    </w:pPr>
  </w:style>
  <w:style w:type="paragraph" w:styleId="a4">
    <w:name w:val="No Spacing"/>
    <w:uiPriority w:val="1"/>
    <w:qFormat/>
    <w:rsid w:val="004F4B11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CB25CB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B4474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B447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0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16</Pages>
  <Words>2985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36</cp:revision>
  <cp:lastPrinted>2018-06-19T12:13:00Z</cp:lastPrinted>
  <dcterms:created xsi:type="dcterms:W3CDTF">2018-04-07T15:25:00Z</dcterms:created>
  <dcterms:modified xsi:type="dcterms:W3CDTF">2022-12-06T08:51:00Z</dcterms:modified>
</cp:coreProperties>
</file>