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A54" w:rsidRPr="007F6A54" w:rsidRDefault="00F52AC0" w:rsidP="007F6A54">
      <w:pPr>
        <w:shd w:val="clear" w:color="auto" w:fill="FFFFFF"/>
        <w:spacing w:before="300" w:after="150"/>
        <w:ind w:left="0" w:right="0" w:firstLine="0"/>
        <w:jc w:val="left"/>
        <w:outlineLvl w:val="1"/>
        <w:rPr>
          <w:rFonts w:ascii="Times New Roman" w:eastAsia="Times New Roman" w:hAnsi="Times New Roman" w:cs="Times New Roman"/>
          <w:b/>
          <w:color w:val="000000" w:themeColor="text1"/>
          <w:sz w:val="28"/>
          <w:szCs w:val="28"/>
          <w:lang w:eastAsia="ru-RU"/>
        </w:rPr>
      </w:pPr>
      <w:r w:rsidRPr="00946005">
        <w:rPr>
          <w:rFonts w:ascii="Times New Roman" w:eastAsia="Times New Roman" w:hAnsi="Times New Roman" w:cs="Times New Roman"/>
          <w:b/>
          <w:color w:val="000000" w:themeColor="text1"/>
          <w:sz w:val="28"/>
          <w:szCs w:val="28"/>
          <w:lang w:eastAsia="ru-RU"/>
        </w:rPr>
        <w:t xml:space="preserve"> </w:t>
      </w:r>
      <w:r w:rsidR="00946005" w:rsidRPr="00946005">
        <w:rPr>
          <w:rFonts w:ascii="Times New Roman" w:eastAsia="Times New Roman" w:hAnsi="Times New Roman" w:cs="Times New Roman"/>
          <w:b/>
          <w:color w:val="000000" w:themeColor="text1"/>
          <w:sz w:val="28"/>
          <w:szCs w:val="28"/>
          <w:lang w:eastAsia="ru-RU"/>
        </w:rPr>
        <w:t>«Алгоритм как одно из средств обучения трудовой деятельности в ДОУ»</w:t>
      </w:r>
    </w:p>
    <w:p w:rsidR="00946005" w:rsidRPr="00946005" w:rsidRDefault="00946005" w:rsidP="00946005">
      <w:pPr>
        <w:shd w:val="clear" w:color="auto" w:fill="FFFFFF"/>
        <w:spacing w:after="150"/>
        <w:ind w:left="0" w:right="0" w:firstLine="0"/>
        <w:contextualSpacing/>
        <w:jc w:val="right"/>
        <w:rPr>
          <w:rFonts w:ascii="Times New Roman" w:eastAsia="Times New Roman" w:hAnsi="Times New Roman" w:cs="Times New Roman"/>
          <w:i/>
          <w:color w:val="000000" w:themeColor="text1"/>
          <w:sz w:val="28"/>
          <w:szCs w:val="28"/>
          <w:lang w:eastAsia="ru-RU"/>
        </w:rPr>
      </w:pPr>
    </w:p>
    <w:p w:rsidR="00946005" w:rsidRPr="00F52AC0" w:rsidRDefault="00946005" w:rsidP="00F52AC0">
      <w:pPr>
        <w:shd w:val="clear" w:color="auto" w:fill="FFFFFF"/>
        <w:spacing w:after="150"/>
        <w:ind w:left="0" w:right="0" w:firstLine="0"/>
        <w:contextualSpacing/>
        <w:jc w:val="right"/>
        <w:rPr>
          <w:rFonts w:ascii="Times New Roman" w:eastAsia="Times New Roman" w:hAnsi="Times New Roman" w:cs="Times New Roman"/>
          <w:i/>
          <w:color w:val="000000" w:themeColor="text1"/>
          <w:sz w:val="24"/>
          <w:szCs w:val="24"/>
          <w:lang w:eastAsia="ru-RU"/>
        </w:rPr>
      </w:pPr>
      <w:bookmarkStart w:id="0" w:name="_GoBack"/>
      <w:bookmarkEnd w:id="0"/>
      <w:r w:rsidRPr="00F52AC0">
        <w:rPr>
          <w:rFonts w:ascii="Times New Roman" w:eastAsia="Times New Roman" w:hAnsi="Times New Roman" w:cs="Times New Roman"/>
          <w:i/>
          <w:color w:val="000000" w:themeColor="text1"/>
          <w:sz w:val="24"/>
          <w:szCs w:val="24"/>
          <w:lang w:eastAsia="ru-RU"/>
        </w:rPr>
        <w:t>Корякина Наталья Леонидовна</w:t>
      </w:r>
    </w:p>
    <w:p w:rsidR="00F52AC0" w:rsidRPr="00F52AC0" w:rsidRDefault="00F52AC0" w:rsidP="00F52AC0">
      <w:pPr>
        <w:shd w:val="clear" w:color="auto" w:fill="FFFFFF"/>
        <w:spacing w:after="150"/>
        <w:ind w:left="0" w:right="0" w:firstLine="0"/>
        <w:contextualSpacing/>
        <w:jc w:val="right"/>
        <w:rPr>
          <w:rFonts w:ascii="Times New Roman" w:eastAsia="Times New Roman" w:hAnsi="Times New Roman" w:cs="Times New Roman"/>
          <w:color w:val="000000" w:themeColor="text1"/>
          <w:sz w:val="24"/>
          <w:szCs w:val="24"/>
          <w:lang w:eastAsia="ru-RU"/>
        </w:rPr>
      </w:pPr>
      <w:r w:rsidRPr="00F52AC0">
        <w:rPr>
          <w:rFonts w:ascii="Times New Roman" w:eastAsia="Times New Roman" w:hAnsi="Times New Roman" w:cs="Times New Roman"/>
          <w:i/>
          <w:color w:val="000000" w:themeColor="text1"/>
          <w:sz w:val="24"/>
          <w:szCs w:val="24"/>
          <w:lang w:eastAsia="ru-RU"/>
        </w:rPr>
        <w:t>В</w:t>
      </w:r>
      <w:r w:rsidR="00946005" w:rsidRPr="00F52AC0">
        <w:rPr>
          <w:rFonts w:ascii="Times New Roman" w:eastAsia="Times New Roman" w:hAnsi="Times New Roman" w:cs="Times New Roman"/>
          <w:i/>
          <w:color w:val="000000" w:themeColor="text1"/>
          <w:sz w:val="24"/>
          <w:szCs w:val="24"/>
          <w:lang w:eastAsia="ru-RU"/>
        </w:rPr>
        <w:t>оспитатель</w:t>
      </w:r>
      <w:r w:rsidRPr="00F52AC0">
        <w:rPr>
          <w:rFonts w:ascii="Times New Roman" w:eastAsia="Times New Roman" w:hAnsi="Times New Roman" w:cs="Times New Roman"/>
          <w:i/>
          <w:color w:val="000000" w:themeColor="text1"/>
          <w:sz w:val="24"/>
          <w:szCs w:val="24"/>
          <w:lang w:eastAsia="ru-RU"/>
        </w:rPr>
        <w:t xml:space="preserve"> </w:t>
      </w:r>
      <w:r w:rsidRPr="00F52AC0">
        <w:rPr>
          <w:rFonts w:ascii="Times New Roman" w:eastAsia="Times New Roman" w:hAnsi="Times New Roman" w:cs="Times New Roman"/>
          <w:color w:val="000000" w:themeColor="text1"/>
          <w:sz w:val="24"/>
          <w:szCs w:val="24"/>
          <w:lang w:eastAsia="ru-RU"/>
        </w:rPr>
        <w:t>МДОБУ</w:t>
      </w:r>
    </w:p>
    <w:p w:rsidR="00F52AC0" w:rsidRPr="00F52AC0" w:rsidRDefault="00F52AC0" w:rsidP="00F52AC0">
      <w:pPr>
        <w:shd w:val="clear" w:color="auto" w:fill="FFFFFF"/>
        <w:spacing w:after="150"/>
        <w:ind w:left="0" w:right="0" w:firstLine="0"/>
        <w:jc w:val="right"/>
        <w:rPr>
          <w:rFonts w:ascii="Times New Roman" w:eastAsia="Times New Roman" w:hAnsi="Times New Roman" w:cs="Times New Roman"/>
          <w:color w:val="000000" w:themeColor="text1"/>
          <w:sz w:val="24"/>
          <w:szCs w:val="24"/>
          <w:lang w:eastAsia="ru-RU"/>
        </w:rPr>
      </w:pPr>
      <w:r w:rsidRPr="00F52AC0">
        <w:rPr>
          <w:rFonts w:ascii="Times New Roman" w:eastAsia="Times New Roman" w:hAnsi="Times New Roman" w:cs="Times New Roman"/>
          <w:color w:val="000000" w:themeColor="text1"/>
          <w:sz w:val="24"/>
          <w:szCs w:val="24"/>
          <w:lang w:eastAsia="ru-RU"/>
        </w:rPr>
        <w:t>детский сад  общеразвивающего вида№ 104</w:t>
      </w:r>
    </w:p>
    <w:p w:rsidR="00946005" w:rsidRPr="00946005" w:rsidRDefault="00946005" w:rsidP="007F6A54">
      <w:pPr>
        <w:shd w:val="clear" w:color="auto" w:fill="FFFFFF"/>
        <w:spacing w:after="150"/>
        <w:ind w:left="0" w:right="0" w:firstLine="0"/>
        <w:jc w:val="left"/>
        <w:rPr>
          <w:rFonts w:ascii="Times New Roman" w:eastAsia="Times New Roman" w:hAnsi="Times New Roman" w:cs="Times New Roman"/>
          <w:color w:val="000000" w:themeColor="text1"/>
          <w:sz w:val="32"/>
          <w:szCs w:val="32"/>
          <w:lang w:eastAsia="ru-RU"/>
        </w:rPr>
      </w:pPr>
    </w:p>
    <w:p w:rsidR="007F6A54" w:rsidRPr="00A70ECE" w:rsidRDefault="007F6A54" w:rsidP="00A70ECE">
      <w:pPr>
        <w:shd w:val="clear" w:color="auto" w:fill="FFFFFF"/>
        <w:spacing w:after="150"/>
        <w:ind w:left="-567" w:right="284"/>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Внедрение федеральных государственных образовательных стандартов в практику дошкольного образования предъявляет новые требования к организации всего образовательного процесса в ДОУ через поиск новых форм и приёмов взаимодействия с дошкольниками. Важным условием формирования личности старших дошкольников является создание условия для полноценной самостоятельной деятельности, возможностей для осуществления детьми выбора, начиная от задумки и заканчивая выбором средств достижения поставленных целей.</w:t>
      </w:r>
    </w:p>
    <w:p w:rsidR="007F6A54" w:rsidRPr="00A70ECE" w:rsidRDefault="007F6A54" w:rsidP="00A70ECE">
      <w:pPr>
        <w:shd w:val="clear" w:color="auto" w:fill="FFFFFF"/>
        <w:spacing w:after="150"/>
        <w:ind w:left="-567" w:right="284"/>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Развитие познавательной активности, любознательности и стремление к самостоятельному поиску решений познавательных и практических задач – одно из приоритетных направлений современного  дошкольного образования. Для становления ребенка как субъекта деятельности важно предоставить ему возможность самостоятельно находить информацию адекватно цели, использовать освоенные способы действий. Одним из эффективных средств, обеспечивающих успешность познания у старших дошкольников, является использование детьми алгоритмов.</w:t>
      </w:r>
    </w:p>
    <w:p w:rsidR="007F6A54" w:rsidRPr="00A70ECE" w:rsidRDefault="007F6A54" w:rsidP="00A70ECE">
      <w:pPr>
        <w:shd w:val="clear" w:color="auto" w:fill="FFFFFF"/>
        <w:spacing w:after="150"/>
        <w:ind w:left="-567" w:right="284"/>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Алгоритм – это схема, в которую заложена определенная информация, которая несет систему методов и приемов обеспечивающую эффективное запоминание, воспроизведение и сохранение информации.  В методической литературе в настоящее время представлено большое количество разнообразных алгоритмов, позволяющих педагогу  так обеспечить игровое и образовательное пространство, чтобы старшие дошкольники могли самостоятельно организовать свою деятельность, не прибегая к помощи взрослого.</w:t>
      </w:r>
    </w:p>
    <w:p w:rsidR="007F6A54" w:rsidRPr="00A70ECE" w:rsidRDefault="007F6A54" w:rsidP="00A70ECE">
      <w:pPr>
        <w:shd w:val="clear" w:color="auto" w:fill="FFFFFF"/>
        <w:spacing w:after="150"/>
        <w:ind w:left="-567" w:right="284"/>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Использование в педагогическом процессе алгоритмов, позволяет педагогам  сократить время  на обучение и одновременно решает следующие задачи: развивает основные психические процессы (память, внимание, восприятие, образное мышление), способствует формированию у детей умений кодировать информацию, то есть, преобразовывать предметы, образы в абстрактные знаки и символы. Ребенок сам учится.</w:t>
      </w:r>
    </w:p>
    <w:p w:rsidR="007F6A54" w:rsidRPr="00A70ECE" w:rsidRDefault="007F6A54" w:rsidP="00A70ECE">
      <w:pPr>
        <w:shd w:val="clear" w:color="auto" w:fill="FFFFFF"/>
        <w:spacing w:after="150"/>
        <w:ind w:left="-567" w:right="284"/>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Обучение дошкольников способам использования алгоритмов строится в несколько этапов:</w:t>
      </w:r>
    </w:p>
    <w:p w:rsidR="007F6A54" w:rsidRPr="00A70ECE" w:rsidRDefault="007F6A54" w:rsidP="00A70ECE">
      <w:pPr>
        <w:numPr>
          <w:ilvl w:val="0"/>
          <w:numId w:val="1"/>
        </w:numPr>
        <w:shd w:val="clear" w:color="auto" w:fill="FFFFFF"/>
        <w:spacing w:before="100" w:beforeAutospacing="1" w:after="100" w:afterAutospacing="1"/>
        <w:ind w:left="-567" w:right="284" w:firstLine="709"/>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b/>
          <w:color w:val="000000" w:themeColor="text1"/>
          <w:sz w:val="28"/>
          <w:szCs w:val="28"/>
          <w:lang w:eastAsia="ru-RU"/>
        </w:rPr>
        <w:t>Подготовительный.</w:t>
      </w:r>
      <w:r w:rsidRPr="00A70ECE">
        <w:rPr>
          <w:rFonts w:ascii="Times New Roman" w:eastAsia="Times New Roman" w:hAnsi="Times New Roman" w:cs="Times New Roman"/>
          <w:color w:val="000000" w:themeColor="text1"/>
          <w:sz w:val="28"/>
          <w:szCs w:val="28"/>
          <w:lang w:eastAsia="ru-RU"/>
        </w:rPr>
        <w:t xml:space="preserve"> Прежде чем ввести в среду группы тот или иной алгоритм, педагог должен определить необходимость и информационную нагрузку выбранных алгоритмов. Выбор алгоритмов осуществляется с учётом программных задач, возрастных особенностей детей группы. На первом этапе вводятся, как правило, отдельные элементы алгоритма – символы, которые </w:t>
      </w:r>
      <w:r w:rsidRPr="00A70ECE">
        <w:rPr>
          <w:rFonts w:ascii="Times New Roman" w:eastAsia="Times New Roman" w:hAnsi="Times New Roman" w:cs="Times New Roman"/>
          <w:color w:val="000000" w:themeColor="text1"/>
          <w:sz w:val="28"/>
          <w:szCs w:val="28"/>
          <w:lang w:eastAsia="ru-RU"/>
        </w:rPr>
        <w:lastRenderedPageBreak/>
        <w:t>обозначают цвет, форму, величину, действия и др.  Дети учатся соотносить символы с предметами, с которыми они будут осуществлять деятельность.</w:t>
      </w:r>
    </w:p>
    <w:p w:rsidR="007F6A54" w:rsidRPr="00A70ECE" w:rsidRDefault="007F6A54" w:rsidP="00A70ECE">
      <w:pPr>
        <w:numPr>
          <w:ilvl w:val="0"/>
          <w:numId w:val="1"/>
        </w:numPr>
        <w:shd w:val="clear" w:color="auto" w:fill="FFFFFF"/>
        <w:spacing w:before="100" w:beforeAutospacing="1" w:after="100" w:afterAutospacing="1"/>
        <w:ind w:left="-567" w:right="284" w:firstLine="709"/>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b/>
          <w:color w:val="000000" w:themeColor="text1"/>
          <w:sz w:val="28"/>
          <w:szCs w:val="28"/>
          <w:lang w:eastAsia="ru-RU"/>
        </w:rPr>
        <w:t>Обучающий.</w:t>
      </w:r>
      <w:r w:rsidRPr="00A70ECE">
        <w:rPr>
          <w:rFonts w:ascii="Times New Roman" w:eastAsia="Times New Roman" w:hAnsi="Times New Roman" w:cs="Times New Roman"/>
          <w:color w:val="000000" w:themeColor="text1"/>
          <w:sz w:val="28"/>
          <w:szCs w:val="28"/>
          <w:lang w:eastAsia="ru-RU"/>
        </w:rPr>
        <w:t xml:space="preserve"> Педагог разбирает с детьми структуру алгоритма, объясняет принципы применения разнообразных алгоритмов, показывает, как и для чего могут быть они использованы. Существуют разные виды алгоритмов, наиболее чаще в практике дошкольных учреждений используются следующие:</w:t>
      </w:r>
    </w:p>
    <w:p w:rsidR="007F6A54" w:rsidRPr="00A70ECE" w:rsidRDefault="007F6A54" w:rsidP="00A70ECE">
      <w:pPr>
        <w:shd w:val="clear" w:color="auto" w:fill="FFFFFF"/>
        <w:spacing w:after="150"/>
        <w:ind w:left="-567" w:right="284"/>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b/>
          <w:color w:val="000000" w:themeColor="text1"/>
          <w:sz w:val="28"/>
          <w:szCs w:val="28"/>
          <w:lang w:eastAsia="ru-RU"/>
        </w:rPr>
        <w:t>Информационный</w:t>
      </w:r>
      <w:r w:rsidRPr="00A70ECE">
        <w:rPr>
          <w:rFonts w:ascii="Times New Roman" w:eastAsia="Times New Roman" w:hAnsi="Times New Roman" w:cs="Times New Roman"/>
          <w:color w:val="000000" w:themeColor="text1"/>
          <w:sz w:val="28"/>
          <w:szCs w:val="28"/>
          <w:lang w:eastAsia="ru-RU"/>
        </w:rPr>
        <w:t xml:space="preserve"> – ребенок через схемы и таблицы воспринимает, перерабатывает и производит информацию об окружающем мире. На данном этапе алгоритмы выступаю своеобразными подсказками для детей.  Алгоритмы эффективно используются при заучивании стихов, запоминания художественных произведений, восприятия информации об окружающем мире. Многие знания, которые ребенок не может усвоить на основе словесного объяснения взрослого или в процессе организованных взрослым действий с предметами, он легко усваивает, если эти знания дают ему в виде действий с моделями, отражающими существенные черты изучаемых явлений. </w:t>
      </w:r>
    </w:p>
    <w:p w:rsidR="007F6A54" w:rsidRPr="00A70ECE" w:rsidRDefault="007F6A54" w:rsidP="00A70ECE">
      <w:pPr>
        <w:numPr>
          <w:ilvl w:val="0"/>
          <w:numId w:val="2"/>
        </w:numPr>
        <w:shd w:val="clear" w:color="auto" w:fill="FFFFFF"/>
        <w:spacing w:before="100" w:beforeAutospacing="1" w:after="100" w:afterAutospacing="1"/>
        <w:ind w:left="-567" w:right="284" w:firstLine="709"/>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b/>
          <w:color w:val="000000" w:themeColor="text1"/>
          <w:sz w:val="28"/>
          <w:szCs w:val="28"/>
          <w:lang w:eastAsia="ru-RU"/>
        </w:rPr>
        <w:t>Самостоятельная деятельность дошкольников.</w:t>
      </w:r>
      <w:r w:rsidRPr="00A70ECE">
        <w:rPr>
          <w:rFonts w:ascii="Times New Roman" w:eastAsia="Times New Roman" w:hAnsi="Times New Roman" w:cs="Times New Roman"/>
          <w:color w:val="000000" w:themeColor="text1"/>
          <w:sz w:val="28"/>
          <w:szCs w:val="28"/>
          <w:lang w:eastAsia="ru-RU"/>
        </w:rPr>
        <w:t xml:space="preserve"> Данный этап позволяет детям на основе сформированных навыков использования разнообразных алгоритмов, самостоятельно организовывать своё пространство, свою деятельность. Так же на этом этапе воспитатель обучает детей самостоятельно составлять свои алгоритмы, что  способствует развитию умения работать по образцу, по правилам, слушать взрослого и выполнять его инструкции, а также творческих способностей детей – умение самостоятельно составлять схемы и воспроизводить их.</w:t>
      </w:r>
    </w:p>
    <w:p w:rsidR="007F6A54" w:rsidRPr="00A70ECE" w:rsidRDefault="007F6A54" w:rsidP="00A70ECE">
      <w:pPr>
        <w:shd w:val="clear" w:color="auto" w:fill="FFFFFF"/>
        <w:spacing w:after="150"/>
        <w:ind w:left="-567" w:right="284"/>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Для того чтобы используемые алгоритмы были эффективны, полезны, необходимо соблюдать ряд требований к организации данного вида деятельности:</w:t>
      </w:r>
    </w:p>
    <w:p w:rsidR="007F6A54" w:rsidRPr="00A70ECE" w:rsidRDefault="007F6A54" w:rsidP="00A70ECE">
      <w:pPr>
        <w:numPr>
          <w:ilvl w:val="0"/>
          <w:numId w:val="3"/>
        </w:numPr>
        <w:shd w:val="clear" w:color="auto" w:fill="FFFFFF"/>
        <w:spacing w:before="100" w:beforeAutospacing="1" w:after="100" w:afterAutospacing="1"/>
        <w:ind w:left="-567" w:right="284" w:firstLine="709"/>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Алгоритмы должны содержать понятную для детей информацию, нельзя использовать алгоритмы, которые отражают не специфические виды деятельности дошкольников, ярко и отчетливо передавать те свойства и отношения, которые должны быть освоены с его помощью;</w:t>
      </w:r>
    </w:p>
    <w:p w:rsidR="007F6A54" w:rsidRPr="00A70ECE" w:rsidRDefault="007F6A54" w:rsidP="00A70ECE">
      <w:pPr>
        <w:numPr>
          <w:ilvl w:val="0"/>
          <w:numId w:val="3"/>
        </w:numPr>
        <w:shd w:val="clear" w:color="auto" w:fill="FFFFFF"/>
        <w:spacing w:before="100" w:beforeAutospacing="1" w:after="100" w:afterAutospacing="1"/>
        <w:ind w:left="-567" w:right="284" w:firstLine="709"/>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Алгоритм как наглядно – практическое средство познания должен чётко отражать основные свойства и отношения, которые являются объектом познания, быть по структуре аналогичной изучаемому объекту;</w:t>
      </w:r>
    </w:p>
    <w:p w:rsidR="007F6A54" w:rsidRPr="00A70ECE" w:rsidRDefault="007F6A54" w:rsidP="00A70ECE">
      <w:pPr>
        <w:numPr>
          <w:ilvl w:val="0"/>
          <w:numId w:val="3"/>
        </w:numPr>
        <w:shd w:val="clear" w:color="auto" w:fill="FFFFFF"/>
        <w:spacing w:before="100" w:beforeAutospacing="1" w:after="100" w:afterAutospacing="1"/>
        <w:ind w:left="-567" w:right="284" w:firstLine="709"/>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Все используемые алгоритмы должны быть яркими, содержать знакомые предметы или символы, быть простым для восприятия  и доступным для действий с ним;</w:t>
      </w:r>
    </w:p>
    <w:p w:rsidR="007F6A54" w:rsidRPr="00A70ECE" w:rsidRDefault="007F6A54" w:rsidP="00A70ECE">
      <w:pPr>
        <w:numPr>
          <w:ilvl w:val="0"/>
          <w:numId w:val="3"/>
        </w:numPr>
        <w:shd w:val="clear" w:color="auto" w:fill="FFFFFF"/>
        <w:spacing w:before="100" w:beforeAutospacing="1" w:after="100" w:afterAutospacing="1"/>
        <w:ind w:left="-567" w:right="284" w:firstLine="709"/>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Нельзя вводить алгоритмы без предварительной работы с ними. В таком случае они не будут нести необходимого развивающего и обучающего эффекта;</w:t>
      </w:r>
    </w:p>
    <w:p w:rsidR="007F6A54" w:rsidRPr="00A70ECE" w:rsidRDefault="007F6A54" w:rsidP="00A70ECE">
      <w:pPr>
        <w:numPr>
          <w:ilvl w:val="0"/>
          <w:numId w:val="3"/>
        </w:numPr>
        <w:shd w:val="clear" w:color="auto" w:fill="FFFFFF"/>
        <w:spacing w:before="100" w:beforeAutospacing="1" w:after="100" w:afterAutospacing="1"/>
        <w:ind w:left="-567" w:right="284" w:firstLine="709"/>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 xml:space="preserve">Используете в организации развивающей предметно-пространственной среде алгоритмы, разработанные детьми, это повысить уровень самостоятельности дошкольников и будет способствовать формированию новых значимых навыков. Педагогу необходимо создать такую ситуацию, в которой дети почувствовали необходимость создания алгоритма, </w:t>
      </w:r>
      <w:r w:rsidRPr="00A70ECE">
        <w:rPr>
          <w:rFonts w:ascii="Times New Roman" w:eastAsia="Times New Roman" w:hAnsi="Times New Roman" w:cs="Times New Roman"/>
          <w:color w:val="000000" w:themeColor="text1"/>
          <w:sz w:val="28"/>
          <w:szCs w:val="28"/>
          <w:lang w:eastAsia="ru-RU"/>
        </w:rPr>
        <w:lastRenderedPageBreak/>
        <w:t>поняли, что без алгоритма им будет трудно самостоятельно достичь поставленной цели.</w:t>
      </w:r>
    </w:p>
    <w:p w:rsidR="007F6A54" w:rsidRPr="00A70ECE" w:rsidRDefault="007F6A54" w:rsidP="00A70ECE">
      <w:pPr>
        <w:shd w:val="clear" w:color="auto" w:fill="FFFFFF"/>
        <w:spacing w:after="150"/>
        <w:ind w:left="-567" w:right="284"/>
        <w:contextualSpacing/>
        <w:rPr>
          <w:rFonts w:ascii="Times New Roman" w:eastAsia="Times New Roman" w:hAnsi="Times New Roman" w:cs="Times New Roman"/>
          <w:color w:val="000000" w:themeColor="text1"/>
          <w:sz w:val="28"/>
          <w:szCs w:val="28"/>
          <w:lang w:eastAsia="ru-RU"/>
        </w:rPr>
      </w:pPr>
      <w:r w:rsidRPr="00A70ECE">
        <w:rPr>
          <w:rFonts w:ascii="Times New Roman" w:eastAsia="Times New Roman" w:hAnsi="Times New Roman" w:cs="Times New Roman"/>
          <w:color w:val="000000" w:themeColor="text1"/>
          <w:sz w:val="28"/>
          <w:szCs w:val="28"/>
          <w:lang w:eastAsia="ru-RU"/>
        </w:rPr>
        <w:t>Таким образом, алгоритм – это возможность практических действий, которые вызывают у детей желание самостоятельно экспериментировать, исследовать и изучать предметы, находить ответы на свои вопросы.</w:t>
      </w:r>
    </w:p>
    <w:p w:rsidR="007F6A54" w:rsidRPr="00A70ECE" w:rsidRDefault="007F6A54" w:rsidP="00A70ECE">
      <w:pPr>
        <w:shd w:val="clear" w:color="auto" w:fill="FFFFFF"/>
        <w:spacing w:after="150"/>
        <w:ind w:left="-567" w:right="284"/>
        <w:contextualSpacing/>
        <w:rPr>
          <w:rFonts w:ascii="Tahoma" w:eastAsia="Times New Roman" w:hAnsi="Tahoma" w:cs="Tahoma"/>
          <w:color w:val="000000"/>
          <w:sz w:val="28"/>
          <w:szCs w:val="28"/>
          <w:lang w:eastAsia="ru-RU"/>
        </w:rPr>
      </w:pPr>
      <w:r w:rsidRPr="00A70ECE">
        <w:rPr>
          <w:rFonts w:ascii="Times New Roman" w:eastAsia="Times New Roman" w:hAnsi="Times New Roman" w:cs="Times New Roman"/>
          <w:color w:val="000000" w:themeColor="text1"/>
          <w:sz w:val="28"/>
          <w:szCs w:val="28"/>
          <w:lang w:eastAsia="ru-RU"/>
        </w:rPr>
        <w:t> </w:t>
      </w:r>
      <w:r w:rsidRPr="00A70ECE">
        <w:rPr>
          <w:rFonts w:ascii="Times New Roman" w:eastAsia="Times New Roman" w:hAnsi="Times New Roman" w:cs="Times New Roman"/>
          <w:color w:val="000000"/>
          <w:sz w:val="28"/>
          <w:szCs w:val="28"/>
          <w:lang w:eastAsia="ru-RU"/>
        </w:rPr>
        <w:t>Большую помощь в организации труда оказывают алгоритмы.</w:t>
      </w:r>
    </w:p>
    <w:p w:rsidR="007F6A54" w:rsidRPr="00A70ECE" w:rsidRDefault="007F6A54" w:rsidP="00A70ECE">
      <w:pPr>
        <w:shd w:val="clear" w:color="auto" w:fill="FFFFFF"/>
        <w:spacing w:before="100" w:beforeAutospacing="1" w:after="100" w:afterAutospacing="1"/>
        <w:ind w:left="-567" w:right="284"/>
        <w:contextualSpacing/>
        <w:rPr>
          <w:rFonts w:ascii="Tahoma" w:eastAsia="Times New Roman" w:hAnsi="Tahoma" w:cs="Tahoma"/>
          <w:color w:val="000000"/>
          <w:sz w:val="28"/>
          <w:szCs w:val="28"/>
          <w:lang w:eastAsia="ru-RU"/>
        </w:rPr>
      </w:pPr>
      <w:r w:rsidRPr="00A70ECE">
        <w:rPr>
          <w:rFonts w:ascii="Times New Roman" w:eastAsia="Times New Roman" w:hAnsi="Times New Roman" w:cs="Times New Roman"/>
          <w:color w:val="000000"/>
          <w:sz w:val="28"/>
          <w:szCs w:val="28"/>
          <w:lang w:eastAsia="ru-RU"/>
        </w:rPr>
        <w:t>Опыт работы показывает, что алгоритмы помогают развивать у детей такие психические процессы, как внимание, память. Образное мышление.</w:t>
      </w:r>
    </w:p>
    <w:p w:rsidR="007F6A54" w:rsidRPr="00A70ECE" w:rsidRDefault="007F6A54" w:rsidP="00A70ECE">
      <w:pPr>
        <w:shd w:val="clear" w:color="auto" w:fill="FFFFFF"/>
        <w:spacing w:before="100" w:beforeAutospacing="1" w:after="100" w:afterAutospacing="1"/>
        <w:ind w:left="-567" w:right="284"/>
        <w:contextualSpacing/>
        <w:rPr>
          <w:rFonts w:ascii="Tahoma" w:eastAsia="Times New Roman" w:hAnsi="Tahoma" w:cs="Tahoma"/>
          <w:color w:val="000000"/>
          <w:sz w:val="28"/>
          <w:szCs w:val="28"/>
          <w:lang w:eastAsia="ru-RU"/>
        </w:rPr>
      </w:pPr>
      <w:r w:rsidRPr="00A70ECE">
        <w:rPr>
          <w:rFonts w:ascii="Times New Roman" w:eastAsia="Times New Roman" w:hAnsi="Times New Roman" w:cs="Times New Roman"/>
          <w:color w:val="000000"/>
          <w:sz w:val="28"/>
          <w:szCs w:val="28"/>
          <w:lang w:eastAsia="ru-RU"/>
        </w:rPr>
        <w:t>Применение алгоритмов требует определенной последовательности. Сначала мы определяем цель деятельности, условие ее достижения. Затем вместе с детьми составляем модели этапов деятельности, то есть схематичное изображение алгоритма. Только после этого дети могут самостоятельно применять алгоритм.</w:t>
      </w:r>
    </w:p>
    <w:p w:rsidR="007F6A54" w:rsidRPr="00A70ECE" w:rsidRDefault="00946005" w:rsidP="00A70ECE">
      <w:pPr>
        <w:shd w:val="clear" w:color="auto" w:fill="FFFFFF"/>
        <w:spacing w:before="300" w:after="150"/>
        <w:ind w:left="-567" w:right="284"/>
        <w:contextualSpacing/>
        <w:outlineLvl w:val="1"/>
        <w:rPr>
          <w:rFonts w:ascii="Times New Roman" w:eastAsia="Times New Roman" w:hAnsi="Times New Roman" w:cs="Times New Roman"/>
          <w:b/>
          <w:color w:val="000000" w:themeColor="text1"/>
          <w:sz w:val="28"/>
          <w:szCs w:val="28"/>
          <w:lang w:eastAsia="ru-RU"/>
        </w:rPr>
      </w:pPr>
      <w:r w:rsidRPr="00A70ECE">
        <w:rPr>
          <w:rFonts w:ascii="Times New Roman" w:eastAsia="Times New Roman" w:hAnsi="Times New Roman" w:cs="Times New Roman"/>
          <w:b/>
          <w:color w:val="000000" w:themeColor="text1"/>
          <w:sz w:val="28"/>
          <w:szCs w:val="28"/>
          <w:lang w:eastAsia="ru-RU"/>
        </w:rPr>
        <w:t>Алгоритм</w:t>
      </w:r>
      <w:r w:rsidR="000662A1" w:rsidRPr="00A70ECE">
        <w:rPr>
          <w:rFonts w:ascii="Times New Roman" w:eastAsia="Times New Roman" w:hAnsi="Times New Roman" w:cs="Times New Roman"/>
          <w:b/>
          <w:color w:val="000000" w:themeColor="text1"/>
          <w:sz w:val="28"/>
          <w:szCs w:val="28"/>
          <w:lang w:eastAsia="ru-RU"/>
        </w:rPr>
        <w:t xml:space="preserve">ы </w:t>
      </w:r>
      <w:r w:rsidRPr="00A70ECE">
        <w:rPr>
          <w:rFonts w:ascii="Times New Roman" w:eastAsia="Times New Roman" w:hAnsi="Times New Roman" w:cs="Times New Roman"/>
          <w:b/>
          <w:color w:val="000000" w:themeColor="text1"/>
          <w:sz w:val="28"/>
          <w:szCs w:val="28"/>
          <w:lang w:eastAsia="ru-RU"/>
        </w:rPr>
        <w:t xml:space="preserve"> как одно из средств обучения трудовой деятельности в ДОУ</w:t>
      </w:r>
      <w:r w:rsidR="000662A1" w:rsidRPr="00A70ECE">
        <w:rPr>
          <w:rFonts w:ascii="Times New Roman" w:eastAsia="Times New Roman" w:hAnsi="Times New Roman" w:cs="Times New Roman"/>
          <w:b/>
          <w:color w:val="000000" w:themeColor="text1"/>
          <w:sz w:val="28"/>
          <w:szCs w:val="28"/>
          <w:lang w:eastAsia="ru-RU"/>
        </w:rPr>
        <w:t xml:space="preserve"> могут применяться в  обучении детей дошкольного возраста различным видам труда: </w:t>
      </w:r>
    </w:p>
    <w:p w:rsidR="000662A1" w:rsidRPr="00A70ECE" w:rsidRDefault="000662A1" w:rsidP="00A70ECE">
      <w:pPr>
        <w:pStyle w:val="a4"/>
        <w:numPr>
          <w:ilvl w:val="0"/>
          <w:numId w:val="11"/>
        </w:numPr>
        <w:shd w:val="clear" w:color="auto" w:fill="FFFFFF"/>
        <w:spacing w:before="100" w:beforeAutospacing="1" w:after="100" w:afterAutospacing="1"/>
        <w:ind w:left="-567" w:right="284" w:firstLine="709"/>
        <w:rPr>
          <w:rFonts w:ascii="Tahoma" w:eastAsia="Times New Roman" w:hAnsi="Tahoma" w:cs="Tahoma"/>
          <w:color w:val="000000"/>
          <w:sz w:val="28"/>
          <w:szCs w:val="28"/>
          <w:lang w:eastAsia="ru-RU"/>
        </w:rPr>
      </w:pPr>
      <w:r w:rsidRPr="00A70ECE">
        <w:rPr>
          <w:rFonts w:ascii="Times New Roman" w:eastAsia="Times New Roman" w:hAnsi="Times New Roman" w:cs="Times New Roman"/>
          <w:color w:val="000000"/>
          <w:sz w:val="28"/>
          <w:szCs w:val="28"/>
          <w:lang w:eastAsia="ru-RU"/>
        </w:rPr>
        <w:t>Алгоритмы навыков самообслуживания;</w:t>
      </w:r>
    </w:p>
    <w:p w:rsidR="000662A1" w:rsidRPr="00A70ECE" w:rsidRDefault="000662A1" w:rsidP="00A70ECE">
      <w:pPr>
        <w:pStyle w:val="a4"/>
        <w:numPr>
          <w:ilvl w:val="0"/>
          <w:numId w:val="11"/>
        </w:numPr>
        <w:ind w:left="-567" w:right="284" w:firstLine="709"/>
        <w:outlineLvl w:val="1"/>
        <w:rPr>
          <w:rFonts w:ascii="Tahoma" w:eastAsia="Times New Roman" w:hAnsi="Tahoma" w:cs="Tahoma"/>
          <w:color w:val="555555"/>
          <w:sz w:val="28"/>
          <w:szCs w:val="28"/>
          <w:lang w:eastAsia="ru-RU"/>
        </w:rPr>
      </w:pPr>
      <w:r w:rsidRPr="00A70ECE">
        <w:rPr>
          <w:rFonts w:ascii="Times New Roman" w:eastAsia="Times New Roman" w:hAnsi="Times New Roman" w:cs="Times New Roman"/>
          <w:color w:val="000000"/>
          <w:sz w:val="28"/>
          <w:szCs w:val="28"/>
          <w:lang w:eastAsia="ru-RU"/>
        </w:rPr>
        <w:t>Алгоритмы ознакомления детей с хозяйственно-бытовым трудом;</w:t>
      </w:r>
    </w:p>
    <w:p w:rsidR="000662A1" w:rsidRPr="00A70ECE" w:rsidRDefault="000662A1" w:rsidP="00A70ECE">
      <w:pPr>
        <w:pStyle w:val="a4"/>
        <w:numPr>
          <w:ilvl w:val="0"/>
          <w:numId w:val="11"/>
        </w:numPr>
        <w:ind w:left="-567" w:right="284" w:firstLine="709"/>
        <w:outlineLvl w:val="1"/>
        <w:rPr>
          <w:rFonts w:ascii="Tahoma" w:eastAsia="Times New Roman" w:hAnsi="Tahoma" w:cs="Tahoma"/>
          <w:color w:val="555555"/>
          <w:sz w:val="28"/>
          <w:szCs w:val="28"/>
          <w:lang w:eastAsia="ru-RU"/>
        </w:rPr>
      </w:pPr>
      <w:r w:rsidRPr="00A70ECE">
        <w:rPr>
          <w:rFonts w:ascii="Times New Roman" w:eastAsia="Times New Roman" w:hAnsi="Times New Roman" w:cs="Times New Roman"/>
          <w:color w:val="000000"/>
          <w:sz w:val="28"/>
          <w:szCs w:val="28"/>
          <w:lang w:eastAsia="ru-RU"/>
        </w:rPr>
        <w:t>Алгоритмы ознакомления детей с трудовыми операциями и действиями;</w:t>
      </w:r>
    </w:p>
    <w:p w:rsidR="000662A1" w:rsidRPr="00A70ECE" w:rsidRDefault="000662A1" w:rsidP="00A70ECE">
      <w:pPr>
        <w:pStyle w:val="a4"/>
        <w:numPr>
          <w:ilvl w:val="0"/>
          <w:numId w:val="11"/>
        </w:numPr>
        <w:ind w:left="-567" w:right="284" w:firstLine="709"/>
        <w:outlineLvl w:val="1"/>
        <w:rPr>
          <w:rFonts w:ascii="Tahoma" w:eastAsia="Times New Roman" w:hAnsi="Tahoma" w:cs="Tahoma"/>
          <w:color w:val="555555"/>
          <w:sz w:val="28"/>
          <w:szCs w:val="28"/>
          <w:lang w:eastAsia="ru-RU"/>
        </w:rPr>
      </w:pPr>
      <w:r w:rsidRPr="00A70ECE">
        <w:rPr>
          <w:rFonts w:ascii="Times New Roman" w:eastAsia="Times New Roman" w:hAnsi="Times New Roman" w:cs="Times New Roman"/>
          <w:color w:val="000000"/>
          <w:sz w:val="28"/>
          <w:szCs w:val="28"/>
          <w:lang w:eastAsia="ru-RU"/>
        </w:rPr>
        <w:t>Алгоритмы навыков ручного труда;</w:t>
      </w:r>
    </w:p>
    <w:p w:rsidR="000662A1" w:rsidRPr="00A70ECE" w:rsidRDefault="000662A1" w:rsidP="00A70ECE">
      <w:pPr>
        <w:pStyle w:val="a4"/>
        <w:numPr>
          <w:ilvl w:val="0"/>
          <w:numId w:val="11"/>
        </w:numPr>
        <w:ind w:left="-567" w:right="284" w:firstLine="709"/>
        <w:outlineLvl w:val="1"/>
        <w:rPr>
          <w:rFonts w:ascii="Tahoma" w:eastAsia="Times New Roman" w:hAnsi="Tahoma" w:cs="Tahoma"/>
          <w:color w:val="555555"/>
          <w:sz w:val="28"/>
          <w:szCs w:val="28"/>
          <w:lang w:eastAsia="ru-RU"/>
        </w:rPr>
      </w:pPr>
      <w:r w:rsidRPr="00A70ECE">
        <w:rPr>
          <w:rFonts w:ascii="Times New Roman" w:eastAsia="Times New Roman" w:hAnsi="Times New Roman" w:cs="Times New Roman"/>
          <w:color w:val="000000"/>
          <w:sz w:val="28"/>
          <w:szCs w:val="28"/>
          <w:lang w:eastAsia="ru-RU"/>
        </w:rPr>
        <w:t>Алгоритмы ознакомления с профессиями.</w:t>
      </w:r>
    </w:p>
    <w:p w:rsidR="00946005" w:rsidRPr="00A70ECE" w:rsidRDefault="000662A1" w:rsidP="00A70ECE">
      <w:pPr>
        <w:pStyle w:val="a4"/>
        <w:shd w:val="clear" w:color="auto" w:fill="FFFFFF"/>
        <w:spacing w:before="100" w:beforeAutospacing="1" w:after="100" w:afterAutospacing="1"/>
        <w:ind w:left="-567" w:right="284"/>
        <w:rPr>
          <w:rFonts w:ascii="Tahoma" w:eastAsia="Times New Roman" w:hAnsi="Tahoma" w:cs="Tahoma"/>
          <w:color w:val="000000"/>
          <w:sz w:val="28"/>
          <w:szCs w:val="28"/>
          <w:lang w:eastAsia="ru-RU"/>
        </w:rPr>
      </w:pPr>
      <w:r w:rsidRPr="00A70ECE">
        <w:rPr>
          <w:rFonts w:ascii="Times New Roman" w:eastAsia="Times New Roman" w:hAnsi="Times New Roman" w:cs="Times New Roman"/>
          <w:color w:val="000000"/>
          <w:sz w:val="28"/>
          <w:szCs w:val="28"/>
          <w:lang w:eastAsia="ru-RU"/>
        </w:rPr>
        <w:t>Сегодня педагоги нашего дошкольного учреждения  поделаться с Вами опытом работы по использованию различных алгоритмов при обучении дошкольников трудовым процессам.</w:t>
      </w:r>
    </w:p>
    <w:p w:rsidR="007F6A54" w:rsidRPr="00A70ECE" w:rsidRDefault="007F6A54" w:rsidP="00A70ECE">
      <w:pPr>
        <w:spacing w:before="100" w:beforeAutospacing="1" w:after="100" w:afterAutospacing="1"/>
        <w:ind w:left="-567" w:right="284"/>
        <w:contextualSpacing/>
        <w:rPr>
          <w:rFonts w:ascii="Tahoma" w:eastAsia="Times New Roman" w:hAnsi="Tahoma" w:cs="Tahoma"/>
          <w:color w:val="000000"/>
          <w:sz w:val="28"/>
          <w:szCs w:val="28"/>
          <w:lang w:eastAsia="ru-RU"/>
        </w:rPr>
      </w:pPr>
      <w:r w:rsidRPr="00A70ECE">
        <w:rPr>
          <w:rFonts w:ascii="Times New Roman" w:eastAsia="Times New Roman" w:hAnsi="Times New Roman" w:cs="Times New Roman"/>
          <w:color w:val="000000"/>
          <w:sz w:val="28"/>
          <w:szCs w:val="28"/>
          <w:lang w:eastAsia="ru-RU"/>
        </w:rPr>
        <w:t>Свое выступление хочется закончить словами В.А Сухомлинского «Дайте детям радость труда. Эту радость ему несут успех, осознание своей умелости и значимости выполняемой работы, возможность доставлять радость другим».</w:t>
      </w:r>
    </w:p>
    <w:p w:rsidR="007F6A54" w:rsidRPr="00A70ECE" w:rsidRDefault="007F6A54" w:rsidP="00A70ECE">
      <w:pPr>
        <w:shd w:val="clear" w:color="auto" w:fill="FFFFFF"/>
        <w:spacing w:before="100" w:beforeAutospacing="1" w:after="100" w:afterAutospacing="1"/>
        <w:ind w:left="-567" w:right="284"/>
        <w:contextualSpacing/>
        <w:rPr>
          <w:rFonts w:ascii="Tahoma" w:eastAsia="Times New Roman" w:hAnsi="Tahoma" w:cs="Tahoma"/>
          <w:color w:val="000000"/>
          <w:sz w:val="28"/>
          <w:szCs w:val="28"/>
          <w:lang w:eastAsia="ru-RU"/>
        </w:rPr>
      </w:pPr>
    </w:p>
    <w:p w:rsidR="007F6A54" w:rsidRPr="00A70ECE" w:rsidRDefault="007F6A54" w:rsidP="00A70ECE">
      <w:pPr>
        <w:shd w:val="clear" w:color="auto" w:fill="FFFFFF"/>
        <w:spacing w:before="100" w:beforeAutospacing="1" w:after="100" w:afterAutospacing="1"/>
        <w:ind w:left="-567" w:right="284"/>
        <w:contextualSpacing/>
        <w:rPr>
          <w:rFonts w:ascii="Tahoma" w:eastAsia="Times New Roman" w:hAnsi="Tahoma" w:cs="Tahoma"/>
          <w:color w:val="000000"/>
          <w:sz w:val="28"/>
          <w:szCs w:val="28"/>
          <w:lang w:eastAsia="ru-RU"/>
        </w:rPr>
      </w:pPr>
    </w:p>
    <w:p w:rsidR="007F6A54" w:rsidRPr="00A70ECE" w:rsidRDefault="007F6A54" w:rsidP="00A70ECE">
      <w:pPr>
        <w:shd w:val="clear" w:color="auto" w:fill="FFFFFF"/>
        <w:spacing w:before="100" w:beforeAutospacing="1" w:after="100" w:afterAutospacing="1"/>
        <w:ind w:left="-567" w:right="284"/>
        <w:contextualSpacing/>
        <w:rPr>
          <w:rFonts w:ascii="Tahoma" w:eastAsia="Times New Roman" w:hAnsi="Tahoma" w:cs="Tahoma"/>
          <w:color w:val="000000"/>
          <w:sz w:val="28"/>
          <w:szCs w:val="28"/>
          <w:lang w:eastAsia="ru-RU"/>
        </w:rPr>
      </w:pPr>
    </w:p>
    <w:p w:rsidR="007F6A54" w:rsidRPr="00A70ECE" w:rsidRDefault="007F6A54" w:rsidP="00A70ECE">
      <w:pPr>
        <w:spacing w:before="100" w:beforeAutospacing="1" w:after="100" w:afterAutospacing="1"/>
        <w:ind w:left="-567" w:right="284"/>
        <w:contextualSpacing/>
        <w:rPr>
          <w:rFonts w:ascii="Tahoma" w:eastAsia="Times New Roman" w:hAnsi="Tahoma" w:cs="Tahoma"/>
          <w:color w:val="000000"/>
          <w:sz w:val="28"/>
          <w:szCs w:val="28"/>
          <w:lang w:eastAsia="ru-RU"/>
        </w:rPr>
      </w:pPr>
      <w:r w:rsidRPr="00A70ECE">
        <w:rPr>
          <w:rFonts w:ascii="Tahoma" w:eastAsia="Times New Roman" w:hAnsi="Tahoma" w:cs="Tahoma"/>
          <w:color w:val="000000"/>
          <w:sz w:val="28"/>
          <w:szCs w:val="28"/>
          <w:lang w:eastAsia="ru-RU"/>
        </w:rPr>
        <w:br/>
      </w:r>
    </w:p>
    <w:p w:rsidR="007F6A54" w:rsidRPr="00A70ECE" w:rsidRDefault="007F6A54" w:rsidP="00A70ECE">
      <w:pPr>
        <w:spacing w:before="100" w:beforeAutospacing="1" w:after="100" w:afterAutospacing="1"/>
        <w:ind w:left="-567" w:right="284"/>
        <w:contextualSpacing/>
        <w:rPr>
          <w:rFonts w:ascii="Tahoma" w:eastAsia="Times New Roman" w:hAnsi="Tahoma" w:cs="Tahoma"/>
          <w:color w:val="000000"/>
          <w:sz w:val="28"/>
          <w:szCs w:val="28"/>
          <w:lang w:eastAsia="ru-RU"/>
        </w:rPr>
      </w:pPr>
      <w:r w:rsidRPr="00A70ECE">
        <w:rPr>
          <w:rFonts w:ascii="Tahoma" w:eastAsia="Times New Roman" w:hAnsi="Tahoma" w:cs="Tahoma"/>
          <w:color w:val="000000"/>
          <w:sz w:val="28"/>
          <w:szCs w:val="28"/>
          <w:lang w:eastAsia="ru-RU"/>
        </w:rPr>
        <w:br/>
      </w:r>
    </w:p>
    <w:sectPr w:rsidR="007F6A54" w:rsidRPr="00A70ECE" w:rsidSect="002F12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F1425"/>
    <w:multiLevelType w:val="hybridMultilevel"/>
    <w:tmpl w:val="EB825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9DC1CAB"/>
    <w:multiLevelType w:val="multilevel"/>
    <w:tmpl w:val="FC587E4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4957B89"/>
    <w:multiLevelType w:val="multilevel"/>
    <w:tmpl w:val="17CC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2C718E"/>
    <w:multiLevelType w:val="multilevel"/>
    <w:tmpl w:val="5406F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08318E"/>
    <w:multiLevelType w:val="multilevel"/>
    <w:tmpl w:val="B8460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37B4E57"/>
    <w:multiLevelType w:val="multilevel"/>
    <w:tmpl w:val="53FA17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B2573AA"/>
    <w:multiLevelType w:val="hybridMultilevel"/>
    <w:tmpl w:val="02C47D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9287B35"/>
    <w:multiLevelType w:val="multilevel"/>
    <w:tmpl w:val="E6200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005514E"/>
    <w:multiLevelType w:val="multilevel"/>
    <w:tmpl w:val="A9E67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3567B30"/>
    <w:multiLevelType w:val="hybridMultilevel"/>
    <w:tmpl w:val="77FA3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60D238B"/>
    <w:multiLevelType w:val="multilevel"/>
    <w:tmpl w:val="82DC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lvlOverride w:ilvl="0">
      <w:startOverride w:val="3"/>
    </w:lvlOverride>
  </w:num>
  <w:num w:numId="3">
    <w:abstractNumId w:val="2"/>
  </w:num>
  <w:num w:numId="4">
    <w:abstractNumId w:val="10"/>
  </w:num>
  <w:num w:numId="5">
    <w:abstractNumId w:val="7"/>
  </w:num>
  <w:num w:numId="6">
    <w:abstractNumId w:val="5"/>
  </w:num>
  <w:num w:numId="7">
    <w:abstractNumId w:val="1"/>
  </w:num>
  <w:num w:numId="8">
    <w:abstractNumId w:val="8"/>
  </w:num>
  <w:num w:numId="9">
    <w:abstractNumId w:val="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A54"/>
    <w:rsid w:val="000662A1"/>
    <w:rsid w:val="002F129D"/>
    <w:rsid w:val="007F6A54"/>
    <w:rsid w:val="008C703F"/>
    <w:rsid w:val="00946005"/>
    <w:rsid w:val="009B6BB0"/>
    <w:rsid w:val="00A70ECE"/>
    <w:rsid w:val="00B604C7"/>
    <w:rsid w:val="00CF7F5B"/>
    <w:rsid w:val="00EC730A"/>
    <w:rsid w:val="00F52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left="1701" w:right="851"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29D"/>
  </w:style>
  <w:style w:type="paragraph" w:styleId="2">
    <w:name w:val="heading 2"/>
    <w:basedOn w:val="a"/>
    <w:link w:val="20"/>
    <w:uiPriority w:val="9"/>
    <w:qFormat/>
    <w:rsid w:val="007F6A54"/>
    <w:pPr>
      <w:spacing w:before="100" w:beforeAutospacing="1" w:after="100" w:afterAutospacing="1"/>
      <w:ind w:left="0" w:right="0" w:firstLine="0"/>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6A5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7F6A54"/>
    <w:pPr>
      <w:spacing w:before="100" w:beforeAutospacing="1" w:after="100" w:afterAutospacing="1"/>
      <w:ind w:left="0" w:right="0" w:firstLine="0"/>
      <w:jc w:val="left"/>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F6A54"/>
  </w:style>
  <w:style w:type="paragraph" w:styleId="a4">
    <w:name w:val="List Paragraph"/>
    <w:basedOn w:val="a"/>
    <w:uiPriority w:val="34"/>
    <w:qFormat/>
    <w:rsid w:val="000662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left="1701" w:right="851"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29D"/>
  </w:style>
  <w:style w:type="paragraph" w:styleId="2">
    <w:name w:val="heading 2"/>
    <w:basedOn w:val="a"/>
    <w:link w:val="20"/>
    <w:uiPriority w:val="9"/>
    <w:qFormat/>
    <w:rsid w:val="007F6A54"/>
    <w:pPr>
      <w:spacing w:before="100" w:beforeAutospacing="1" w:after="100" w:afterAutospacing="1"/>
      <w:ind w:left="0" w:right="0" w:firstLine="0"/>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6A5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7F6A54"/>
    <w:pPr>
      <w:spacing w:before="100" w:beforeAutospacing="1" w:after="100" w:afterAutospacing="1"/>
      <w:ind w:left="0" w:right="0" w:firstLine="0"/>
      <w:jc w:val="left"/>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F6A54"/>
  </w:style>
  <w:style w:type="paragraph" w:styleId="a4">
    <w:name w:val="List Paragraph"/>
    <w:basedOn w:val="a"/>
    <w:uiPriority w:val="34"/>
    <w:qFormat/>
    <w:rsid w:val="00066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101797">
      <w:bodyDiv w:val="1"/>
      <w:marLeft w:val="0"/>
      <w:marRight w:val="0"/>
      <w:marTop w:val="0"/>
      <w:marBottom w:val="0"/>
      <w:divBdr>
        <w:top w:val="none" w:sz="0" w:space="0" w:color="auto"/>
        <w:left w:val="none" w:sz="0" w:space="0" w:color="auto"/>
        <w:bottom w:val="none" w:sz="0" w:space="0" w:color="auto"/>
        <w:right w:val="none" w:sz="0" w:space="0" w:color="auto"/>
      </w:divBdr>
    </w:div>
    <w:div w:id="24118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1008</Words>
  <Characters>5751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Станислав</cp:lastModifiedBy>
  <cp:revision>2</cp:revision>
  <cp:lastPrinted>2017-01-23T09:43:00Z</cp:lastPrinted>
  <dcterms:created xsi:type="dcterms:W3CDTF">2023-04-10T06:42:00Z</dcterms:created>
  <dcterms:modified xsi:type="dcterms:W3CDTF">2023-04-10T06:42:00Z</dcterms:modified>
</cp:coreProperties>
</file>