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AE" w:rsidRDefault="002B55AE" w:rsidP="005600B5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Как привить любовь к чтению</w:t>
      </w:r>
    </w:p>
    <w:p w:rsidR="004E7CE1" w:rsidRDefault="004E7CE1" w:rsidP="004E7CE1">
      <w:pPr>
        <w:spacing w:before="100" w:beforeAutospacing="1" w:after="100" w:afterAutospacing="1" w:line="360" w:lineRule="auto"/>
        <w:jc w:val="right"/>
        <w:outlineLvl w:val="0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4E7CE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 xml:space="preserve">Все, чего я достиг в жизни, </w:t>
      </w:r>
    </w:p>
    <w:p w:rsidR="004E7CE1" w:rsidRPr="004E7CE1" w:rsidRDefault="004E7CE1" w:rsidP="004E7CE1">
      <w:pPr>
        <w:spacing w:before="100" w:beforeAutospacing="1" w:after="100" w:afterAutospacing="1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4E7CE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стало возможным благодаря книге.</w:t>
      </w:r>
      <w:r w:rsidRPr="004E7CE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br/>
      </w:r>
      <w:r w:rsidRPr="004E7CE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Ричард Бах</w:t>
      </w:r>
    </w:p>
    <w:p w:rsidR="004E7CE1" w:rsidRPr="004E7CE1" w:rsidRDefault="004E7CE1" w:rsidP="004E7CE1">
      <w:pPr>
        <w:spacing w:before="100" w:beforeAutospacing="1" w:after="100" w:afterAutospacing="1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4E7CE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Чтение – вот лучшее учение.</w:t>
      </w:r>
      <w:r w:rsidRPr="004E7CE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br/>
      </w:r>
      <w:r w:rsidRPr="004E7CE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А.С. Пушкин</w:t>
      </w:r>
    </w:p>
    <w:p w:rsidR="002B55AE" w:rsidRPr="005600B5" w:rsidRDefault="002B55AE" w:rsidP="005600B5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Родительское собрание</w:t>
      </w:r>
    </w:p>
    <w:p w:rsidR="002B55AE" w:rsidRPr="005600B5" w:rsidRDefault="002B55AE" w:rsidP="005600B5">
      <w:pPr>
        <w:spacing w:beforeAutospacing="1" w:after="100" w:afterAutospacing="1" w:line="360" w:lineRule="auto"/>
        <w:outlineLvl w:val="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Значение книги в жизни человека огромно. В век компьютеров и высоких технологий человек не может обойтись без чтения. Но, едва научившись читать в начальной школе, дети чаще увлекаются компьютером и телевизором. Замедляется процесс чтения, теряется интерес к нему. Из-за этого замедляются и процессы интеллектуальной деятельности: ребята медленнее прочитывают условие задачи, упражнения, забывают его суть прежде, чем начнут выполнять. Многие термины и понятия, о которых они должны иметь представление в этом возрасте, им просто неизвестны и неинтересны. Ни для кого не секрет, что желание читать, стойкий интерес к чтению формируется в семье, и основа его – привычка ребенка читать.</w:t>
      </w:r>
    </w:p>
    <w:p w:rsidR="005600B5" w:rsidRPr="004E7CE1" w:rsidRDefault="002B55AE" w:rsidP="004E7CE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Цели.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родителям осознать ценность детского чтения как средства образования и воспитания школьников, как залог их жизненной судьбы; познакомить родителей с результатами развития читательских умений учащихся класса.</w:t>
      </w:r>
    </w:p>
    <w:p w:rsidR="00C0183A" w:rsidRDefault="00C0183A" w:rsidP="005600B5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55AE" w:rsidRPr="005600B5" w:rsidRDefault="002B55AE" w:rsidP="005600B5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Подготовка к собранию</w:t>
      </w:r>
    </w:p>
    <w:p w:rsidR="002B55AE" w:rsidRPr="005600B5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Анкета для родителей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1. Любит ли ваш ребенок читать?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Читаете ли вы ребенку?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 Обсуждаете ли вы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Можно ли увлечь ребенка чтением? Как?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От чего зависит выразительное чтение?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Как этому научить?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Как вы поступаете, если ребенок не хочет читать или, прочитав немного, говорит, что устал?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Ваши просьбы, пожелания учителю.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 О чем бы вы хотели узнать на собрании?</w:t>
      </w:r>
    </w:p>
    <w:p w:rsidR="002B55AE" w:rsidRPr="004E7CE1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E7C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Правила чтения для учащихся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1. Если хочешь научиться читать хорошо, старайся читать не менее 40–45 минут в день.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Старайся не читать лежа, выбери удобную позу для чтения.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 Во время чтения убери отвлекающие предметы, выключи телевизор. Если ты этого не сделаешь, твой труд будет напрасен.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 Читай вслух и не торопись. Если будешь обращать внимание на время, скоро забудешь смысл читаемого текста.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 Если тебя книга увлекла и тебе хочется почитать подольше, сделай небольшой перерыв, используй его для физкультурной паузы.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 Обращай внимание на поступки героев, анализируй их поступки, делай для себя выводы.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 Учись у героев прочитанных книг хорошим манерам и хорошим поступкам.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 Если ты решил прервать чтение до следующего раза, положи в книгу закладку. Эта книга, возможно, будет интересна не только тебе, но и другим людям. Они должны взять ее в руки чистой и опрятной.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 Делись с друзьями информацией об интересной и захватывающей книге.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 Если тебе встретились интересные фразы в книге, не поленись их выписать в отдельную тетрадь. Возможно, когда-нибудь ты вернешься к этим словам.</w:t>
      </w:r>
    </w:p>
    <w:p w:rsidR="002B55AE" w:rsidRPr="00C0183A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018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Как готовить домашнее задание по чтению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1. Внимательно прочти название произведения, которое перед тобой.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Посмотри, кто автор произведения.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 Внимательно прочитай весь текст.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 Отметь карандашом те слова, смысл которых тебе непонятен.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 Найди объяснение непонятных слов в словаре или спроси у взрослых.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 Подумай над тем, какова основная мысль данного текста.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 Внимательно прочитай вопросы в конце текста и постарайся на них ответить с помощью текста.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 Составь план пересказа текста.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 Подготовь пересказ текста вслух (от другого лица).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 Не глядя в текст, вспомни действующих лиц текста и главного героя.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 Дай им характеристику, учитывай и собственное мнение.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 Выскажи свое мнение по прочитанному тексту, поделись этим мнением со своими родными. Им это будет интересно.</w:t>
      </w:r>
    </w:p>
    <w:p w:rsidR="002B55AE" w:rsidRPr="004E7CE1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4E7C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Как обсуждать с ребенком </w:t>
      </w:r>
      <w:proofErr w:type="gramStart"/>
      <w:r w:rsidRPr="004E7C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прочитанное</w:t>
      </w:r>
      <w:proofErr w:type="gramEnd"/>
      <w:r w:rsidRPr="004E7C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?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Выясните перед чтением или во время чтения трудные слова. Спросите, понравилось ли ребенку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Чем? Что нового он узнал? Попросите его рассказать о главном герое, главном событии. Какие слова и выражения запомнились? Чему научила книга? Предложите ребенку нарисовать картинку к понравившемуся эпизоду, выучить отрывок, если это стихотворение.</w:t>
      </w:r>
    </w:p>
    <w:p w:rsidR="002B55AE" w:rsidRPr="005600B5" w:rsidRDefault="0096340F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8B3A0E" wp14:editId="543EE6A7">
            <wp:extent cx="3593805" cy="2729875"/>
            <wp:effectExtent l="0" t="0" r="0" b="0"/>
            <wp:docPr id="11" name="Рисунок 11" descr="C:\Users\пользователь\Desktop\с компа\1б класс\фото 1б класса\MAI_7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 компа\1б класс\фото 1б класса\MAI_74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976" cy="273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40F" w:rsidRDefault="0096340F" w:rsidP="0096340F">
      <w:pPr>
        <w:spacing w:before="100" w:beforeAutospacing="1" w:after="100" w:afterAutospacing="1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6464"/>
          <w:sz w:val="24"/>
          <w:szCs w:val="24"/>
          <w:lang w:eastAsia="ru-RU"/>
        </w:rPr>
      </w:pPr>
    </w:p>
    <w:p w:rsidR="0096340F" w:rsidRDefault="0096340F" w:rsidP="0096340F">
      <w:pPr>
        <w:spacing w:before="100" w:beforeAutospacing="1" w:after="100" w:afterAutospacing="1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6464"/>
          <w:sz w:val="24"/>
          <w:szCs w:val="24"/>
          <w:lang w:eastAsia="ru-RU"/>
        </w:rPr>
      </w:pPr>
    </w:p>
    <w:p w:rsidR="002B55AE" w:rsidRDefault="002B55AE" w:rsidP="0096340F">
      <w:pPr>
        <w:spacing w:before="100" w:beforeAutospacing="1" w:after="100" w:afterAutospacing="1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6464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i/>
          <w:iCs/>
          <w:color w:val="006464"/>
          <w:sz w:val="24"/>
          <w:szCs w:val="24"/>
          <w:lang w:eastAsia="ru-RU"/>
        </w:rPr>
        <w:lastRenderedPageBreak/>
        <w:t>Рекомендации для родителей по развитию читательского интереса</w:t>
      </w:r>
    </w:p>
    <w:p w:rsidR="0096340F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Систематически читайте ребенку. </w:t>
      </w:r>
    </w:p>
    <w:p w:rsidR="0096340F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сформирует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него привычку ежедневного общения с книгой.</w:t>
      </w:r>
    </w:p>
    <w:p w:rsidR="0096340F" w:rsidRDefault="0096340F" w:rsidP="0096340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40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читаете ребенку книгу, старайтесь прервать чтение на самом увлекательном эпизоде.</w:t>
      </w:r>
    </w:p>
    <w:p w:rsidR="0096340F" w:rsidRDefault="0096340F" w:rsidP="0096340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Обсуждайте с ребе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нком содержание ранее прочитанного, намеренно его искажайте, чтобы проверить, как он запомнил прочитанный текст.</w:t>
      </w:r>
    </w:p>
    <w:p w:rsidR="0096340F" w:rsidRDefault="0096340F" w:rsidP="0096340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Расскажите ребенку о книгах своего детства. </w:t>
      </w:r>
    </w:p>
    <w:p w:rsidR="0096340F" w:rsidRPr="005600B5" w:rsidRDefault="0096340F" w:rsidP="0096340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Подели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тесь своими детскими впечатлениями от чтения той или иной книги, сопоставляйте ваши и его впечатления.</w:t>
      </w:r>
    </w:p>
    <w:p w:rsidR="0096340F" w:rsidRPr="005600B5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Устраивайте дома дискуссии по прочитанным книгам.</w:t>
      </w:r>
    </w:p>
    <w:p w:rsidR="0096340F" w:rsidRPr="005600B5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Покупайте по возможности книги полюбившихся ребенку авторов, собирайте его личную библиотеку.</w:t>
      </w:r>
    </w:p>
    <w:p w:rsidR="0096340F" w:rsidRPr="009D3A83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Воспитывайте бережное отношение к книге.</w:t>
      </w:r>
    </w:p>
    <w:p w:rsidR="0096340F" w:rsidRPr="009D3A83" w:rsidRDefault="0096340F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6464"/>
          <w:sz w:val="24"/>
          <w:szCs w:val="24"/>
          <w:lang w:eastAsia="ru-RU"/>
        </w:rPr>
      </w:pPr>
      <w:r w:rsidRPr="009D3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Дарите своему ребенку хорошие книги </w:t>
      </w:r>
      <w:proofErr w:type="gramStart"/>
      <w:r w:rsidRPr="009D3A8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9D3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55AE" w:rsidRPr="005600B5" w:rsidRDefault="002B55AE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Прививайте ребенку интерес к чтению с раннего детства.</w:t>
      </w:r>
    </w:p>
    <w:p w:rsidR="002B55AE" w:rsidRPr="005600B5" w:rsidRDefault="002B55AE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Покупая книги, выбирайте яркие по оформлению и интересные по содержанию.</w:t>
      </w:r>
    </w:p>
    <w:p w:rsidR="002B55AE" w:rsidRDefault="009D3A83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2B55AE"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Систематически читайте ребенку. Это сформирует у него привычку ежедневного общения с книгой.</w:t>
      </w:r>
    </w:p>
    <w:p w:rsidR="00522F10" w:rsidRPr="005600B5" w:rsidRDefault="00522F10" w:rsidP="0096340F">
      <w:pPr>
        <w:numPr>
          <w:ilvl w:val="0"/>
          <w:numId w:val="1"/>
        </w:numPr>
        <w:spacing w:before="100" w:beforeAutospacing="1" w:after="100" w:afterAutospacing="1" w:line="360" w:lineRule="auto"/>
        <w:ind w:left="-611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Подарите ребенку книгу с дарственной надписью, добрыми и теплыми пожеланиями.</w:t>
      </w:r>
    </w:p>
    <w:p w:rsidR="002B55AE" w:rsidRPr="00522F10" w:rsidRDefault="002B55AE" w:rsidP="00522F1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1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годы это станет счастливым напоминанием о родном доме, его традициях, дорогих и близких людях.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II. Проведение собрания</w:t>
      </w:r>
    </w:p>
    <w:p w:rsidR="002B55AE" w:rsidRPr="00A66576" w:rsidRDefault="002B55AE" w:rsidP="005600B5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Анализ учебных достижений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техники чтения.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Анализ прочитанных летом книг.</w:t>
      </w:r>
    </w:p>
    <w:p w:rsidR="002B55AE" w:rsidRPr="00A66576" w:rsidRDefault="002B55AE" w:rsidP="00A66576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Ознакомление родителей с состоянием читательского интереса</w:t>
      </w:r>
    </w:p>
    <w:p w:rsidR="002B55AE" w:rsidRPr="00A66576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Анализ анкеты учащихся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«Человек без книги жить не может», – все дети.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«Нр</w:t>
      </w:r>
      <w:r w:rsidR="000F3BD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авится ли тебе читать?».</w:t>
      </w:r>
      <w:r w:rsidR="000F3B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– 17; не очень – 5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«Почему?»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Нравится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: интересные книги; можно узнать новое; хочется узнать, что произойдет дальше, чем закончится книга; в книге есть картинки.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600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нравится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: бывают неинтересные книги; маленькие буквы; когда читаю, глаза слезятся, хочется спать.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удовольствием читают сказки, журналы, книги с крупными буквами, произведения Успенского, Носова, Драгунского, рассказы о животных, энциклопедии.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Получать книги в подарок нравится всем.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«У вас дома много книг?»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Четверо ответили – не очень, у остальных – много. В домашней библиотеке у всех есть детские книги.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«Читают ли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тебе родители книги?»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– 14; иногда – 7; нет – 2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(совпало с родительской анкетой).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 кем ты недавн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читал книгу дома?»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мамой – 16; один – 5; не читал – 2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«Хвалят или ругают тебя родите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t>ли во время чтения?»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Хвалят – 17; хвалят и ругают – 4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; не ругают –</w:t>
      </w:r>
      <w:r w:rsidR="00B4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; не хвалят и не ругают – 1.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СИТУАЦИЯ 1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медленно и невнятно читает. Мать говорит с возмущением: «Сколько я тебя учила! Разве так читают? Смотри, как надо!» А ребенок? Один втягивает голову в плечи, другой обижается, вообще отказывается читать, третий становится равнодушным к чтению. Как вы оцениваете поведение матери?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ответ родителей, делаем вывод: будем терпимы к тому, что на первых порах дети могут ошибаться, читать медленно, тихо. Это сейчас нам кажется все просто. Мы забыли, как в детстве нам нелегко давалось чтение. Когда мы показываем эту простоту ребенку, мы поступаем нечестно по отношению к нему. Наберемся терпения, чтобы не отбить у него желание читать. Пусть он радуется каждому прочитанному слову, гордится всякой удачей в преодолении трудностей.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все дети любят читать. Родители читают детям очень редко, но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стараются обсуждать. Для увлечения чтением можно записать ребенка в библиотеку, читать ему книги, рассказывать о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прочитанном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увлекать своим примером. Выразительное чтение зависит от того, как читают взрослые, от эмоциональности ребенка, от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понимания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прочитанного, от соблюдения знаков препинания. Чтобы научить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читать, нужно голосом передавать характер героев, слушать «живое слово» (в театре, по телевизору и т.д.), чаще читать по ролям. Если ребенок не хочет читать или устал, родители разрешают ему немного поиграть, а потом предлагают продолжить читать.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СИТУАЦИЯ 2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 почитав, Сережа устало говорит: «Не хочу больше читать». «Читай, кому говорю!» – требует мать. «Ну, мам», – умоляет Сережа. «Кому говорят, читай!» – почти кричит мать. «Не ори на меня!» – грубит сын. «Ты с кем разговариваешь? Да я тебя...» – угрожает мать. Как избежать конфликта?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высказываний родителей о данной ситуации я упомянула о пользе физкультминуток. Некоторые из них мы разучили прямо на собрании и записали их в блокнот.</w:t>
      </w:r>
    </w:p>
    <w:p w:rsidR="002B55AE" w:rsidRPr="00A66576" w:rsidRDefault="002B55AE" w:rsidP="005600B5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Пожелания учителю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 знакомить детей с интересными книгами, завести читательский дневник, инсценировать сказки.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на собрании захотели узнать: сколько времени должен читать ребенок, как увлечь чтением, что нужно делать родителям, чтобы ребенок хотел читать, как привить любовь к чтению. Вот на эти вопросы мы сегодня с вами и постараемся ответить.</w:t>
      </w:r>
    </w:p>
    <w:p w:rsidR="002B55AE" w:rsidRPr="00A66576" w:rsidRDefault="002B55AE" w:rsidP="005600B5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Психолого-педагогическое просвещение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237E05" wp14:editId="48A64821">
            <wp:extent cx="177165" cy="163830"/>
            <wp:effectExtent l="19050" t="0" r="0" b="0"/>
            <wp:docPr id="2" name="Рисунок 2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только в школе, но и дома в семье надо учить детей любить книгу. Наверное, нет родителей, которые не хотели бы научить своих детей быстро и выразительно читать, привить интерес к чтению, ибо роль книги в жизни человека огромна. Хорошая книга – и воспитатель, и учитель, и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друг. Недаром во все времена великие люди призывали к чтению. А.П. Чехов говорил: «Чтобы воспитать, тут нужен беспрерывный дневной и ночной труд, вечное чтение».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29EA50" wp14:editId="190ECE1D">
            <wp:extent cx="177165" cy="163830"/>
            <wp:effectExtent l="19050" t="0" r="0" b="0"/>
            <wp:docPr id="3" name="Рисунок 3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Сегодня, когда наши дети только постигают азы чтения, необходимо помочь им полюбить книгу, так как неумение читать отрицательно влияет не только на успеваемость ребенка, но и на его общее развитие. Пока ребенок мал, взрослые с упоением читают ему книги. Когда же он идет в школу, облегченно вздыхают, надеясь, что вот теперь-то отдохнут. А спустя 8–10 лет мы часто становимся участниками диалога: «Ну, как книга?» – «Ничего, нормально», – безразлично отвечает сын или дочь. И родители с удивлением ощущают, что между ними и детьми – стена непонимания. Избежать подобных сцен помогает семейное чтение. Во время него мать и отец открываются для ребенка с новой стороны, что прибавляет им уважения. И родители вдруг открывают, что дети намного взрослее, чем казалось, что с ними можно говорить не только о школьных отметках.</w:t>
      </w:r>
    </w:p>
    <w:tbl>
      <w:tblPr>
        <w:tblW w:w="0" w:type="auto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5526"/>
      </w:tblGrid>
      <w:tr w:rsidR="002B55AE" w:rsidRPr="005600B5" w:rsidTr="002B55A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Совет 1</w:t>
            </w:r>
          </w:p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хотите, чтобы ребенок читал, надо, чтобы рядом с ним был читающий родитель, а еще лучше – читающий вместе с ребенком родитель. Пусть дети видят, как вы сами читаете с удовольствием: цитируйте, смейтесь, заучивайте отрывки, делитесь прочитанным. Этот пример может стать заразительным для всех.</w:t>
            </w:r>
          </w:p>
        </w:tc>
      </w:tr>
    </w:tbl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05FA36" wp14:editId="485CD4FD">
            <wp:extent cx="177165" cy="163830"/>
            <wp:effectExtent l="19050" t="0" r="0" b="0"/>
            <wp:docPr id="4" name="Рисунок 4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над техникой чтения – процесс достаточно длительный и не всегда привлекательный для детей. Однако без нормальной техники чтения учение будет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значительно затруднено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Существуют разные точки зрения на необходимую скорость чтения в конце начального обучения. В программе начальных классов она составляет 90–100 слов в минуту.</w:t>
      </w:r>
    </w:p>
    <w:p w:rsidR="002B55AE" w:rsidRPr="00A66576" w:rsidRDefault="002B55AE" w:rsidP="005600B5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5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Рекомендации В.Н. Зайцева по развитию техники чтения</w:t>
      </w:r>
    </w:p>
    <w:p w:rsidR="002B55AE" w:rsidRPr="005600B5" w:rsidRDefault="002B55AE" w:rsidP="00A66576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находится еще только на первых ступеньках овладения техникой чтения, не надо заставлять его подолгу читать. Лучше читать поменьше, но чаще: почитал 5–7 минут и пересказал содержание абзаца. Через час-два – еще 1–2 абзаца. Перед сном – еще одна порция. Эффективность такой тренировки гораздо выше, чем чтение в течение часа за один прием.</w:t>
      </w:r>
    </w:p>
    <w:p w:rsidR="002B55AE" w:rsidRPr="005600B5" w:rsidRDefault="002B55AE" w:rsidP="00A66576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Хорошие результаты дает чтение перед сном.</w:t>
      </w:r>
    </w:p>
    <w:p w:rsidR="002B55AE" w:rsidRPr="005600B5" w:rsidRDefault="002B55AE" w:rsidP="00A66576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не любит читать, то необходим режим щадящего чтения: ребенок читает одну-две строчки, после этого получает краткий отдых. Такой режим получается, если ребенок просматривает диафильмы. Этот прием вполне подходит тем детям, которые читают неохотно.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того чтобы ребенок видел свои достижения в овладении техникой чтения, надо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почаще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измерять скорость чтения и делать это самым торжественным образом. Следует вооружиться часами с секундной стрелкой, книжкой с крупным шрифтом и легким текстом. Пусть ребенок читает ровно 1 минуту. Подсчитайте, сколько слов он успевает прочесть за это время. К своим успехам он будет относиться столь же ревностно, как к меткам роста на двери. Педагоги пришли к выводу: если ребенок на первом году обучения не научился нормально читать, то его интерес к учению значительно падает. Научившись читать, ребенок открывает для себя мир большой литературы. Особое место в нем занимают сказки. Сказка – первая ступенька вхождения в страну знаний, в мир культуры. Как говорил К. Чуковский, сказка есть самая здоровая пища – не лакомство, а насущный и очень питательный хлеб. Сказка приходит в дом тогда, когда в нем появляется малыш.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Однако для того, чтобы сказка принесла наибольшую пользу ребенку, с ней можно поиграть, тем самым сделав ее своим помощником в развитии ребенка.</w:t>
      </w:r>
    </w:p>
    <w:p w:rsidR="002B55AE" w:rsidRPr="005600B5" w:rsidRDefault="002B55AE" w:rsidP="00A66576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развивать чувство языка, вкус к слову, умение говорить выразительно, точно, ярко помогают стихи. Родители могут ненавязчиво помочь ребенку обнаружить, что слова в стихах не живут отдельно друг от друга, а внутренне между собой связаны. Полезно после разбора стихотворения попросить детей нарисовать картинку, которая поможет разобраться, насколько понят смысл и передано настроение стихотворения.</w:t>
      </w:r>
    </w:p>
    <w:p w:rsidR="002B55AE" w:rsidRPr="005600B5" w:rsidRDefault="002B55AE" w:rsidP="00A66576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следует записать в библиотеку, где он может выбрать то, что нужно именно ему.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Приглашенный на собрание библиотекарь объясняет: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 что читать детям 7–8 лет;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 как создать домашнюю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библиотеку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 на какие издания можно подписаться всей семье;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 как пользоваться книгами в библиотеке;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 традиции библиотеки.</w:t>
      </w:r>
    </w:p>
    <w:p w:rsidR="002B55AE" w:rsidRPr="005600B5" w:rsidRDefault="002B55AE" w:rsidP="005600B5">
      <w:pPr>
        <w:numPr>
          <w:ilvl w:val="0"/>
          <w:numId w:val="2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важно, чтобы у ребенка воспитывалось бережное и любовное отношение к книге, чтобы он следил за порядком в своем книжном уголке. В некоторых семьях стало хорошей традицией сохранять полюбившиеся детские книги. Жизнь у этих книг может быть длинная: их читали бабушка, дедушка, мама, папа, а теперь они стали друзьями ребенка. Такая семейная традиция не просто воспитывает бережное отношение к книге – оно дополняется чувствами к самым дорогим людям. Сближают родителей и детей совместная покупка книг, их ремонт, наведение порядка в домашней библиотеке и, конечно, совместное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обсуждение прочитанного. Даже бегло читающий ребенок еще долго будет нуждаться в том, чтобы ему читали вслух, чтобы, читая, отвечали на его вопросы, делились с ним своими переживаниями и мыслями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прочитанном.</w:t>
      </w:r>
    </w:p>
    <w:tbl>
      <w:tblPr>
        <w:tblW w:w="0" w:type="auto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5526"/>
      </w:tblGrid>
      <w:tr w:rsidR="002B55AE" w:rsidRPr="005600B5" w:rsidTr="002B55A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Совет 2</w:t>
            </w:r>
          </w:p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Разговаривайте о </w:t>
            </w:r>
            <w:proofErr w:type="gramStart"/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прочитанном</w:t>
            </w:r>
            <w:proofErr w:type="gramEnd"/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так, чтобы ребенок чувствовал себя умным и понятливым. Чаще хвалите его за сообразительность и старание. Не уязвляйте его самолюбие, если даже он понял что-то не так, как вам хотелось. Поддерживаете его уверенность в своих силах. Вспоминая позже детство, он непременно вспомнит часы совместного с вами чтения и задушевной беседы – это согреет его сердце.</w:t>
            </w:r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Чтобы сохранить великий дар природы – зрение, учащимся младших классов врачи рекомендуют читать непрерывно не более 20–30 минут, а потом делать перерыв. В перерывах между чтением полезны гимнастические упражнения: переключение зрения с ближней точки на более </w:t>
            </w:r>
            <w:proofErr w:type="gramStart"/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дальнюю</w:t>
            </w:r>
            <w:proofErr w:type="gramEnd"/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5526"/>
      </w:tblGrid>
      <w:tr w:rsidR="002B55AE" w:rsidRPr="005600B5" w:rsidTr="002B55A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Совет 3</w:t>
            </w:r>
          </w:p>
          <w:p w:rsidR="002B55AE" w:rsidRPr="005600B5" w:rsidRDefault="002B55AE" w:rsidP="005600B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предотвратить близорукость ребенка, вызываемую чтением, используйте простой способ: приклейте на оконное стекло небольшой яркий цветочек – пусть ребенок смотрит на него 5–7 секунд, столько же времени – на дальний объект, находящийся на улице.</w:t>
            </w:r>
            <w:r w:rsidRPr="00560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Большое значение для предупреждения близорукости имеет освещение. Место работы школьника должно быть у окна, не затемненного шторами. Настольная лампа с абажуром спокойных тонов и лампочкой мощностью 60–80 Вт должна стоять слева. Книга должна не лежать на столе, а стоять под углом 40 градусов, тогда и расстояние между глазами и книгой будет не менее 30–40 см.</w:t>
            </w:r>
          </w:p>
        </w:tc>
      </w:tr>
    </w:tbl>
    <w:p w:rsidR="002B55AE" w:rsidRPr="005600B5" w:rsidRDefault="002B55AE" w:rsidP="00E7376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образца читательского дневника.</w:t>
      </w:r>
    </w:p>
    <w:p w:rsidR="002B55AE" w:rsidRPr="005600B5" w:rsidRDefault="002B55AE" w:rsidP="005600B5">
      <w:pPr>
        <w:numPr>
          <w:ilvl w:val="0"/>
          <w:numId w:val="3"/>
        </w:numPr>
        <w:spacing w:before="100" w:beforeAutospacing="1" w:after="100" w:afterAutospacing="1" w:line="360" w:lineRule="auto"/>
        <w:ind w:left="-6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Ознакомление с правилами ведения читательского </w:t>
      </w:r>
    </w:p>
    <w:p w:rsidR="002B55AE" w:rsidRPr="00E7376D" w:rsidRDefault="00E7376D" w:rsidP="00E7376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7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Индивидуальные беседы с родителями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Вручение благодарностей родителям, дети которых читают грамотно, бегло и выразительно.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Советы родителям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 школы есть желание и возможность заниматься с ребенком, пусть он придет школу, умея читать. В 5–6 лет учиться читать легче, чем в 7–8 лет.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Терпеливо помогайте ребенку, если у него недостаточная скорость чтения.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Обучая детей чтению, опирайтесь на их интересы. Ребенок, которого учили читать принудительно, неохотно пользуется этим своим умением.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Больше играйте с детьми. Путь дошкольника к грамоте лежит через игры в звуки и буквы.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Рассказывайте детям сказки.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Устраивать семейные чтения. Выросшим детям читать вслух еще интереснее, чем </w:t>
      </w:r>
      <w:proofErr w:type="spell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маленьким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итайте</w:t>
      </w:r>
      <w:proofErr w:type="spell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сами – пусть ребенок видит, что свободное время мама и папа проводят не только у телевизора.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всегда спешите сразу отвечать на детские вопросы – посоветуйте поискать ответы в книгах самостоятельно.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Собирайте дома словари. Вырабатывайте у ребенка привычку обращаться к словарям и работать с ними.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Старайтесь приобретать и дарить детям хорошие книги, обязательно с надписью. Обращайте внимание на то, что сын или дочь читает.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с ребенком создавайте такую библиотеку, чтобы в ней были разные книги, а не только фантастика и приключения.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Вместе покупайте, читайте, ремонтируйте книги, обсуждайте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Обязательно запишите ребенка в библиотеку. Время от времени ходите туда вместе с ним.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Осмысление итогов собрания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1. Родители делятся своим опытом, как привить детям любовь к чтению.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Мнение родителей о пользе собрания.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3. </w:t>
      </w:r>
      <w:r w:rsidRPr="005600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Решение собрания. 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большую роль родителей в воспитании у детей интереса к книге, поставим себе цель: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63D2EA" wp14:editId="0C9F2F28">
            <wp:extent cx="177165" cy="163830"/>
            <wp:effectExtent l="19050" t="0" r="0" b="0"/>
            <wp:docPr id="5" name="Рисунок 5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Читать с ребенком каждый день, обсуждать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составлять по картинкам в книгах яркие, образные рассказы, обучая при этом детей правильной, точной речи, исключая слова-повторения и слова-паразиты.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E0C455" wp14:editId="36D8D090">
            <wp:extent cx="177165" cy="163830"/>
            <wp:effectExtent l="19050" t="0" r="0" b="0"/>
            <wp:docPr id="6" name="Рисунок 6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обращении с ребенком помнить народную мудрость: «Кто не возьмет лаской – не возьмет и строгостью». Каждая семья найдет время и возможности для семейного чтения.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6C5FC6E" wp14:editId="6471D2D0">
            <wp:extent cx="177165" cy="163830"/>
            <wp:effectExtent l="19050" t="0" r="0" b="0"/>
            <wp:docPr id="7" name="Рисунок 7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Выписать детские журналы и приучить детей их читать.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B16102" wp14:editId="18E375B3">
            <wp:extent cx="177165" cy="163830"/>
            <wp:effectExtent l="19050" t="0" r="0" b="0"/>
            <wp:docPr id="8" name="Рисунок 8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Оказывать детям помощь в оформлении читательских дневников. В них можно помещать рисунки к прочитанным книгам, выписывать интересные мысли из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Объявить конкурс на лучший читательский дневник. На итоговом собрании в конце года победителю вручить приз.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272420" wp14:editId="1DA1C023">
            <wp:extent cx="177165" cy="163830"/>
            <wp:effectExtent l="19050" t="0" r="0" b="0"/>
            <wp:docPr id="9" name="Рисунок 9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праздник сказок: инсценировать сказку по выбору детей, организовать сказочную викторину и т.д.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54B064" wp14:editId="08FFD695">
            <wp:extent cx="177165" cy="163830"/>
            <wp:effectExtent l="19050" t="0" r="0" b="0"/>
            <wp:docPr id="10" name="Рисунок 10" descr="http://nsc.1september.ru/2009/12/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sc.1september.ru/2009/12/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Держать связь с библиотекой: проводить совместные мероприятия с детьми и родителями.</w:t>
      </w:r>
    </w:p>
    <w:p w:rsidR="002B55AE" w:rsidRPr="005600B5" w:rsidRDefault="002B55AE" w:rsidP="005600B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0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 закончилось наше собрание. Пусть наши совместные старания, силы, труд, направленные на воспитание у детей интереса к чтению, дадут добрые всходы. Пусть каждый ученик нашего класса будет </w:t>
      </w:r>
      <w:proofErr w:type="gramStart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</w:t>
      </w:r>
      <w:proofErr w:type="gramEnd"/>
      <w:r w:rsidRPr="0056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любить читать. Пусть каждый день будет связан с увлекательным путешествием в мир книг, чтение станет для детей самой сильной страстью и принесет им счастье!</w:t>
      </w:r>
    </w:p>
    <w:p w:rsidR="00CB6714" w:rsidRPr="005600B5" w:rsidRDefault="00CB6714" w:rsidP="00560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B6714" w:rsidRPr="005600B5" w:rsidSect="00A66576">
      <w:pgSz w:w="16838" w:h="11906" w:orient="landscape"/>
      <w:pgMar w:top="851" w:right="851" w:bottom="255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80D46"/>
    <w:multiLevelType w:val="multilevel"/>
    <w:tmpl w:val="832CB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903D9"/>
    <w:multiLevelType w:val="multilevel"/>
    <w:tmpl w:val="7E14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6C7F0F"/>
    <w:multiLevelType w:val="multilevel"/>
    <w:tmpl w:val="68D2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B763E5"/>
    <w:multiLevelType w:val="multilevel"/>
    <w:tmpl w:val="16F8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55AE"/>
    <w:rsid w:val="000F3BD2"/>
    <w:rsid w:val="002B55AE"/>
    <w:rsid w:val="004E7CE1"/>
    <w:rsid w:val="00522F10"/>
    <w:rsid w:val="005600B5"/>
    <w:rsid w:val="0096340F"/>
    <w:rsid w:val="009D3A83"/>
    <w:rsid w:val="00A66576"/>
    <w:rsid w:val="00B40D76"/>
    <w:rsid w:val="00C0183A"/>
    <w:rsid w:val="00CB6714"/>
    <w:rsid w:val="00E7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14"/>
  </w:style>
  <w:style w:type="paragraph" w:styleId="1">
    <w:name w:val="heading 1"/>
    <w:basedOn w:val="a"/>
    <w:link w:val="10"/>
    <w:uiPriority w:val="9"/>
    <w:qFormat/>
    <w:rsid w:val="002B55AE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color w:val="BF6000"/>
      <w:kern w:val="36"/>
      <w:sz w:val="40"/>
      <w:szCs w:val="40"/>
      <w:lang w:eastAsia="ru-RU"/>
    </w:rPr>
  </w:style>
  <w:style w:type="paragraph" w:styleId="2">
    <w:name w:val="heading 2"/>
    <w:basedOn w:val="a"/>
    <w:link w:val="20"/>
    <w:uiPriority w:val="9"/>
    <w:qFormat/>
    <w:rsid w:val="002B55AE"/>
    <w:pPr>
      <w:spacing w:before="100" w:beforeAutospacing="1" w:after="100" w:afterAutospacing="1" w:line="240" w:lineRule="auto"/>
      <w:jc w:val="center"/>
      <w:outlineLvl w:val="1"/>
    </w:pPr>
    <w:rPr>
      <w:rFonts w:ascii="Arial" w:eastAsia="Times New Roman" w:hAnsi="Arial" w:cs="Arial"/>
      <w:i/>
      <w:iCs/>
      <w:color w:val="006464"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2B55AE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color w:val="BF6000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2B55AE"/>
    <w:pPr>
      <w:spacing w:before="100" w:beforeAutospacing="1" w:after="100" w:afterAutospacing="1" w:line="240" w:lineRule="auto"/>
      <w:outlineLvl w:val="3"/>
    </w:pPr>
    <w:rPr>
      <w:rFonts w:ascii="Times New Roman CYR" w:eastAsia="Times New Roman" w:hAnsi="Times New Roman CYR" w:cs="Times New Roman CYR"/>
      <w:b/>
      <w:bCs/>
      <w:i/>
      <w:iCs/>
      <w:color w:val="006464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2B55AE"/>
    <w:pPr>
      <w:spacing w:before="100" w:beforeAutospacing="1" w:after="100" w:afterAutospacing="1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5AE"/>
    <w:rPr>
      <w:rFonts w:ascii="Arial" w:eastAsia="Times New Roman" w:hAnsi="Arial" w:cs="Arial"/>
      <w:color w:val="BF6000"/>
      <w:kern w:val="36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5AE"/>
    <w:rPr>
      <w:rFonts w:ascii="Arial" w:eastAsia="Times New Roman" w:hAnsi="Arial" w:cs="Arial"/>
      <w:i/>
      <w:iCs/>
      <w:color w:val="006464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55AE"/>
    <w:rPr>
      <w:rFonts w:ascii="Arial" w:eastAsia="Times New Roman" w:hAnsi="Arial" w:cs="Arial"/>
      <w:b/>
      <w:bCs/>
      <w:color w:val="BF600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55AE"/>
    <w:rPr>
      <w:rFonts w:ascii="Times New Roman CYR" w:eastAsia="Times New Roman" w:hAnsi="Times New Roman CYR" w:cs="Times New Roman CYR"/>
      <w:b/>
      <w:bCs/>
      <w:i/>
      <w:iCs/>
      <w:color w:val="006464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B55AE"/>
    <w:rPr>
      <w:rFonts w:ascii="Times New Roman CYR" w:eastAsia="Times New Roman" w:hAnsi="Times New Roman CYR" w:cs="Times New Roman CYR"/>
      <w:b/>
      <w:bCs/>
      <w:i/>
      <w:iCs/>
      <w:color w:val="000000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B55A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2B55A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B5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6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41544">
          <w:marLeft w:val="-7093"/>
          <w:marRight w:val="0"/>
          <w:marTop w:val="0"/>
          <w:marBottom w:val="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19803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6997">
                  <w:marLeft w:val="258"/>
                  <w:marRight w:val="258"/>
                  <w:marTop w:val="258"/>
                  <w:marBottom w:val="25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16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пользователь</cp:lastModifiedBy>
  <cp:revision>11</cp:revision>
  <dcterms:created xsi:type="dcterms:W3CDTF">2009-09-15T07:41:00Z</dcterms:created>
  <dcterms:modified xsi:type="dcterms:W3CDTF">2017-05-21T07:18:00Z</dcterms:modified>
</cp:coreProperties>
</file>