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81C" w:rsidRPr="007323FB" w:rsidRDefault="00E8081C" w:rsidP="00E8081C">
      <w:pPr>
        <w:spacing w:line="240" w:lineRule="auto"/>
        <w:jc w:val="center"/>
        <w:rPr>
          <w:rFonts w:ascii="Times New Roman" w:hAnsi="Times New Roman" w:cs="Times New Roman"/>
          <w:sz w:val="24"/>
          <w:szCs w:val="24"/>
        </w:rPr>
      </w:pPr>
      <w:r w:rsidRPr="00484497">
        <w:rPr>
          <w:rFonts w:ascii="Times New Roman" w:hAnsi="Times New Roman" w:cs="Times New Roman"/>
          <w:b/>
          <w:sz w:val="24"/>
          <w:szCs w:val="24"/>
        </w:rPr>
        <w:t>Тема опыта:</w:t>
      </w:r>
      <w:r w:rsidRPr="007323FB">
        <w:rPr>
          <w:rFonts w:ascii="Times New Roman" w:hAnsi="Times New Roman" w:cs="Times New Roman"/>
          <w:sz w:val="24"/>
          <w:szCs w:val="24"/>
        </w:rPr>
        <w:t xml:space="preserve"> Использование элементов </w:t>
      </w:r>
      <w:proofErr w:type="spellStart"/>
      <w:r w:rsidRPr="007323FB">
        <w:rPr>
          <w:rFonts w:ascii="Times New Roman" w:hAnsi="Times New Roman" w:cs="Times New Roman"/>
          <w:sz w:val="24"/>
          <w:szCs w:val="24"/>
        </w:rPr>
        <w:t>логоритмики</w:t>
      </w:r>
      <w:proofErr w:type="spellEnd"/>
      <w:r w:rsidRPr="007323FB">
        <w:rPr>
          <w:rFonts w:ascii="Times New Roman" w:hAnsi="Times New Roman" w:cs="Times New Roman"/>
          <w:sz w:val="24"/>
          <w:szCs w:val="24"/>
        </w:rPr>
        <w:t xml:space="preserve"> в музыкальной деятельности как средство развития речевой активности ребенка.</w:t>
      </w:r>
    </w:p>
    <w:p w:rsidR="00E8081C" w:rsidRPr="007323FB" w:rsidRDefault="00E8081C" w:rsidP="00E8081C">
      <w:pPr>
        <w:spacing w:line="240" w:lineRule="auto"/>
        <w:jc w:val="center"/>
        <w:rPr>
          <w:rFonts w:ascii="Times New Roman" w:hAnsi="Times New Roman" w:cs="Times New Roman"/>
          <w:sz w:val="24"/>
          <w:szCs w:val="24"/>
        </w:rPr>
      </w:pPr>
      <w:r w:rsidRPr="00484497">
        <w:rPr>
          <w:rFonts w:ascii="Times New Roman" w:hAnsi="Times New Roman" w:cs="Times New Roman"/>
          <w:b/>
          <w:sz w:val="24"/>
          <w:szCs w:val="24"/>
        </w:rPr>
        <w:t>Автор опыта</w:t>
      </w:r>
      <w:r>
        <w:rPr>
          <w:rFonts w:ascii="Times New Roman" w:hAnsi="Times New Roman" w:cs="Times New Roman"/>
          <w:sz w:val="24"/>
          <w:szCs w:val="24"/>
        </w:rPr>
        <w:t>:</w:t>
      </w:r>
      <w:r w:rsidRPr="007323FB">
        <w:rPr>
          <w:rFonts w:ascii="Times New Roman" w:hAnsi="Times New Roman" w:cs="Times New Roman"/>
          <w:sz w:val="24"/>
          <w:szCs w:val="24"/>
        </w:rPr>
        <w:t xml:space="preserve"> Неверова Татьяна Николаевна, музыкальный руководитель ГБДОУ НАО «ГБДОУ НАО «Детский сад «Ромашка»</w:t>
      </w:r>
    </w:p>
    <w:p w:rsidR="00E8081C" w:rsidRPr="006D03EE" w:rsidRDefault="00E8081C" w:rsidP="00E8081C">
      <w:pPr>
        <w:spacing w:line="240" w:lineRule="auto"/>
        <w:jc w:val="right"/>
        <w:rPr>
          <w:rFonts w:ascii="Times New Roman" w:hAnsi="Times New Roman" w:cs="Times New Roman"/>
          <w:b/>
          <w:i/>
          <w:sz w:val="24"/>
          <w:szCs w:val="24"/>
        </w:rPr>
      </w:pPr>
      <w:r w:rsidRPr="006D03EE">
        <w:rPr>
          <w:rFonts w:ascii="Times New Roman" w:hAnsi="Times New Roman" w:cs="Times New Roman"/>
          <w:b/>
          <w:i/>
          <w:sz w:val="24"/>
          <w:szCs w:val="24"/>
        </w:rPr>
        <w:t>Самое радостное, самое лучшее,</w:t>
      </w:r>
    </w:p>
    <w:p w:rsidR="00E8081C" w:rsidRPr="006D03EE" w:rsidRDefault="00E8081C" w:rsidP="00E8081C">
      <w:pPr>
        <w:spacing w:line="240" w:lineRule="auto"/>
        <w:jc w:val="right"/>
        <w:rPr>
          <w:rFonts w:ascii="Times New Roman" w:hAnsi="Times New Roman" w:cs="Times New Roman"/>
          <w:b/>
          <w:i/>
          <w:sz w:val="24"/>
          <w:szCs w:val="24"/>
        </w:rPr>
      </w:pPr>
      <w:r w:rsidRPr="006D03EE">
        <w:rPr>
          <w:rFonts w:ascii="Times New Roman" w:hAnsi="Times New Roman" w:cs="Times New Roman"/>
          <w:b/>
          <w:i/>
          <w:sz w:val="24"/>
          <w:szCs w:val="24"/>
        </w:rPr>
        <w:t xml:space="preserve">     что есть в жизни — это свободное               </w:t>
      </w:r>
    </w:p>
    <w:p w:rsidR="00E8081C" w:rsidRPr="006D03EE" w:rsidRDefault="00E8081C" w:rsidP="00E8081C">
      <w:pPr>
        <w:spacing w:line="240" w:lineRule="auto"/>
        <w:jc w:val="right"/>
        <w:rPr>
          <w:rFonts w:ascii="Times New Roman" w:hAnsi="Times New Roman" w:cs="Times New Roman"/>
          <w:b/>
          <w:i/>
          <w:sz w:val="24"/>
          <w:szCs w:val="24"/>
        </w:rPr>
      </w:pPr>
      <w:r w:rsidRPr="006D03EE">
        <w:rPr>
          <w:rFonts w:ascii="Times New Roman" w:hAnsi="Times New Roman" w:cs="Times New Roman"/>
          <w:b/>
          <w:i/>
          <w:sz w:val="24"/>
          <w:szCs w:val="24"/>
        </w:rPr>
        <w:t>движение под музыку и красивая речь.</w:t>
      </w:r>
    </w:p>
    <w:p w:rsidR="00E8081C" w:rsidRPr="006D03EE" w:rsidRDefault="00E8081C" w:rsidP="00E8081C">
      <w:pPr>
        <w:spacing w:line="240" w:lineRule="auto"/>
        <w:jc w:val="right"/>
        <w:rPr>
          <w:rFonts w:ascii="Times New Roman" w:hAnsi="Times New Roman" w:cs="Times New Roman"/>
          <w:b/>
          <w:i/>
          <w:sz w:val="24"/>
          <w:szCs w:val="24"/>
        </w:rPr>
      </w:pPr>
      <w:r w:rsidRPr="006D03EE">
        <w:rPr>
          <w:rFonts w:ascii="Times New Roman" w:hAnsi="Times New Roman" w:cs="Times New Roman"/>
          <w:b/>
          <w:i/>
          <w:sz w:val="24"/>
          <w:szCs w:val="24"/>
        </w:rPr>
        <w:t xml:space="preserve">И ребенка этому </w:t>
      </w:r>
      <w:proofErr w:type="gramStart"/>
      <w:r>
        <w:rPr>
          <w:rFonts w:ascii="Times New Roman" w:hAnsi="Times New Roman" w:cs="Times New Roman"/>
          <w:b/>
          <w:i/>
          <w:sz w:val="24"/>
          <w:szCs w:val="24"/>
        </w:rPr>
        <w:t>можно</w:t>
      </w:r>
      <w:r w:rsidRPr="006D03EE">
        <w:rPr>
          <w:rFonts w:ascii="Times New Roman" w:hAnsi="Times New Roman" w:cs="Times New Roman"/>
          <w:b/>
          <w:i/>
          <w:sz w:val="24"/>
          <w:szCs w:val="24"/>
        </w:rPr>
        <w:t xml:space="preserve">  научить</w:t>
      </w:r>
      <w:proofErr w:type="gramEnd"/>
      <w:r w:rsidRPr="006D03EE">
        <w:rPr>
          <w:rFonts w:ascii="Times New Roman" w:hAnsi="Times New Roman" w:cs="Times New Roman"/>
          <w:b/>
          <w:i/>
          <w:sz w:val="24"/>
          <w:szCs w:val="24"/>
        </w:rPr>
        <w:t>.</w:t>
      </w:r>
    </w:p>
    <w:p w:rsidR="00E8081C" w:rsidRDefault="00E8081C" w:rsidP="00E8081C">
      <w:pPr>
        <w:spacing w:line="240" w:lineRule="auto"/>
        <w:rPr>
          <w:rFonts w:ascii="Times New Roman" w:hAnsi="Times New Roman" w:cs="Times New Roman"/>
          <w:b/>
          <w:sz w:val="24"/>
          <w:szCs w:val="24"/>
        </w:rPr>
      </w:pP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Информация об опыте.</w:t>
      </w: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1.1. Условия возникновения, становления опыта</w:t>
      </w:r>
    </w:p>
    <w:p w:rsidR="00E8081C" w:rsidRPr="007323FB"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23FB">
        <w:rPr>
          <w:rFonts w:ascii="Times New Roman" w:hAnsi="Times New Roman" w:cs="Times New Roman"/>
          <w:sz w:val="24"/>
          <w:szCs w:val="24"/>
        </w:rPr>
        <w:t>Формирование опыта осуществлялось в условиях Государственного бюджетного дошкольного образовательного учреждения «ГБДОУ НАО «Детский сад «Ромашка». Данный опыт формировался с детьми 3</w:t>
      </w:r>
      <w:r>
        <w:rPr>
          <w:rFonts w:ascii="Times New Roman" w:hAnsi="Times New Roman" w:cs="Times New Roman"/>
          <w:sz w:val="24"/>
          <w:szCs w:val="24"/>
        </w:rPr>
        <w:t xml:space="preserve"> </w:t>
      </w:r>
      <w:r w:rsidRPr="007323FB">
        <w:rPr>
          <w:rFonts w:ascii="Times New Roman" w:hAnsi="Times New Roman" w:cs="Times New Roman"/>
          <w:sz w:val="24"/>
          <w:szCs w:val="24"/>
        </w:rPr>
        <w:t>-</w:t>
      </w:r>
      <w:r>
        <w:rPr>
          <w:rFonts w:ascii="Times New Roman" w:hAnsi="Times New Roman" w:cs="Times New Roman"/>
          <w:sz w:val="24"/>
          <w:szCs w:val="24"/>
        </w:rPr>
        <w:t xml:space="preserve"> </w:t>
      </w:r>
      <w:r w:rsidRPr="007323FB">
        <w:rPr>
          <w:rFonts w:ascii="Times New Roman" w:hAnsi="Times New Roman" w:cs="Times New Roman"/>
          <w:sz w:val="24"/>
          <w:szCs w:val="24"/>
        </w:rPr>
        <w:t>7 лет на протяжении 3 лет музыкальным руководителем высшей квалификационной категории Неверовой Татьяной Николаевной. Опыт будет интересен музыкальным руководителям и педагогам ДОО.</w:t>
      </w:r>
    </w:p>
    <w:p w:rsidR="00E8081C" w:rsidRPr="007323FB" w:rsidRDefault="00E8081C" w:rsidP="00E8081C">
      <w:pPr>
        <w:spacing w:line="240" w:lineRule="auto"/>
        <w:jc w:val="both"/>
        <w:rPr>
          <w:rFonts w:ascii="Times New Roman" w:hAnsi="Times New Roman" w:cs="Times New Roman"/>
          <w:b/>
          <w:sz w:val="24"/>
          <w:szCs w:val="24"/>
        </w:rPr>
      </w:pPr>
    </w:p>
    <w:p w:rsidR="00E8081C"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1.2. Актуальность опыта</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Большую роль в развитии ребенка </w:t>
      </w:r>
      <w:r>
        <w:rPr>
          <w:rFonts w:ascii="Times New Roman" w:hAnsi="Times New Roman" w:cs="Times New Roman"/>
          <w:sz w:val="24"/>
          <w:szCs w:val="24"/>
        </w:rPr>
        <w:t>оказывает</w:t>
      </w:r>
      <w:r w:rsidRPr="007323FB">
        <w:rPr>
          <w:rFonts w:ascii="Times New Roman" w:hAnsi="Times New Roman" w:cs="Times New Roman"/>
          <w:sz w:val="24"/>
          <w:szCs w:val="24"/>
        </w:rPr>
        <w:t xml:space="preserve"> формирование его речевой активности. К концу первого года жизни словарь ребенка достигает порядка десяти слов, уже к трем годам – более тысячи. В три года речь ребенка становится доминантной и определяет его будущее социальное и педагогическое развитие.</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Исследования, проведенные в РФ, показали значительное повышение частоты рождения детей с задержкой психического развития. Только у двух из девяти детей младенческого возраста показатели здоровья соответствуют нормальному развитию. В настоящее время около 1,6 миллиона детей, проживающих в Российской Федерации, относятся к категории лиц с ограниченными возможностями здоровья. Это составляет 4,5% общего числа детей. Среди категории детей с ОВЗ выделяется группа риска, которую составляют дети с различными нарушениями речи. В последнее время, с недостатком коррекционных групп стало осуществляться интеграция детей с ограниченными возможностями здоровья в среду детей массовых групп ДОУ. Поэтому изменился состав детей в детских садах. В дошкольных группах детского сада детей с нормой развития находятся дети с ОВЗ, имеющие отклонения в общем развитии, выраженные в различной степени, и нарушения речи, которые должны своевременно корригироваться. В тоже время отсутствуют методические программы, которые раскрывают содержание коррекционно-педагогического процесса с детьми этой категории в условиях массовых групп ДОУ.</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К шести годам, как правило, дошкольник всецело овладевает речью, но при этом процесс этот иногда затягивается. Увеличивается большая часть детей с нарушением речи, сопряжено такое в первую очередь патологическим и физическим состоянием ребенка. И недостающим вниманием со стороны родителей, идет замена общения на компьютерные игры и просмотр телепередач.</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Поэтому, </w:t>
      </w:r>
      <w:r>
        <w:rPr>
          <w:rFonts w:ascii="Times New Roman" w:hAnsi="Times New Roman" w:cs="Times New Roman"/>
          <w:sz w:val="24"/>
          <w:szCs w:val="24"/>
        </w:rPr>
        <w:t xml:space="preserve">решение </w:t>
      </w:r>
      <w:r w:rsidRPr="007323FB">
        <w:rPr>
          <w:rFonts w:ascii="Times New Roman" w:hAnsi="Times New Roman" w:cs="Times New Roman"/>
          <w:sz w:val="24"/>
          <w:szCs w:val="24"/>
        </w:rPr>
        <w:t>проблем</w:t>
      </w:r>
      <w:r>
        <w:rPr>
          <w:rFonts w:ascii="Times New Roman" w:hAnsi="Times New Roman" w:cs="Times New Roman"/>
          <w:sz w:val="24"/>
          <w:szCs w:val="24"/>
        </w:rPr>
        <w:t>ы</w:t>
      </w:r>
      <w:r w:rsidRPr="007323FB">
        <w:rPr>
          <w:rFonts w:ascii="Times New Roman" w:hAnsi="Times New Roman" w:cs="Times New Roman"/>
          <w:sz w:val="24"/>
          <w:szCs w:val="24"/>
        </w:rPr>
        <w:t xml:space="preserve"> задержки речевого развития с каждым </w:t>
      </w:r>
      <w:r>
        <w:rPr>
          <w:rFonts w:ascii="Times New Roman" w:hAnsi="Times New Roman" w:cs="Times New Roman"/>
          <w:sz w:val="24"/>
          <w:szCs w:val="24"/>
        </w:rPr>
        <w:t>годом становится более актуальной</w:t>
      </w:r>
      <w:r w:rsidRPr="007323FB">
        <w:rPr>
          <w:rFonts w:ascii="Times New Roman" w:hAnsi="Times New Roman" w:cs="Times New Roman"/>
          <w:sz w:val="24"/>
          <w:szCs w:val="24"/>
        </w:rPr>
        <w:t>. Так, например, у многих детей в младших и средних группах речь непонятна для окружающих, многие звуки не произносятся, или идет их замена на другие звуки, отмечается нарушение дыхания во время речи. Ребята стесняются своих речевых ошибок, избегают общения со взрослыми и своими сверстниками.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lastRenderedPageBreak/>
        <w:t xml:space="preserve">     Для решения этой проблемы возникает необходимость в оказании помощи детям в развитии правильного звукопроизношения, стимулировании речевого становления.</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Гарантом же правильного формирования всей психической деятельности ребенка, предпосылкой формирования способности ребенка к саморазвитию является правильная, развитая речь. Поэтому организованная деятельность детей по формированию пусковых механизмов саморазвития речи является актуальной.</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w:t>
      </w:r>
      <w:proofErr w:type="spellStart"/>
      <w:r w:rsidRPr="007323FB">
        <w:rPr>
          <w:rFonts w:ascii="Times New Roman" w:hAnsi="Times New Roman" w:cs="Times New Roman"/>
          <w:sz w:val="24"/>
          <w:szCs w:val="24"/>
        </w:rPr>
        <w:t>Логоритмическая</w:t>
      </w:r>
      <w:proofErr w:type="spellEnd"/>
      <w:r w:rsidRPr="007323FB">
        <w:rPr>
          <w:rFonts w:ascii="Times New Roman" w:hAnsi="Times New Roman" w:cs="Times New Roman"/>
          <w:sz w:val="24"/>
          <w:szCs w:val="24"/>
        </w:rPr>
        <w:t xml:space="preserve"> ритмика – это комплекс игр, упражнений, заданий, </w:t>
      </w:r>
      <w:r>
        <w:rPr>
          <w:rFonts w:ascii="Times New Roman" w:hAnsi="Times New Roman" w:cs="Times New Roman"/>
          <w:sz w:val="24"/>
          <w:szCs w:val="24"/>
        </w:rPr>
        <w:t>которые</w:t>
      </w:r>
      <w:r w:rsidRPr="007323FB">
        <w:rPr>
          <w:rFonts w:ascii="Times New Roman" w:hAnsi="Times New Roman" w:cs="Times New Roman"/>
          <w:sz w:val="24"/>
          <w:szCs w:val="24"/>
        </w:rPr>
        <w:t xml:space="preserve"> основывается на сочетании музыки, текста и</w:t>
      </w:r>
      <w:r>
        <w:rPr>
          <w:rFonts w:ascii="Times New Roman" w:hAnsi="Times New Roman" w:cs="Times New Roman"/>
          <w:sz w:val="24"/>
          <w:szCs w:val="24"/>
        </w:rPr>
        <w:t xml:space="preserve"> движений. </w:t>
      </w:r>
      <w:proofErr w:type="spellStart"/>
      <w:r>
        <w:rPr>
          <w:rFonts w:ascii="Times New Roman" w:hAnsi="Times New Roman" w:cs="Times New Roman"/>
          <w:sz w:val="24"/>
          <w:szCs w:val="24"/>
        </w:rPr>
        <w:t>Логоритмика</w:t>
      </w:r>
      <w:proofErr w:type="spellEnd"/>
      <w:r>
        <w:rPr>
          <w:rFonts w:ascii="Times New Roman" w:hAnsi="Times New Roman" w:cs="Times New Roman"/>
          <w:sz w:val="24"/>
          <w:szCs w:val="24"/>
        </w:rPr>
        <w:t xml:space="preserve"> направлена</w:t>
      </w:r>
      <w:r w:rsidRPr="007323FB">
        <w:rPr>
          <w:rFonts w:ascii="Times New Roman" w:hAnsi="Times New Roman" w:cs="Times New Roman"/>
          <w:sz w:val="24"/>
          <w:szCs w:val="24"/>
        </w:rPr>
        <w:t xml:space="preserve"> на решение коррекционных, образовательных, оздоровительных задач.  Она связана с методикой музыкального воспитания, </w:t>
      </w:r>
      <w:proofErr w:type="spellStart"/>
      <w:r w:rsidRPr="007323FB">
        <w:rPr>
          <w:rFonts w:ascii="Times New Roman" w:hAnsi="Times New Roman" w:cs="Times New Roman"/>
          <w:sz w:val="24"/>
          <w:szCs w:val="24"/>
        </w:rPr>
        <w:t>игротерапией</w:t>
      </w:r>
      <w:proofErr w:type="spellEnd"/>
      <w:r w:rsidRPr="007323FB">
        <w:rPr>
          <w:rFonts w:ascii="Times New Roman" w:hAnsi="Times New Roman" w:cs="Times New Roman"/>
          <w:sz w:val="24"/>
          <w:szCs w:val="24"/>
        </w:rPr>
        <w:t xml:space="preserve">, </w:t>
      </w:r>
      <w:proofErr w:type="spellStart"/>
      <w:r w:rsidRPr="007323FB">
        <w:rPr>
          <w:rFonts w:ascii="Times New Roman" w:hAnsi="Times New Roman" w:cs="Times New Roman"/>
          <w:sz w:val="24"/>
          <w:szCs w:val="24"/>
        </w:rPr>
        <w:t>психогимнастикой</w:t>
      </w:r>
      <w:proofErr w:type="spellEnd"/>
      <w:r w:rsidRPr="007323FB">
        <w:rPr>
          <w:rFonts w:ascii="Times New Roman" w:hAnsi="Times New Roman" w:cs="Times New Roman"/>
          <w:sz w:val="24"/>
          <w:szCs w:val="24"/>
        </w:rPr>
        <w:t>.</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Следовательно, использование </w:t>
      </w:r>
      <w:proofErr w:type="spellStart"/>
      <w:r w:rsidRPr="007323FB">
        <w:rPr>
          <w:rFonts w:ascii="Times New Roman" w:hAnsi="Times New Roman" w:cs="Times New Roman"/>
          <w:sz w:val="24"/>
          <w:szCs w:val="24"/>
        </w:rPr>
        <w:t>логоритмических</w:t>
      </w:r>
      <w:proofErr w:type="spellEnd"/>
      <w:r w:rsidRPr="007323FB">
        <w:rPr>
          <w:rFonts w:ascii="Times New Roman" w:hAnsi="Times New Roman" w:cs="Times New Roman"/>
          <w:sz w:val="24"/>
          <w:szCs w:val="24"/>
        </w:rPr>
        <w:t xml:space="preserve"> упражнений</w:t>
      </w:r>
      <w:r>
        <w:rPr>
          <w:rFonts w:ascii="Times New Roman" w:hAnsi="Times New Roman" w:cs="Times New Roman"/>
          <w:sz w:val="24"/>
          <w:szCs w:val="24"/>
        </w:rPr>
        <w:t xml:space="preserve">, которое </w:t>
      </w:r>
      <w:r w:rsidRPr="007323FB">
        <w:rPr>
          <w:rFonts w:ascii="Times New Roman" w:hAnsi="Times New Roman" w:cs="Times New Roman"/>
          <w:sz w:val="24"/>
          <w:szCs w:val="24"/>
        </w:rPr>
        <w:t xml:space="preserve">станет хорошим способом в развитии речи ребенка, а также развитие музыкального слуха, голоса, танцевальных движений, так как логопедическая ритмика способствует развитию речи с общей моторикой, развивает двигательную активность, помогает преодолеть речевые проблемы. </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w:t>
      </w:r>
      <w:proofErr w:type="spellStart"/>
      <w:r w:rsidRPr="007323FB">
        <w:rPr>
          <w:rFonts w:ascii="Times New Roman" w:hAnsi="Times New Roman" w:cs="Times New Roman"/>
          <w:sz w:val="24"/>
          <w:szCs w:val="24"/>
        </w:rPr>
        <w:t>Логоритмика</w:t>
      </w:r>
      <w:proofErr w:type="spellEnd"/>
      <w:r w:rsidRPr="007323FB">
        <w:rPr>
          <w:rFonts w:ascii="Times New Roman" w:hAnsi="Times New Roman" w:cs="Times New Roman"/>
          <w:sz w:val="24"/>
          <w:szCs w:val="24"/>
        </w:rPr>
        <w:t xml:space="preserve"> – одна из самых доступных методик, которая помогает в преодолении и профилактике нарушений звукопроизношения у дошкольников. </w:t>
      </w:r>
    </w:p>
    <w:p w:rsidR="00E8081C" w:rsidRPr="007323FB" w:rsidRDefault="00E8081C" w:rsidP="00E8081C">
      <w:pPr>
        <w:spacing w:line="240" w:lineRule="auto"/>
        <w:jc w:val="both"/>
        <w:rPr>
          <w:rStyle w:val="tooltip"/>
          <w:rFonts w:ascii="Times New Roman" w:hAnsi="Times New Roman" w:cs="Times New Roman"/>
          <w:sz w:val="24"/>
          <w:szCs w:val="24"/>
        </w:rPr>
      </w:pPr>
      <w:r w:rsidRPr="007323FB">
        <w:rPr>
          <w:rFonts w:ascii="Times New Roman" w:hAnsi="Times New Roman" w:cs="Times New Roman"/>
          <w:sz w:val="24"/>
          <w:szCs w:val="24"/>
        </w:rPr>
        <w:t xml:space="preserve">      </w:t>
      </w:r>
      <w:r w:rsidRPr="007323FB">
        <w:rPr>
          <w:rFonts w:ascii="Times New Roman" w:hAnsi="Times New Roman" w:cs="Times New Roman"/>
          <w:sz w:val="24"/>
          <w:szCs w:val="24"/>
          <w:shd w:val="clear" w:color="auto" w:fill="FDFDFD"/>
        </w:rPr>
        <w:t xml:space="preserve">Познакомившись с методикой «Здоровье сберегающими технологиями» </w:t>
      </w:r>
      <w:proofErr w:type="spellStart"/>
      <w:r w:rsidRPr="007323FB">
        <w:rPr>
          <w:rFonts w:ascii="Times New Roman" w:hAnsi="Times New Roman" w:cs="Times New Roman"/>
          <w:sz w:val="24"/>
          <w:szCs w:val="24"/>
          <w:shd w:val="clear" w:color="auto" w:fill="FDFDFD"/>
        </w:rPr>
        <w:t>Арсеневской</w:t>
      </w:r>
      <w:proofErr w:type="spellEnd"/>
      <w:r w:rsidRPr="007323FB">
        <w:rPr>
          <w:rFonts w:ascii="Times New Roman" w:hAnsi="Times New Roman" w:cs="Times New Roman"/>
          <w:sz w:val="24"/>
          <w:szCs w:val="24"/>
          <w:shd w:val="clear" w:color="auto" w:fill="FDFDFD"/>
        </w:rPr>
        <w:t xml:space="preserve"> О.С., «</w:t>
      </w:r>
      <w:proofErr w:type="spellStart"/>
      <w:r w:rsidRPr="007323FB">
        <w:rPr>
          <w:rFonts w:ascii="Times New Roman" w:hAnsi="Times New Roman" w:cs="Times New Roman"/>
          <w:sz w:val="24"/>
          <w:szCs w:val="24"/>
          <w:shd w:val="clear" w:color="auto" w:fill="FDFDFD"/>
        </w:rPr>
        <w:t>Логоритмические</w:t>
      </w:r>
      <w:proofErr w:type="spellEnd"/>
      <w:r w:rsidRPr="007323FB">
        <w:rPr>
          <w:rFonts w:ascii="Times New Roman" w:hAnsi="Times New Roman" w:cs="Times New Roman"/>
          <w:sz w:val="24"/>
          <w:szCs w:val="24"/>
          <w:shd w:val="clear" w:color="auto" w:fill="FDFDFD"/>
        </w:rPr>
        <w:t xml:space="preserve"> занятия в детском саду», </w:t>
      </w:r>
      <w:proofErr w:type="spellStart"/>
      <w:r w:rsidRPr="007323FB">
        <w:rPr>
          <w:rFonts w:ascii="Times New Roman" w:hAnsi="Times New Roman" w:cs="Times New Roman"/>
          <w:sz w:val="24"/>
          <w:szCs w:val="24"/>
          <w:shd w:val="clear" w:color="auto" w:fill="FDFDFD"/>
        </w:rPr>
        <w:t>Картушиной</w:t>
      </w:r>
      <w:proofErr w:type="spellEnd"/>
      <w:r w:rsidRPr="007323FB">
        <w:rPr>
          <w:rFonts w:ascii="Times New Roman" w:hAnsi="Times New Roman" w:cs="Times New Roman"/>
          <w:sz w:val="24"/>
          <w:szCs w:val="24"/>
          <w:shd w:val="clear" w:color="auto" w:fill="FDFDFD"/>
        </w:rPr>
        <w:t xml:space="preserve"> М.Ю. </w:t>
      </w:r>
      <w:proofErr w:type="gramStart"/>
      <w:r>
        <w:rPr>
          <w:rFonts w:ascii="Times New Roman" w:hAnsi="Times New Roman" w:cs="Times New Roman"/>
          <w:sz w:val="24"/>
          <w:szCs w:val="24"/>
          <w:shd w:val="clear" w:color="auto" w:fill="FDFDFD"/>
        </w:rPr>
        <w:t xml:space="preserve">автор </w:t>
      </w:r>
      <w:r w:rsidRPr="007323FB">
        <w:rPr>
          <w:rFonts w:ascii="Times New Roman" w:hAnsi="Times New Roman" w:cs="Times New Roman"/>
          <w:sz w:val="24"/>
          <w:szCs w:val="24"/>
          <w:shd w:val="clear" w:color="auto" w:fill="FDFDFD"/>
        </w:rPr>
        <w:t> </w:t>
      </w:r>
      <w:r w:rsidRPr="007323FB">
        <w:rPr>
          <w:rStyle w:val="tooltip"/>
          <w:rFonts w:ascii="Times New Roman" w:hAnsi="Times New Roman" w:cs="Times New Roman"/>
          <w:sz w:val="24"/>
          <w:szCs w:val="24"/>
          <w:shd w:val="clear" w:color="auto" w:fill="FDFDFD"/>
        </w:rPr>
        <w:t>стала</w:t>
      </w:r>
      <w:proofErr w:type="gramEnd"/>
      <w:r w:rsidRPr="007323FB">
        <w:rPr>
          <w:rStyle w:val="tooltip"/>
          <w:rFonts w:ascii="Times New Roman" w:hAnsi="Times New Roman" w:cs="Times New Roman"/>
          <w:sz w:val="24"/>
          <w:szCs w:val="24"/>
          <w:shd w:val="clear" w:color="auto" w:fill="FDFDFD"/>
        </w:rPr>
        <w:t xml:space="preserve"> </w:t>
      </w:r>
      <w:r w:rsidRPr="007323FB">
        <w:rPr>
          <w:rFonts w:ascii="Times New Roman" w:hAnsi="Times New Roman" w:cs="Times New Roman"/>
          <w:sz w:val="24"/>
          <w:szCs w:val="24"/>
          <w:shd w:val="clear" w:color="auto" w:fill="FDFDFD"/>
        </w:rPr>
        <w:t xml:space="preserve">включать их в свою работу, так как </w:t>
      </w:r>
      <w:proofErr w:type="spellStart"/>
      <w:r w:rsidRPr="007323FB">
        <w:rPr>
          <w:rFonts w:ascii="Times New Roman" w:hAnsi="Times New Roman" w:cs="Times New Roman"/>
          <w:sz w:val="24"/>
          <w:szCs w:val="24"/>
          <w:shd w:val="clear" w:color="auto" w:fill="FDFDFD"/>
        </w:rPr>
        <w:t>логоритмические</w:t>
      </w:r>
      <w:proofErr w:type="spellEnd"/>
      <w:r w:rsidRPr="007323FB">
        <w:rPr>
          <w:rFonts w:ascii="Times New Roman" w:hAnsi="Times New Roman" w:cs="Times New Roman"/>
          <w:sz w:val="24"/>
          <w:szCs w:val="24"/>
          <w:shd w:val="clear" w:color="auto" w:fill="FDFDFD"/>
        </w:rPr>
        <w:t xml:space="preserve"> упражнения и игры </w:t>
      </w:r>
      <w:r w:rsidRPr="007323FB">
        <w:rPr>
          <w:rStyle w:val="tooltip"/>
          <w:rFonts w:ascii="Times New Roman" w:hAnsi="Times New Roman" w:cs="Times New Roman"/>
          <w:sz w:val="24"/>
          <w:szCs w:val="24"/>
          <w:shd w:val="clear" w:color="auto" w:fill="FDFDFD"/>
        </w:rPr>
        <w:t>содействуют</w:t>
      </w:r>
      <w:r w:rsidRPr="007323FB">
        <w:rPr>
          <w:rFonts w:ascii="Times New Roman" w:hAnsi="Times New Roman" w:cs="Times New Roman"/>
          <w:sz w:val="24"/>
          <w:szCs w:val="24"/>
          <w:shd w:val="clear" w:color="auto" w:fill="FDFDFD"/>
        </w:rPr>
        <w:t> стимулированию речи </w:t>
      </w:r>
      <w:r w:rsidRPr="007323FB">
        <w:rPr>
          <w:rStyle w:val="tooltip"/>
          <w:rFonts w:ascii="Times New Roman" w:hAnsi="Times New Roman" w:cs="Times New Roman"/>
          <w:sz w:val="24"/>
          <w:szCs w:val="24"/>
          <w:shd w:val="clear" w:color="auto" w:fill="FDFDFD"/>
        </w:rPr>
        <w:t>детей.</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b/>
          <w:sz w:val="24"/>
          <w:szCs w:val="24"/>
        </w:rPr>
        <w:t>1.3. Ведущая педагогическая идея опыта</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color w:val="111111"/>
          <w:sz w:val="24"/>
          <w:szCs w:val="24"/>
          <w:shd w:val="clear" w:color="auto" w:fill="FFFFFF"/>
        </w:rPr>
        <w:t xml:space="preserve">     Ведущая педагогическая идея </w:t>
      </w:r>
      <w:r w:rsidRPr="007323FB">
        <w:rPr>
          <w:rStyle w:val="a3"/>
          <w:rFonts w:ascii="Times New Roman" w:hAnsi="Times New Roman" w:cs="Times New Roman"/>
          <w:b w:val="0"/>
          <w:color w:val="111111"/>
          <w:sz w:val="24"/>
          <w:szCs w:val="24"/>
          <w:bdr w:val="none" w:sz="0" w:space="0" w:color="auto" w:frame="1"/>
          <w:shd w:val="clear" w:color="auto" w:fill="FFFFFF"/>
        </w:rPr>
        <w:t>опыта</w:t>
      </w:r>
      <w:r w:rsidRPr="007323FB">
        <w:rPr>
          <w:rFonts w:ascii="Times New Roman" w:hAnsi="Times New Roman" w:cs="Times New Roman"/>
          <w:color w:val="111111"/>
          <w:sz w:val="24"/>
          <w:szCs w:val="24"/>
          <w:shd w:val="clear" w:color="auto" w:fill="FFFFFF"/>
        </w:rPr>
        <w:t> заключается в создании условий для повышения эффективности процессов </w:t>
      </w:r>
      <w:r w:rsidRPr="007323FB">
        <w:rPr>
          <w:rStyle w:val="a3"/>
          <w:rFonts w:ascii="Times New Roman" w:hAnsi="Times New Roman" w:cs="Times New Roman"/>
          <w:b w:val="0"/>
          <w:color w:val="111111"/>
          <w:sz w:val="24"/>
          <w:szCs w:val="24"/>
          <w:bdr w:val="none" w:sz="0" w:space="0" w:color="auto" w:frame="1"/>
          <w:shd w:val="clear" w:color="auto" w:fill="FFFFFF"/>
        </w:rPr>
        <w:t xml:space="preserve">развития речи детей дошкольного возраста через </w:t>
      </w:r>
      <w:proofErr w:type="spellStart"/>
      <w:r w:rsidRPr="007323FB">
        <w:rPr>
          <w:rStyle w:val="a3"/>
          <w:rFonts w:ascii="Times New Roman" w:hAnsi="Times New Roman" w:cs="Times New Roman"/>
          <w:b w:val="0"/>
          <w:color w:val="111111"/>
          <w:sz w:val="24"/>
          <w:szCs w:val="24"/>
          <w:bdr w:val="none" w:sz="0" w:space="0" w:color="auto" w:frame="1"/>
          <w:shd w:val="clear" w:color="auto" w:fill="FFFFFF"/>
        </w:rPr>
        <w:t>логоритмические</w:t>
      </w:r>
      <w:proofErr w:type="spellEnd"/>
      <w:r w:rsidRPr="007323FB">
        <w:rPr>
          <w:rStyle w:val="a3"/>
          <w:rFonts w:ascii="Times New Roman" w:hAnsi="Times New Roman" w:cs="Times New Roman"/>
          <w:b w:val="0"/>
          <w:color w:val="111111"/>
          <w:sz w:val="24"/>
          <w:szCs w:val="24"/>
          <w:bdr w:val="none" w:sz="0" w:space="0" w:color="auto" w:frame="1"/>
          <w:shd w:val="clear" w:color="auto" w:fill="FFFFFF"/>
        </w:rPr>
        <w:t xml:space="preserve"> упражнения в музыкальной деятельности, </w:t>
      </w:r>
      <w:r w:rsidRPr="007323FB">
        <w:rPr>
          <w:rFonts w:ascii="Times New Roman" w:hAnsi="Times New Roman" w:cs="Times New Roman"/>
          <w:sz w:val="24"/>
          <w:szCs w:val="24"/>
        </w:rPr>
        <w:t>что позволит автору от теоретического понимания проблемы перейти к практическим действиям, даст возможность проследить развитие речевых навыков дошкольников, показателей диагностических методик.</w:t>
      </w:r>
    </w:p>
    <w:p w:rsidR="00E8081C" w:rsidRPr="007323FB" w:rsidRDefault="00E8081C" w:rsidP="00E8081C">
      <w:pPr>
        <w:spacing w:line="240" w:lineRule="auto"/>
        <w:jc w:val="both"/>
        <w:rPr>
          <w:rFonts w:ascii="Times New Roman" w:hAnsi="Times New Roman" w:cs="Times New Roman"/>
          <w:sz w:val="24"/>
          <w:szCs w:val="24"/>
        </w:rPr>
      </w:pP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1.4. Длительность работы над опытом</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Работа над опытом охватывает период с сентября 2019 года по май 2022 и была разделена на несколько этапов.</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lang w:val="en-US"/>
        </w:rPr>
        <w:t>I</w:t>
      </w:r>
      <w:r w:rsidRPr="007323FB">
        <w:rPr>
          <w:rFonts w:ascii="Times New Roman" w:hAnsi="Times New Roman" w:cs="Times New Roman"/>
          <w:sz w:val="24"/>
          <w:szCs w:val="24"/>
        </w:rPr>
        <w:t xml:space="preserve"> этап – начальный: сентябрь 2019 – август 2020</w:t>
      </w:r>
      <w:r>
        <w:rPr>
          <w:rFonts w:ascii="Times New Roman" w:hAnsi="Times New Roman" w:cs="Times New Roman"/>
          <w:sz w:val="24"/>
          <w:szCs w:val="24"/>
        </w:rPr>
        <w:t xml:space="preserve"> года,</w:t>
      </w: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Первый этап включал:</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работу по изучению проблемы, поиску путей ее решения (изучение исследований по этой теме), </w:t>
      </w:r>
    </w:p>
    <w:p w:rsidR="00E8081C"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выбор программы по музыкальному воспитанию, где развитию речевой активности уделяется большое значение.</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lang w:val="en-US"/>
        </w:rPr>
        <w:t>II</w:t>
      </w:r>
      <w:r w:rsidRPr="007323FB">
        <w:rPr>
          <w:rFonts w:ascii="Times New Roman" w:hAnsi="Times New Roman" w:cs="Times New Roman"/>
          <w:sz w:val="24"/>
          <w:szCs w:val="24"/>
        </w:rPr>
        <w:t xml:space="preserve"> этап – основной: сентябрь 2020 –  август 2021 года,</w:t>
      </w: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Второй этап заключался:</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НОД, зарядки, режимные моменты, развлечения; праздники;</w:t>
      </w:r>
    </w:p>
    <w:p w:rsidR="00E8081C"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создание аудиотеки, картотеки с речевыми играми и пальчиковыми гимнастиками, создание предметно-развивающей среды, пополнение атрибутов для двигательного творчества и игры на музыкальных инструментах.</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lang w:val="en-US"/>
        </w:rPr>
        <w:lastRenderedPageBreak/>
        <w:t>III</w:t>
      </w:r>
      <w:r w:rsidRPr="007323FB">
        <w:rPr>
          <w:rFonts w:ascii="Times New Roman" w:hAnsi="Times New Roman" w:cs="Times New Roman"/>
          <w:sz w:val="24"/>
          <w:szCs w:val="24"/>
        </w:rPr>
        <w:t xml:space="preserve"> этап – заключительный: сентябрь 2021 - май 2022 года</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b/>
          <w:sz w:val="24"/>
          <w:szCs w:val="24"/>
        </w:rPr>
        <w:t>Заключительный этап</w:t>
      </w:r>
      <w:r w:rsidRPr="007323FB">
        <w:rPr>
          <w:rFonts w:ascii="Times New Roman" w:hAnsi="Times New Roman" w:cs="Times New Roman"/>
          <w:sz w:val="24"/>
          <w:szCs w:val="24"/>
        </w:rPr>
        <w:t xml:space="preserve"> включал в себя анализ работы и выводы, а также составление плана работы на будущее.</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b/>
          <w:sz w:val="24"/>
          <w:szCs w:val="24"/>
        </w:rPr>
        <w:t>1.5. Диапазоном опыта</w:t>
      </w:r>
      <w:r w:rsidRPr="007323FB">
        <w:rPr>
          <w:rFonts w:ascii="Times New Roman" w:hAnsi="Times New Roman" w:cs="Times New Roman"/>
          <w:sz w:val="24"/>
          <w:szCs w:val="24"/>
        </w:rPr>
        <w:t xml:space="preserve"> является система музыкальных занятий (НОД) с детьми и работа музыкального руководителя с педагогами и родителями ДОУ:</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1. Музыкальные занятия, в которые включены элементы </w:t>
      </w:r>
      <w:proofErr w:type="spellStart"/>
      <w:r w:rsidRPr="007323FB">
        <w:rPr>
          <w:rFonts w:ascii="Times New Roman" w:hAnsi="Times New Roman" w:cs="Times New Roman"/>
          <w:sz w:val="24"/>
          <w:szCs w:val="24"/>
        </w:rPr>
        <w:t>логоритмических</w:t>
      </w:r>
      <w:proofErr w:type="spellEnd"/>
      <w:r w:rsidRPr="007323FB">
        <w:rPr>
          <w:rFonts w:ascii="Times New Roman" w:hAnsi="Times New Roman" w:cs="Times New Roman"/>
          <w:sz w:val="24"/>
          <w:szCs w:val="24"/>
        </w:rPr>
        <w:t xml:space="preserve"> упражнений.</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2. Индивидуальная работа с детьми.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3. Беседы с родителями.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4. Консультации с воспитателями ДОО.</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5. Праздники, развлечения в условиях дошкольной образовательной организации ГБДОУ НАО «Детский сад «Ромашка».</w:t>
      </w:r>
    </w:p>
    <w:p w:rsidR="00E8081C" w:rsidRPr="007323FB" w:rsidRDefault="00E8081C" w:rsidP="00E8081C">
      <w:pPr>
        <w:spacing w:line="240" w:lineRule="auto"/>
        <w:jc w:val="both"/>
        <w:rPr>
          <w:rFonts w:ascii="Times New Roman" w:hAnsi="Times New Roman" w:cs="Times New Roman"/>
          <w:b/>
          <w:sz w:val="24"/>
          <w:szCs w:val="24"/>
        </w:rPr>
      </w:pPr>
      <w:r w:rsidRPr="007323FB">
        <w:rPr>
          <w:rFonts w:ascii="Times New Roman" w:hAnsi="Times New Roman" w:cs="Times New Roman"/>
          <w:b/>
          <w:sz w:val="24"/>
          <w:szCs w:val="24"/>
        </w:rPr>
        <w:t>1.6.  Теоретическая</w:t>
      </w:r>
      <w:r>
        <w:rPr>
          <w:rFonts w:ascii="Times New Roman" w:hAnsi="Times New Roman" w:cs="Times New Roman"/>
          <w:b/>
          <w:sz w:val="24"/>
          <w:szCs w:val="24"/>
        </w:rPr>
        <w:t xml:space="preserve"> база опыта.</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Интегративная технология является результатом анализа общей и специальной литературы и многолетнего опыта работы с детьми различных категорий, как при норме развития, так и при различных отклонениях в речевом и психологическом развитии.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Методологическую базу составили: </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w:t>
      </w:r>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исследования Выготского Л.С., </w:t>
      </w:r>
      <w:proofErr w:type="spellStart"/>
      <w:r w:rsidRPr="007323FB">
        <w:rPr>
          <w:rFonts w:ascii="Times New Roman" w:hAnsi="Times New Roman" w:cs="Times New Roman"/>
          <w:sz w:val="24"/>
          <w:szCs w:val="24"/>
        </w:rPr>
        <w:t>Лурия</w:t>
      </w:r>
      <w:proofErr w:type="spellEnd"/>
      <w:r w:rsidRPr="007323FB">
        <w:rPr>
          <w:rFonts w:ascii="Times New Roman" w:hAnsi="Times New Roman" w:cs="Times New Roman"/>
          <w:sz w:val="24"/>
          <w:szCs w:val="24"/>
        </w:rPr>
        <w:t xml:space="preserve"> А.Р., Леонтьева А.Р. о процессах психологической базы речи, подготавливающих её становление;</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 исследования Пиаже Ж., Гальперина П.Я.,</w:t>
      </w:r>
      <w:r>
        <w:rPr>
          <w:rFonts w:ascii="Times New Roman" w:hAnsi="Times New Roman" w:cs="Times New Roman"/>
          <w:sz w:val="24"/>
          <w:szCs w:val="24"/>
        </w:rPr>
        <w:t xml:space="preserve"> </w:t>
      </w:r>
      <w:r w:rsidRPr="007323FB">
        <w:rPr>
          <w:rFonts w:ascii="Times New Roman" w:hAnsi="Times New Roman" w:cs="Times New Roman"/>
          <w:sz w:val="24"/>
          <w:szCs w:val="24"/>
        </w:rPr>
        <w:t>и др. о системе мыслительных операций, обуславливающих интеллектуальный базис речи;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исследования Выготского Л.С., о подчиненности интеллекта ребенка его эмоциональным интересам.</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-исследования </w:t>
      </w:r>
      <w:proofErr w:type="spellStart"/>
      <w:r w:rsidRPr="007323FB">
        <w:rPr>
          <w:rFonts w:ascii="Times New Roman" w:hAnsi="Times New Roman" w:cs="Times New Roman"/>
          <w:sz w:val="24"/>
          <w:szCs w:val="24"/>
        </w:rPr>
        <w:t>Лурии</w:t>
      </w:r>
      <w:proofErr w:type="spellEnd"/>
      <w:r w:rsidRPr="007323FB">
        <w:rPr>
          <w:rFonts w:ascii="Times New Roman" w:hAnsi="Times New Roman" w:cs="Times New Roman"/>
          <w:sz w:val="24"/>
          <w:szCs w:val="24"/>
        </w:rPr>
        <w:t xml:space="preserve"> А.Р.,</w:t>
      </w:r>
      <w:r>
        <w:rPr>
          <w:rFonts w:ascii="Times New Roman" w:hAnsi="Times New Roman" w:cs="Times New Roman"/>
          <w:sz w:val="24"/>
          <w:szCs w:val="24"/>
        </w:rPr>
        <w:t xml:space="preserve"> </w:t>
      </w:r>
      <w:r w:rsidRPr="007323FB">
        <w:rPr>
          <w:rFonts w:ascii="Times New Roman" w:hAnsi="Times New Roman" w:cs="Times New Roman"/>
          <w:sz w:val="24"/>
          <w:szCs w:val="24"/>
        </w:rPr>
        <w:t>о важности оптимального тонуса коры головного мозга для запечатления и хранения полученной информации;</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 исследования Выготского Л.С., доказавшие, что основным источником развития психических процессов является обучение – мощный фактор, ускоряющий биологический процесс созревания ЦНС;</w:t>
      </w:r>
    </w:p>
    <w:p w:rsidR="00E8081C"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 современные лингвистические и психологические представления о слове, структуре значения слова, закономерностях     развития лексики в онтогенезе, особенностях лексики у дошкольников с речевой патологией различных авторов (Выготский Л.С., </w:t>
      </w:r>
      <w:proofErr w:type="spellStart"/>
      <w:r w:rsidRPr="007323FB">
        <w:rPr>
          <w:rFonts w:ascii="Times New Roman" w:hAnsi="Times New Roman" w:cs="Times New Roman"/>
          <w:sz w:val="24"/>
          <w:szCs w:val="24"/>
        </w:rPr>
        <w:t>Лурия</w:t>
      </w:r>
      <w:proofErr w:type="spellEnd"/>
      <w:r w:rsidRPr="007323FB">
        <w:rPr>
          <w:rFonts w:ascii="Times New Roman" w:hAnsi="Times New Roman" w:cs="Times New Roman"/>
          <w:sz w:val="24"/>
          <w:szCs w:val="24"/>
        </w:rPr>
        <w:t xml:space="preserve"> А.Р., Леонтьев А.А., </w:t>
      </w:r>
      <w:proofErr w:type="spellStart"/>
      <w:r w:rsidRPr="007323FB">
        <w:rPr>
          <w:rFonts w:ascii="Times New Roman" w:hAnsi="Times New Roman" w:cs="Times New Roman"/>
          <w:sz w:val="24"/>
          <w:szCs w:val="24"/>
        </w:rPr>
        <w:t>Цейтлин</w:t>
      </w:r>
      <w:proofErr w:type="spellEnd"/>
      <w:r w:rsidRPr="007323FB">
        <w:rPr>
          <w:rFonts w:ascii="Times New Roman" w:hAnsi="Times New Roman" w:cs="Times New Roman"/>
          <w:sz w:val="24"/>
          <w:szCs w:val="24"/>
        </w:rPr>
        <w:t xml:space="preserve"> С.Д., Гвоздев А.Н., </w:t>
      </w:r>
      <w:proofErr w:type="spellStart"/>
      <w:r w:rsidRPr="007323FB">
        <w:rPr>
          <w:rFonts w:ascii="Times New Roman" w:hAnsi="Times New Roman" w:cs="Times New Roman"/>
          <w:sz w:val="24"/>
          <w:szCs w:val="24"/>
        </w:rPr>
        <w:t>Шахнарович</w:t>
      </w:r>
      <w:proofErr w:type="spellEnd"/>
      <w:r w:rsidRPr="007323FB">
        <w:rPr>
          <w:rFonts w:ascii="Times New Roman" w:hAnsi="Times New Roman" w:cs="Times New Roman"/>
          <w:sz w:val="24"/>
          <w:szCs w:val="24"/>
        </w:rPr>
        <w:t xml:space="preserve"> А.М., Карпов </w:t>
      </w:r>
      <w:proofErr w:type="spellStart"/>
      <w:r w:rsidRPr="007323FB">
        <w:rPr>
          <w:rFonts w:ascii="Times New Roman" w:hAnsi="Times New Roman" w:cs="Times New Roman"/>
          <w:sz w:val="24"/>
          <w:szCs w:val="24"/>
        </w:rPr>
        <w:t>аС.Н</w:t>
      </w:r>
      <w:proofErr w:type="spellEnd"/>
      <w:r w:rsidRPr="007323FB">
        <w:rPr>
          <w:rFonts w:ascii="Times New Roman" w:hAnsi="Times New Roman" w:cs="Times New Roman"/>
          <w:sz w:val="24"/>
          <w:szCs w:val="24"/>
        </w:rPr>
        <w:t xml:space="preserve">., </w:t>
      </w:r>
      <w:proofErr w:type="spellStart"/>
      <w:r w:rsidRPr="007323FB">
        <w:rPr>
          <w:rFonts w:ascii="Times New Roman" w:hAnsi="Times New Roman" w:cs="Times New Roman"/>
          <w:sz w:val="24"/>
          <w:szCs w:val="24"/>
        </w:rPr>
        <w:t>Калобова</w:t>
      </w:r>
      <w:proofErr w:type="spellEnd"/>
      <w:r w:rsidRPr="007323FB">
        <w:rPr>
          <w:rFonts w:ascii="Times New Roman" w:hAnsi="Times New Roman" w:cs="Times New Roman"/>
          <w:sz w:val="24"/>
          <w:szCs w:val="24"/>
        </w:rPr>
        <w:t xml:space="preserve"> И.П., Сахарный </w:t>
      </w:r>
      <w:proofErr w:type="spellStart"/>
      <w:r w:rsidRPr="007323FB">
        <w:rPr>
          <w:rFonts w:ascii="Times New Roman" w:hAnsi="Times New Roman" w:cs="Times New Roman"/>
          <w:sz w:val="24"/>
          <w:szCs w:val="24"/>
        </w:rPr>
        <w:t>Л.В.,Уфимцева</w:t>
      </w:r>
      <w:proofErr w:type="spellEnd"/>
      <w:r w:rsidRPr="007323FB">
        <w:rPr>
          <w:rFonts w:ascii="Times New Roman" w:hAnsi="Times New Roman" w:cs="Times New Roman"/>
          <w:sz w:val="24"/>
          <w:szCs w:val="24"/>
        </w:rPr>
        <w:t xml:space="preserve"> </w:t>
      </w:r>
      <w:proofErr w:type="spellStart"/>
      <w:r w:rsidRPr="007323FB">
        <w:rPr>
          <w:rFonts w:ascii="Times New Roman" w:hAnsi="Times New Roman" w:cs="Times New Roman"/>
          <w:sz w:val="24"/>
          <w:szCs w:val="24"/>
        </w:rPr>
        <w:t>Н.В.,Черемухина</w:t>
      </w:r>
      <w:proofErr w:type="spellEnd"/>
      <w:r w:rsidRPr="007323FB">
        <w:rPr>
          <w:rFonts w:ascii="Times New Roman" w:hAnsi="Times New Roman" w:cs="Times New Roman"/>
          <w:sz w:val="24"/>
          <w:szCs w:val="24"/>
        </w:rPr>
        <w:t xml:space="preserve"> Г.Д., Юрьева Д.М., Новикова Л.А., Озерова Е.Г., Харченко В.К, </w:t>
      </w:r>
      <w:proofErr w:type="spellStart"/>
      <w:r w:rsidRPr="007323FB">
        <w:rPr>
          <w:rFonts w:ascii="Times New Roman" w:hAnsi="Times New Roman" w:cs="Times New Roman"/>
          <w:sz w:val="24"/>
          <w:szCs w:val="24"/>
        </w:rPr>
        <w:t>Эльконин</w:t>
      </w:r>
      <w:proofErr w:type="spellEnd"/>
      <w:r w:rsidRPr="007323FB">
        <w:rPr>
          <w:rFonts w:ascii="Times New Roman" w:hAnsi="Times New Roman" w:cs="Times New Roman"/>
          <w:sz w:val="24"/>
          <w:szCs w:val="24"/>
        </w:rPr>
        <w:t xml:space="preserve"> Д.Б., Кольцова М.М. , Филичева Т.Б., Чиркина Г.В., Лопатина Л.В., Серебрякова Н.В., </w:t>
      </w:r>
      <w:proofErr w:type="spellStart"/>
      <w:r w:rsidRPr="007323FB">
        <w:rPr>
          <w:rFonts w:ascii="Times New Roman" w:hAnsi="Times New Roman" w:cs="Times New Roman"/>
          <w:sz w:val="24"/>
          <w:szCs w:val="24"/>
        </w:rPr>
        <w:t>Лалаева</w:t>
      </w:r>
      <w:proofErr w:type="spellEnd"/>
      <w:r w:rsidRPr="007323FB">
        <w:rPr>
          <w:rFonts w:ascii="Times New Roman" w:hAnsi="Times New Roman" w:cs="Times New Roman"/>
          <w:sz w:val="24"/>
          <w:szCs w:val="24"/>
        </w:rPr>
        <w:t xml:space="preserve"> Р.И., Репина З.А., Скорнякова Н.Ф и др.).</w:t>
      </w:r>
    </w:p>
    <w:p w:rsidR="00E8081C"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 xml:space="preserve">Э. </w:t>
      </w:r>
      <w:proofErr w:type="spellStart"/>
      <w:r w:rsidRPr="004C2DF3">
        <w:rPr>
          <w:rFonts w:ascii="Times New Roman" w:hAnsi="Times New Roman" w:cs="Times New Roman"/>
          <w:sz w:val="24"/>
          <w:szCs w:val="24"/>
        </w:rPr>
        <w:t>Килинска-Эвертовска</w:t>
      </w:r>
      <w:proofErr w:type="spellEnd"/>
      <w:r w:rsidRPr="004C2DF3">
        <w:rPr>
          <w:rFonts w:ascii="Times New Roman" w:hAnsi="Times New Roman" w:cs="Times New Roman"/>
          <w:sz w:val="24"/>
          <w:szCs w:val="24"/>
        </w:rPr>
        <w:t xml:space="preserve"> определяет </w:t>
      </w:r>
      <w:proofErr w:type="spellStart"/>
      <w:r w:rsidRPr="004C2DF3">
        <w:rPr>
          <w:rFonts w:ascii="Times New Roman" w:hAnsi="Times New Roman" w:cs="Times New Roman"/>
          <w:sz w:val="24"/>
          <w:szCs w:val="24"/>
        </w:rPr>
        <w:t>логоритмику</w:t>
      </w:r>
      <w:proofErr w:type="spellEnd"/>
      <w:r w:rsidRPr="004C2DF3">
        <w:rPr>
          <w:rFonts w:ascii="Times New Roman" w:hAnsi="Times New Roman" w:cs="Times New Roman"/>
          <w:sz w:val="24"/>
          <w:szCs w:val="24"/>
        </w:rPr>
        <w:t xml:space="preserve"> в широком значении слова как систему музыкально-двигательных упражнений, осуществляемых для нужд коррекционной логопедии. А. Розенталь считает, что </w:t>
      </w:r>
      <w:proofErr w:type="spellStart"/>
      <w:r w:rsidRPr="004C2DF3">
        <w:rPr>
          <w:rFonts w:ascii="Times New Roman" w:hAnsi="Times New Roman" w:cs="Times New Roman"/>
          <w:sz w:val="24"/>
          <w:szCs w:val="24"/>
        </w:rPr>
        <w:t>логоритмика</w:t>
      </w:r>
      <w:proofErr w:type="spellEnd"/>
      <w:r w:rsidRPr="004C2DF3">
        <w:rPr>
          <w:rFonts w:ascii="Times New Roman" w:hAnsi="Times New Roman" w:cs="Times New Roman"/>
          <w:sz w:val="24"/>
          <w:szCs w:val="24"/>
        </w:rPr>
        <w:t xml:space="preserve"> — новый способ коррекции речи, опирающийся на сочетание музыкального ритма с применением слова. В. М. Бехтерев выделял следующие цели ритмического воспитания: выявить ритмические рефлексы, приспособить организм ребенка отвечать на определенные раздражители (слуховые и зрительные), установить равновесие в деятельности нервной системы ребенка, умерить слишком возбужденных детей и растормозить заторможенных детей, урегулировать неправильные и лишние движения. </w:t>
      </w:r>
      <w:r>
        <w:rPr>
          <w:rFonts w:ascii="Times New Roman" w:hAnsi="Times New Roman" w:cs="Times New Roman"/>
          <w:sz w:val="24"/>
          <w:szCs w:val="24"/>
        </w:rPr>
        <w:t xml:space="preserve">               </w:t>
      </w:r>
      <w:r w:rsidRPr="004C2DF3">
        <w:rPr>
          <w:rFonts w:ascii="Times New Roman" w:hAnsi="Times New Roman" w:cs="Times New Roman"/>
          <w:sz w:val="24"/>
          <w:szCs w:val="24"/>
        </w:rPr>
        <w:t xml:space="preserve">В. А. Гиляровский писал, что логопедическая ритмика оказывает влияние на общий тонус, на моторику, на настроение, она способствует тренировке подвижности нервных процессов центральной нервной системы. [1, c. 26] Е. В. </w:t>
      </w:r>
      <w:r w:rsidRPr="004C2DF3">
        <w:rPr>
          <w:rFonts w:ascii="Times New Roman" w:hAnsi="Times New Roman" w:cs="Times New Roman"/>
          <w:sz w:val="24"/>
          <w:szCs w:val="24"/>
        </w:rPr>
        <w:lastRenderedPageBreak/>
        <w:t xml:space="preserve">Чаянова, Е. В. </w:t>
      </w:r>
      <w:proofErr w:type="spellStart"/>
      <w:r w:rsidRPr="004C2DF3">
        <w:rPr>
          <w:rFonts w:ascii="Times New Roman" w:hAnsi="Times New Roman" w:cs="Times New Roman"/>
          <w:sz w:val="24"/>
          <w:szCs w:val="24"/>
        </w:rPr>
        <w:t>Конорова</w:t>
      </w:r>
      <w:proofErr w:type="spellEnd"/>
      <w:r w:rsidRPr="004C2DF3">
        <w:rPr>
          <w:rFonts w:ascii="Times New Roman" w:hAnsi="Times New Roman" w:cs="Times New Roman"/>
          <w:sz w:val="24"/>
          <w:szCs w:val="24"/>
        </w:rPr>
        <w:t xml:space="preserve"> считали, что логопедическая ритмика развивает внимание (его концентрацию, объем, устойчивость, </w:t>
      </w:r>
      <w:r>
        <w:rPr>
          <w:rFonts w:ascii="Times New Roman" w:hAnsi="Times New Roman" w:cs="Times New Roman"/>
          <w:sz w:val="24"/>
          <w:szCs w:val="24"/>
        </w:rPr>
        <w:t>и</w:t>
      </w:r>
      <w:r w:rsidRPr="004C2DF3">
        <w:rPr>
          <w:rFonts w:ascii="Times New Roman" w:hAnsi="Times New Roman" w:cs="Times New Roman"/>
          <w:sz w:val="24"/>
          <w:szCs w:val="24"/>
        </w:rPr>
        <w:t xml:space="preserve"> распределение), память (зрительную, слуховую, моторную, логическую, комплексную). В. А. </w:t>
      </w:r>
      <w:proofErr w:type="spellStart"/>
      <w:r w:rsidRPr="004C2DF3">
        <w:rPr>
          <w:rFonts w:ascii="Times New Roman" w:hAnsi="Times New Roman" w:cs="Times New Roman"/>
          <w:sz w:val="24"/>
          <w:szCs w:val="24"/>
        </w:rPr>
        <w:t>Гринер</w:t>
      </w:r>
      <w:proofErr w:type="spellEnd"/>
      <w:r w:rsidRPr="004C2DF3">
        <w:rPr>
          <w:rFonts w:ascii="Times New Roman" w:hAnsi="Times New Roman" w:cs="Times New Roman"/>
          <w:sz w:val="24"/>
          <w:szCs w:val="24"/>
        </w:rPr>
        <w:t xml:space="preserve"> и немецкие исследователи К. Колер, К. Швабе указывали, что логопедическая ритмика может быть использована как психотерапевтический метод (коллективно-психологический метод, музыкотерапия). О необходимости применения логопедической ритмики в процессе коррекции речи людей писали В. А </w:t>
      </w:r>
      <w:proofErr w:type="spellStart"/>
      <w:r w:rsidRPr="004C2DF3">
        <w:rPr>
          <w:rFonts w:ascii="Times New Roman" w:hAnsi="Times New Roman" w:cs="Times New Roman"/>
          <w:sz w:val="24"/>
          <w:szCs w:val="24"/>
        </w:rPr>
        <w:t>Гринер</w:t>
      </w:r>
      <w:proofErr w:type="spellEnd"/>
      <w:r w:rsidRPr="004C2DF3">
        <w:rPr>
          <w:rFonts w:ascii="Times New Roman" w:hAnsi="Times New Roman" w:cs="Times New Roman"/>
          <w:sz w:val="24"/>
          <w:szCs w:val="24"/>
        </w:rPr>
        <w:t xml:space="preserve">, Н. С. Самойленко, Н. А. Власова. Д.С. </w:t>
      </w:r>
      <w:proofErr w:type="spellStart"/>
      <w:r w:rsidRPr="004C2DF3">
        <w:rPr>
          <w:rFonts w:ascii="Times New Roman" w:hAnsi="Times New Roman" w:cs="Times New Roman"/>
          <w:sz w:val="24"/>
          <w:szCs w:val="24"/>
        </w:rPr>
        <w:t>Озерецковский</w:t>
      </w:r>
      <w:proofErr w:type="spellEnd"/>
      <w:r w:rsidRPr="004C2DF3">
        <w:rPr>
          <w:rFonts w:ascii="Times New Roman" w:hAnsi="Times New Roman" w:cs="Times New Roman"/>
          <w:sz w:val="24"/>
          <w:szCs w:val="24"/>
        </w:rPr>
        <w:t>, Ю.А. Флоренская подчеркивали общепедагогическое значение ритма, влияние его на различные болезненные отклонения в психофизической сфере индивида, указывали, что логопедическая ритмика воздействует на физическое, моральное, интеллектуальное и эстетическое воспитание человека. [1, с. 27]</w:t>
      </w:r>
    </w:p>
    <w:p w:rsidR="00E8081C"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 xml:space="preserve">Н.А. Стародубова, предположила, что формирование звуковой стороны речи на первых этапах развития зависит, в основном, от степени </w:t>
      </w:r>
      <w:proofErr w:type="spellStart"/>
      <w:r w:rsidRPr="004C2DF3">
        <w:rPr>
          <w:rFonts w:ascii="Times New Roman" w:hAnsi="Times New Roman" w:cs="Times New Roman"/>
          <w:sz w:val="24"/>
          <w:szCs w:val="24"/>
        </w:rPr>
        <w:t>сформированности</w:t>
      </w:r>
      <w:proofErr w:type="spellEnd"/>
      <w:r w:rsidRPr="004C2DF3">
        <w:rPr>
          <w:rFonts w:ascii="Times New Roman" w:hAnsi="Times New Roman" w:cs="Times New Roman"/>
          <w:sz w:val="24"/>
          <w:szCs w:val="24"/>
        </w:rPr>
        <w:t xml:space="preserve"> кинестетического и фонематического восприятия, а также от их взаимодействия между собой в речевой практике. [15, с. 11] Звуковая культура речи - составная часть речевой культуры. Дети дошкольного возраста овладевают ею в процессе общения с окружающими людьми. </w:t>
      </w:r>
    </w:p>
    <w:p w:rsidR="00E8081C"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А.И. Максаков выяснил, что всех детей дошкольного возраста можно разделить на четыре группы. Первая - хорошо воспринимающие все недостатки произношения в своей и чужой речи. Вторая группа - улавливающие все неправильно произносимые звуки в чужой и в своей речи, но не сразу, в момент речи, а при прослушивании записи на магнитофоне. К третьей группе относятся дети, имеющие нарушения звукопроизношения, но не все нарушенные у них звуки они четко улавливают в своей и в чужой речи как в момент их произношения. Четвертая группа - это дети, не замечающие никаких недостатков ни в своей, ни в чужой речи. [9, c. 16] А. И. Максаков утверждал, что воспитание звуковой культуры речи, это не только формирование у ребёнка правильного и отчётливого произношения звуков, звукопроизношения, всё это лишь часть работы. Воспитатель помогает детям овладеть правильным речевым дыханием, правильным произношением всех звуков родного языка, чётким произнесением слов, умением пользоваться голосом, приучает детей говорить не торопясь, интонационно выразительно. Педагог доказал, что дети, которые не подмечают недостатков произношения в своей и чужой речи (при их отсутствии и замене), испытывают затруднения и в анализе слов, в составе которых находятся смешиваемые звуки. [9, c. 21] 13 Звук - это минимальная, не членимая речевая единица, способ существования всякого языка. Выполняют две функции: доведение речи до восприятия слухом и различения значимых сторон единиц речи (морфем, слов, предложений) [10, с. 163]</w:t>
      </w:r>
    </w:p>
    <w:p w:rsidR="00E8081C"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 xml:space="preserve"> Г. А. </w:t>
      </w:r>
      <w:proofErr w:type="spellStart"/>
      <w:r w:rsidRPr="004C2DF3">
        <w:rPr>
          <w:rFonts w:ascii="Times New Roman" w:hAnsi="Times New Roman" w:cs="Times New Roman"/>
          <w:sz w:val="24"/>
          <w:szCs w:val="24"/>
        </w:rPr>
        <w:t>Власовец</w:t>
      </w:r>
      <w:proofErr w:type="spellEnd"/>
      <w:r w:rsidRPr="004C2DF3">
        <w:rPr>
          <w:rFonts w:ascii="Times New Roman" w:hAnsi="Times New Roman" w:cs="Times New Roman"/>
          <w:sz w:val="24"/>
          <w:szCs w:val="24"/>
        </w:rPr>
        <w:t xml:space="preserve"> утверждал, что звуковой анализ является высшей ступенью фонематического восприятия, способности воспринимать и различать звуки речи (фонемы). При произношении слов с чередованием акустически и артикуляционно-близких фонем: шоссе, раскладушка, учительница, смеющаяся девочка, балерина, рояль. Если ребенок не имеет специальной подготовки, он не сможет в дальнейшем грамотно писать и читать. [13, c. 63] </w:t>
      </w:r>
    </w:p>
    <w:p w:rsidR="00E8081C"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 xml:space="preserve">Д. Б. </w:t>
      </w:r>
      <w:proofErr w:type="spellStart"/>
      <w:r w:rsidRPr="004C2DF3">
        <w:rPr>
          <w:rFonts w:ascii="Times New Roman" w:hAnsi="Times New Roman" w:cs="Times New Roman"/>
          <w:sz w:val="24"/>
          <w:szCs w:val="24"/>
        </w:rPr>
        <w:t>Эльконин</w:t>
      </w:r>
      <w:proofErr w:type="spellEnd"/>
      <w:r w:rsidRPr="004C2DF3">
        <w:rPr>
          <w:rFonts w:ascii="Times New Roman" w:hAnsi="Times New Roman" w:cs="Times New Roman"/>
          <w:sz w:val="24"/>
          <w:szCs w:val="24"/>
        </w:rPr>
        <w:t xml:space="preserve"> определяет фонематическое восприятие как «</w:t>
      </w:r>
      <w:proofErr w:type="spellStart"/>
      <w:r w:rsidRPr="004C2DF3">
        <w:rPr>
          <w:rFonts w:ascii="Times New Roman" w:hAnsi="Times New Roman" w:cs="Times New Roman"/>
          <w:sz w:val="24"/>
          <w:szCs w:val="24"/>
        </w:rPr>
        <w:t>слышание</w:t>
      </w:r>
      <w:proofErr w:type="spellEnd"/>
      <w:r w:rsidRPr="004C2DF3">
        <w:rPr>
          <w:rFonts w:ascii="Times New Roman" w:hAnsi="Times New Roman" w:cs="Times New Roman"/>
          <w:sz w:val="24"/>
          <w:szCs w:val="24"/>
        </w:rPr>
        <w:t xml:space="preserve"> отдельных звуков в слове и умение производить анализ звуковой формы слов при внутреннем их проговаривании». Он же указывает, что «под звуковым анализом понимается: 1) определение порядка слогов и звуков в слове, 2) установление различной роли звука, 3) выделение основных качественных характеристик звука». Фонематическое восприятие (если речевое развитие ребенка в норме) не требует специального обучения, а звуковой анализ требует (это дидактический фактор, определяющий необходимость организации специального обучения). Фонематическое восприятие - первая ступень в поступательном движении к овладению грамотой, звуковой анализ - вторая (порядковый фактор). Еще один фактор: фонематическое восприятие формируется в период от одного года до четырех лет, </w:t>
      </w:r>
      <w:r w:rsidRPr="004C2DF3">
        <w:rPr>
          <w:rFonts w:ascii="Times New Roman" w:hAnsi="Times New Roman" w:cs="Times New Roman"/>
          <w:sz w:val="24"/>
          <w:szCs w:val="24"/>
        </w:rPr>
        <w:lastRenderedPageBreak/>
        <w:t xml:space="preserve">звуковой анализ - более поздним возрастом (возрастной фактор). Так же фонематическое восприятие - способность различить особенности их устно, звуковой анализ - способствует то же самое, чтобы воспроизвести звуки в письменной форме (содержательный фактор). [15, с. 174] По данным Р. Е. Левиной, Р. М. </w:t>
      </w:r>
      <w:proofErr w:type="spellStart"/>
      <w:r w:rsidRPr="004C2DF3">
        <w:rPr>
          <w:rFonts w:ascii="Times New Roman" w:hAnsi="Times New Roman" w:cs="Times New Roman"/>
          <w:sz w:val="24"/>
          <w:szCs w:val="24"/>
        </w:rPr>
        <w:t>Боскис</w:t>
      </w:r>
      <w:proofErr w:type="spellEnd"/>
      <w:r w:rsidRPr="004C2DF3">
        <w:rPr>
          <w:rFonts w:ascii="Times New Roman" w:hAnsi="Times New Roman" w:cs="Times New Roman"/>
          <w:sz w:val="24"/>
          <w:szCs w:val="24"/>
        </w:rPr>
        <w:t xml:space="preserve">, Н. Х. </w:t>
      </w:r>
      <w:proofErr w:type="spellStart"/>
      <w:r w:rsidRPr="004C2DF3">
        <w:rPr>
          <w:rFonts w:ascii="Times New Roman" w:hAnsi="Times New Roman" w:cs="Times New Roman"/>
          <w:sz w:val="24"/>
          <w:szCs w:val="24"/>
        </w:rPr>
        <w:t>Шваркина</w:t>
      </w:r>
      <w:proofErr w:type="spellEnd"/>
      <w:r w:rsidRPr="004C2DF3">
        <w:rPr>
          <w:rFonts w:ascii="Times New Roman" w:hAnsi="Times New Roman" w:cs="Times New Roman"/>
          <w:sz w:val="24"/>
          <w:szCs w:val="24"/>
        </w:rPr>
        <w:t xml:space="preserve"> в период от одного года до четырех лет развитие фонематического восприятия 14 происходит параллельно с овладением произносительной стороной речи. А. Н. Гвоздев и Н. И. Красногорский отмечают, что особенность передачи звуков в начальный период их усвоения является неустойчивость артикуляции и произношения. Но благодаря слуховому контролю двигательный образ звука соотносится, с одной стороны, с произношением взрослого (с образцом), а с другой - с собственным произношением. Различение этих двух образов и лежит в основе совершенствования артикуляции и произношения звуков ребенком. Правильное произношение возникает только тогда, когда оба образца совпадают. </w:t>
      </w:r>
    </w:p>
    <w:p w:rsidR="00E8081C" w:rsidRPr="004C2DF3"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2DF3">
        <w:rPr>
          <w:rFonts w:ascii="Times New Roman" w:hAnsi="Times New Roman" w:cs="Times New Roman"/>
          <w:sz w:val="24"/>
          <w:szCs w:val="24"/>
        </w:rPr>
        <w:t>По данным С. Бернштейна, «безусловно, правильно мы слышим только те звуки, которые умеем правильно произносить». [13, с. 65] Отметим, что из санитарно- эпидемиологических требований - в дошкольных образовательных организациях комплектование групп комбинированной направленности, реализующих совместное образование здоровых детей и детей с ограниченными возможностями, осуществляется в соответствии с учетом особенностей психофизического развития и возможностей воспитанников. [15, с. 178]</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Эти исследования доказали, что в случаях дизонтогенетического развития, психологические механизмы саморазвития речевой системы, в частности семантические поля значений различных слов, самостоятельно, спонтанно не формируются и онтогенетическое развитие звукопроизношения через лексико-грамматическое развитие значительно отстает от нормы;</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идеи и практические рекомендации авторов </w:t>
      </w:r>
      <w:proofErr w:type="spellStart"/>
      <w:r w:rsidRPr="007323FB">
        <w:rPr>
          <w:rFonts w:ascii="Times New Roman" w:hAnsi="Times New Roman" w:cs="Times New Roman"/>
          <w:sz w:val="24"/>
          <w:szCs w:val="24"/>
        </w:rPr>
        <w:t>артпедагогики</w:t>
      </w:r>
      <w:proofErr w:type="spellEnd"/>
      <w:r w:rsidRPr="007323FB">
        <w:rPr>
          <w:rFonts w:ascii="Times New Roman" w:hAnsi="Times New Roman" w:cs="Times New Roman"/>
          <w:sz w:val="24"/>
          <w:szCs w:val="24"/>
        </w:rPr>
        <w:t xml:space="preserve"> и </w:t>
      </w:r>
      <w:proofErr w:type="spellStart"/>
      <w:proofErr w:type="gramStart"/>
      <w:r w:rsidRPr="007323FB">
        <w:rPr>
          <w:rFonts w:ascii="Times New Roman" w:hAnsi="Times New Roman" w:cs="Times New Roman"/>
          <w:sz w:val="24"/>
          <w:szCs w:val="24"/>
        </w:rPr>
        <w:t>арттерапии</w:t>
      </w:r>
      <w:proofErr w:type="spellEnd"/>
      <w:r w:rsidRPr="007323FB">
        <w:rPr>
          <w:rFonts w:ascii="Times New Roman" w:hAnsi="Times New Roman" w:cs="Times New Roman"/>
          <w:sz w:val="24"/>
          <w:szCs w:val="24"/>
        </w:rPr>
        <w:t xml:space="preserve">  в</w:t>
      </w:r>
      <w:proofErr w:type="gramEnd"/>
      <w:r w:rsidRPr="007323FB">
        <w:rPr>
          <w:rFonts w:ascii="Times New Roman" w:hAnsi="Times New Roman" w:cs="Times New Roman"/>
          <w:sz w:val="24"/>
          <w:szCs w:val="24"/>
        </w:rPr>
        <w:t xml:space="preserve"> специальном образовании (Медведева </w:t>
      </w:r>
      <w:proofErr w:type="spellStart"/>
      <w:r w:rsidRPr="007323FB">
        <w:rPr>
          <w:rFonts w:ascii="Times New Roman" w:hAnsi="Times New Roman" w:cs="Times New Roman"/>
          <w:sz w:val="24"/>
          <w:szCs w:val="24"/>
        </w:rPr>
        <w:t>Е.А.,Левченко</w:t>
      </w:r>
      <w:proofErr w:type="spellEnd"/>
      <w:r w:rsidRPr="007323FB">
        <w:rPr>
          <w:rFonts w:ascii="Times New Roman" w:hAnsi="Times New Roman" w:cs="Times New Roman"/>
          <w:sz w:val="24"/>
          <w:szCs w:val="24"/>
        </w:rPr>
        <w:t xml:space="preserve"> И.Ю., Комиссарова Л.Н., Добровольская Т.А.), содержание </w:t>
      </w:r>
      <w:proofErr w:type="spellStart"/>
      <w:r w:rsidRPr="007323FB">
        <w:rPr>
          <w:rFonts w:ascii="Times New Roman" w:hAnsi="Times New Roman" w:cs="Times New Roman"/>
          <w:sz w:val="24"/>
          <w:szCs w:val="24"/>
        </w:rPr>
        <w:t>логоритмического</w:t>
      </w:r>
      <w:proofErr w:type="spellEnd"/>
      <w:r w:rsidRPr="007323FB">
        <w:rPr>
          <w:rFonts w:ascii="Times New Roman" w:hAnsi="Times New Roman" w:cs="Times New Roman"/>
          <w:sz w:val="24"/>
          <w:szCs w:val="24"/>
        </w:rPr>
        <w:t xml:space="preserve"> воспитания для лиц с различными речевыми нарушениями (Волкова Г.А.,  </w:t>
      </w:r>
      <w:proofErr w:type="spellStart"/>
      <w:r w:rsidRPr="007323FB">
        <w:rPr>
          <w:rFonts w:ascii="Times New Roman" w:hAnsi="Times New Roman" w:cs="Times New Roman"/>
          <w:sz w:val="24"/>
          <w:szCs w:val="24"/>
        </w:rPr>
        <w:t>Доросинская</w:t>
      </w:r>
      <w:proofErr w:type="spellEnd"/>
      <w:r w:rsidRPr="007323FB">
        <w:rPr>
          <w:rFonts w:ascii="Times New Roman" w:hAnsi="Times New Roman" w:cs="Times New Roman"/>
          <w:sz w:val="24"/>
          <w:szCs w:val="24"/>
        </w:rPr>
        <w:t xml:space="preserve"> А.В., Рычкова Н.А.), содержание методики преподавания  ритмики и музыкального движения (Руднева С.Д., Фиш Э.М.), программы по ритмической пластике для детей (</w:t>
      </w:r>
      <w:proofErr w:type="spellStart"/>
      <w:r w:rsidRPr="007323FB">
        <w:rPr>
          <w:rFonts w:ascii="Times New Roman" w:hAnsi="Times New Roman" w:cs="Times New Roman"/>
          <w:sz w:val="24"/>
          <w:szCs w:val="24"/>
        </w:rPr>
        <w:t>БуренинаА.И</w:t>
      </w:r>
      <w:proofErr w:type="spellEnd"/>
      <w:r w:rsidRPr="007323FB">
        <w:rPr>
          <w:rFonts w:ascii="Times New Roman" w:hAnsi="Times New Roman" w:cs="Times New Roman"/>
          <w:sz w:val="24"/>
          <w:szCs w:val="24"/>
        </w:rPr>
        <w:t xml:space="preserve">). </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Звеном лечебной ритмики является </w:t>
      </w:r>
      <w:proofErr w:type="spellStart"/>
      <w:r w:rsidRPr="007323FB">
        <w:rPr>
          <w:rFonts w:ascii="Times New Roman" w:hAnsi="Times New Roman" w:cs="Times New Roman"/>
          <w:sz w:val="24"/>
          <w:szCs w:val="24"/>
        </w:rPr>
        <w:t>логоритмика</w:t>
      </w:r>
      <w:proofErr w:type="spellEnd"/>
      <w:r w:rsidRPr="007323FB">
        <w:rPr>
          <w:rFonts w:ascii="Times New Roman" w:hAnsi="Times New Roman" w:cs="Times New Roman"/>
          <w:sz w:val="24"/>
          <w:szCs w:val="24"/>
        </w:rPr>
        <w:t>. Она возникла в начале двадцатого века. Сначала применялась в работе с заикающимися детьми, но уже в шестидесятые годы Волкова Г.</w:t>
      </w:r>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А. создала систему </w:t>
      </w:r>
      <w:proofErr w:type="spellStart"/>
      <w:r w:rsidRPr="007323FB">
        <w:rPr>
          <w:rFonts w:ascii="Times New Roman" w:hAnsi="Times New Roman" w:cs="Times New Roman"/>
          <w:sz w:val="24"/>
          <w:szCs w:val="24"/>
        </w:rPr>
        <w:t>логоритмического</w:t>
      </w:r>
      <w:proofErr w:type="spellEnd"/>
      <w:r w:rsidRPr="007323FB">
        <w:rPr>
          <w:rFonts w:ascii="Times New Roman" w:hAnsi="Times New Roman" w:cs="Times New Roman"/>
          <w:sz w:val="24"/>
          <w:szCs w:val="24"/>
        </w:rPr>
        <w:t xml:space="preserve"> влияния практически для всех форм речевой патологии. В наше время </w:t>
      </w:r>
      <w:proofErr w:type="spellStart"/>
      <w:r w:rsidRPr="007323FB">
        <w:rPr>
          <w:rFonts w:ascii="Times New Roman" w:hAnsi="Times New Roman" w:cs="Times New Roman"/>
          <w:sz w:val="24"/>
          <w:szCs w:val="24"/>
        </w:rPr>
        <w:t>логоритмика</w:t>
      </w:r>
      <w:proofErr w:type="spellEnd"/>
      <w:r w:rsidRPr="007323FB">
        <w:rPr>
          <w:rFonts w:ascii="Times New Roman" w:hAnsi="Times New Roman" w:cs="Times New Roman"/>
          <w:sz w:val="24"/>
          <w:szCs w:val="24"/>
        </w:rPr>
        <w:t xml:space="preserve"> является основной частью по коррекции речи детей в дошкольных учреждениях, школах, лого пунктах.</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Большую роль в использовании </w:t>
      </w:r>
      <w:proofErr w:type="spellStart"/>
      <w:r w:rsidRPr="007323FB">
        <w:rPr>
          <w:rFonts w:ascii="Times New Roman" w:hAnsi="Times New Roman" w:cs="Times New Roman"/>
          <w:sz w:val="24"/>
          <w:szCs w:val="24"/>
        </w:rPr>
        <w:t>логоритмики</w:t>
      </w:r>
      <w:proofErr w:type="spellEnd"/>
      <w:r w:rsidRPr="007323FB">
        <w:rPr>
          <w:rFonts w:ascii="Times New Roman" w:hAnsi="Times New Roman" w:cs="Times New Roman"/>
          <w:sz w:val="24"/>
          <w:szCs w:val="24"/>
        </w:rPr>
        <w:t xml:space="preserve"> для детей подчеркивали и другие ученые. </w:t>
      </w:r>
      <w:proofErr w:type="gramStart"/>
      <w:r w:rsidRPr="007323FB">
        <w:rPr>
          <w:rFonts w:ascii="Times New Roman" w:hAnsi="Times New Roman" w:cs="Times New Roman"/>
          <w:sz w:val="24"/>
          <w:szCs w:val="24"/>
        </w:rPr>
        <w:t>Например</w:t>
      </w:r>
      <w:proofErr w:type="gramEnd"/>
      <w:r w:rsidRPr="007323FB">
        <w:rPr>
          <w:rFonts w:ascii="Times New Roman" w:hAnsi="Times New Roman" w:cs="Times New Roman"/>
          <w:sz w:val="24"/>
          <w:szCs w:val="24"/>
        </w:rPr>
        <w:t xml:space="preserve">: Бехтерев В.М. считал целью </w:t>
      </w:r>
      <w:proofErr w:type="spellStart"/>
      <w:r w:rsidRPr="007323FB">
        <w:rPr>
          <w:rFonts w:ascii="Times New Roman" w:hAnsi="Times New Roman" w:cs="Times New Roman"/>
          <w:sz w:val="24"/>
          <w:szCs w:val="24"/>
        </w:rPr>
        <w:t>логоритмических</w:t>
      </w:r>
      <w:proofErr w:type="spellEnd"/>
      <w:r w:rsidRPr="007323FB">
        <w:rPr>
          <w:rFonts w:ascii="Times New Roman" w:hAnsi="Times New Roman" w:cs="Times New Roman"/>
          <w:sz w:val="24"/>
          <w:szCs w:val="24"/>
        </w:rPr>
        <w:t xml:space="preserve"> занятий - зрительные установления равновесия в деятельности нервной системы дошкольника. </w:t>
      </w:r>
      <w:proofErr w:type="spellStart"/>
      <w:r w:rsidRPr="007323FB">
        <w:rPr>
          <w:rFonts w:ascii="Times New Roman" w:hAnsi="Times New Roman" w:cs="Times New Roman"/>
          <w:sz w:val="24"/>
          <w:szCs w:val="24"/>
        </w:rPr>
        <w:t>Гринер</w:t>
      </w:r>
      <w:proofErr w:type="spellEnd"/>
      <w:r w:rsidRPr="007323FB">
        <w:rPr>
          <w:rFonts w:ascii="Times New Roman" w:hAnsi="Times New Roman" w:cs="Times New Roman"/>
          <w:sz w:val="24"/>
          <w:szCs w:val="24"/>
        </w:rPr>
        <w:t xml:space="preserve"> В.А. писал, что она может быть использована как музыкальная терапия. </w:t>
      </w:r>
      <w:proofErr w:type="spellStart"/>
      <w:r w:rsidRPr="007323FB">
        <w:rPr>
          <w:rFonts w:ascii="Times New Roman" w:hAnsi="Times New Roman" w:cs="Times New Roman"/>
          <w:sz w:val="24"/>
          <w:szCs w:val="24"/>
        </w:rPr>
        <w:t>Конорова</w:t>
      </w:r>
      <w:proofErr w:type="spellEnd"/>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Е.В.  что ритмика оказывает воздействие на память, внимание. Ученые Самойленко Н.С, Власова Н.А, Власова Т.М, Лопухина И.С, </w:t>
      </w:r>
      <w:proofErr w:type="spellStart"/>
      <w:r w:rsidRPr="007323FB">
        <w:rPr>
          <w:rFonts w:ascii="Times New Roman" w:hAnsi="Times New Roman" w:cs="Times New Roman"/>
          <w:sz w:val="24"/>
          <w:szCs w:val="24"/>
        </w:rPr>
        <w:t>Дедюхина</w:t>
      </w:r>
      <w:proofErr w:type="spellEnd"/>
      <w:r w:rsidRPr="007323FB">
        <w:rPr>
          <w:rFonts w:ascii="Times New Roman" w:hAnsi="Times New Roman" w:cs="Times New Roman"/>
          <w:sz w:val="24"/>
          <w:szCs w:val="24"/>
        </w:rPr>
        <w:t xml:space="preserve"> Е.В, и др., также занимались изучением </w:t>
      </w:r>
      <w:proofErr w:type="spellStart"/>
      <w:r w:rsidRPr="007323FB">
        <w:rPr>
          <w:rFonts w:ascii="Times New Roman" w:hAnsi="Times New Roman" w:cs="Times New Roman"/>
          <w:sz w:val="24"/>
          <w:szCs w:val="24"/>
        </w:rPr>
        <w:t>логоритмики</w:t>
      </w:r>
      <w:proofErr w:type="spellEnd"/>
      <w:r w:rsidRPr="007323FB">
        <w:rPr>
          <w:rFonts w:ascii="Times New Roman" w:hAnsi="Times New Roman" w:cs="Times New Roman"/>
          <w:sz w:val="24"/>
          <w:szCs w:val="24"/>
        </w:rPr>
        <w:t xml:space="preserve">, при этом утверждали, что ее применение оказывает влияние на физическое, эстетическое, интеллектуальное воспитание ребенка.  </w:t>
      </w:r>
      <w:proofErr w:type="spellStart"/>
      <w:proofErr w:type="gramStart"/>
      <w:r w:rsidRPr="007323FB">
        <w:rPr>
          <w:rFonts w:ascii="Times New Roman" w:hAnsi="Times New Roman" w:cs="Times New Roman"/>
          <w:sz w:val="24"/>
          <w:szCs w:val="24"/>
        </w:rPr>
        <w:t>Логоритмические</w:t>
      </w:r>
      <w:proofErr w:type="spellEnd"/>
      <w:r>
        <w:rPr>
          <w:rFonts w:ascii="Times New Roman" w:hAnsi="Times New Roman" w:cs="Times New Roman"/>
          <w:sz w:val="24"/>
          <w:szCs w:val="24"/>
        </w:rPr>
        <w:t xml:space="preserve"> </w:t>
      </w:r>
      <w:r w:rsidRPr="007323FB">
        <w:rPr>
          <w:rFonts w:ascii="Times New Roman" w:hAnsi="Times New Roman" w:cs="Times New Roman"/>
          <w:sz w:val="24"/>
          <w:szCs w:val="24"/>
        </w:rPr>
        <w:t xml:space="preserve"> игры</w:t>
      </w:r>
      <w:proofErr w:type="gramEnd"/>
      <w:r w:rsidRPr="007323FB">
        <w:rPr>
          <w:rFonts w:ascii="Times New Roman" w:hAnsi="Times New Roman" w:cs="Times New Roman"/>
          <w:sz w:val="24"/>
          <w:szCs w:val="24"/>
        </w:rPr>
        <w:t xml:space="preserve"> и упражнения помогают легче и быстрее понимать музыкальные произведения, усваивать стихотворения.</w:t>
      </w:r>
    </w:p>
    <w:p w:rsidR="00E8081C" w:rsidRPr="007323FB"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Использование </w:t>
      </w:r>
      <w:proofErr w:type="spellStart"/>
      <w:r w:rsidRPr="007323FB">
        <w:rPr>
          <w:rFonts w:ascii="Times New Roman" w:hAnsi="Times New Roman" w:cs="Times New Roman"/>
          <w:sz w:val="24"/>
          <w:szCs w:val="24"/>
        </w:rPr>
        <w:t>логоритмических</w:t>
      </w:r>
      <w:proofErr w:type="spellEnd"/>
      <w:r w:rsidRPr="007323FB">
        <w:rPr>
          <w:rFonts w:ascii="Times New Roman" w:hAnsi="Times New Roman" w:cs="Times New Roman"/>
          <w:sz w:val="24"/>
          <w:szCs w:val="24"/>
        </w:rPr>
        <w:t xml:space="preserve"> упражнений на музыкальных занятиях способствует развитию у дошкольников: речи, которая достигается в работе над ритмом, мимикой, артикуляцией, дыханием, темпом, координацией движений, ориентировке в пространстве и расширении словарного запаса детей. Помогает развивать музыкальные способности, </w:t>
      </w:r>
      <w:r w:rsidRPr="007323FB">
        <w:rPr>
          <w:rFonts w:ascii="Times New Roman" w:hAnsi="Times New Roman" w:cs="Times New Roman"/>
          <w:sz w:val="24"/>
          <w:szCs w:val="24"/>
        </w:rPr>
        <w:lastRenderedPageBreak/>
        <w:t xml:space="preserve">стимулирует речь в дошкольном детстве, все это имеет большое значение в последующей жизни ребенка. </w:t>
      </w:r>
    </w:p>
    <w:p w:rsidR="00E8081C" w:rsidRPr="007323FB"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В связи с этим, целью моей работы стало оказание помощи детям, при небольших нарушениях речи, которую можно оказать на музыкально-ритмических занятиях, в которые можно включать элементы </w:t>
      </w:r>
      <w:proofErr w:type="spellStart"/>
      <w:r w:rsidRPr="007323FB">
        <w:rPr>
          <w:rFonts w:ascii="Times New Roman" w:hAnsi="Times New Roman" w:cs="Times New Roman"/>
          <w:sz w:val="24"/>
          <w:szCs w:val="24"/>
        </w:rPr>
        <w:t>логоритмики</w:t>
      </w:r>
      <w:proofErr w:type="spellEnd"/>
      <w:r w:rsidRPr="007323FB">
        <w:rPr>
          <w:rFonts w:ascii="Times New Roman" w:hAnsi="Times New Roman" w:cs="Times New Roman"/>
          <w:sz w:val="24"/>
          <w:szCs w:val="24"/>
        </w:rPr>
        <w:t xml:space="preserve"> в условиях обычной группы ДОУ. Только музыка может быть руководящим и организующим началом этих занятий. Недостатки речевой системы можно компенсировать с помощью восприятия музыки. </w:t>
      </w:r>
    </w:p>
    <w:p w:rsidR="00E8081C" w:rsidRDefault="00E8081C" w:rsidP="00E8081C">
      <w:pPr>
        <w:spacing w:line="240" w:lineRule="auto"/>
        <w:jc w:val="both"/>
        <w:rPr>
          <w:rFonts w:ascii="Times New Roman" w:hAnsi="Times New Roman" w:cs="Times New Roman"/>
          <w:sz w:val="24"/>
          <w:szCs w:val="24"/>
        </w:rPr>
      </w:pPr>
      <w:r w:rsidRPr="007323FB">
        <w:rPr>
          <w:rFonts w:ascii="Times New Roman" w:hAnsi="Times New Roman" w:cs="Times New Roman"/>
          <w:sz w:val="24"/>
          <w:szCs w:val="24"/>
        </w:rPr>
        <w:t xml:space="preserve">     Для осуществления поставленной цели и задач, мною были подобраны различные </w:t>
      </w:r>
      <w:proofErr w:type="spellStart"/>
      <w:r w:rsidRPr="007323FB">
        <w:rPr>
          <w:rFonts w:ascii="Times New Roman" w:hAnsi="Times New Roman" w:cs="Times New Roman"/>
          <w:sz w:val="24"/>
          <w:szCs w:val="24"/>
        </w:rPr>
        <w:t>логоритмические</w:t>
      </w:r>
      <w:proofErr w:type="spellEnd"/>
      <w:r w:rsidRPr="007323FB">
        <w:rPr>
          <w:rFonts w:ascii="Times New Roman" w:hAnsi="Times New Roman" w:cs="Times New Roman"/>
          <w:sz w:val="24"/>
          <w:szCs w:val="24"/>
        </w:rPr>
        <w:t xml:space="preserve"> упражнения, которые включали в себя: пальчиковую и артикуляционную гимнастику, задания на развитие слуха и голоса, внимания, памяти и речи. Все занятия для лучшего результата проводила на желании ребенка и на позитивных эмоциях.</w:t>
      </w:r>
    </w:p>
    <w:p w:rsidR="00E8081C" w:rsidRPr="007323FB"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43AC0">
        <w:rPr>
          <w:rFonts w:ascii="Times New Roman" w:hAnsi="Times New Roman" w:cs="Times New Roman"/>
          <w:sz w:val="24"/>
          <w:szCs w:val="24"/>
        </w:rPr>
        <w:t>Итак, изучив углубленно следующие понятия: «</w:t>
      </w:r>
      <w:proofErr w:type="spellStart"/>
      <w:r w:rsidRPr="00943AC0">
        <w:rPr>
          <w:rFonts w:ascii="Times New Roman" w:hAnsi="Times New Roman" w:cs="Times New Roman"/>
          <w:sz w:val="24"/>
          <w:szCs w:val="24"/>
        </w:rPr>
        <w:t>логоритмика</w:t>
      </w:r>
      <w:proofErr w:type="spellEnd"/>
      <w:r w:rsidRPr="00943AC0">
        <w:rPr>
          <w:rFonts w:ascii="Times New Roman" w:hAnsi="Times New Roman" w:cs="Times New Roman"/>
          <w:sz w:val="24"/>
          <w:szCs w:val="24"/>
        </w:rPr>
        <w:t>», «звуковая культура речи», и ознакомившись с разными подходами в воспитании звуковой культуры речи, я пришла к выводу, что для успешного решения актуальной проблемы необходимо руководствоваться всеми выше перечисленными подходами, изученными педагогами, психологами, учёными, доказаны проводимыми исследования на практике с детьми дошкольниками на протяжении многих десятков лет.</w:t>
      </w:r>
    </w:p>
    <w:p w:rsidR="00E8081C" w:rsidRPr="007323FB" w:rsidRDefault="00E8081C" w:rsidP="00E8081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23FB">
        <w:rPr>
          <w:rFonts w:ascii="Times New Roman" w:hAnsi="Times New Roman" w:cs="Times New Roman"/>
          <w:sz w:val="24"/>
          <w:szCs w:val="24"/>
        </w:rPr>
        <w:t xml:space="preserve">Практика в моей работе показывает, что систематическое включение </w:t>
      </w:r>
      <w:proofErr w:type="spellStart"/>
      <w:r w:rsidRPr="007323FB">
        <w:rPr>
          <w:rFonts w:ascii="Times New Roman" w:hAnsi="Times New Roman" w:cs="Times New Roman"/>
          <w:sz w:val="24"/>
          <w:szCs w:val="24"/>
        </w:rPr>
        <w:t>логоритмических</w:t>
      </w:r>
      <w:proofErr w:type="spellEnd"/>
      <w:r w:rsidRPr="007323FB">
        <w:rPr>
          <w:rFonts w:ascii="Times New Roman" w:hAnsi="Times New Roman" w:cs="Times New Roman"/>
          <w:sz w:val="24"/>
          <w:szCs w:val="24"/>
        </w:rPr>
        <w:t xml:space="preserve"> элементов в музыкальные занятия способствуют быстрому развитию музыкальности, речи, учит общению со сверстниками. Условием в выработке речевых навыков является систематическое их повторение с целью создания успеха на занятии.</w:t>
      </w:r>
    </w:p>
    <w:p w:rsidR="00E8081C" w:rsidRPr="007323FB" w:rsidRDefault="00E8081C" w:rsidP="00E8081C">
      <w:pPr>
        <w:spacing w:line="240" w:lineRule="auto"/>
        <w:jc w:val="both"/>
        <w:rPr>
          <w:rFonts w:ascii="Times New Roman" w:hAnsi="Times New Roman" w:cs="Times New Roman"/>
          <w:sz w:val="24"/>
          <w:szCs w:val="24"/>
        </w:rPr>
      </w:pP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b/>
          <w:sz w:val="24"/>
          <w:szCs w:val="24"/>
          <w:lang w:eastAsia="ru-RU"/>
        </w:rPr>
        <w:t>1.7. Новизна опыта</w:t>
      </w:r>
      <w:r w:rsidRPr="007323FB">
        <w:rPr>
          <w:rFonts w:ascii="Times New Roman" w:eastAsia="Times New Roman" w:hAnsi="Times New Roman" w:cs="Times New Roman"/>
          <w:sz w:val="24"/>
          <w:szCs w:val="24"/>
          <w:lang w:eastAsia="ru-RU"/>
        </w:rPr>
        <w:t>.</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xml:space="preserve">      В дошкольный период закладывается основа осознанного отношения к окружающей действительности. Приобретенный опыт, эмоции – откладываются на всю дальнейшую память человека, вследствие этого дошкольный возраст можно считать началом формирования становления речи и личности. Правильно продуманная среда позволяет организовывать различные формы и методы в педагогической деятельности. Так, например, утро дошкольника начинается с утренней гимнастики под музыку, в которую включаю элементы </w:t>
      </w:r>
      <w:proofErr w:type="spellStart"/>
      <w:r w:rsidRPr="007323FB">
        <w:rPr>
          <w:rFonts w:ascii="Times New Roman" w:eastAsia="Times New Roman" w:hAnsi="Times New Roman" w:cs="Times New Roman"/>
          <w:sz w:val="24"/>
          <w:szCs w:val="24"/>
          <w:lang w:eastAsia="ru-RU"/>
        </w:rPr>
        <w:t>логоритмических</w:t>
      </w:r>
      <w:proofErr w:type="spellEnd"/>
      <w:r w:rsidRPr="007323FB">
        <w:rPr>
          <w:rFonts w:ascii="Times New Roman" w:eastAsia="Times New Roman" w:hAnsi="Times New Roman" w:cs="Times New Roman"/>
          <w:sz w:val="24"/>
          <w:szCs w:val="24"/>
          <w:lang w:eastAsia="ru-RU"/>
        </w:rPr>
        <w:t xml:space="preserve"> упражнений, а также обязательные упражнения для развития дыхания.  Все это благоприятно влияет на эмоции дошкольников. НОД с ребятами проводиться в различных формах: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тематических;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игровых;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интегрированных;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комплексных;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сюжетных.</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xml:space="preserve">    Музыкальные занятия с включением в них </w:t>
      </w:r>
      <w:proofErr w:type="spellStart"/>
      <w:r w:rsidRPr="007323FB">
        <w:rPr>
          <w:rFonts w:ascii="Times New Roman" w:eastAsia="Times New Roman" w:hAnsi="Times New Roman" w:cs="Times New Roman"/>
          <w:sz w:val="24"/>
          <w:szCs w:val="24"/>
          <w:lang w:eastAsia="ru-RU"/>
        </w:rPr>
        <w:t>логоритмических</w:t>
      </w:r>
      <w:proofErr w:type="spellEnd"/>
      <w:r w:rsidRPr="007323FB">
        <w:rPr>
          <w:rFonts w:ascii="Times New Roman" w:eastAsia="Times New Roman" w:hAnsi="Times New Roman" w:cs="Times New Roman"/>
          <w:sz w:val="24"/>
          <w:szCs w:val="24"/>
          <w:lang w:eastAsia="ru-RU"/>
        </w:rPr>
        <w:t xml:space="preserve"> упражнений ориентированы на становление всех компонентов речи, двигательной сферы, внимания, памяти, развитие познавательных процессов, артикуляционной и мелкой моторики, развитие творческих способностей ребенка, воспитание нравственных и эстетических чувств.</w:t>
      </w:r>
    </w:p>
    <w:p w:rsidR="00E8081C" w:rsidRPr="007323FB"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t xml:space="preserve">     Со временем у детей проявляется творческий потенциал, развиваются речевые и двигательные процессы, вследствие чего происходит всестороннее развитие личности. Развивается воображение, познавательна активность, формируются навыки самовыражения через движение под музыку, развивается ощущение ритма, внимания, умение согласовывать свои движения с музыкой.</w:t>
      </w:r>
    </w:p>
    <w:p w:rsidR="00E8081C" w:rsidRDefault="00E8081C" w:rsidP="00E8081C">
      <w:pPr>
        <w:spacing w:line="240" w:lineRule="auto"/>
        <w:jc w:val="both"/>
        <w:rPr>
          <w:rFonts w:ascii="Times New Roman" w:eastAsia="Times New Roman" w:hAnsi="Times New Roman" w:cs="Times New Roman"/>
          <w:sz w:val="24"/>
          <w:szCs w:val="24"/>
          <w:lang w:eastAsia="ru-RU"/>
        </w:rPr>
      </w:pPr>
      <w:r w:rsidRPr="007323FB">
        <w:rPr>
          <w:rFonts w:ascii="Times New Roman" w:eastAsia="Times New Roman" w:hAnsi="Times New Roman" w:cs="Times New Roman"/>
          <w:sz w:val="24"/>
          <w:szCs w:val="24"/>
          <w:lang w:eastAsia="ru-RU"/>
        </w:rPr>
        <w:lastRenderedPageBreak/>
        <w:t xml:space="preserve">    </w:t>
      </w:r>
      <w:proofErr w:type="spellStart"/>
      <w:r w:rsidRPr="007323FB">
        <w:rPr>
          <w:rFonts w:ascii="Times New Roman" w:eastAsia="Times New Roman" w:hAnsi="Times New Roman" w:cs="Times New Roman"/>
          <w:sz w:val="24"/>
          <w:szCs w:val="24"/>
          <w:lang w:eastAsia="ru-RU"/>
        </w:rPr>
        <w:t>Логоритмические</w:t>
      </w:r>
      <w:proofErr w:type="spellEnd"/>
      <w:r w:rsidRPr="007323FB">
        <w:rPr>
          <w:rFonts w:ascii="Times New Roman" w:eastAsia="Times New Roman" w:hAnsi="Times New Roman" w:cs="Times New Roman"/>
          <w:sz w:val="24"/>
          <w:szCs w:val="24"/>
          <w:lang w:eastAsia="ru-RU"/>
        </w:rPr>
        <w:t xml:space="preserve"> упражнения – это речь, соединенная с движениями, целью которых является преодоление нарушений речи путем развития речевой активности детей в сочетании музыки и речи.  В связи с этим новизной своей работы считаю использование </w:t>
      </w:r>
      <w:bookmarkStart w:id="0" w:name="_Hlk38614556"/>
      <w:proofErr w:type="spellStart"/>
      <w:r w:rsidRPr="007323FB">
        <w:rPr>
          <w:rFonts w:ascii="Times New Roman" w:eastAsia="Times New Roman" w:hAnsi="Times New Roman" w:cs="Times New Roman"/>
          <w:sz w:val="24"/>
          <w:szCs w:val="24"/>
          <w:lang w:eastAsia="ru-RU"/>
        </w:rPr>
        <w:t>логоритмических</w:t>
      </w:r>
      <w:proofErr w:type="spellEnd"/>
      <w:r w:rsidRPr="007323FB">
        <w:rPr>
          <w:rFonts w:ascii="Times New Roman" w:eastAsia="Times New Roman" w:hAnsi="Times New Roman" w:cs="Times New Roman"/>
          <w:sz w:val="24"/>
          <w:szCs w:val="24"/>
          <w:lang w:eastAsia="ru-RU"/>
        </w:rPr>
        <w:t xml:space="preserve"> упражнений в музыкальной деятельности как стимулирование речевой активности детей</w:t>
      </w:r>
      <w:bookmarkEnd w:id="0"/>
      <w:r w:rsidRPr="007323FB">
        <w:rPr>
          <w:rFonts w:ascii="Times New Roman" w:eastAsia="Times New Roman" w:hAnsi="Times New Roman" w:cs="Times New Roman"/>
          <w:sz w:val="24"/>
          <w:szCs w:val="24"/>
          <w:lang w:eastAsia="ru-RU"/>
        </w:rPr>
        <w:t>, основы развития координации движений, чувства ритма, создание специально организованной предметно-развивающей среды.</w:t>
      </w:r>
    </w:p>
    <w:p w:rsidR="00E8081C" w:rsidRPr="004C2DF3" w:rsidRDefault="00E8081C" w:rsidP="00E8081C">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C2DF3">
        <w:rPr>
          <w:rFonts w:ascii="Times New Roman" w:eastAsia="Times New Roman" w:hAnsi="Times New Roman" w:cs="Times New Roman"/>
          <w:sz w:val="24"/>
          <w:szCs w:val="24"/>
          <w:lang w:eastAsia="ru-RU"/>
        </w:rPr>
        <w:t xml:space="preserve">Включение элементов </w:t>
      </w:r>
      <w:proofErr w:type="spellStart"/>
      <w:r w:rsidRPr="004C2DF3">
        <w:rPr>
          <w:rFonts w:ascii="Times New Roman" w:eastAsia="Times New Roman" w:hAnsi="Times New Roman" w:cs="Times New Roman"/>
          <w:sz w:val="24"/>
          <w:szCs w:val="24"/>
          <w:lang w:eastAsia="ru-RU"/>
        </w:rPr>
        <w:t>логоритмики</w:t>
      </w:r>
      <w:proofErr w:type="spellEnd"/>
      <w:r w:rsidRPr="004C2DF3">
        <w:rPr>
          <w:rFonts w:ascii="Times New Roman" w:eastAsia="Times New Roman" w:hAnsi="Times New Roman" w:cs="Times New Roman"/>
          <w:sz w:val="24"/>
          <w:szCs w:val="24"/>
          <w:lang w:eastAsia="ru-RU"/>
        </w:rPr>
        <w:t xml:space="preserve"> в музыкальные зан</w:t>
      </w:r>
      <w:r>
        <w:rPr>
          <w:rFonts w:ascii="Times New Roman" w:eastAsia="Times New Roman" w:hAnsi="Times New Roman" w:cs="Times New Roman"/>
          <w:sz w:val="24"/>
          <w:szCs w:val="24"/>
          <w:lang w:eastAsia="ru-RU"/>
        </w:rPr>
        <w:t>ятия,</w:t>
      </w:r>
      <w:r w:rsidRPr="004C2DF3">
        <w:rPr>
          <w:rFonts w:ascii="Times New Roman" w:eastAsia="Times New Roman" w:hAnsi="Times New Roman" w:cs="Times New Roman"/>
          <w:sz w:val="24"/>
          <w:szCs w:val="24"/>
          <w:lang w:eastAsia="ru-RU"/>
        </w:rPr>
        <w:t xml:space="preserve"> в повседневные игры детей способствует как собственно музыкальной деятельности, так и преодолению речевых и двигательных нарушений.</w:t>
      </w:r>
    </w:p>
    <w:p w:rsidR="00E8081C" w:rsidRPr="007323FB" w:rsidRDefault="00E8081C" w:rsidP="00E8081C">
      <w:pPr>
        <w:spacing w:line="240" w:lineRule="auto"/>
        <w:jc w:val="both"/>
        <w:rPr>
          <w:rFonts w:ascii="Times New Roman" w:eastAsia="Times New Roman" w:hAnsi="Times New Roman" w:cs="Times New Roman"/>
          <w:color w:val="000000"/>
          <w:sz w:val="24"/>
          <w:szCs w:val="24"/>
          <w:lang w:eastAsia="ru-RU"/>
        </w:rPr>
      </w:pPr>
    </w:p>
    <w:p w:rsidR="00E8081C" w:rsidRPr="007323FB" w:rsidRDefault="00E8081C" w:rsidP="00E8081C">
      <w:pPr>
        <w:spacing w:line="240" w:lineRule="auto"/>
        <w:jc w:val="both"/>
        <w:rPr>
          <w:rFonts w:ascii="Times New Roman" w:eastAsia="Times New Roman" w:hAnsi="Times New Roman" w:cs="Times New Roman"/>
          <w:b/>
          <w:sz w:val="24"/>
          <w:szCs w:val="24"/>
          <w:u w:val="single"/>
          <w:lang w:eastAsia="ru-RU"/>
        </w:rPr>
      </w:pPr>
      <w:r w:rsidRPr="007323FB">
        <w:rPr>
          <w:rFonts w:ascii="Times New Roman" w:eastAsia="Times New Roman" w:hAnsi="Times New Roman" w:cs="Times New Roman"/>
          <w:b/>
          <w:sz w:val="24"/>
          <w:szCs w:val="24"/>
          <w:u w:val="single"/>
          <w:lang w:eastAsia="ru-RU"/>
        </w:rPr>
        <w:t>2.1. Технология опыта.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Значимый возраст для развития речи ребенка: три-шесть лет. Поэтому, считаю, что именно </w:t>
      </w:r>
      <w:proofErr w:type="spellStart"/>
      <w:r w:rsidRPr="007323FB">
        <w:rPr>
          <w:rFonts w:ascii="Times New Roman" w:eastAsia="Times New Roman" w:hAnsi="Times New Roman" w:cs="Times New Roman"/>
          <w:bCs/>
          <w:sz w:val="24"/>
          <w:szCs w:val="24"/>
          <w:lang w:eastAsia="ru-RU"/>
        </w:rPr>
        <w:t>логоритмические</w:t>
      </w:r>
      <w:proofErr w:type="spellEnd"/>
      <w:r w:rsidRPr="007323FB">
        <w:rPr>
          <w:rFonts w:ascii="Times New Roman" w:eastAsia="Times New Roman" w:hAnsi="Times New Roman" w:cs="Times New Roman"/>
          <w:bCs/>
          <w:sz w:val="24"/>
          <w:szCs w:val="24"/>
          <w:lang w:eastAsia="ru-RU"/>
        </w:rPr>
        <w:t xml:space="preserve"> упражнения в дошкольном учреждении помогут гармонично развиваться дошкольнику, в соответствии с возрастными особенностями детского организма.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proofErr w:type="spellStart"/>
      <w:r w:rsidRPr="007323FB">
        <w:rPr>
          <w:rFonts w:ascii="Times New Roman" w:eastAsia="Times New Roman" w:hAnsi="Times New Roman" w:cs="Times New Roman"/>
          <w:bCs/>
          <w:sz w:val="24"/>
          <w:szCs w:val="24"/>
          <w:lang w:eastAsia="ru-RU"/>
        </w:rPr>
        <w:t>Логоритмические</w:t>
      </w:r>
      <w:proofErr w:type="spellEnd"/>
      <w:r w:rsidRPr="007323FB">
        <w:rPr>
          <w:rFonts w:ascii="Times New Roman" w:eastAsia="Times New Roman" w:hAnsi="Times New Roman" w:cs="Times New Roman"/>
          <w:bCs/>
          <w:sz w:val="24"/>
          <w:szCs w:val="24"/>
          <w:lang w:eastAsia="ru-RU"/>
        </w:rPr>
        <w:t xml:space="preserve"> упражнения на музыкальных занятиях ввожу с младшей группы. В занятие включаю артикуляционную гимнастику, </w:t>
      </w:r>
      <w:proofErr w:type="spellStart"/>
      <w:r w:rsidRPr="007323FB">
        <w:rPr>
          <w:rFonts w:ascii="Times New Roman" w:eastAsia="Times New Roman" w:hAnsi="Times New Roman" w:cs="Times New Roman"/>
          <w:bCs/>
          <w:sz w:val="24"/>
          <w:szCs w:val="24"/>
          <w:lang w:eastAsia="ru-RU"/>
        </w:rPr>
        <w:t>чистоговорки</w:t>
      </w:r>
      <w:proofErr w:type="spellEnd"/>
      <w:r w:rsidRPr="007323FB">
        <w:rPr>
          <w:rFonts w:ascii="Times New Roman" w:eastAsia="Times New Roman" w:hAnsi="Times New Roman" w:cs="Times New Roman"/>
          <w:bCs/>
          <w:sz w:val="24"/>
          <w:szCs w:val="24"/>
          <w:lang w:eastAsia="ru-RU"/>
        </w:rPr>
        <w:t>, подвижные и пальчиковые игры, стихи, песни, которые сопровождаются музыкально-ритмическими движениями. Занятия провожу с тематической организацией, используются на нем технологии ИКТ, что позволяет детям чувствовать на занятии более уверенно на протяжении всего занятия, все это повышает результативность в усвоении знаний и навыков.</w:t>
      </w:r>
    </w:p>
    <w:p w:rsidR="00E8081C"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Только при совместной работе педагогов ДОУ в этом направлении по стимулированию речи детей, улучшение произношения будет эффективно.</w:t>
      </w:r>
    </w:p>
    <w:p w:rsidR="00E8081C" w:rsidRPr="005C3A3C" w:rsidRDefault="00E8081C" w:rsidP="00E8081C">
      <w:pPr>
        <w:spacing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FF0000"/>
          <w:sz w:val="24"/>
          <w:szCs w:val="24"/>
          <w:lang w:eastAsia="ru-RU"/>
        </w:rPr>
        <w:t xml:space="preserve">    </w:t>
      </w:r>
      <w:r w:rsidRPr="005C3A3C">
        <w:rPr>
          <w:rFonts w:ascii="Times New Roman" w:eastAsia="Times New Roman" w:hAnsi="Times New Roman" w:cs="Times New Roman"/>
          <w:bCs/>
          <w:sz w:val="24"/>
          <w:szCs w:val="24"/>
          <w:lang w:eastAsia="ru-RU"/>
        </w:rPr>
        <w:t xml:space="preserve">    Логопедическая ритмика, занятия которой начинаются с малышами трёхлетнего возраста, полезна даже не имеющим проблем с речью дошкольникам. Но особенно актуальны такие занятия для ребят, у которых наблюдаются такие проблемы становления речевой функции, как:</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заикание;</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нарушения звукопроизношения;</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замедление или, наоборот, ускорение темпа речи;</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дизартрия (поражение нервной системы, характеризующееся ограниченностью подвижности органов речи и вызывающее затруднения артикуляции);</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нарушения моторики;</w:t>
      </w:r>
    </w:p>
    <w:p w:rsidR="00E8081C" w:rsidRPr="005C3A3C" w:rsidRDefault="00E8081C" w:rsidP="00E8081C">
      <w:pPr>
        <w:pStyle w:val="a6"/>
        <w:numPr>
          <w:ilvl w:val="0"/>
          <w:numId w:val="26"/>
        </w:numPr>
        <w:spacing w:line="240" w:lineRule="auto"/>
        <w:jc w:val="both"/>
        <w:rPr>
          <w:rFonts w:ascii="Times New Roman" w:eastAsia="Times New Roman" w:hAnsi="Times New Roman" w:cs="Times New Roman"/>
          <w:bCs/>
          <w:sz w:val="24"/>
          <w:szCs w:val="24"/>
          <w:lang w:eastAsia="ru-RU"/>
        </w:rPr>
      </w:pPr>
      <w:r w:rsidRPr="005C3A3C">
        <w:rPr>
          <w:rFonts w:ascii="Times New Roman" w:eastAsia="Times New Roman" w:hAnsi="Times New Roman" w:cs="Times New Roman"/>
          <w:bCs/>
          <w:sz w:val="24"/>
          <w:szCs w:val="24"/>
          <w:lang w:eastAsia="ru-RU"/>
        </w:rPr>
        <w:t>задержка речевого развития.</w:t>
      </w:r>
    </w:p>
    <w:p w:rsidR="00E8081C" w:rsidRPr="005C3A3C" w:rsidRDefault="00E8081C" w:rsidP="00E8081C">
      <w:pPr>
        <w:spacing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5C3A3C">
        <w:rPr>
          <w:rFonts w:ascii="Times New Roman" w:eastAsia="Times New Roman" w:hAnsi="Times New Roman" w:cs="Times New Roman"/>
          <w:bCs/>
          <w:sz w:val="24"/>
          <w:szCs w:val="24"/>
          <w:lang w:eastAsia="ru-RU"/>
        </w:rPr>
        <w:t xml:space="preserve">Практика введения музыкальных занятий с использованием </w:t>
      </w:r>
      <w:proofErr w:type="spellStart"/>
      <w:r w:rsidRPr="005C3A3C">
        <w:rPr>
          <w:rFonts w:ascii="Times New Roman" w:eastAsia="Times New Roman" w:hAnsi="Times New Roman" w:cs="Times New Roman"/>
          <w:bCs/>
          <w:sz w:val="24"/>
          <w:szCs w:val="24"/>
          <w:lang w:eastAsia="ru-RU"/>
        </w:rPr>
        <w:t>логоритмических</w:t>
      </w:r>
      <w:proofErr w:type="spellEnd"/>
      <w:r w:rsidRPr="005C3A3C">
        <w:rPr>
          <w:rFonts w:ascii="Times New Roman" w:eastAsia="Times New Roman" w:hAnsi="Times New Roman" w:cs="Times New Roman"/>
          <w:bCs/>
          <w:sz w:val="24"/>
          <w:szCs w:val="24"/>
          <w:lang w:eastAsia="ru-RU"/>
        </w:rPr>
        <w:t xml:space="preserve"> упражнений в образовательный процесс ДОУ показывает, что уже за несколько месяцев регулярных занятий у детей, вне зависимости от вида речевых нарушений, прослеживается положительная динамика развития. Попутно малыши учатся общаться со сверстниками и взрослыми, то есть социализируются.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Прежде чем планировать работу с детьми, разработала диагностику, в которую включила: уровень развития двигательных умений и навыков, развитие психических процессов: мышления, памяти, зрительного, слухового восприятия и внимания, развитие эмоциональной сферы ребенка, способности </w:t>
      </w:r>
      <w:proofErr w:type="spellStart"/>
      <w:r>
        <w:rPr>
          <w:rFonts w:ascii="Times New Roman" w:eastAsia="Times New Roman" w:hAnsi="Times New Roman" w:cs="Times New Roman"/>
          <w:bCs/>
          <w:sz w:val="24"/>
          <w:szCs w:val="24"/>
          <w:lang w:eastAsia="ru-RU"/>
        </w:rPr>
        <w:t>само</w:t>
      </w:r>
      <w:r w:rsidRPr="007323FB">
        <w:rPr>
          <w:rFonts w:ascii="Times New Roman" w:eastAsia="Times New Roman" w:hAnsi="Times New Roman" w:cs="Times New Roman"/>
          <w:bCs/>
          <w:sz w:val="24"/>
          <w:szCs w:val="24"/>
          <w:lang w:eastAsia="ru-RU"/>
        </w:rPr>
        <w:t>регуляции</w:t>
      </w:r>
      <w:proofErr w:type="spellEnd"/>
      <w:r w:rsidRPr="007323FB">
        <w:rPr>
          <w:rFonts w:ascii="Times New Roman" w:eastAsia="Times New Roman" w:hAnsi="Times New Roman" w:cs="Times New Roman"/>
          <w:bCs/>
          <w:sz w:val="24"/>
          <w:szCs w:val="24"/>
          <w:lang w:eastAsia="ru-RU"/>
        </w:rPr>
        <w:t xml:space="preserve"> психической деятельности. Обследование провожу на основе соблюдения принципов комплексности, возрастного, индивидуального подходов, учета личностных особенностей, состояния двигательной сферы ребенка. В диагностике использую наглядные, словесные и практические методы. На основе проведенной диагностики ставлю следующие задачи: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Развитие: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lastRenderedPageBreak/>
        <w:t>- психических процессов на музыкально-</w:t>
      </w:r>
      <w:proofErr w:type="spellStart"/>
      <w:r w:rsidRPr="007323FB">
        <w:rPr>
          <w:rFonts w:ascii="Times New Roman" w:eastAsia="Times New Roman" w:hAnsi="Times New Roman" w:cs="Times New Roman"/>
          <w:bCs/>
          <w:sz w:val="24"/>
          <w:szCs w:val="24"/>
          <w:lang w:eastAsia="ru-RU"/>
        </w:rPr>
        <w:t>логоритмических</w:t>
      </w:r>
      <w:proofErr w:type="spellEnd"/>
      <w:r w:rsidRPr="007323FB">
        <w:rPr>
          <w:rFonts w:ascii="Times New Roman" w:eastAsia="Times New Roman" w:hAnsi="Times New Roman" w:cs="Times New Roman"/>
          <w:bCs/>
          <w:sz w:val="24"/>
          <w:szCs w:val="24"/>
          <w:lang w:eastAsia="ru-RU"/>
        </w:rPr>
        <w:t xml:space="preserve"> занятиях (внимание, память, мышление)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речевой активности ребенка.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двигательных умений и навыков. </w:t>
      </w:r>
    </w:p>
    <w:p w:rsidR="00E8081C"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музыкально-творческих способностей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общей и мелкой моторики.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эмоциональной сферы ребенка.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Методы: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7323FB">
        <w:rPr>
          <w:rFonts w:ascii="Times New Roman" w:eastAsia="Times New Roman" w:hAnsi="Times New Roman" w:cs="Times New Roman"/>
          <w:bCs/>
          <w:sz w:val="24"/>
          <w:szCs w:val="24"/>
          <w:lang w:eastAsia="ru-RU"/>
        </w:rPr>
        <w:t xml:space="preserve">Вовлекающий показ исполнения </w:t>
      </w:r>
      <w:proofErr w:type="spellStart"/>
      <w:r w:rsidRPr="007323FB">
        <w:rPr>
          <w:rFonts w:ascii="Times New Roman" w:eastAsia="Times New Roman" w:hAnsi="Times New Roman" w:cs="Times New Roman"/>
          <w:bCs/>
          <w:sz w:val="24"/>
          <w:szCs w:val="24"/>
          <w:lang w:eastAsia="ru-RU"/>
        </w:rPr>
        <w:t>логоритмических</w:t>
      </w:r>
      <w:proofErr w:type="spellEnd"/>
      <w:r w:rsidRPr="007323FB">
        <w:rPr>
          <w:rFonts w:ascii="Times New Roman" w:eastAsia="Times New Roman" w:hAnsi="Times New Roman" w:cs="Times New Roman"/>
          <w:bCs/>
          <w:sz w:val="24"/>
          <w:szCs w:val="24"/>
          <w:lang w:eastAsia="ru-RU"/>
        </w:rPr>
        <w:t xml:space="preserve"> упражнений – взрослым, сверстником.</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Опора на педагогические принципы: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доступность, постепенность освоения, систематичность, повторение материала.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А также: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принцип эмоционального комфорта,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принцип вариативности,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принцип креативности,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принцип «Минимакса»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использование «Репертуарной матрицы»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Для планирования своей работы я сформировала картотеку:</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Пальчиковая гимнастика;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Фонетическая гимнастика;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Подвижные игры по возрастным особенностям детей;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Упражнения для развития психических процессов;</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Упражнения для развития общей моторики.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Для разрешения </w:t>
      </w:r>
      <w:proofErr w:type="gramStart"/>
      <w:r w:rsidRPr="007323FB">
        <w:rPr>
          <w:rFonts w:ascii="Times New Roman" w:eastAsia="Times New Roman" w:hAnsi="Times New Roman" w:cs="Times New Roman"/>
          <w:bCs/>
          <w:sz w:val="24"/>
          <w:szCs w:val="24"/>
          <w:lang w:eastAsia="ru-RU"/>
        </w:rPr>
        <w:t>поставленных  задач</w:t>
      </w:r>
      <w:proofErr w:type="gramEnd"/>
      <w:r w:rsidRPr="007323FB">
        <w:rPr>
          <w:rFonts w:ascii="Times New Roman" w:eastAsia="Times New Roman" w:hAnsi="Times New Roman" w:cs="Times New Roman"/>
          <w:bCs/>
          <w:sz w:val="24"/>
          <w:szCs w:val="24"/>
          <w:lang w:eastAsia="ru-RU"/>
        </w:rPr>
        <w:t>, подготовила для своей работы, следующие методические пособия: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Дидактические игры;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Индивидуальный материал для детей;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Игры по развитию </w:t>
      </w:r>
      <w:proofErr w:type="spellStart"/>
      <w:r w:rsidRPr="007323FB">
        <w:rPr>
          <w:rFonts w:ascii="Times New Roman" w:eastAsia="Times New Roman" w:hAnsi="Times New Roman" w:cs="Times New Roman"/>
          <w:bCs/>
          <w:sz w:val="24"/>
          <w:szCs w:val="24"/>
          <w:lang w:eastAsia="ru-RU"/>
        </w:rPr>
        <w:t>сенсорики</w:t>
      </w:r>
      <w:proofErr w:type="spellEnd"/>
      <w:r w:rsidRPr="007323FB">
        <w:rPr>
          <w:rFonts w:ascii="Times New Roman" w:eastAsia="Times New Roman" w:hAnsi="Times New Roman" w:cs="Times New Roman"/>
          <w:bCs/>
          <w:sz w:val="24"/>
          <w:szCs w:val="24"/>
          <w:lang w:eastAsia="ru-RU"/>
        </w:rPr>
        <w:t>, фонематического слуха.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Для достижения результата занятия строю на основе распределения психофизической нагрузки. </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Совместно с логопедом обсуждаем лексическую тему, над которой работают педагоги в данной группе, а также упражнения для пальчиковой гимнастики, звуковой культуре речи и развитию фонетического слуха. Согласно лексической теме подбираю музыкальный материал, в зависимости от возрастных и индивидуальных особенностей группы. Структура занятия может варьироваться в зависимости от психического состояния детей: игры большей подвижности заменяю более спокойными, могу использовать релаксацию два раза, в середине и конце занятия.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самом начале занятия даю упражнения, которые направлены на развитие слухового и зрительного внимания. </w:t>
      </w:r>
      <w:proofErr w:type="gramStart"/>
      <w:r w:rsidRPr="007323FB">
        <w:rPr>
          <w:rFonts w:ascii="Times New Roman" w:eastAsia="Times New Roman" w:hAnsi="Times New Roman" w:cs="Times New Roman"/>
          <w:bCs/>
          <w:sz w:val="24"/>
          <w:szCs w:val="24"/>
          <w:lang w:eastAsia="ru-RU"/>
        </w:rPr>
        <w:t>Например</w:t>
      </w:r>
      <w:proofErr w:type="gramEnd"/>
      <w:r w:rsidRPr="007323FB">
        <w:rPr>
          <w:rFonts w:ascii="Times New Roman" w:eastAsia="Times New Roman" w:hAnsi="Times New Roman" w:cs="Times New Roman"/>
          <w:bCs/>
          <w:sz w:val="24"/>
          <w:szCs w:val="24"/>
          <w:lang w:eastAsia="ru-RU"/>
        </w:rPr>
        <w:t>: упражнения на различные виды ходьбы и бега (по дорожке, ходьба «стайкой»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lastRenderedPageBreak/>
        <w:t xml:space="preserve">       Воспитанию внимания способствует слово, музыка и жест. Особенно широко использую наглядный материал.</w:t>
      </w:r>
    </w:p>
    <w:p w:rsidR="00E8081C" w:rsidRPr="007323FB" w:rsidRDefault="00E8081C" w:rsidP="00E8081C">
      <w:pPr>
        <w:spacing w:line="240" w:lineRule="auto"/>
        <w:jc w:val="both"/>
        <w:rPr>
          <w:rFonts w:ascii="Times New Roman" w:eastAsia="Times New Roman" w:hAnsi="Times New Roman" w:cs="Times New Roman"/>
          <w:b/>
          <w:bCs/>
          <w:sz w:val="24"/>
          <w:szCs w:val="24"/>
          <w:u w:val="single"/>
          <w:lang w:eastAsia="ru-RU"/>
        </w:rPr>
      </w:pPr>
      <w:r w:rsidRPr="007323FB">
        <w:rPr>
          <w:rFonts w:ascii="Times New Roman" w:eastAsia="Times New Roman" w:hAnsi="Times New Roman" w:cs="Times New Roman"/>
          <w:b/>
          <w:bCs/>
          <w:sz w:val="24"/>
          <w:szCs w:val="24"/>
          <w:u w:val="single"/>
          <w:lang w:eastAsia="ru-RU"/>
        </w:rPr>
        <w:t>Пример:</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Педагог предлагает</w:t>
      </w:r>
      <w:r w:rsidRPr="007323FB">
        <w:rPr>
          <w:rFonts w:ascii="Times New Roman" w:eastAsia="Times New Roman" w:hAnsi="Times New Roman" w:cs="Times New Roman"/>
          <w:bCs/>
          <w:sz w:val="24"/>
          <w:szCs w:val="24"/>
          <w:lang w:eastAsia="ru-RU"/>
        </w:rPr>
        <w:t xml:space="preserve"> на маршевую музыку идти, на быструю, легкую бежать.</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На низкое звучание музыки идти, подражая медведю, на высокое звучание скакать как зайчики.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Использую различные игры, воспитывающие основные стороны внимания: «Ищи», «Запрещенное дви</w:t>
      </w:r>
      <w:r>
        <w:rPr>
          <w:rFonts w:ascii="Times New Roman" w:eastAsia="Times New Roman" w:hAnsi="Times New Roman" w:cs="Times New Roman"/>
          <w:bCs/>
          <w:sz w:val="24"/>
          <w:szCs w:val="24"/>
          <w:lang w:eastAsia="ru-RU"/>
        </w:rPr>
        <w:t>жение».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Для развития ориентирования в пространстве вношу яркие игрушки, даю различные упражнения и задания, которые способствуют не только развитию памяти.</w:t>
      </w:r>
    </w:p>
    <w:p w:rsidR="00E8081C" w:rsidRPr="007323FB" w:rsidRDefault="00E8081C" w:rsidP="00E8081C">
      <w:pPr>
        <w:spacing w:line="240" w:lineRule="auto"/>
        <w:jc w:val="both"/>
        <w:rPr>
          <w:rFonts w:ascii="Times New Roman" w:eastAsia="Times New Roman" w:hAnsi="Times New Roman" w:cs="Times New Roman"/>
          <w:b/>
          <w:bCs/>
          <w:sz w:val="24"/>
          <w:szCs w:val="24"/>
          <w:u w:val="single"/>
          <w:lang w:eastAsia="ru-RU"/>
        </w:rPr>
      </w:pPr>
      <w:bookmarkStart w:id="1" w:name="_Hlk38354583"/>
      <w:r w:rsidRPr="007323FB">
        <w:rPr>
          <w:rFonts w:ascii="Times New Roman" w:eastAsia="Times New Roman" w:hAnsi="Times New Roman" w:cs="Times New Roman"/>
          <w:b/>
          <w:bCs/>
          <w:sz w:val="24"/>
          <w:szCs w:val="24"/>
          <w:u w:val="single"/>
          <w:lang w:eastAsia="ru-RU"/>
        </w:rPr>
        <w:t>Пример:</w:t>
      </w:r>
    </w:p>
    <w:bookmarkEnd w:id="1"/>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В центре на стуле стоит нарядная кукла.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Дети под музыку идут в центр круга приставным шагом.</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В центре со сменой музыки топают правой ногой.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Обратно снова идут приставным шагом.</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В кругу топают правой ногой.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При этом дети могут произносить простые слова: «хлоп-хлоп», «топ-топ». Это способствует речевой активности детей. При выполнении таких упражнений с простым речевым сопровождением у детей появляется интерес, желание заниматься.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Целью упражнений, которые регулируют мышечный тонус, является устранение скованности и напряжения, воспитывается свобода действий. В ходе занятия предлагаю отдельные упражнения на расслабление.</w:t>
      </w:r>
    </w:p>
    <w:p w:rsidR="00E8081C" w:rsidRPr="007323FB" w:rsidRDefault="00E8081C" w:rsidP="00E8081C">
      <w:pPr>
        <w:spacing w:line="240" w:lineRule="auto"/>
        <w:jc w:val="both"/>
        <w:rPr>
          <w:rFonts w:ascii="Times New Roman" w:eastAsia="Times New Roman" w:hAnsi="Times New Roman" w:cs="Times New Roman"/>
          <w:b/>
          <w:bCs/>
          <w:sz w:val="24"/>
          <w:szCs w:val="24"/>
          <w:u w:val="single"/>
          <w:lang w:eastAsia="ru-RU"/>
        </w:rPr>
      </w:pPr>
      <w:r w:rsidRPr="007323FB">
        <w:rPr>
          <w:rFonts w:ascii="Times New Roman" w:eastAsia="Times New Roman" w:hAnsi="Times New Roman" w:cs="Times New Roman"/>
          <w:b/>
          <w:bCs/>
          <w:sz w:val="24"/>
          <w:szCs w:val="24"/>
          <w:u w:val="single"/>
          <w:lang w:eastAsia="ru-RU"/>
        </w:rPr>
        <w:t>Пример:</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Поочередное раскачивание.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Вращение кистями.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Наклоны туловища под музыку, или другие движения, </w:t>
      </w:r>
      <w:proofErr w:type="gramStart"/>
      <w:r w:rsidRPr="007323FB">
        <w:rPr>
          <w:rFonts w:ascii="Times New Roman" w:eastAsia="Times New Roman" w:hAnsi="Times New Roman" w:cs="Times New Roman"/>
          <w:bCs/>
          <w:sz w:val="24"/>
          <w:szCs w:val="24"/>
          <w:lang w:eastAsia="ru-RU"/>
        </w:rPr>
        <w:t>например</w:t>
      </w:r>
      <w:proofErr w:type="gramEnd"/>
      <w:r w:rsidRPr="007323FB">
        <w:rPr>
          <w:rFonts w:ascii="Times New Roman" w:eastAsia="Times New Roman" w:hAnsi="Times New Roman" w:cs="Times New Roman"/>
          <w:bCs/>
          <w:sz w:val="24"/>
          <w:szCs w:val="24"/>
          <w:lang w:eastAsia="ru-RU"/>
        </w:rPr>
        <w:t>: «Полоскание пла</w:t>
      </w:r>
      <w:r>
        <w:rPr>
          <w:rFonts w:ascii="Times New Roman" w:eastAsia="Times New Roman" w:hAnsi="Times New Roman" w:cs="Times New Roman"/>
          <w:bCs/>
          <w:sz w:val="24"/>
          <w:szCs w:val="24"/>
          <w:lang w:eastAsia="ru-RU"/>
        </w:rPr>
        <w:t>точков», «Самолеты летят».</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Использую различные упражнения на смену напряжения и расслабления, состоящие из последовательных действий. </w:t>
      </w:r>
    </w:p>
    <w:p w:rsidR="00E8081C" w:rsidRPr="007323FB" w:rsidRDefault="00E8081C" w:rsidP="00E8081C">
      <w:pPr>
        <w:spacing w:line="240" w:lineRule="auto"/>
        <w:jc w:val="both"/>
        <w:rPr>
          <w:rFonts w:ascii="Times New Roman" w:eastAsia="Times New Roman" w:hAnsi="Times New Roman" w:cs="Times New Roman"/>
          <w:b/>
          <w:bCs/>
          <w:sz w:val="24"/>
          <w:szCs w:val="24"/>
          <w:u w:val="single"/>
          <w:lang w:eastAsia="ru-RU"/>
        </w:rPr>
      </w:pPr>
      <w:r w:rsidRPr="007323FB">
        <w:rPr>
          <w:rFonts w:ascii="Times New Roman" w:eastAsia="Times New Roman" w:hAnsi="Times New Roman" w:cs="Times New Roman"/>
          <w:b/>
          <w:bCs/>
          <w:sz w:val="24"/>
          <w:szCs w:val="24"/>
          <w:u w:val="single"/>
          <w:lang w:eastAsia="ru-RU"/>
        </w:rPr>
        <w:t>Пример:</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Руки в стороны, вверх, ладошки вверх, поднять руки вверх, зажать в кулак, опустить вниз, наклоны, руки на поясе </w:t>
      </w:r>
      <w:r>
        <w:rPr>
          <w:rFonts w:ascii="Times New Roman" w:eastAsia="Times New Roman" w:hAnsi="Times New Roman" w:cs="Times New Roman"/>
          <w:bCs/>
          <w:sz w:val="24"/>
          <w:szCs w:val="24"/>
          <w:lang w:eastAsia="ru-RU"/>
        </w:rPr>
        <w:t>и другие.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Большое внимание с логопедом уделяем подбору упражнений на развитие моторики пальцев рук. </w:t>
      </w:r>
    </w:p>
    <w:p w:rsidR="00E8081C" w:rsidRPr="007323FB" w:rsidRDefault="00E8081C" w:rsidP="00E8081C">
      <w:pPr>
        <w:spacing w:line="240" w:lineRule="auto"/>
        <w:jc w:val="both"/>
        <w:rPr>
          <w:rFonts w:ascii="Times New Roman" w:eastAsia="Times New Roman" w:hAnsi="Times New Roman" w:cs="Times New Roman"/>
          <w:b/>
          <w:bCs/>
          <w:sz w:val="24"/>
          <w:szCs w:val="24"/>
          <w:u w:val="single"/>
          <w:lang w:eastAsia="ru-RU"/>
        </w:rPr>
      </w:pPr>
      <w:r w:rsidRPr="007323FB">
        <w:rPr>
          <w:rFonts w:ascii="Times New Roman" w:eastAsia="Times New Roman" w:hAnsi="Times New Roman" w:cs="Times New Roman"/>
          <w:b/>
          <w:bCs/>
          <w:sz w:val="24"/>
          <w:szCs w:val="24"/>
          <w:u w:val="single"/>
          <w:lang w:eastAsia="ru-RU"/>
        </w:rPr>
        <w:t>Пример:</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«Фонарики», «Мишка», «Дерево</w:t>
      </w:r>
      <w:r>
        <w:rPr>
          <w:rFonts w:ascii="Times New Roman" w:eastAsia="Times New Roman" w:hAnsi="Times New Roman" w:cs="Times New Roman"/>
          <w:bCs/>
          <w:sz w:val="24"/>
          <w:szCs w:val="24"/>
          <w:lang w:eastAsia="ru-RU"/>
        </w:rPr>
        <w:t>», «Сосулька», «Гусеница».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этих упражнениях дети выполняют движения пальцами рук и также сопровождают свои движения речью под музыку.</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По слушанию музыкальных произведений подбираю произведения с учетом их эмоционального воздействия на ребенка и возможности решения программных задач с учетом индивидуальных особенностей детей.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lastRenderedPageBreak/>
        <w:t xml:space="preserve">    На основе эмоций ребенка по слушанию музыки у них развивается восприятие. Все эмоции в процессе слушания отображаются на мимике ребенка.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Дети более старшего возраста отвечают на вопросы, пытаются высказать свое мнение о прослушанной музыке. Очень часто дети сопровождают слушание движениями: хлопками</w:t>
      </w:r>
      <w:r>
        <w:rPr>
          <w:rFonts w:ascii="Times New Roman" w:eastAsia="Times New Roman" w:hAnsi="Times New Roman" w:cs="Times New Roman"/>
          <w:bCs/>
          <w:sz w:val="24"/>
          <w:szCs w:val="24"/>
          <w:lang w:eastAsia="ru-RU"/>
        </w:rPr>
        <w:t>, покачиванием, постукиванием.</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Во время слушания музыкальных произведений использую колокольчики, деревянные ложки, кубики. Так же в работе мне помогают игрушки, которые «двигаются», «общаются» с детьми, особенно это помогает в работе с малышами.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У детей в старших группах использую иллюстрации, которые дополняют детские представления об окружающем мире.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разделе слушания музыки применяю методические пособия, которые улучшают восприятие музыки. Применяю дидактические игры по разделу слушания, пример, «Кто в домике живет?», «В гостях у солнышка</w:t>
      </w:r>
      <w:r>
        <w:rPr>
          <w:rFonts w:ascii="Times New Roman" w:eastAsia="Times New Roman" w:hAnsi="Times New Roman" w:cs="Times New Roman"/>
          <w:bCs/>
          <w:sz w:val="24"/>
          <w:szCs w:val="24"/>
          <w:lang w:eastAsia="ru-RU"/>
        </w:rPr>
        <w:t>».</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Пение корректирует речевой темп, восстанавливает дыхание. Перед пением обязательно нужна певческая установка. Певческая установка — это положение, которое должен принять ребенок перед началом пения. Важно сесть или встать прямо, голову не поднимать, ноги поставить вместе. Возможно, предложить детям постоять в некомфортной позе (встав на одну ногу или поднять руки вверх), чтобы они поняли, что сохранять такое положение неудобно. </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Для детей определённо трудно, долго сохранять правильную певческую установку. Для этого надо дать детям возможность поменять позу. Помогают различные динамические паузы, которые возможно включать в любой раздел занятия: перед исполнением не только песен, но и танцевальных движений, при переходе к разделу пе</w:t>
      </w:r>
      <w:r>
        <w:rPr>
          <w:rFonts w:ascii="Times New Roman" w:eastAsia="Times New Roman" w:hAnsi="Times New Roman" w:cs="Times New Roman"/>
          <w:bCs/>
          <w:sz w:val="24"/>
          <w:szCs w:val="24"/>
          <w:lang w:eastAsia="ru-RU"/>
        </w:rPr>
        <w:t>ния, при усталости детей.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Дыхание – основной этап голосообразования.  В нашей жизни дыхание у нас непроизвольное, то певческое дыхание требует волевых усилий. Оно состоит из короткого вдоха, задержки дыхания, выдоха.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Дыхательные упражнения делятся на несколько групп:</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упражнения со звуком и без звука;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упражнения с движениями;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дыхательные упражнения с предметами;</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игровые дыхательные упражнения по методике Б.С.</w:t>
      </w:r>
      <w:r>
        <w:rPr>
          <w:rFonts w:ascii="Times New Roman" w:eastAsia="Times New Roman" w:hAnsi="Times New Roman" w:cs="Times New Roman"/>
          <w:bCs/>
          <w:sz w:val="24"/>
          <w:szCs w:val="24"/>
          <w:lang w:eastAsia="ru-RU"/>
        </w:rPr>
        <w:t xml:space="preserve"> </w:t>
      </w:r>
      <w:r w:rsidRPr="007323FB">
        <w:rPr>
          <w:rFonts w:ascii="Times New Roman" w:eastAsia="Times New Roman" w:hAnsi="Times New Roman" w:cs="Times New Roman"/>
          <w:bCs/>
          <w:sz w:val="24"/>
          <w:szCs w:val="24"/>
          <w:lang w:eastAsia="ru-RU"/>
        </w:rPr>
        <w:t>Толкачёва;</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игры и упражнения на развитие дыхания с музыкой и без нее.</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На занятии пользуюсь не больше1-2 дыхательных упражнений, при этом ориентируясь на состояние ребят.  Увлечение этими упражнениями может привести к гипервентиляции лёгких. И вместо положительного результата – ребёнку может стать плохо.</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период работы над текстом песни проводится работа по коррекции речи (проговаривание слов песни шёпотом, говором, пением). Дикция является одним из важных средств в раскрытии музыкального образа, возможность донесения содержания текста произведения. К артикуляционным упражнениям относиться озвученная артикуляционная гимнастика или артикуляционные игры.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Дикция – четкость, разборчивость произношения текста. Для работы над дикцией использую пальчиковые игры с предметами и без них, скороговорки, </w:t>
      </w:r>
      <w:proofErr w:type="spellStart"/>
      <w:r w:rsidRPr="007323FB">
        <w:rPr>
          <w:rFonts w:ascii="Times New Roman" w:eastAsia="Times New Roman" w:hAnsi="Times New Roman" w:cs="Times New Roman"/>
          <w:bCs/>
          <w:sz w:val="24"/>
          <w:szCs w:val="24"/>
          <w:lang w:eastAsia="ru-RU"/>
        </w:rPr>
        <w:t>чистоговорки</w:t>
      </w:r>
      <w:proofErr w:type="spellEnd"/>
      <w:r w:rsidRPr="007323FB">
        <w:rPr>
          <w:rFonts w:ascii="Times New Roman" w:eastAsia="Times New Roman" w:hAnsi="Times New Roman" w:cs="Times New Roman"/>
          <w:bCs/>
          <w:sz w:val="24"/>
          <w:szCs w:val="24"/>
          <w:lang w:eastAsia="ru-RU"/>
        </w:rPr>
        <w:t>, самомассажи, игры. Эти упражнения, как правило, использую в качестве динамических пауз в любом разделе занятия.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lastRenderedPageBreak/>
        <w:t xml:space="preserve">   В работе над дикцией обращаю внимание на артикуляцию губ. Воспитывая вокальные данные, слежу, чтобы дети пели плавно, без крика, не делая вдоха в середине слова или музыкальной фразы.</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ходе разучивания песен уточняю трудные слова, отрабатываем их ритмическую структуру, четкость произношения звуков. Проводится работа по обогащению словаря.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Подвижная игра служит закреплению навыков, которые были получены на занятии, повышению двигательной активности, внимания, памяти, эмоции. Подвижные игры провожу с музыкальным сопровождением. Восприятие детей идет больше на живую музыку, чем на музыку в грамзаписи. В данной части занятия использую много атрибутов: маски, шапочки, игрушки и т.д., что стимулирует активность детей.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Большое внимание уделяется инертным и </w:t>
      </w:r>
      <w:proofErr w:type="spellStart"/>
      <w:r w:rsidRPr="007323FB">
        <w:rPr>
          <w:rFonts w:ascii="Times New Roman" w:eastAsia="Times New Roman" w:hAnsi="Times New Roman" w:cs="Times New Roman"/>
          <w:bCs/>
          <w:sz w:val="24"/>
          <w:szCs w:val="24"/>
          <w:lang w:eastAsia="ru-RU"/>
        </w:rPr>
        <w:t>гиперактивным</w:t>
      </w:r>
      <w:proofErr w:type="spellEnd"/>
      <w:r w:rsidRPr="007323FB">
        <w:rPr>
          <w:rFonts w:ascii="Times New Roman" w:eastAsia="Times New Roman" w:hAnsi="Times New Roman" w:cs="Times New Roman"/>
          <w:bCs/>
          <w:sz w:val="24"/>
          <w:szCs w:val="24"/>
          <w:lang w:eastAsia="ru-RU"/>
        </w:rPr>
        <w:t xml:space="preserve"> детям, которые не могут своевременно включиться в процесс занятия.  По мере усвоения детьми навыков, ненавязчиво предлагаю выполнить ту или иную роль в играх и упражнениях, стараюсь чаще поощрять каждое их проявление активности, что дает положительные результаты их деятельности на последующих занятиях. </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В процессе музыкальных занятий с использованием </w:t>
      </w:r>
      <w:proofErr w:type="spellStart"/>
      <w:r w:rsidRPr="007323FB">
        <w:rPr>
          <w:rFonts w:ascii="Times New Roman" w:eastAsia="Times New Roman" w:hAnsi="Times New Roman" w:cs="Times New Roman"/>
          <w:bCs/>
          <w:sz w:val="24"/>
          <w:szCs w:val="24"/>
          <w:lang w:eastAsia="ru-RU"/>
        </w:rPr>
        <w:t>логоритмических</w:t>
      </w:r>
      <w:proofErr w:type="spellEnd"/>
      <w:r w:rsidRPr="007323FB">
        <w:rPr>
          <w:rFonts w:ascii="Times New Roman" w:eastAsia="Times New Roman" w:hAnsi="Times New Roman" w:cs="Times New Roman"/>
          <w:bCs/>
          <w:sz w:val="24"/>
          <w:szCs w:val="24"/>
          <w:lang w:eastAsia="ru-RU"/>
        </w:rPr>
        <w:t xml:space="preserve"> упражнений у детей формируется воображение, ребенок входит по-своему образ в пении, играх, упражнениях, передавая его эмоциями, движениями, мимикой.</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Учитывая возникающие проблемы на занятии, применяю индивидуальные занятия. Если ребенок после долгого отсутствия теряется, не знает, как вести себя в разных возникающих ситуациях, выключается из общего коллективного ритма детей. В таком случае очень важны кратковременные индивидуальные занятия. Обязательно выявляется причина отставания ребенка. Объясняется и показывается прием в пении, движении (это может быть и разучивание слов в песне, работа над артикуляцией, дыханием, в упражнениях работаю над ритмичностью, координацией движений рук, ног). Движениями: пружинка, </w:t>
      </w:r>
      <w:r>
        <w:rPr>
          <w:rFonts w:ascii="Times New Roman" w:eastAsia="Times New Roman" w:hAnsi="Times New Roman" w:cs="Times New Roman"/>
          <w:bCs/>
          <w:sz w:val="24"/>
          <w:szCs w:val="24"/>
          <w:lang w:eastAsia="ru-RU"/>
        </w:rPr>
        <w:t>прямой, боковой галоп, подскоки.</w:t>
      </w:r>
    </w:p>
    <w:p w:rsidR="00E8081C" w:rsidRPr="00E16DAF"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Достаточно позаниматься с </w:t>
      </w:r>
      <w:proofErr w:type="gramStart"/>
      <w:r w:rsidRPr="007323FB">
        <w:rPr>
          <w:rFonts w:ascii="Times New Roman" w:eastAsia="Times New Roman" w:hAnsi="Times New Roman" w:cs="Times New Roman"/>
          <w:bCs/>
          <w:sz w:val="24"/>
          <w:szCs w:val="24"/>
          <w:lang w:eastAsia="ru-RU"/>
        </w:rPr>
        <w:t>отстающими  детьми</w:t>
      </w:r>
      <w:proofErr w:type="gramEnd"/>
      <w:r w:rsidRPr="007323FB">
        <w:rPr>
          <w:rFonts w:ascii="Times New Roman" w:eastAsia="Times New Roman" w:hAnsi="Times New Roman" w:cs="Times New Roman"/>
          <w:bCs/>
          <w:sz w:val="24"/>
          <w:szCs w:val="24"/>
          <w:lang w:eastAsia="ru-RU"/>
        </w:rPr>
        <w:t xml:space="preserve"> 2-3 раза, и он уже с удовольствием начинает активно действовать в коллективе. Однако, в дальнейшем продолжаю наблюдать за ним и по мере необходимости опять привлекаю на некоторое время к индивидуальным занятиям. </w:t>
      </w:r>
    </w:p>
    <w:p w:rsidR="00E8081C" w:rsidRPr="00E16DAF" w:rsidRDefault="00E8081C" w:rsidP="00E8081C">
      <w:pPr>
        <w:spacing w:line="240" w:lineRule="auto"/>
        <w:jc w:val="both"/>
        <w:rPr>
          <w:rFonts w:ascii="Times New Roman" w:eastAsia="Times New Roman" w:hAnsi="Times New Roman" w:cs="Times New Roman"/>
          <w:bCs/>
          <w:sz w:val="24"/>
          <w:szCs w:val="24"/>
          <w:lang w:eastAsia="ru-RU"/>
        </w:rPr>
      </w:pPr>
      <w:r w:rsidRPr="00E16DAF">
        <w:rPr>
          <w:rFonts w:ascii="Times New Roman" w:eastAsia="Times New Roman" w:hAnsi="Times New Roman" w:cs="Times New Roman"/>
          <w:bCs/>
          <w:sz w:val="24"/>
          <w:szCs w:val="24"/>
          <w:lang w:eastAsia="ru-RU"/>
        </w:rPr>
        <w:t>Таблица: поэтапный хронометраж занятия</w:t>
      </w:r>
    </w:p>
    <w:tbl>
      <w:tblPr>
        <w:tblpPr w:leftFromText="180" w:rightFromText="180" w:vertAnchor="text" w:horzAnchor="margin" w:tblpXSpec="center" w:tblpY="530"/>
        <w:tblW w:w="10968" w:type="dxa"/>
        <w:tblCellSpacing w:w="15" w:type="dxa"/>
        <w:tblBorders>
          <w:left w:val="single" w:sz="6" w:space="0" w:color="DDDDDD"/>
        </w:tblBorders>
        <w:shd w:val="clear" w:color="auto" w:fill="F9F9F9"/>
        <w:tblCellMar>
          <w:top w:w="15" w:type="dxa"/>
          <w:left w:w="15" w:type="dxa"/>
          <w:bottom w:w="15" w:type="dxa"/>
          <w:right w:w="15" w:type="dxa"/>
        </w:tblCellMar>
        <w:tblLook w:val="04A0" w:firstRow="1" w:lastRow="0" w:firstColumn="1" w:lastColumn="0" w:noHBand="0" w:noVBand="1"/>
      </w:tblPr>
      <w:tblGrid>
        <w:gridCol w:w="1841"/>
        <w:gridCol w:w="8053"/>
        <w:gridCol w:w="1074"/>
      </w:tblGrid>
      <w:tr w:rsidR="00E8081C" w:rsidRPr="00E16DAF" w:rsidTr="00E50FB4">
        <w:trPr>
          <w:tblCellSpacing w:w="15" w:type="dxa"/>
        </w:trPr>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Этап</w:t>
            </w: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Содержание</w:t>
            </w: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Время</w:t>
            </w:r>
          </w:p>
        </w:tc>
      </w:tr>
      <w:tr w:rsidR="00E8081C" w:rsidRPr="00E16DAF" w:rsidTr="00E50FB4">
        <w:trPr>
          <w:tblCellSpacing w:w="15" w:type="dxa"/>
        </w:trPr>
        <w:tc>
          <w:tcPr>
            <w:tcW w:w="0" w:type="auto"/>
            <w:vMerge w:val="restart"/>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Вводный</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Разминка-марш</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до 2 минут</w:t>
            </w:r>
          </w:p>
        </w:tc>
      </w:tr>
      <w:tr w:rsidR="00E8081C" w:rsidRPr="00E16DAF" w:rsidTr="00E50FB4">
        <w:trPr>
          <w:tblCellSpacing w:w="15" w:type="dxa"/>
        </w:trPr>
        <w:tc>
          <w:tcPr>
            <w:tcW w:w="0" w:type="auto"/>
            <w:vMerge/>
            <w:tcBorders>
              <w:top w:val="single" w:sz="12" w:space="0" w:color="DDDDDD"/>
              <w:left w:val="nil"/>
              <w:bottom w:val="single" w:sz="12"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Игры на развитие мелкой моторики</w:t>
            </w: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до 5 минут</w:t>
            </w:r>
          </w:p>
        </w:tc>
      </w:tr>
      <w:tr w:rsidR="00E8081C" w:rsidRPr="00E16DAF" w:rsidTr="00E50FB4">
        <w:trPr>
          <w:tblCellSpacing w:w="15" w:type="dxa"/>
        </w:trPr>
        <w:tc>
          <w:tcPr>
            <w:tcW w:w="0" w:type="auto"/>
            <w:vMerge w:val="restart"/>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Основной</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Упражнения на артикуляцию, постановку дыхания</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до 5 минут</w:t>
            </w:r>
          </w:p>
        </w:tc>
      </w:tr>
      <w:tr w:rsidR="00E8081C" w:rsidRPr="00E16DAF" w:rsidTr="00E50FB4">
        <w:trPr>
          <w:tblCellSpacing w:w="15" w:type="dxa"/>
        </w:trPr>
        <w:tc>
          <w:tcPr>
            <w:tcW w:w="0" w:type="auto"/>
            <w:vMerge/>
            <w:tcBorders>
              <w:top w:val="single" w:sz="12" w:space="0" w:color="DDDDDD"/>
              <w:left w:val="nil"/>
              <w:bottom w:val="single" w:sz="12"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Задания на общую моторику, игры на развитие темпа, мелодики речи, голоса, пение, задания на отработку темпа речи и др.</w:t>
            </w: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5–15 минут</w:t>
            </w:r>
          </w:p>
        </w:tc>
      </w:tr>
      <w:tr w:rsidR="00E8081C" w:rsidRPr="00E16DAF" w:rsidTr="00E50FB4">
        <w:trPr>
          <w:tblCellSpacing w:w="15" w:type="dxa"/>
        </w:trPr>
        <w:tc>
          <w:tcPr>
            <w:tcW w:w="0" w:type="auto"/>
            <w:vMerge w:val="restart"/>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lastRenderedPageBreak/>
              <w:t>Заключительный</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Расслабляющие или общеукрепляющие упражнения</w:t>
            </w:r>
          </w:p>
        </w:tc>
        <w:tc>
          <w:tcPr>
            <w:tcW w:w="0" w:type="auto"/>
            <w:tcBorders>
              <w:top w:val="single" w:sz="12" w:space="0" w:color="DDDDDD"/>
              <w:left w:val="nil"/>
              <w:bottom w:val="single" w:sz="12" w:space="0" w:color="DDDDDD"/>
              <w:right w:val="single" w:sz="6" w:space="0" w:color="DDDDDD"/>
            </w:tcBorders>
            <w:shd w:val="clear" w:color="auto" w:fill="F0F0F0"/>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до 3 минут</w:t>
            </w:r>
          </w:p>
        </w:tc>
      </w:tr>
      <w:tr w:rsidR="00E8081C" w:rsidRPr="00E16DAF" w:rsidTr="00E50FB4">
        <w:trPr>
          <w:tblCellSpacing w:w="15" w:type="dxa"/>
        </w:trPr>
        <w:tc>
          <w:tcPr>
            <w:tcW w:w="0" w:type="auto"/>
            <w:vMerge/>
            <w:tcBorders>
              <w:top w:val="single" w:sz="12" w:space="0" w:color="DDDDDD"/>
              <w:left w:val="nil"/>
              <w:bottom w:val="single" w:sz="12"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jc w:val="center"/>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Ходьба</w:t>
            </w:r>
          </w:p>
        </w:tc>
        <w:tc>
          <w:tcPr>
            <w:tcW w:w="0" w:type="auto"/>
            <w:tcBorders>
              <w:top w:val="single" w:sz="6" w:space="0" w:color="E1E1E1"/>
              <w:left w:val="nil"/>
              <w:bottom w:val="single" w:sz="6" w:space="0" w:color="DDDDDD"/>
              <w:right w:val="single" w:sz="6" w:space="0" w:color="DDDDDD"/>
            </w:tcBorders>
            <w:shd w:val="clear" w:color="auto" w:fill="F9F9F9"/>
            <w:vAlign w:val="center"/>
            <w:hideMark/>
          </w:tcPr>
          <w:p w:rsidR="00E8081C" w:rsidRPr="00150845" w:rsidRDefault="00E8081C" w:rsidP="00E50FB4">
            <w:pPr>
              <w:spacing w:after="150" w:line="240" w:lineRule="auto"/>
              <w:rPr>
                <w:rFonts w:ascii="Times New Roman" w:eastAsia="Times New Roman" w:hAnsi="Times New Roman" w:cs="Times New Roman"/>
                <w:sz w:val="24"/>
                <w:szCs w:val="24"/>
                <w:lang w:eastAsia="ru-RU"/>
              </w:rPr>
            </w:pPr>
            <w:r w:rsidRPr="00150845">
              <w:rPr>
                <w:rFonts w:ascii="Times New Roman" w:eastAsia="Times New Roman" w:hAnsi="Times New Roman" w:cs="Times New Roman"/>
                <w:sz w:val="24"/>
                <w:szCs w:val="24"/>
                <w:lang w:eastAsia="ru-RU"/>
              </w:rPr>
              <w:t>1 минута</w:t>
            </w:r>
          </w:p>
        </w:tc>
      </w:tr>
    </w:tbl>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Также индивидуальные занятия проводятся с выборочными детьми, когда необходимо помочь детям овладеть тем или иным приемом в танцевальной постановке, разучить какое-либо произведение для последующего исполнения на занятии или празднике. </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Большое значение в формировании речевой активности у ребенка имеет закрепление в форме досуга: это праздники, развлечения, кукольные спектакли, инсценировки, драматизация, а также самостоятельная музыкальная деятельность в группе под руководством воспитателя.</w:t>
      </w:r>
    </w:p>
    <w:p w:rsidR="00E8081C" w:rsidRPr="007323FB"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Праздники – основная часть педагогического процесса, они воздействуют на формирование личности дошкольника, позволяют ему проявить свои навыки, творчество, способности, подводят итог всей педагогической работы. </w:t>
      </w:r>
    </w:p>
    <w:p w:rsidR="00E8081C" w:rsidRPr="005214C8" w:rsidRDefault="00E8081C" w:rsidP="00E8081C">
      <w:pPr>
        <w:spacing w:line="240" w:lineRule="auto"/>
        <w:jc w:val="both"/>
        <w:rPr>
          <w:rFonts w:ascii="Times New Roman" w:eastAsia="Times New Roman" w:hAnsi="Times New Roman" w:cs="Times New Roman"/>
          <w:bCs/>
          <w:sz w:val="24"/>
          <w:szCs w:val="24"/>
          <w:lang w:eastAsia="ru-RU"/>
        </w:rPr>
      </w:pPr>
      <w:r w:rsidRPr="007323FB">
        <w:rPr>
          <w:rFonts w:ascii="Times New Roman" w:eastAsia="Times New Roman" w:hAnsi="Times New Roman" w:cs="Times New Roman"/>
          <w:bCs/>
          <w:sz w:val="24"/>
          <w:szCs w:val="24"/>
          <w:lang w:eastAsia="ru-RU"/>
        </w:rPr>
        <w:t xml:space="preserve">       Большую помощь по закреплению у детей навыков и умений оказывают родители. Помимо привлечения родителей к посещениям и участию в утренниках и развлечениях, они приглашаются на музыкально - </w:t>
      </w:r>
      <w:proofErr w:type="spellStart"/>
      <w:r w:rsidRPr="007323FB">
        <w:rPr>
          <w:rFonts w:ascii="Times New Roman" w:eastAsia="Times New Roman" w:hAnsi="Times New Roman" w:cs="Times New Roman"/>
          <w:bCs/>
          <w:sz w:val="24"/>
          <w:szCs w:val="24"/>
          <w:lang w:eastAsia="ru-RU"/>
        </w:rPr>
        <w:t>логоритмические</w:t>
      </w:r>
      <w:proofErr w:type="spellEnd"/>
      <w:r w:rsidRPr="007323FB">
        <w:rPr>
          <w:rFonts w:ascii="Times New Roman" w:eastAsia="Times New Roman" w:hAnsi="Times New Roman" w:cs="Times New Roman"/>
          <w:bCs/>
          <w:sz w:val="24"/>
          <w:szCs w:val="24"/>
          <w:lang w:eastAsia="ru-RU"/>
        </w:rPr>
        <w:t xml:space="preserve"> занятия для анализа деятельности ребенка на этих занятиях. С родителями проводятся индивидуальные и общие консультации. Они также привлекаются для изготовления пособий и костюмов. В праздниках и развлечениях используются сказки, драматизации, танцы, игры с привлечением родителей. Все это дает положит</w:t>
      </w:r>
      <w:r>
        <w:rPr>
          <w:rFonts w:ascii="Times New Roman" w:eastAsia="Times New Roman" w:hAnsi="Times New Roman" w:cs="Times New Roman"/>
          <w:bCs/>
          <w:sz w:val="24"/>
          <w:szCs w:val="24"/>
          <w:lang w:eastAsia="ru-RU"/>
        </w:rPr>
        <w:t>ельный результат в моей работе.</w:t>
      </w:r>
    </w:p>
    <w:p w:rsidR="00E8081C" w:rsidRPr="007323FB" w:rsidRDefault="00E8081C" w:rsidP="00E8081C">
      <w:pPr>
        <w:spacing w:line="240" w:lineRule="auto"/>
        <w:jc w:val="both"/>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2.2. Результативность опыта.</w:t>
      </w:r>
    </w:p>
    <w:p w:rsidR="00E8081C" w:rsidRDefault="00E8081C" w:rsidP="00E8081C">
      <w:pPr>
        <w:spacing w:line="240" w:lineRule="auto"/>
        <w:jc w:val="both"/>
        <w:rPr>
          <w:rFonts w:ascii="Times New Roman" w:eastAsia="Times New Roman" w:hAnsi="Times New Roman" w:cs="Times New Roman"/>
          <w:color w:val="000000"/>
          <w:sz w:val="24"/>
          <w:szCs w:val="24"/>
          <w:u w:val="single"/>
          <w:lang w:eastAsia="ru-RU"/>
        </w:rPr>
      </w:pPr>
      <w:r w:rsidRPr="007323FB">
        <w:rPr>
          <w:rFonts w:ascii="Times New Roman" w:eastAsia="Times New Roman" w:hAnsi="Times New Roman" w:cs="Times New Roman"/>
          <w:color w:val="000000"/>
          <w:sz w:val="24"/>
          <w:szCs w:val="24"/>
          <w:u w:val="single"/>
          <w:lang w:eastAsia="ru-RU"/>
        </w:rPr>
        <w:t>Диагностика во второй младшей группе.</w:t>
      </w:r>
    </w:p>
    <w:p w:rsidR="00E8081C" w:rsidRPr="007323FB" w:rsidRDefault="00E8081C" w:rsidP="00E8081C">
      <w:pPr>
        <w:spacing w:line="240" w:lineRule="auto"/>
        <w:jc w:val="both"/>
        <w:rPr>
          <w:rFonts w:ascii="Times New Roman" w:eastAsia="Times New Roman" w:hAnsi="Times New Roman" w:cs="Times New Roman"/>
          <w:color w:val="000000"/>
          <w:sz w:val="24"/>
          <w:szCs w:val="24"/>
          <w:u w:val="single"/>
          <w:lang w:eastAsia="ru-RU"/>
        </w:rPr>
      </w:pPr>
    </w:p>
    <w:tbl>
      <w:tblPr>
        <w:tblStyle w:val="a9"/>
        <w:tblW w:w="9741" w:type="dxa"/>
        <w:tblLook w:val="04A0" w:firstRow="1" w:lastRow="0" w:firstColumn="1" w:lastColumn="0" w:noHBand="0" w:noVBand="1"/>
      </w:tblPr>
      <w:tblGrid>
        <w:gridCol w:w="562"/>
        <w:gridCol w:w="3334"/>
        <w:gridCol w:w="1948"/>
        <w:gridCol w:w="1948"/>
        <w:gridCol w:w="1949"/>
      </w:tblGrid>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Начало года</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Середина года</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Конец года</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1.</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Развитие координации </w:t>
            </w:r>
            <w:proofErr w:type="spellStart"/>
            <w:r w:rsidRPr="007323FB">
              <w:rPr>
                <w:rFonts w:ascii="Times New Roman" w:eastAsia="Times New Roman" w:hAnsi="Times New Roman" w:cs="Times New Roman"/>
                <w:color w:val="000000"/>
                <w:sz w:val="24"/>
                <w:szCs w:val="24"/>
                <w:lang w:eastAsia="ru-RU"/>
              </w:rPr>
              <w:t>движениий</w:t>
            </w:r>
            <w:proofErr w:type="spellEnd"/>
            <w:r w:rsidRPr="007323FB">
              <w:rPr>
                <w:rFonts w:ascii="Times New Roman" w:eastAsia="Times New Roman" w:hAnsi="Times New Roman" w:cs="Times New Roman"/>
                <w:color w:val="000000"/>
                <w:sz w:val="24"/>
                <w:szCs w:val="24"/>
                <w:lang w:eastAsia="ru-RU"/>
              </w:rPr>
              <w:t>.</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10%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40%</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80%</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2.</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чувства ритма.</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20%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30%</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40%</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3.</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proofErr w:type="spellStart"/>
            <w:r w:rsidRPr="007323FB">
              <w:rPr>
                <w:rFonts w:ascii="Times New Roman" w:eastAsia="Times New Roman" w:hAnsi="Times New Roman" w:cs="Times New Roman"/>
                <w:color w:val="000000"/>
                <w:sz w:val="24"/>
                <w:szCs w:val="24"/>
                <w:lang w:eastAsia="ru-RU"/>
              </w:rPr>
              <w:t>Разитие</w:t>
            </w:r>
            <w:proofErr w:type="spellEnd"/>
            <w:r w:rsidRPr="007323FB">
              <w:rPr>
                <w:rFonts w:ascii="Times New Roman" w:eastAsia="Times New Roman" w:hAnsi="Times New Roman" w:cs="Times New Roman"/>
                <w:color w:val="000000"/>
                <w:sz w:val="24"/>
                <w:szCs w:val="24"/>
                <w:lang w:eastAsia="ru-RU"/>
              </w:rPr>
              <w:t xml:space="preserve"> памяти.</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30%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50%</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90%</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4.</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proofErr w:type="spellStart"/>
            <w:r w:rsidRPr="007323FB">
              <w:rPr>
                <w:rFonts w:ascii="Times New Roman" w:eastAsia="Times New Roman" w:hAnsi="Times New Roman" w:cs="Times New Roman"/>
                <w:color w:val="000000"/>
                <w:sz w:val="24"/>
                <w:szCs w:val="24"/>
                <w:lang w:eastAsia="ru-RU"/>
              </w:rPr>
              <w:t>Развите</w:t>
            </w:r>
            <w:proofErr w:type="spellEnd"/>
            <w:r w:rsidRPr="007323FB">
              <w:rPr>
                <w:rFonts w:ascii="Times New Roman" w:eastAsia="Times New Roman" w:hAnsi="Times New Roman" w:cs="Times New Roman"/>
                <w:color w:val="000000"/>
                <w:sz w:val="24"/>
                <w:szCs w:val="24"/>
                <w:lang w:eastAsia="ru-RU"/>
              </w:rPr>
              <w:t xml:space="preserve"> мелкой моторики.</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30%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60%</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75%</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5.</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артикуляции, дикции.</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40%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60%</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85%</w:t>
            </w:r>
          </w:p>
        </w:tc>
      </w:tr>
      <w:tr w:rsidR="00E8081C" w:rsidRPr="007323FB" w:rsidTr="00E50FB4">
        <w:tc>
          <w:tcPr>
            <w:tcW w:w="562"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6.</w:t>
            </w:r>
          </w:p>
        </w:tc>
        <w:tc>
          <w:tcPr>
            <w:tcW w:w="3334"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речевой активности ребенка.</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20%</w:t>
            </w:r>
          </w:p>
        </w:tc>
        <w:tc>
          <w:tcPr>
            <w:tcW w:w="1948"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45%</w:t>
            </w:r>
          </w:p>
        </w:tc>
        <w:tc>
          <w:tcPr>
            <w:tcW w:w="1949" w:type="dxa"/>
          </w:tcPr>
          <w:p w:rsidR="00E8081C" w:rsidRPr="007323FB" w:rsidRDefault="00E8081C" w:rsidP="00E50FB4">
            <w:pPr>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80%</w:t>
            </w:r>
          </w:p>
        </w:tc>
      </w:tr>
    </w:tbl>
    <w:p w:rsidR="00E8081C" w:rsidRPr="007323FB" w:rsidRDefault="00E8081C" w:rsidP="00E8081C">
      <w:pPr>
        <w:spacing w:line="240" w:lineRule="auto"/>
        <w:jc w:val="both"/>
        <w:rPr>
          <w:rFonts w:ascii="Times New Roman" w:eastAsia="Times New Roman" w:hAnsi="Times New Roman" w:cs="Times New Roman"/>
          <w:color w:val="000000"/>
          <w:sz w:val="24"/>
          <w:szCs w:val="24"/>
          <w:lang w:eastAsia="ru-RU"/>
        </w:rPr>
      </w:pP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 По результатам диагностики видна положительная динамика. Все поставленные цели и задачи были мною достигнуты. В результате речевая активность ребят значительно </w:t>
      </w:r>
      <w:r w:rsidRPr="007323FB">
        <w:rPr>
          <w:rFonts w:ascii="Times New Roman" w:eastAsia="Times New Roman" w:hAnsi="Times New Roman" w:cs="Times New Roman"/>
          <w:color w:val="000000"/>
          <w:sz w:val="24"/>
          <w:szCs w:val="24"/>
          <w:lang w:eastAsia="ru-RU"/>
        </w:rPr>
        <w:lastRenderedPageBreak/>
        <w:t>улучшилась. Легче стала проходить адаптация ребенка к детскому саду.  Дети стали лучше говорить, могут общаться со сверстниками.</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     Внедрение </w:t>
      </w:r>
      <w:proofErr w:type="spellStart"/>
      <w:r w:rsidRPr="007323FB">
        <w:rPr>
          <w:rFonts w:ascii="Times New Roman" w:eastAsia="Times New Roman" w:hAnsi="Times New Roman" w:cs="Times New Roman"/>
          <w:color w:val="000000"/>
          <w:sz w:val="24"/>
          <w:szCs w:val="24"/>
          <w:lang w:eastAsia="ru-RU"/>
        </w:rPr>
        <w:t>логоритмических</w:t>
      </w:r>
      <w:proofErr w:type="spellEnd"/>
      <w:r w:rsidRPr="007323FB">
        <w:rPr>
          <w:rFonts w:ascii="Times New Roman" w:eastAsia="Times New Roman" w:hAnsi="Times New Roman" w:cs="Times New Roman"/>
          <w:color w:val="000000"/>
          <w:sz w:val="24"/>
          <w:szCs w:val="24"/>
          <w:lang w:eastAsia="ru-RU"/>
        </w:rPr>
        <w:t xml:space="preserve"> упражнений в музыкальное занятие показало, что у детей улучшилась координация движений, память, внимание, активизировалась речь, улучшилось чувство ритма. Дети стали активно принимать участие в подвижных играх.</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     Систематические музыкальные занятия с включением </w:t>
      </w:r>
      <w:proofErr w:type="spellStart"/>
      <w:r w:rsidRPr="007323FB">
        <w:rPr>
          <w:rFonts w:ascii="Times New Roman" w:eastAsia="Times New Roman" w:hAnsi="Times New Roman" w:cs="Times New Roman"/>
          <w:color w:val="000000"/>
          <w:sz w:val="24"/>
          <w:szCs w:val="24"/>
          <w:lang w:eastAsia="ru-RU"/>
        </w:rPr>
        <w:t>логоритмических</w:t>
      </w:r>
      <w:proofErr w:type="spellEnd"/>
      <w:r w:rsidRPr="007323FB">
        <w:rPr>
          <w:rFonts w:ascii="Times New Roman" w:eastAsia="Times New Roman" w:hAnsi="Times New Roman" w:cs="Times New Roman"/>
          <w:color w:val="000000"/>
          <w:sz w:val="24"/>
          <w:szCs w:val="24"/>
          <w:lang w:eastAsia="ru-RU"/>
        </w:rPr>
        <w:t xml:space="preserve"> упражнений стимулируют речевую активность ребенка, способствуют нормализации речи. Дети стали более доброжелательными, общительными. Разрешение задач, поставленных в работе, приносит мне большое удовлетворение. </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     В процессе работы над данной темой мною была проведена следующая работа:</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Организован и внедрен проект в младшей группе «Васильки» - «</w:t>
      </w:r>
      <w:proofErr w:type="spellStart"/>
      <w:r w:rsidRPr="007323FB">
        <w:rPr>
          <w:rFonts w:ascii="Times New Roman" w:eastAsia="Times New Roman" w:hAnsi="Times New Roman" w:cs="Times New Roman"/>
          <w:color w:val="000000"/>
          <w:sz w:val="24"/>
          <w:szCs w:val="24"/>
          <w:lang w:eastAsia="ru-RU"/>
        </w:rPr>
        <w:t>Логоритмика</w:t>
      </w:r>
      <w:proofErr w:type="spellEnd"/>
      <w:r w:rsidRPr="007323FB">
        <w:rPr>
          <w:rFonts w:ascii="Times New Roman" w:eastAsia="Times New Roman" w:hAnsi="Times New Roman" w:cs="Times New Roman"/>
          <w:color w:val="000000"/>
          <w:sz w:val="24"/>
          <w:szCs w:val="24"/>
          <w:lang w:eastAsia="ru-RU"/>
        </w:rPr>
        <w:t xml:space="preserve"> для малышей».</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Собраны и сформированы картотеки для использования на музыкальных занятиях:</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ab/>
        <w:t>Пальчиковые игры.</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ab/>
        <w:t>Консультации для родителей.</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ab/>
        <w:t>Игры – песни.</w:t>
      </w:r>
    </w:p>
    <w:p w:rsidR="00E8081C" w:rsidRPr="007323FB"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ab/>
        <w:t>Картотека артикуляционной гимнастики.</w:t>
      </w:r>
    </w:p>
    <w:p w:rsidR="00E8081C" w:rsidRDefault="00E8081C" w:rsidP="00E8081C">
      <w:pPr>
        <w:spacing w:after="0" w:line="240" w:lineRule="auto"/>
        <w:jc w:val="both"/>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ab/>
        <w:t>Картотека упражнений на дыхание.</w:t>
      </w:r>
    </w:p>
    <w:p w:rsidR="00E8081C" w:rsidRDefault="00E8081C" w:rsidP="00E8081C">
      <w:pPr>
        <w:spacing w:line="240" w:lineRule="auto"/>
        <w:jc w:val="both"/>
        <w:rPr>
          <w:rFonts w:ascii="Times New Roman" w:eastAsia="Times New Roman" w:hAnsi="Times New Roman" w:cs="Times New Roman"/>
          <w:color w:val="000000"/>
          <w:sz w:val="24"/>
          <w:szCs w:val="24"/>
          <w:lang w:eastAsia="ru-RU"/>
        </w:rPr>
      </w:pPr>
    </w:p>
    <w:p w:rsidR="00E8081C" w:rsidRPr="005C3A3C" w:rsidRDefault="00E8081C" w:rsidP="00E8081C">
      <w:pPr>
        <w:tabs>
          <w:tab w:val="left" w:pos="360"/>
          <w:tab w:val="left" w:pos="6480"/>
        </w:tabs>
        <w:spacing w:after="0" w:line="240" w:lineRule="auto"/>
        <w:ind w:left="360" w:right="97"/>
        <w:jc w:val="center"/>
        <w:rPr>
          <w:rFonts w:ascii="Times New Roman" w:eastAsia="Times New Roman" w:hAnsi="Times New Roman" w:cs="Times New Roman"/>
          <w:b/>
          <w:sz w:val="24"/>
          <w:szCs w:val="24"/>
          <w:u w:val="single"/>
          <w:lang w:eastAsia="ru-RU"/>
        </w:rPr>
      </w:pPr>
      <w:r w:rsidRPr="005C3A3C">
        <w:rPr>
          <w:rFonts w:ascii="Times New Roman" w:eastAsia="Times New Roman" w:hAnsi="Times New Roman" w:cs="Times New Roman"/>
          <w:b/>
          <w:sz w:val="24"/>
          <w:szCs w:val="24"/>
          <w:u w:val="single"/>
          <w:lang w:eastAsia="ru-RU"/>
        </w:rPr>
        <w:t>Библиографический список</w:t>
      </w:r>
    </w:p>
    <w:p w:rsidR="00E8081C" w:rsidRPr="005C3A3C" w:rsidRDefault="00E8081C" w:rsidP="00E8081C">
      <w:pPr>
        <w:tabs>
          <w:tab w:val="left" w:pos="360"/>
          <w:tab w:val="left" w:pos="6480"/>
        </w:tabs>
        <w:spacing w:before="120" w:after="0" w:line="240" w:lineRule="auto"/>
        <w:ind w:right="97"/>
        <w:rPr>
          <w:rFonts w:ascii="Times New Roman" w:eastAsia="Times New Roman" w:hAnsi="Times New Roman" w:cs="Times New Roman"/>
          <w:b/>
          <w:sz w:val="24"/>
          <w:szCs w:val="24"/>
          <w:u w:val="single"/>
          <w:lang w:eastAsia="ru-RU"/>
        </w:rPr>
      </w:pPr>
    </w:p>
    <w:p w:rsidR="00E8081C"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color w:val="000000"/>
          <w:sz w:val="24"/>
          <w:szCs w:val="24"/>
          <w:shd w:val="clear" w:color="auto" w:fill="FFFFFF"/>
          <w:lang w:eastAsia="ru-RU"/>
        </w:rPr>
      </w:pPr>
      <w:proofErr w:type="spellStart"/>
      <w:r w:rsidRPr="005C3A3C">
        <w:rPr>
          <w:rFonts w:ascii="Times New Roman" w:eastAsia="Times New Roman" w:hAnsi="Times New Roman" w:cs="Times New Roman"/>
          <w:color w:val="000000"/>
          <w:sz w:val="24"/>
          <w:szCs w:val="24"/>
          <w:shd w:val="clear" w:color="auto" w:fill="FFFFFF"/>
          <w:lang w:eastAsia="ru-RU"/>
        </w:rPr>
        <w:t>Анищенкова</w:t>
      </w:r>
      <w:proofErr w:type="spellEnd"/>
      <w:r w:rsidRPr="005C3A3C">
        <w:rPr>
          <w:rFonts w:ascii="Times New Roman" w:eastAsia="Times New Roman" w:hAnsi="Times New Roman" w:cs="Times New Roman"/>
          <w:color w:val="000000"/>
          <w:sz w:val="24"/>
          <w:szCs w:val="24"/>
          <w:shd w:val="clear" w:color="auto" w:fill="FFFFFF"/>
          <w:lang w:eastAsia="ru-RU"/>
        </w:rPr>
        <w:t xml:space="preserve">, Е. С. Логопедическая ритмика для развития речи дошкольников: пособие для родителей и педагогов: [программа обучения в детском саду] /. - Москва: АСТ: </w:t>
      </w:r>
      <w:proofErr w:type="spellStart"/>
      <w:r w:rsidRPr="005C3A3C">
        <w:rPr>
          <w:rFonts w:ascii="Times New Roman" w:eastAsia="Times New Roman" w:hAnsi="Times New Roman" w:cs="Times New Roman"/>
          <w:color w:val="000000"/>
          <w:sz w:val="24"/>
          <w:szCs w:val="24"/>
          <w:shd w:val="clear" w:color="auto" w:fill="FFFFFF"/>
          <w:lang w:eastAsia="ru-RU"/>
        </w:rPr>
        <w:t>Астрель</w:t>
      </w:r>
      <w:proofErr w:type="spellEnd"/>
      <w:r w:rsidRPr="005C3A3C">
        <w:rPr>
          <w:rFonts w:ascii="Times New Roman" w:eastAsia="Times New Roman" w:hAnsi="Times New Roman" w:cs="Times New Roman"/>
          <w:color w:val="000000"/>
          <w:sz w:val="24"/>
          <w:szCs w:val="24"/>
          <w:shd w:val="clear" w:color="auto" w:fill="FFFFFF"/>
          <w:lang w:eastAsia="ru-RU"/>
        </w:rPr>
        <w:t xml:space="preserve">; Владимир: ВКТ, 2010. - 61 с.- (Родничок). - </w:t>
      </w:r>
      <w:proofErr w:type="spellStart"/>
      <w:r w:rsidRPr="005C3A3C">
        <w:rPr>
          <w:rFonts w:ascii="Times New Roman" w:eastAsia="Times New Roman" w:hAnsi="Times New Roman" w:cs="Times New Roman"/>
          <w:color w:val="000000"/>
          <w:sz w:val="24"/>
          <w:szCs w:val="24"/>
          <w:shd w:val="clear" w:color="auto" w:fill="FFFFFF"/>
          <w:lang w:eastAsia="ru-RU"/>
        </w:rPr>
        <w:t>Библиогр</w:t>
      </w:r>
      <w:proofErr w:type="spellEnd"/>
      <w:r w:rsidRPr="005C3A3C">
        <w:rPr>
          <w:rFonts w:ascii="Times New Roman" w:eastAsia="Times New Roman" w:hAnsi="Times New Roman" w:cs="Times New Roman"/>
          <w:color w:val="000000"/>
          <w:sz w:val="24"/>
          <w:szCs w:val="24"/>
          <w:shd w:val="clear" w:color="auto" w:fill="FFFFFF"/>
          <w:lang w:eastAsia="ru-RU"/>
        </w:rPr>
        <w:t>.: с. 63. - ISBN 978-5-17-039355-8 (АСТ). - ISBN 978-5-271-14553-7 (</w:t>
      </w:r>
      <w:proofErr w:type="spellStart"/>
      <w:r w:rsidRPr="005C3A3C">
        <w:rPr>
          <w:rFonts w:ascii="Times New Roman" w:eastAsia="Times New Roman" w:hAnsi="Times New Roman" w:cs="Times New Roman"/>
          <w:color w:val="000000"/>
          <w:sz w:val="24"/>
          <w:szCs w:val="24"/>
          <w:shd w:val="clear" w:color="auto" w:fill="FFFFFF"/>
          <w:lang w:eastAsia="ru-RU"/>
        </w:rPr>
        <w:t>Астрель</w:t>
      </w:r>
      <w:proofErr w:type="spellEnd"/>
      <w:r w:rsidRPr="005C3A3C">
        <w:rPr>
          <w:rFonts w:ascii="Times New Roman" w:eastAsia="Times New Roman" w:hAnsi="Times New Roman" w:cs="Times New Roman"/>
          <w:color w:val="000000"/>
          <w:sz w:val="24"/>
          <w:szCs w:val="24"/>
          <w:shd w:val="clear" w:color="auto" w:fill="FFFFFF"/>
          <w:lang w:eastAsia="ru-RU"/>
        </w:rPr>
        <w:t>). - ISBN 978-5-226-02441-2 (ВКТ).</w:t>
      </w:r>
    </w:p>
    <w:p w:rsidR="00E8081C" w:rsidRPr="000C0744"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color w:val="000000"/>
          <w:sz w:val="24"/>
          <w:szCs w:val="24"/>
          <w:shd w:val="clear" w:color="auto" w:fill="FFFFFF"/>
          <w:lang w:eastAsia="ru-RU"/>
        </w:rPr>
      </w:pPr>
      <w:r w:rsidRPr="000C0744">
        <w:rPr>
          <w:rFonts w:ascii="Times New Roman" w:eastAsia="Times New Roman" w:hAnsi="Times New Roman" w:cs="Times New Roman"/>
          <w:color w:val="000000"/>
          <w:sz w:val="24"/>
          <w:szCs w:val="24"/>
          <w:shd w:val="clear" w:color="auto" w:fill="FFFFFF"/>
          <w:lang w:eastAsia="ru-RU"/>
        </w:rPr>
        <w:t xml:space="preserve">Морозова, Л. Д. Педагогическое проектирование в </w:t>
      </w:r>
      <w:proofErr w:type="gramStart"/>
      <w:r w:rsidRPr="000C0744">
        <w:rPr>
          <w:rFonts w:ascii="Times New Roman" w:eastAsia="Times New Roman" w:hAnsi="Times New Roman" w:cs="Times New Roman"/>
          <w:color w:val="000000"/>
          <w:sz w:val="24"/>
          <w:szCs w:val="24"/>
          <w:shd w:val="clear" w:color="auto" w:fill="FFFFFF"/>
          <w:lang w:eastAsia="ru-RU"/>
        </w:rPr>
        <w:t>ДОУ :</w:t>
      </w:r>
      <w:proofErr w:type="gramEnd"/>
      <w:r w:rsidRPr="000C0744">
        <w:rPr>
          <w:rFonts w:ascii="Times New Roman" w:eastAsia="Times New Roman" w:hAnsi="Times New Roman" w:cs="Times New Roman"/>
          <w:color w:val="000000"/>
          <w:sz w:val="24"/>
          <w:szCs w:val="24"/>
          <w:shd w:val="clear" w:color="auto" w:fill="FFFFFF"/>
          <w:lang w:eastAsia="ru-RU"/>
        </w:rPr>
        <w:t xml:space="preserve"> от теории к практике / Л. Д. Морозова. – </w:t>
      </w:r>
      <w:proofErr w:type="gramStart"/>
      <w:r w:rsidRPr="000C0744">
        <w:rPr>
          <w:rFonts w:ascii="Times New Roman" w:eastAsia="Times New Roman" w:hAnsi="Times New Roman" w:cs="Times New Roman"/>
          <w:color w:val="000000"/>
          <w:sz w:val="24"/>
          <w:szCs w:val="24"/>
          <w:shd w:val="clear" w:color="auto" w:fill="FFFFFF"/>
          <w:lang w:eastAsia="ru-RU"/>
        </w:rPr>
        <w:t>Москва :</w:t>
      </w:r>
      <w:proofErr w:type="gramEnd"/>
      <w:r w:rsidRPr="000C0744">
        <w:rPr>
          <w:rFonts w:ascii="Times New Roman" w:eastAsia="Times New Roman" w:hAnsi="Times New Roman" w:cs="Times New Roman"/>
          <w:color w:val="000000"/>
          <w:sz w:val="24"/>
          <w:szCs w:val="24"/>
          <w:shd w:val="clear" w:color="auto" w:fill="FFFFFF"/>
          <w:lang w:eastAsia="ru-RU"/>
        </w:rPr>
        <w:t xml:space="preserve"> Сфера, 2010. – 128 с. – ISBN 978-5-99490-346-9.</w:t>
      </w:r>
    </w:p>
    <w:p w:rsidR="00E8081C" w:rsidRPr="005C3A3C"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color w:val="000000"/>
          <w:sz w:val="24"/>
          <w:szCs w:val="24"/>
          <w:shd w:val="clear" w:color="auto" w:fill="FFFFFF"/>
          <w:lang w:eastAsia="ru-RU"/>
        </w:rPr>
      </w:pPr>
      <w:r w:rsidRPr="005C3A3C">
        <w:rPr>
          <w:rFonts w:ascii="Times New Roman" w:eastAsia="Times New Roman" w:hAnsi="Times New Roman" w:cs="Times New Roman"/>
          <w:color w:val="000000"/>
          <w:sz w:val="24"/>
          <w:szCs w:val="24"/>
          <w:shd w:val="clear" w:color="auto" w:fill="FFFFFF"/>
          <w:lang w:eastAsia="ru-RU"/>
        </w:rPr>
        <w:t>Бабушкина, Р. Л. Логопедическая ритмика: Методика работы с дошкольниками, страдающими общим недоразвитием речи/, под науч. ред. / Р. Л. Бабушкина, - Санкт-Петербург: КАРО, 2005. - 176 с.- (Коррекционная педагогика). - ISBN 5-89815-661-5</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r w:rsidRPr="005C3A3C">
        <w:rPr>
          <w:rFonts w:ascii="Times New Roman" w:hAnsi="Times New Roman" w:cs="Times New Roman"/>
          <w:sz w:val="24"/>
          <w:szCs w:val="24"/>
        </w:rPr>
        <w:t xml:space="preserve">Воронова, А. Е. </w:t>
      </w:r>
      <w:proofErr w:type="spellStart"/>
      <w:r w:rsidRPr="005C3A3C">
        <w:rPr>
          <w:rFonts w:ascii="Times New Roman" w:hAnsi="Times New Roman" w:cs="Times New Roman"/>
          <w:sz w:val="24"/>
          <w:szCs w:val="24"/>
        </w:rPr>
        <w:t>Логоритмика</w:t>
      </w:r>
      <w:proofErr w:type="spellEnd"/>
      <w:r w:rsidRPr="005C3A3C">
        <w:rPr>
          <w:rFonts w:ascii="Times New Roman" w:hAnsi="Times New Roman" w:cs="Times New Roman"/>
          <w:sz w:val="24"/>
          <w:szCs w:val="24"/>
        </w:rPr>
        <w:t xml:space="preserve"> для детей 5-7 лет: занятия и упражнения / А. Е. Воронова, - Москва: Сфера, 2010. - 144 с.: ил.- (Развитие речи "Шаг за шагом"). - </w:t>
      </w:r>
      <w:proofErr w:type="spellStart"/>
      <w:r w:rsidRPr="005C3A3C">
        <w:rPr>
          <w:rFonts w:ascii="Times New Roman" w:hAnsi="Times New Roman" w:cs="Times New Roman"/>
          <w:sz w:val="24"/>
          <w:szCs w:val="24"/>
        </w:rPr>
        <w:t>Библиогр</w:t>
      </w:r>
      <w:proofErr w:type="spellEnd"/>
      <w:r w:rsidRPr="005C3A3C">
        <w:rPr>
          <w:rFonts w:ascii="Times New Roman" w:hAnsi="Times New Roman" w:cs="Times New Roman"/>
          <w:sz w:val="24"/>
          <w:szCs w:val="24"/>
        </w:rPr>
        <w:t>.: с. 139-140. - ISBN 978-5-9949-0410-7</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r w:rsidRPr="005C3A3C">
        <w:rPr>
          <w:rFonts w:ascii="Times New Roman" w:hAnsi="Times New Roman" w:cs="Times New Roman"/>
          <w:color w:val="000000"/>
          <w:sz w:val="24"/>
          <w:szCs w:val="24"/>
          <w:shd w:val="clear" w:color="auto" w:fill="FFFFFF"/>
        </w:rPr>
        <w:t>Волкова, Г. А. Логопедическая ритмика: учебник для вузов: рек. М-</w:t>
      </w:r>
      <w:proofErr w:type="spellStart"/>
      <w:r w:rsidRPr="005C3A3C">
        <w:rPr>
          <w:rFonts w:ascii="Times New Roman" w:hAnsi="Times New Roman" w:cs="Times New Roman"/>
          <w:color w:val="000000"/>
          <w:sz w:val="24"/>
          <w:szCs w:val="24"/>
          <w:shd w:val="clear" w:color="auto" w:fill="FFFFFF"/>
        </w:rPr>
        <w:t>вом</w:t>
      </w:r>
      <w:proofErr w:type="spellEnd"/>
      <w:r w:rsidRPr="005C3A3C">
        <w:rPr>
          <w:rFonts w:ascii="Times New Roman" w:hAnsi="Times New Roman" w:cs="Times New Roman"/>
          <w:color w:val="000000"/>
          <w:sz w:val="24"/>
          <w:szCs w:val="24"/>
          <w:shd w:val="clear" w:color="auto" w:fill="FFFFFF"/>
        </w:rPr>
        <w:t xml:space="preserve"> образования РФ / Г. А. Волкова, - Москва: </w:t>
      </w:r>
      <w:proofErr w:type="spellStart"/>
      <w:r w:rsidRPr="005C3A3C">
        <w:rPr>
          <w:rFonts w:ascii="Times New Roman" w:hAnsi="Times New Roman" w:cs="Times New Roman"/>
          <w:color w:val="000000"/>
          <w:sz w:val="24"/>
          <w:szCs w:val="24"/>
          <w:shd w:val="clear" w:color="auto" w:fill="FFFFFF"/>
        </w:rPr>
        <w:t>Владос</w:t>
      </w:r>
      <w:proofErr w:type="spellEnd"/>
      <w:r w:rsidRPr="005C3A3C">
        <w:rPr>
          <w:rFonts w:ascii="Times New Roman" w:hAnsi="Times New Roman" w:cs="Times New Roman"/>
          <w:color w:val="000000"/>
          <w:sz w:val="24"/>
          <w:szCs w:val="24"/>
          <w:shd w:val="clear" w:color="auto" w:fill="FFFFFF"/>
        </w:rPr>
        <w:t xml:space="preserve">, 2003. - 272 с.- (Коррекционная педагогика) (Учебник для вузов - </w:t>
      </w:r>
      <w:proofErr w:type="spellStart"/>
      <w:r w:rsidRPr="005C3A3C">
        <w:rPr>
          <w:rFonts w:ascii="Times New Roman" w:hAnsi="Times New Roman" w:cs="Times New Roman"/>
          <w:color w:val="000000"/>
          <w:sz w:val="24"/>
          <w:szCs w:val="24"/>
          <w:shd w:val="clear" w:color="auto" w:fill="FFFFFF"/>
        </w:rPr>
        <w:t>Библиогр</w:t>
      </w:r>
      <w:proofErr w:type="spellEnd"/>
      <w:r w:rsidRPr="005C3A3C">
        <w:rPr>
          <w:rFonts w:ascii="Times New Roman" w:hAnsi="Times New Roman" w:cs="Times New Roman"/>
          <w:color w:val="000000"/>
          <w:sz w:val="24"/>
          <w:szCs w:val="24"/>
          <w:shd w:val="clear" w:color="auto" w:fill="FFFFFF"/>
        </w:rPr>
        <w:t>.: с. 260-264. - Словарь: с. 265-269. - ISBN 5-691-00936-2.</w:t>
      </w:r>
    </w:p>
    <w:p w:rsidR="00E8081C" w:rsidRPr="005C3A3C" w:rsidRDefault="00E8081C" w:rsidP="00E8081C">
      <w:pPr>
        <w:spacing w:before="120" w:after="200" w:line="240" w:lineRule="auto"/>
        <w:ind w:left="720"/>
        <w:contextualSpacing/>
        <w:rPr>
          <w:rFonts w:ascii="Times New Roman" w:hAnsi="Times New Roman" w:cs="Times New Roman"/>
          <w:sz w:val="24"/>
          <w:szCs w:val="24"/>
        </w:rPr>
      </w:pPr>
    </w:p>
    <w:p w:rsidR="00E8081C" w:rsidRPr="000C0744" w:rsidRDefault="00E8081C" w:rsidP="00E8081C">
      <w:pPr>
        <w:numPr>
          <w:ilvl w:val="0"/>
          <w:numId w:val="24"/>
        </w:numPr>
        <w:spacing w:before="120" w:after="200" w:line="240" w:lineRule="auto"/>
        <w:ind w:left="0"/>
        <w:contextualSpacing/>
        <w:rPr>
          <w:rFonts w:ascii="Times New Roman" w:hAnsi="Times New Roman" w:cs="Times New Roman"/>
          <w:sz w:val="24"/>
          <w:szCs w:val="24"/>
        </w:rPr>
      </w:pPr>
      <w:r w:rsidRPr="005C3A3C">
        <w:rPr>
          <w:rFonts w:ascii="Times New Roman" w:hAnsi="Times New Roman" w:cs="Times New Roman"/>
          <w:sz w:val="24"/>
          <w:szCs w:val="24"/>
        </w:rPr>
        <w:t>Ветлугина, Н.</w:t>
      </w:r>
      <w:r>
        <w:rPr>
          <w:rFonts w:ascii="Times New Roman" w:hAnsi="Times New Roman" w:cs="Times New Roman"/>
          <w:sz w:val="24"/>
          <w:szCs w:val="24"/>
        </w:rPr>
        <w:t xml:space="preserve"> </w:t>
      </w:r>
      <w:r w:rsidRPr="005C3A3C">
        <w:rPr>
          <w:rFonts w:ascii="Times New Roman" w:hAnsi="Times New Roman" w:cs="Times New Roman"/>
          <w:sz w:val="24"/>
          <w:szCs w:val="24"/>
        </w:rPr>
        <w:t>А. «Методика музыкального воспитания в детском саду» / Н.А.  Ветлугина, М.; «Просвещение», 1998</w:t>
      </w:r>
      <w:r>
        <w:rPr>
          <w:rFonts w:ascii="Times New Roman" w:hAnsi="Times New Roman" w:cs="Times New Roman"/>
          <w:sz w:val="24"/>
          <w:szCs w:val="24"/>
        </w:rPr>
        <w:t xml:space="preserve">. -  </w:t>
      </w:r>
      <w:r w:rsidRPr="000C0744">
        <w:rPr>
          <w:rFonts w:ascii="Times New Roman" w:hAnsi="Times New Roman" w:cs="Times New Roman"/>
          <w:sz w:val="24"/>
          <w:szCs w:val="24"/>
        </w:rPr>
        <w:t xml:space="preserve">– 127 с. – (Работаем по ФГОС дошкольного образования). – </w:t>
      </w:r>
      <w:r w:rsidRPr="000C0744">
        <w:rPr>
          <w:rFonts w:ascii="Times New Roman" w:hAnsi="Times New Roman" w:cs="Times New Roman"/>
          <w:sz w:val="24"/>
          <w:szCs w:val="24"/>
          <w:lang w:val="en-US"/>
        </w:rPr>
        <w:t>ISBN</w:t>
      </w:r>
      <w:r w:rsidRPr="000C0744">
        <w:rPr>
          <w:rFonts w:ascii="Times New Roman" w:hAnsi="Times New Roman" w:cs="Times New Roman"/>
          <w:sz w:val="24"/>
          <w:szCs w:val="24"/>
        </w:rPr>
        <w:t xml:space="preserve"> 978-5-09-032968-2.</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r w:rsidRPr="005C3A3C">
        <w:rPr>
          <w:rFonts w:ascii="Times New Roman" w:hAnsi="Times New Roman" w:cs="Times New Roman"/>
          <w:sz w:val="24"/>
          <w:szCs w:val="24"/>
        </w:rPr>
        <w:t>Горбина, Е.</w:t>
      </w:r>
      <w:r w:rsidRPr="000C0744">
        <w:rPr>
          <w:rFonts w:ascii="Times New Roman" w:hAnsi="Times New Roman" w:cs="Times New Roman"/>
          <w:sz w:val="24"/>
          <w:szCs w:val="24"/>
        </w:rPr>
        <w:t xml:space="preserve"> </w:t>
      </w:r>
      <w:r w:rsidRPr="005C3A3C">
        <w:rPr>
          <w:rFonts w:ascii="Times New Roman" w:hAnsi="Times New Roman" w:cs="Times New Roman"/>
          <w:sz w:val="24"/>
          <w:szCs w:val="24"/>
        </w:rPr>
        <w:t>В. Игры, песенки и танцы для детских праздников / Е.В.  Горбина, М.А.   Михайлова, Академия Развития, ВКТ -</w:t>
      </w:r>
      <w:r w:rsidRPr="005C3A3C">
        <w:rPr>
          <w:rFonts w:ascii="Times New Roman" w:hAnsi="Times New Roman" w:cs="Times New Roman"/>
          <w:color w:val="333333"/>
          <w:sz w:val="24"/>
          <w:szCs w:val="24"/>
        </w:rPr>
        <w:t xml:space="preserve"> </w:t>
      </w:r>
      <w:r w:rsidRPr="005C3A3C">
        <w:rPr>
          <w:rFonts w:ascii="Times New Roman" w:hAnsi="Times New Roman" w:cs="Times New Roman"/>
          <w:sz w:val="24"/>
          <w:szCs w:val="24"/>
        </w:rPr>
        <w:t>2009.  - № 92 - ISBN 978-5-7797-1040-4</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r w:rsidRPr="005C3A3C">
        <w:rPr>
          <w:rFonts w:ascii="Times New Roman" w:hAnsi="Times New Roman" w:cs="Times New Roman"/>
          <w:sz w:val="24"/>
          <w:szCs w:val="24"/>
        </w:rPr>
        <w:t xml:space="preserve">Давыдова, М. А. Музыкальное воспитание в детском саду: вокально-двигательные разминки, музыкальные игры, танцевальные движения, слушание </w:t>
      </w:r>
      <w:proofErr w:type="spellStart"/>
      <w:r w:rsidRPr="005C3A3C">
        <w:rPr>
          <w:rFonts w:ascii="Times New Roman" w:hAnsi="Times New Roman" w:cs="Times New Roman"/>
          <w:sz w:val="24"/>
          <w:szCs w:val="24"/>
        </w:rPr>
        <w:t>фрагм</w:t>
      </w:r>
      <w:proofErr w:type="spellEnd"/>
      <w:r w:rsidRPr="005C3A3C">
        <w:rPr>
          <w:rFonts w:ascii="Times New Roman" w:hAnsi="Times New Roman" w:cs="Times New Roman"/>
          <w:sz w:val="24"/>
          <w:szCs w:val="24"/>
        </w:rPr>
        <w:t>. опер и балетов, музыкальные аутотренинги: [средняя, старшая, подготовительные группы] / М. А. Давыдова. - Москва: ВАКО, 2006. - 239 с.: нот.; 20 см. - (Дошкольники: учим, развиваем, воспитываем).; ISBN 5-94665-446-2</w:t>
      </w:r>
    </w:p>
    <w:p w:rsidR="00E8081C" w:rsidRPr="005C3A3C"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b/>
          <w:sz w:val="24"/>
          <w:szCs w:val="24"/>
          <w:u w:val="single"/>
          <w:lang w:eastAsia="ru-RU"/>
        </w:rPr>
      </w:pPr>
      <w:r w:rsidRPr="005C3A3C">
        <w:rPr>
          <w:rFonts w:ascii="Times New Roman" w:eastAsia="Times New Roman" w:hAnsi="Times New Roman" w:cs="Times New Roman"/>
          <w:sz w:val="24"/>
          <w:szCs w:val="24"/>
          <w:lang w:eastAsia="ru-RU"/>
        </w:rPr>
        <w:t xml:space="preserve">Кононова, Н. Г. Коррекция нарушенных функций у детей с церебральным параличом средствами музыки: пособие для учителя-дефектолога / Н. Г. Кононова, - Москва: </w:t>
      </w:r>
      <w:proofErr w:type="spellStart"/>
      <w:r w:rsidRPr="005C3A3C">
        <w:rPr>
          <w:rFonts w:ascii="Times New Roman" w:eastAsia="Times New Roman" w:hAnsi="Times New Roman" w:cs="Times New Roman"/>
          <w:sz w:val="24"/>
          <w:szCs w:val="24"/>
          <w:lang w:eastAsia="ru-RU"/>
        </w:rPr>
        <w:t>Владос</w:t>
      </w:r>
      <w:proofErr w:type="spellEnd"/>
      <w:r w:rsidRPr="005C3A3C">
        <w:rPr>
          <w:rFonts w:ascii="Times New Roman" w:eastAsia="Times New Roman" w:hAnsi="Times New Roman" w:cs="Times New Roman"/>
          <w:sz w:val="24"/>
          <w:szCs w:val="24"/>
          <w:lang w:eastAsia="ru-RU"/>
        </w:rPr>
        <w:t xml:space="preserve">, </w:t>
      </w:r>
      <w:r w:rsidRPr="005C3A3C">
        <w:rPr>
          <w:rFonts w:ascii="Times New Roman" w:eastAsia="Times New Roman" w:hAnsi="Times New Roman" w:cs="Times New Roman"/>
          <w:sz w:val="24"/>
          <w:szCs w:val="24"/>
          <w:lang w:eastAsia="ru-RU"/>
        </w:rPr>
        <w:lastRenderedPageBreak/>
        <w:t xml:space="preserve">2008. - 319 с.: ил.- (Развитие и коррекция). - </w:t>
      </w:r>
      <w:proofErr w:type="spellStart"/>
      <w:r w:rsidRPr="005C3A3C">
        <w:rPr>
          <w:rFonts w:ascii="Times New Roman" w:eastAsia="Times New Roman" w:hAnsi="Times New Roman" w:cs="Times New Roman"/>
          <w:sz w:val="24"/>
          <w:szCs w:val="24"/>
          <w:lang w:eastAsia="ru-RU"/>
        </w:rPr>
        <w:t>Библиогр</w:t>
      </w:r>
      <w:proofErr w:type="spellEnd"/>
      <w:r w:rsidRPr="005C3A3C">
        <w:rPr>
          <w:rFonts w:ascii="Times New Roman" w:eastAsia="Times New Roman" w:hAnsi="Times New Roman" w:cs="Times New Roman"/>
          <w:sz w:val="24"/>
          <w:szCs w:val="24"/>
          <w:lang w:eastAsia="ru-RU"/>
        </w:rPr>
        <w:t>.: с. 318-319. - ISBN 978-5-691-01595-3.</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proofErr w:type="spellStart"/>
      <w:r w:rsidRPr="005C3A3C">
        <w:rPr>
          <w:rFonts w:ascii="Times New Roman" w:hAnsi="Times New Roman" w:cs="Times New Roman"/>
          <w:sz w:val="24"/>
          <w:szCs w:val="24"/>
        </w:rPr>
        <w:t>Картушина</w:t>
      </w:r>
      <w:proofErr w:type="spellEnd"/>
      <w:r w:rsidRPr="005C3A3C">
        <w:rPr>
          <w:rFonts w:ascii="Times New Roman" w:hAnsi="Times New Roman" w:cs="Times New Roman"/>
          <w:sz w:val="24"/>
          <w:szCs w:val="24"/>
        </w:rPr>
        <w:t>, М.</w:t>
      </w:r>
      <w:r>
        <w:rPr>
          <w:rFonts w:ascii="Times New Roman" w:hAnsi="Times New Roman" w:cs="Times New Roman"/>
          <w:sz w:val="24"/>
          <w:szCs w:val="24"/>
        </w:rPr>
        <w:t xml:space="preserve"> </w:t>
      </w:r>
      <w:r w:rsidRPr="005C3A3C">
        <w:rPr>
          <w:rFonts w:ascii="Times New Roman" w:hAnsi="Times New Roman" w:cs="Times New Roman"/>
          <w:sz w:val="24"/>
          <w:szCs w:val="24"/>
        </w:rPr>
        <w:t xml:space="preserve">Ю. Вокально-хоровая работа в детском саду. / М.Ю. </w:t>
      </w:r>
      <w:proofErr w:type="spellStart"/>
      <w:r w:rsidRPr="005C3A3C">
        <w:rPr>
          <w:rFonts w:ascii="Times New Roman" w:hAnsi="Times New Roman" w:cs="Times New Roman"/>
          <w:sz w:val="24"/>
          <w:szCs w:val="24"/>
        </w:rPr>
        <w:t>Картушина</w:t>
      </w:r>
      <w:proofErr w:type="spellEnd"/>
      <w:r w:rsidRPr="005C3A3C">
        <w:rPr>
          <w:rFonts w:ascii="Times New Roman" w:hAnsi="Times New Roman" w:cs="Times New Roman"/>
          <w:sz w:val="24"/>
          <w:szCs w:val="24"/>
        </w:rPr>
        <w:t>, Пособие для музыкальных руководителей детских садов. Москва, Издательство "Скрипторий 2003", 2010. - 176с. ISBN 978-5-98527-142-3</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proofErr w:type="spellStart"/>
      <w:r w:rsidRPr="005C3A3C">
        <w:rPr>
          <w:rFonts w:ascii="Times New Roman" w:hAnsi="Times New Roman" w:cs="Times New Roman"/>
          <w:sz w:val="24"/>
          <w:szCs w:val="24"/>
        </w:rPr>
        <w:t>Картушина</w:t>
      </w:r>
      <w:proofErr w:type="spellEnd"/>
      <w:r>
        <w:rPr>
          <w:rFonts w:ascii="Times New Roman" w:hAnsi="Times New Roman" w:cs="Times New Roman"/>
          <w:sz w:val="24"/>
          <w:szCs w:val="24"/>
        </w:rPr>
        <w:t>,</w:t>
      </w:r>
      <w:r w:rsidRPr="005C3A3C">
        <w:rPr>
          <w:rFonts w:ascii="Times New Roman" w:hAnsi="Times New Roman" w:cs="Times New Roman"/>
          <w:sz w:val="24"/>
          <w:szCs w:val="24"/>
        </w:rPr>
        <w:t xml:space="preserve"> М.</w:t>
      </w:r>
      <w:r>
        <w:rPr>
          <w:rFonts w:ascii="Times New Roman" w:hAnsi="Times New Roman" w:cs="Times New Roman"/>
          <w:sz w:val="24"/>
          <w:szCs w:val="24"/>
        </w:rPr>
        <w:t xml:space="preserve"> </w:t>
      </w:r>
      <w:r w:rsidRPr="005C3A3C">
        <w:rPr>
          <w:rFonts w:ascii="Times New Roman" w:hAnsi="Times New Roman" w:cs="Times New Roman"/>
          <w:sz w:val="24"/>
          <w:szCs w:val="24"/>
        </w:rPr>
        <w:t xml:space="preserve">Ю. «Программа формирования здоровья для детей дошкольного возраста «Зеленый букет здоровья», / М.Ю. </w:t>
      </w:r>
      <w:proofErr w:type="spellStart"/>
      <w:r w:rsidRPr="005C3A3C">
        <w:rPr>
          <w:rFonts w:ascii="Times New Roman" w:hAnsi="Times New Roman" w:cs="Times New Roman"/>
          <w:sz w:val="24"/>
          <w:szCs w:val="24"/>
        </w:rPr>
        <w:t>Картушина</w:t>
      </w:r>
      <w:proofErr w:type="spellEnd"/>
      <w:r w:rsidRPr="005C3A3C">
        <w:rPr>
          <w:rFonts w:ascii="Times New Roman" w:hAnsi="Times New Roman" w:cs="Times New Roman"/>
          <w:sz w:val="24"/>
          <w:szCs w:val="24"/>
        </w:rPr>
        <w:t xml:space="preserve"> Архангельск, 2000</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proofErr w:type="spellStart"/>
      <w:r w:rsidRPr="005C3A3C">
        <w:rPr>
          <w:rFonts w:ascii="Times New Roman" w:hAnsi="Times New Roman" w:cs="Times New Roman"/>
          <w:sz w:val="24"/>
          <w:szCs w:val="24"/>
        </w:rPr>
        <w:t>Лифиц</w:t>
      </w:r>
      <w:proofErr w:type="spellEnd"/>
      <w:r w:rsidRPr="005C3A3C">
        <w:rPr>
          <w:rFonts w:ascii="Times New Roman" w:hAnsi="Times New Roman" w:cs="Times New Roman"/>
          <w:sz w:val="24"/>
          <w:szCs w:val="24"/>
        </w:rPr>
        <w:t xml:space="preserve">, И. В. Ритмика: учебное пособие / И.В. </w:t>
      </w:r>
      <w:proofErr w:type="spellStart"/>
      <w:r w:rsidRPr="005C3A3C">
        <w:rPr>
          <w:rFonts w:ascii="Times New Roman" w:hAnsi="Times New Roman" w:cs="Times New Roman"/>
          <w:sz w:val="24"/>
          <w:szCs w:val="24"/>
        </w:rPr>
        <w:t>Лифиц</w:t>
      </w:r>
      <w:proofErr w:type="spellEnd"/>
      <w:r w:rsidRPr="005C3A3C">
        <w:rPr>
          <w:rFonts w:ascii="Times New Roman" w:hAnsi="Times New Roman" w:cs="Times New Roman"/>
          <w:sz w:val="24"/>
          <w:szCs w:val="24"/>
        </w:rPr>
        <w:t xml:space="preserve">. – Москва: Академия, 1999. – 224 С. ISBN 5-7695-0395-5 </w:t>
      </w:r>
    </w:p>
    <w:p w:rsidR="00E8081C" w:rsidRPr="005C3A3C" w:rsidRDefault="00E8081C" w:rsidP="00E8081C">
      <w:pPr>
        <w:numPr>
          <w:ilvl w:val="0"/>
          <w:numId w:val="24"/>
        </w:numPr>
        <w:spacing w:before="120" w:after="200" w:line="240" w:lineRule="auto"/>
        <w:ind w:left="0"/>
        <w:contextualSpacing/>
        <w:jc w:val="both"/>
        <w:rPr>
          <w:rFonts w:ascii="Times New Roman" w:hAnsi="Times New Roman" w:cs="Times New Roman"/>
          <w:sz w:val="24"/>
          <w:szCs w:val="24"/>
        </w:rPr>
      </w:pPr>
      <w:r w:rsidRPr="005C3A3C">
        <w:rPr>
          <w:rFonts w:ascii="Times New Roman" w:hAnsi="Times New Roman" w:cs="Times New Roman"/>
          <w:sz w:val="24"/>
          <w:szCs w:val="24"/>
        </w:rPr>
        <w:t>Лазарев, М.</w:t>
      </w:r>
      <w:r>
        <w:rPr>
          <w:rFonts w:ascii="Times New Roman" w:hAnsi="Times New Roman" w:cs="Times New Roman"/>
          <w:sz w:val="24"/>
          <w:szCs w:val="24"/>
        </w:rPr>
        <w:t xml:space="preserve"> </w:t>
      </w:r>
      <w:r w:rsidRPr="005C3A3C">
        <w:rPr>
          <w:rFonts w:ascii="Times New Roman" w:hAnsi="Times New Roman" w:cs="Times New Roman"/>
          <w:sz w:val="24"/>
          <w:szCs w:val="24"/>
        </w:rPr>
        <w:t>Ю. «Программа формирования здоровья детей дошкольного возраста «Здравствуй», М.Ю. Лазарев, М., Академия здоровья, 1997 – 376с - ISBN: 5-7695-0160-X</w:t>
      </w:r>
    </w:p>
    <w:p w:rsidR="00E8081C" w:rsidRPr="005C3A3C"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b/>
          <w:sz w:val="24"/>
          <w:szCs w:val="24"/>
          <w:u w:val="single"/>
          <w:lang w:eastAsia="ru-RU"/>
        </w:rPr>
      </w:pPr>
      <w:r w:rsidRPr="005C3A3C">
        <w:rPr>
          <w:rFonts w:ascii="Times New Roman" w:eastAsia="Times New Roman" w:hAnsi="Times New Roman" w:cs="Times New Roman"/>
          <w:sz w:val="24"/>
          <w:szCs w:val="24"/>
          <w:lang w:eastAsia="ru-RU"/>
        </w:rPr>
        <w:t>Михайлова, М. А. Развитие музыкальных способностей детей: Популярное пособие для родителей и педагогов / М. А. Михайлова. - Ярославль: Акад. развития, 1997. - 238 с.: ил., ноты; 20 см. - (Вместе учимся, играем).; ISBN 5-7797-0032-X: Б. ц.</w:t>
      </w:r>
    </w:p>
    <w:p w:rsidR="00E8081C" w:rsidRPr="005C3A3C" w:rsidRDefault="00E8081C" w:rsidP="00E8081C">
      <w:pPr>
        <w:numPr>
          <w:ilvl w:val="0"/>
          <w:numId w:val="24"/>
        </w:numPr>
        <w:tabs>
          <w:tab w:val="left" w:pos="360"/>
          <w:tab w:val="left" w:pos="6480"/>
        </w:tabs>
        <w:spacing w:before="120" w:after="0" w:line="240" w:lineRule="auto"/>
        <w:ind w:left="0"/>
        <w:jc w:val="both"/>
        <w:rPr>
          <w:rFonts w:ascii="Times New Roman" w:eastAsia="Times New Roman" w:hAnsi="Times New Roman" w:cs="Times New Roman"/>
          <w:b/>
          <w:sz w:val="24"/>
          <w:szCs w:val="24"/>
          <w:u w:val="single"/>
          <w:lang w:eastAsia="ru-RU"/>
        </w:rPr>
      </w:pPr>
      <w:r w:rsidRPr="005C3A3C">
        <w:rPr>
          <w:rFonts w:ascii="Times New Roman" w:eastAsia="Times New Roman" w:hAnsi="Times New Roman" w:cs="Times New Roman"/>
          <w:sz w:val="24"/>
          <w:szCs w:val="24"/>
          <w:lang w:eastAsia="ru-RU"/>
        </w:rPr>
        <w:t>Щетинин, М.</w:t>
      </w:r>
      <w:r>
        <w:rPr>
          <w:rFonts w:ascii="Times New Roman" w:eastAsia="Times New Roman" w:hAnsi="Times New Roman" w:cs="Times New Roman"/>
          <w:sz w:val="24"/>
          <w:szCs w:val="24"/>
          <w:lang w:eastAsia="ru-RU"/>
        </w:rPr>
        <w:t xml:space="preserve"> </w:t>
      </w:r>
      <w:r w:rsidRPr="005C3A3C">
        <w:rPr>
          <w:rFonts w:ascii="Times New Roman" w:eastAsia="Times New Roman" w:hAnsi="Times New Roman" w:cs="Times New Roman"/>
          <w:sz w:val="24"/>
          <w:szCs w:val="24"/>
          <w:lang w:eastAsia="ru-RU"/>
        </w:rPr>
        <w:t xml:space="preserve">Н. </w:t>
      </w:r>
      <w:proofErr w:type="spellStart"/>
      <w:r w:rsidRPr="005C3A3C">
        <w:rPr>
          <w:rFonts w:ascii="Times New Roman" w:eastAsia="Times New Roman" w:hAnsi="Times New Roman" w:cs="Times New Roman"/>
          <w:sz w:val="24"/>
          <w:szCs w:val="24"/>
          <w:lang w:eastAsia="ru-RU"/>
        </w:rPr>
        <w:t>Стрельниковская</w:t>
      </w:r>
      <w:proofErr w:type="spellEnd"/>
      <w:r w:rsidRPr="005C3A3C">
        <w:rPr>
          <w:rFonts w:ascii="Times New Roman" w:eastAsia="Times New Roman" w:hAnsi="Times New Roman" w:cs="Times New Roman"/>
          <w:sz w:val="24"/>
          <w:szCs w:val="24"/>
          <w:lang w:eastAsia="ru-RU"/>
        </w:rPr>
        <w:t xml:space="preserve"> дыхательная гимнастика для детей. / М.Н. Щетинин,</w:t>
      </w:r>
    </w:p>
    <w:p w:rsidR="00E8081C" w:rsidRPr="005C3A3C" w:rsidRDefault="00E8081C" w:rsidP="00E8081C">
      <w:pPr>
        <w:spacing w:before="120" w:after="200" w:line="240" w:lineRule="auto"/>
        <w:contextualSpacing/>
        <w:jc w:val="both"/>
        <w:rPr>
          <w:rFonts w:ascii="Times New Roman" w:hAnsi="Times New Roman" w:cs="Times New Roman"/>
          <w:sz w:val="24"/>
          <w:szCs w:val="24"/>
        </w:rPr>
      </w:pPr>
      <w:r w:rsidRPr="005C3A3C">
        <w:rPr>
          <w:rFonts w:ascii="Times New Roman" w:hAnsi="Times New Roman" w:cs="Times New Roman"/>
          <w:sz w:val="24"/>
          <w:szCs w:val="24"/>
        </w:rPr>
        <w:t>Издательство: АСТ, 2018 г. 256 (Офсет) ISBN: 978-5-17-109469-0</w:t>
      </w:r>
    </w:p>
    <w:p w:rsidR="00E8081C" w:rsidRPr="005C3A3C" w:rsidRDefault="00E8081C" w:rsidP="00E8081C">
      <w:pPr>
        <w:widowControl w:val="0"/>
        <w:numPr>
          <w:ilvl w:val="0"/>
          <w:numId w:val="24"/>
        </w:numPr>
        <w:shd w:val="clear" w:color="auto" w:fill="FFFFFF" w:themeFill="background1"/>
        <w:tabs>
          <w:tab w:val="left" w:pos="1134"/>
        </w:tabs>
        <w:spacing w:before="120" w:after="0" w:line="240" w:lineRule="auto"/>
        <w:ind w:left="0"/>
        <w:jc w:val="both"/>
        <w:rPr>
          <w:rFonts w:ascii="Times New Roman" w:eastAsia="Times New Roman" w:hAnsi="Times New Roman" w:cs="Times New Roman"/>
          <w:sz w:val="24"/>
          <w:szCs w:val="24"/>
          <w:lang w:eastAsia="ru-RU"/>
        </w:rPr>
      </w:pPr>
      <w:r w:rsidRPr="005C3A3C">
        <w:rPr>
          <w:rFonts w:ascii="Times New Roman" w:eastAsia="Times New Roman" w:hAnsi="Times New Roman" w:cs="Times New Roman"/>
          <w:sz w:val="24"/>
          <w:szCs w:val="24"/>
          <w:lang w:eastAsia="ru-RU"/>
        </w:rPr>
        <w:t>Российская Федерация. Законы. Об образовании в Российской Федерации: Федеральный закон №273-ФЗ: [принят Государственной думой 21 декабря 2012 года: одобрен Советом Федерации 26 декабря 2012 года]. – Ростов-на-Дону: Легион, 2013. – 208 с. – ISBN 978-5-9966-0336-7.</w:t>
      </w:r>
    </w:p>
    <w:p w:rsidR="00E8081C" w:rsidRPr="005C3A3C" w:rsidRDefault="00E8081C" w:rsidP="00E8081C">
      <w:pPr>
        <w:widowControl w:val="0"/>
        <w:numPr>
          <w:ilvl w:val="0"/>
          <w:numId w:val="24"/>
        </w:numPr>
        <w:shd w:val="clear" w:color="auto" w:fill="FFFFFF" w:themeFill="background1"/>
        <w:tabs>
          <w:tab w:val="left" w:pos="1134"/>
        </w:tabs>
        <w:spacing w:before="120" w:after="0" w:line="240" w:lineRule="auto"/>
        <w:ind w:left="0"/>
        <w:jc w:val="both"/>
        <w:rPr>
          <w:rFonts w:ascii="Times New Roman" w:eastAsia="Times New Roman" w:hAnsi="Times New Roman" w:cs="Times New Roman"/>
          <w:sz w:val="24"/>
          <w:szCs w:val="24"/>
          <w:lang w:eastAsia="ru-RU"/>
        </w:rPr>
      </w:pPr>
      <w:r w:rsidRPr="005C3A3C">
        <w:rPr>
          <w:rFonts w:ascii="Times New Roman" w:eastAsia="Times New Roman" w:hAnsi="Times New Roman" w:cs="Times New Roman"/>
          <w:sz w:val="24"/>
          <w:szCs w:val="24"/>
          <w:lang w:eastAsia="ru-RU"/>
        </w:rPr>
        <w:t xml:space="preserve">Федеральный государственный образовательный стандарт дошкольного образования. – Москва: Центр педагогического образования, 2014. – 32 с. – </w:t>
      </w:r>
      <w:r w:rsidRPr="005C3A3C">
        <w:rPr>
          <w:rFonts w:ascii="Times New Roman" w:eastAsia="Times New Roman" w:hAnsi="Times New Roman" w:cs="Times New Roman"/>
          <w:sz w:val="24"/>
          <w:szCs w:val="24"/>
          <w:lang w:val="en-US" w:eastAsia="ru-RU"/>
        </w:rPr>
        <w:t>I</w:t>
      </w:r>
      <w:r w:rsidRPr="005C3A3C">
        <w:rPr>
          <w:rFonts w:ascii="Times New Roman" w:hAnsi="Times New Roman" w:cs="Times New Roman"/>
          <w:sz w:val="24"/>
          <w:szCs w:val="24"/>
          <w:lang w:val="en-US"/>
        </w:rPr>
        <w:t>SBN</w:t>
      </w:r>
      <w:r w:rsidRPr="005C3A3C">
        <w:rPr>
          <w:rFonts w:ascii="Times New Roman" w:hAnsi="Times New Roman" w:cs="Times New Roman"/>
          <w:sz w:val="24"/>
          <w:szCs w:val="24"/>
        </w:rPr>
        <w:t xml:space="preserve"> 978-5-98594-479-2.</w:t>
      </w:r>
    </w:p>
    <w:p w:rsidR="00E8081C" w:rsidRDefault="00E8081C" w:rsidP="00E8081C">
      <w:pPr>
        <w:spacing w:line="240" w:lineRule="auto"/>
        <w:rPr>
          <w:rFonts w:ascii="Times New Roman" w:eastAsia="Times New Roman" w:hAnsi="Times New Roman" w:cs="Times New Roman"/>
          <w:b/>
          <w:color w:val="000000"/>
          <w:sz w:val="24"/>
          <w:szCs w:val="24"/>
          <w:u w:val="single"/>
          <w:lang w:eastAsia="ru-RU"/>
        </w:rPr>
      </w:pPr>
    </w:p>
    <w:p w:rsidR="00E8081C" w:rsidRPr="00867864" w:rsidRDefault="00E8081C" w:rsidP="00E8081C">
      <w:pPr>
        <w:shd w:val="clear" w:color="auto" w:fill="FFFFFF" w:themeFill="background1"/>
        <w:spacing w:line="240" w:lineRule="auto"/>
        <w:jc w:val="right"/>
        <w:rPr>
          <w:rFonts w:ascii="Times New Roman" w:hAnsi="Times New Roman" w:cs="Times New Roman"/>
          <w:b/>
          <w:sz w:val="24"/>
          <w:szCs w:val="24"/>
        </w:rPr>
      </w:pPr>
      <w:r w:rsidRPr="00867864">
        <w:rPr>
          <w:rFonts w:ascii="Times New Roman" w:hAnsi="Times New Roman" w:cs="Times New Roman"/>
          <w:b/>
          <w:sz w:val="24"/>
          <w:szCs w:val="24"/>
        </w:rPr>
        <w:t>Приложение 1.</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u w:val="single"/>
          <w:lang w:eastAsia="ru-RU"/>
        </w:rPr>
        <w:t xml:space="preserve">                                                                                                              </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 xml:space="preserve">Конспект музыкального занятия с включением </w:t>
      </w:r>
      <w:proofErr w:type="spellStart"/>
      <w:r w:rsidRPr="007323FB">
        <w:rPr>
          <w:rFonts w:ascii="Times New Roman" w:eastAsia="Times New Roman" w:hAnsi="Times New Roman" w:cs="Times New Roman"/>
          <w:b/>
          <w:color w:val="000000"/>
          <w:sz w:val="24"/>
          <w:szCs w:val="24"/>
          <w:u w:val="single"/>
          <w:lang w:eastAsia="ru-RU"/>
        </w:rPr>
        <w:t>логоритмических</w:t>
      </w:r>
      <w:proofErr w:type="spellEnd"/>
      <w:r w:rsidRPr="007323FB">
        <w:rPr>
          <w:rFonts w:ascii="Times New Roman" w:eastAsia="Times New Roman" w:hAnsi="Times New Roman" w:cs="Times New Roman"/>
          <w:b/>
          <w:color w:val="000000"/>
          <w:sz w:val="24"/>
          <w:szCs w:val="24"/>
          <w:u w:val="single"/>
          <w:lang w:eastAsia="ru-RU"/>
        </w:rPr>
        <w:t xml:space="preserve"> упражнений для детей с небольшими речевыми патологиями на закрепление нормализации дыхательной, голосовой, произносительной функции речи с музыкальным сопровождением и связанное единой лексической темой «Путешествие по морю».</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b/>
          <w:color w:val="000000"/>
          <w:sz w:val="24"/>
          <w:szCs w:val="24"/>
          <w:lang w:eastAsia="ru-RU"/>
        </w:rPr>
        <w:t>Музыкально-воспитательные задачи</w:t>
      </w:r>
      <w:r w:rsidRPr="007323FB">
        <w:rPr>
          <w:rFonts w:ascii="Times New Roman" w:eastAsia="Times New Roman" w:hAnsi="Times New Roman" w:cs="Times New Roman"/>
          <w:color w:val="000000"/>
          <w:sz w:val="24"/>
          <w:szCs w:val="24"/>
          <w:lang w:eastAsia="ru-RU"/>
        </w:rPr>
        <w:t>:</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Учить свободно ориентироваться в пространстве, закрепить знакомые плясовые движения.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Продолжать учить петь легко, без форсирования звука, с четкой дикцией, вырабатывать привычку слышать себя и товарищей.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Продолжать учить слышать акцент в музыке.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Воспитывать интерес к совместной музыкальной деятельности.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зрительного и слухового внимания, его концентрации и переключаемости.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Активизация активного словаря в соответствии с лексической темой (капитан, матрос, фуражка, море, акула, корабль</w:t>
      </w:r>
      <w:proofErr w:type="gramStart"/>
      <w:r w:rsidRPr="007323FB">
        <w:rPr>
          <w:rFonts w:ascii="Times New Roman" w:eastAsia="Times New Roman" w:hAnsi="Times New Roman" w:cs="Times New Roman"/>
          <w:color w:val="000000"/>
          <w:sz w:val="24"/>
          <w:szCs w:val="24"/>
          <w:lang w:eastAsia="ru-RU"/>
        </w:rPr>
        <w:t>);  развитие</w:t>
      </w:r>
      <w:proofErr w:type="gramEnd"/>
      <w:r w:rsidRPr="007323FB">
        <w:rPr>
          <w:rFonts w:ascii="Times New Roman" w:eastAsia="Times New Roman" w:hAnsi="Times New Roman" w:cs="Times New Roman"/>
          <w:color w:val="000000"/>
          <w:sz w:val="24"/>
          <w:szCs w:val="24"/>
          <w:lang w:eastAsia="ru-RU"/>
        </w:rPr>
        <w:t xml:space="preserve"> артикуляции.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эмоционально – волевой сферы.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общей моторики.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Ход занятия.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lastRenderedPageBreak/>
        <w:t>Вход свободный, приветствие гостям, дети встают свободно.</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Вводное упражнение.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bookmarkStart w:id="2" w:name="_Hlk38615578"/>
      <w:r w:rsidRPr="007323FB">
        <w:rPr>
          <w:rFonts w:ascii="Times New Roman" w:eastAsia="Times New Roman" w:hAnsi="Times New Roman" w:cs="Times New Roman"/>
          <w:color w:val="000000"/>
          <w:sz w:val="24"/>
          <w:szCs w:val="24"/>
          <w:lang w:eastAsia="ru-RU"/>
        </w:rPr>
        <w:t xml:space="preserve">Воспитатель: </w:t>
      </w:r>
      <w:bookmarkEnd w:id="2"/>
      <w:r w:rsidRPr="007323FB">
        <w:rPr>
          <w:rFonts w:ascii="Times New Roman" w:eastAsia="Times New Roman" w:hAnsi="Times New Roman" w:cs="Times New Roman"/>
          <w:color w:val="000000"/>
          <w:sz w:val="24"/>
          <w:szCs w:val="24"/>
          <w:lang w:eastAsia="ru-RU"/>
        </w:rPr>
        <w:t>Дети, отгадайте мою загадку.</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Кто на всех морях бывал,</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Кто держал в руках штурвал?</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Он вам тоже всем знаком,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Он зовется…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МОРЯКОМ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как вы думаете, кто мы сегодня?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Моряки.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Давайте мы ч вами совершим интересное морское путешествие на корабле. Но на корабль попасть не просто, вы слушать музыку должны. Если вы услышите игривую, оживленную музыку марша, что вы будете делать?</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Маршировать.</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когда будет звучать легкая музыка, что будете делать?</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Подпрыгивать.</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для того, чтобы правильно выполнять мом задания, вы должны внимательно слушать музыку. Дополнение: руки на поясе, спина прямая, во время марша каждый шагает по своей дорожке. Итог: Молодцы, были внимательными.</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Упражнение на дыхание.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Мы с вами попали на корабль, каждый моряк знает свое место на корабле. 1-2-3 место скорее в шеренге найди.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а) Нам надо определить, какое сегодня море: спокойное или штормовое, закройте глаза и слушайте.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спокойно произносит звук «Ш»</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с силой произносит звук «Ш»</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определяют и выполняют сами это задание по показу и самостоятельно.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б) упражнение «Чайки», звук «У»</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что за птицы над кормой весело кричат?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это чайки.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Послушайте и определите маленькую чайку и большую. (выполнение затем детьми)</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Упражнение на внимание «Кораблики»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Море большое, чайки нас поприветствовали</w:t>
      </w:r>
      <w:r>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 xml:space="preserve"> и наши корабли выходят в плавание. За нос и корму мы кораблик берем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И в плавание быстро корабль поведем…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Моряки будьте внимательны. Когда услышите акцент в музыке надо остановиться и присесть. Все корабли идут по своему пути, чтобы не было кораблекрушения.</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lastRenderedPageBreak/>
        <w:t>Упражнение на развитие слухового, зрительного внимания, чувства ритма: «Сигнальщики»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у нас не было кораблекрушения, но моряки всегда показывают специальные сигналы. 1-2-3-флажки бери и место в шеренге скорее найди.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Воспитатель: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Мы стоим как на земле, а плывем на корабле,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И сигналим каждый раз, когда дан такой приказ.</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налево поворот, направо поворот,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А ну-ка не зевай, сигналы подавай!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отрабатывает повороты налево, направо)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Мы научились правильно подавать сигналы и теперь другие корабли увидят направление нашего корабля.</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Упражнение на развитие чувства ритма (из положения сидя)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закрывает глаза, дети по его команде встают в круг.</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отдохнём, садимся по-турецки.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Мы ребята смелые, дружные, умелые,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Ловко водим корабли, знаем в море все пути.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(Элемент «Эхо», проводится индивидуальная работа над ритмом)</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Слушание песни «Морской капитан».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bookmarkStart w:id="3" w:name="_Hlk38617890"/>
      <w:r w:rsidRPr="007323FB">
        <w:rPr>
          <w:rFonts w:ascii="Times New Roman" w:eastAsia="Times New Roman" w:hAnsi="Times New Roman" w:cs="Times New Roman"/>
          <w:color w:val="000000"/>
          <w:sz w:val="24"/>
          <w:szCs w:val="24"/>
          <w:lang w:eastAsia="ru-RU"/>
        </w:rPr>
        <w:t xml:space="preserve">Музыкальный руководитель: </w:t>
      </w:r>
      <w:bookmarkEnd w:id="3"/>
      <w:r w:rsidRPr="007323FB">
        <w:rPr>
          <w:rFonts w:ascii="Times New Roman" w:eastAsia="Times New Roman" w:hAnsi="Times New Roman" w:cs="Times New Roman"/>
          <w:color w:val="000000"/>
          <w:sz w:val="24"/>
          <w:szCs w:val="24"/>
          <w:lang w:eastAsia="ru-RU"/>
        </w:rPr>
        <w:t xml:space="preserve">Внимание моряки! Построится в шеренгу!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Послушайте мою загадку: Кто командир на корабле, а ну-ка отгадайте все!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Капитан!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Музыкальный руководитель: Посмотрите-ка ребята. К нам сам товарищ капитан пожаловал на корабль (входит воспитатель, переодетый с капитана).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Здоровается. Я бывалый моряк и хочу вам спеть свою любимую песню, которая называется «Морской капитан»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Музыкальный руководитель: Вам понравилась песня? Какая она по характеру?</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энергичная, бодрая, плавная как море, отважная.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Музыкальный руководитель: </w:t>
      </w:r>
      <w:proofErr w:type="gramStart"/>
      <w:r w:rsidRPr="007323FB">
        <w:rPr>
          <w:rFonts w:ascii="Times New Roman" w:eastAsia="Times New Roman" w:hAnsi="Times New Roman" w:cs="Times New Roman"/>
          <w:color w:val="000000"/>
          <w:sz w:val="24"/>
          <w:szCs w:val="24"/>
          <w:lang w:eastAsia="ru-RU"/>
        </w:rPr>
        <w:t>А</w:t>
      </w:r>
      <w:proofErr w:type="gramEnd"/>
      <w:r w:rsidRPr="007323FB">
        <w:rPr>
          <w:rFonts w:ascii="Times New Roman" w:eastAsia="Times New Roman" w:hAnsi="Times New Roman" w:cs="Times New Roman"/>
          <w:color w:val="000000"/>
          <w:sz w:val="24"/>
          <w:szCs w:val="24"/>
          <w:lang w:eastAsia="ru-RU"/>
        </w:rPr>
        <w:t xml:space="preserve"> что самое важное на фуражке у капитана?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Дети: якорь. </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Пение.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Музыкальный руководитель: Товарищ капитан, наши моряки приготовили для вас песню, ведь среди них тоже подрастают будущие капитаны и даже солисты (выходит солист)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Музыкальный руководитель: послушайте песню, которая называется «Бескозырка белая»</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Работа над мимикой и движениями.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bookmarkStart w:id="4" w:name="_Hlk38618458"/>
      <w:r w:rsidRPr="007323FB">
        <w:rPr>
          <w:rFonts w:ascii="Times New Roman" w:eastAsia="Times New Roman" w:hAnsi="Times New Roman" w:cs="Times New Roman"/>
          <w:color w:val="000000"/>
          <w:sz w:val="24"/>
          <w:szCs w:val="24"/>
          <w:lang w:eastAsia="ru-RU"/>
        </w:rPr>
        <w:t xml:space="preserve">Воспитатель: </w:t>
      </w:r>
      <w:bookmarkEnd w:id="4"/>
      <w:r w:rsidRPr="007323FB">
        <w:rPr>
          <w:rFonts w:ascii="Times New Roman" w:eastAsia="Times New Roman" w:hAnsi="Times New Roman" w:cs="Times New Roman"/>
          <w:color w:val="000000"/>
          <w:sz w:val="24"/>
          <w:szCs w:val="24"/>
          <w:lang w:eastAsia="ru-RU"/>
        </w:rPr>
        <w:t>а сейчас мы отдохнем и расскажем о том, как мы живем.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 Упражнение «Ходят волны»</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Упражнение для развития творческого воображения.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lastRenderedPageBreak/>
        <w:t>Воспитатель: что это?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штурвал.</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Давайте мы с ним поиграем, слушаем внимательно музыку и на сильную долю такта передаем штурвал. На окончание музыки у кого останется штурвал, выходит на середину и танцует знакомое музыкальное движение.</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Подвижная игра «Акула»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сейчас давайте поплаваем в море, но в море иногда появляется акула – грозная и хищная. На слово «Акула» вы должны быстро уплыть на берег (ковер) (играют 2-3 раза)</w:t>
      </w: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Релаксация.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лежат на ковре, слушая звуки моря.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Воспитатель: белеет парус одинокий, в тумане моря голубом,</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Что ищет он в краю далеком, что кинул он в краю родном.</w:t>
      </w:r>
      <w:bookmarkStart w:id="5" w:name="_Hlk38618841"/>
    </w:p>
    <w:bookmarkEnd w:id="5"/>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b/>
          <w:color w:val="000000"/>
          <w:sz w:val="24"/>
          <w:szCs w:val="24"/>
          <w:u w:val="single"/>
          <w:lang w:eastAsia="ru-RU"/>
        </w:rPr>
        <w:t>Угощение</w:t>
      </w:r>
      <w:r w:rsidRPr="007323FB">
        <w:rPr>
          <w:rFonts w:ascii="Times New Roman" w:eastAsia="Times New Roman" w:hAnsi="Times New Roman" w:cs="Times New Roman"/>
          <w:color w:val="000000"/>
          <w:sz w:val="24"/>
          <w:szCs w:val="24"/>
          <w:lang w:eastAsia="ru-RU"/>
        </w:rPr>
        <w:t>.</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Музыкальный руководитель: Долгим было наше путешествие, но вы справились со всеми трудностями, испытаниями, были внимательными и мне бы хотелось за вашу работу вас поблагодарить.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свободно уходят из зала)</w:t>
      </w:r>
    </w:p>
    <w:p w:rsidR="00E8081C" w:rsidRPr="00867864" w:rsidRDefault="00E8081C" w:rsidP="00E8081C">
      <w:pPr>
        <w:shd w:val="clear" w:color="auto" w:fill="FFFFFF" w:themeFill="background1"/>
        <w:spacing w:line="240" w:lineRule="auto"/>
        <w:jc w:val="right"/>
        <w:rPr>
          <w:rFonts w:ascii="Times New Roman" w:hAnsi="Times New Roman" w:cs="Times New Roman"/>
          <w:b/>
          <w:sz w:val="24"/>
          <w:szCs w:val="24"/>
        </w:rPr>
      </w:pPr>
      <w:r>
        <w:rPr>
          <w:rFonts w:ascii="Times New Roman" w:hAnsi="Times New Roman" w:cs="Times New Roman"/>
          <w:b/>
          <w:sz w:val="24"/>
          <w:szCs w:val="24"/>
        </w:rPr>
        <w:t>Приложение 2</w:t>
      </w:r>
      <w:r w:rsidRPr="00867864">
        <w:rPr>
          <w:rFonts w:ascii="Times New Roman" w:hAnsi="Times New Roman" w:cs="Times New Roman"/>
          <w:b/>
          <w:sz w:val="24"/>
          <w:szCs w:val="24"/>
        </w:rPr>
        <w:t>.</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p>
    <w:p w:rsidR="00E8081C" w:rsidRPr="007323FB" w:rsidRDefault="00E8081C" w:rsidP="00E8081C">
      <w:pPr>
        <w:spacing w:line="240" w:lineRule="auto"/>
        <w:rPr>
          <w:rFonts w:ascii="Times New Roman" w:eastAsia="Times New Roman" w:hAnsi="Times New Roman" w:cs="Times New Roman"/>
          <w:b/>
          <w:color w:val="000000"/>
          <w:sz w:val="24"/>
          <w:szCs w:val="24"/>
          <w:u w:val="single"/>
          <w:lang w:eastAsia="ru-RU"/>
        </w:rPr>
      </w:pPr>
      <w:r w:rsidRPr="007323FB">
        <w:rPr>
          <w:rFonts w:ascii="Times New Roman" w:eastAsia="Times New Roman" w:hAnsi="Times New Roman" w:cs="Times New Roman"/>
          <w:b/>
          <w:color w:val="000000"/>
          <w:sz w:val="24"/>
          <w:szCs w:val="24"/>
          <w:u w:val="single"/>
          <w:lang w:eastAsia="ru-RU"/>
        </w:rPr>
        <w:t xml:space="preserve">Конспект осеннего развлечения с элементами </w:t>
      </w:r>
      <w:proofErr w:type="spellStart"/>
      <w:r w:rsidRPr="007323FB">
        <w:rPr>
          <w:rFonts w:ascii="Times New Roman" w:eastAsia="Times New Roman" w:hAnsi="Times New Roman" w:cs="Times New Roman"/>
          <w:b/>
          <w:color w:val="000000"/>
          <w:sz w:val="24"/>
          <w:szCs w:val="24"/>
          <w:u w:val="single"/>
          <w:lang w:eastAsia="ru-RU"/>
        </w:rPr>
        <w:t>логоритмических</w:t>
      </w:r>
      <w:proofErr w:type="spellEnd"/>
      <w:r w:rsidRPr="007323FB">
        <w:rPr>
          <w:rFonts w:ascii="Times New Roman" w:eastAsia="Times New Roman" w:hAnsi="Times New Roman" w:cs="Times New Roman"/>
          <w:b/>
          <w:color w:val="000000"/>
          <w:sz w:val="24"/>
          <w:szCs w:val="24"/>
          <w:u w:val="single"/>
          <w:lang w:eastAsia="ru-RU"/>
        </w:rPr>
        <w:t xml:space="preserve"> упражнений.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b/>
          <w:color w:val="000000"/>
          <w:sz w:val="24"/>
          <w:szCs w:val="24"/>
          <w:lang w:eastAsia="ru-RU"/>
        </w:rPr>
        <w:t>Музыкально-воспитательные задачи</w:t>
      </w:r>
      <w:r w:rsidRPr="007323FB">
        <w:rPr>
          <w:rFonts w:ascii="Times New Roman" w:eastAsia="Times New Roman" w:hAnsi="Times New Roman" w:cs="Times New Roman"/>
          <w:color w:val="000000"/>
          <w:sz w:val="24"/>
          <w:szCs w:val="24"/>
          <w:lang w:eastAsia="ru-RU"/>
        </w:rPr>
        <w:t>:</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Учить выразительно передавать игровые образы, учить соблюдать правила игры.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Самостоятельно начинать и заканчивать движения с началом и окончанием музыки.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Подведение детей к самостоятельному исполнению знакомых песен.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Свободно ориентироваться в пространстве.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Учить петь естественным голосом, слаженно, выразительно передавая характер песен.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певческого дыхания.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мелкой моторики детей.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координации движений и ориентировки в пространстве.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Развитие положительных эмоций у детей.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ab/>
        <w:t>Ход развлечения.</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bookmarkStart w:id="6" w:name="_Hlk38865859"/>
      <w:r w:rsidRPr="007323FB">
        <w:rPr>
          <w:rFonts w:ascii="Times New Roman" w:eastAsia="Times New Roman" w:hAnsi="Times New Roman" w:cs="Times New Roman"/>
          <w:color w:val="000000"/>
          <w:sz w:val="24"/>
          <w:szCs w:val="24"/>
          <w:lang w:eastAsia="ru-RU"/>
        </w:rPr>
        <w:t xml:space="preserve">Ведущая: </w:t>
      </w:r>
      <w:bookmarkEnd w:id="6"/>
      <w:r w:rsidRPr="007323FB">
        <w:rPr>
          <w:rFonts w:ascii="Times New Roman" w:eastAsia="Times New Roman" w:hAnsi="Times New Roman" w:cs="Times New Roman"/>
          <w:color w:val="000000"/>
          <w:sz w:val="24"/>
          <w:szCs w:val="24"/>
          <w:lang w:eastAsia="ru-RU"/>
        </w:rPr>
        <w:t>Дорогие дети, сегодня к нам приехал театр. Который привез музыкальную сказку, а про кого эта сказка вы сейчас узнаете:</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Кто всю ночь по крыше бьет, да постукивает,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И бормочет, и поет, убаюкивает?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Дождик.</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жил был на свете маленький ежик (под музыку вбегает дождь – ребенок подготовительной группы)</w:t>
      </w:r>
      <w:r>
        <w:rPr>
          <w:rFonts w:ascii="Times New Roman" w:eastAsia="Times New Roman" w:hAnsi="Times New Roman" w:cs="Times New Roman"/>
          <w:color w:val="000000"/>
          <w:sz w:val="24"/>
          <w:szCs w:val="24"/>
          <w:lang w:eastAsia="ru-RU"/>
        </w:rPr>
        <w:t xml:space="preserve">. </w:t>
      </w:r>
      <w:r w:rsidRPr="007323FB">
        <w:rPr>
          <w:rFonts w:ascii="Times New Roman" w:eastAsia="Times New Roman" w:hAnsi="Times New Roman" w:cs="Times New Roman"/>
          <w:color w:val="000000"/>
          <w:sz w:val="24"/>
          <w:szCs w:val="24"/>
          <w:lang w:eastAsia="ru-RU"/>
        </w:rPr>
        <w:t xml:space="preserve"> Он был такой же</w:t>
      </w:r>
      <w:r>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 xml:space="preserve"> как все дети: умел плакать, играть и </w:t>
      </w:r>
      <w:r w:rsidRPr="007323FB">
        <w:rPr>
          <w:rFonts w:ascii="Times New Roman" w:eastAsia="Times New Roman" w:hAnsi="Times New Roman" w:cs="Times New Roman"/>
          <w:color w:val="000000"/>
          <w:sz w:val="24"/>
          <w:szCs w:val="24"/>
          <w:lang w:eastAsia="ru-RU"/>
        </w:rPr>
        <w:lastRenderedPageBreak/>
        <w:t>шалить. Когда маленький дождик родился, отец Ветер и мать Тучка подарили ему три леечки (показывает) красную, зеленую и желтую.</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И спросила я с тревогой: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«А зачем так леек много?»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Засмеялся дождь в ответ и сказал:</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«Секрета нет» Вам ответят сразу дети,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Для чего мне лейки эти».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Дети догадались вы, леечки</w:t>
      </w:r>
      <w:r>
        <w:rPr>
          <w:rFonts w:ascii="Times New Roman" w:eastAsia="Times New Roman" w:hAnsi="Times New Roman" w:cs="Times New Roman"/>
          <w:color w:val="000000"/>
          <w:sz w:val="24"/>
          <w:szCs w:val="24"/>
          <w:lang w:eastAsia="ru-RU"/>
        </w:rPr>
        <w:t>,</w:t>
      </w:r>
      <w:r w:rsidRPr="007323FB">
        <w:rPr>
          <w:rFonts w:ascii="Times New Roman" w:eastAsia="Times New Roman" w:hAnsi="Times New Roman" w:cs="Times New Roman"/>
          <w:color w:val="000000"/>
          <w:sz w:val="24"/>
          <w:szCs w:val="24"/>
          <w:lang w:eastAsia="ru-RU"/>
        </w:rPr>
        <w:t xml:space="preserve"> зачем нужны? (ответы детей)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Молодцы мои ребята, в сказку я пустить вас рада.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Зелена, светла, ясна в сказку к нам пришла весна.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(Звучит музыка, дождик с зеленой леечкой бежит по кругу).</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Дождь: здравствуй белая ромашка, здравствуй розовая кашка,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Много надо нам цветов для букетов и венков.</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Танец хоровод «На лугу».</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Танец с ложками.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Аттракцион «Собери цветок».</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Ребенок: на лесной проталинке, под сосной зеленой,</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Кап-кап-кап-кап-капельки сыплют перезвоны.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Ребенок: Озорные дождики в рощу заглянули,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От земли до солнышка струны натянули,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Капельки, капельки пляшут у сосны,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На лесной проталинке музыка весны.</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Подвижная игра «Дождик»</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а за весной пришло лето красное. Наш дождик непоседа так развеселился! Он взял другую леечку – летнюю. Струйки, капельки летнего дождя теплые, ласковые, забарабанили на земле.</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Песня «Дождик-дождик» (с металлофонами)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Дождик песенку поет кап-кап, только кто ее поймет? Кап-кап!</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Не поймем не я, не ты, но зато поймут грибы, сто грибов сейчас пойдет: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моховик, лисичка, белый, вот так гриб, он самый смелый!</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Танец – хоровод грибов.</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Аттракцион «Собери грибы» (из обруча в корзину).</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но вот солнце стало светить не так ярко. Дети стали одеваться теплее, они больше не бегают по лужам и не ловят капельки дождя в ладоши, а сидят дома и грустно смотрят на мокрые стекла. А дождь поливал из желтой леечки землю и плакал.</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Ребенок: Дождь идет по всей земле, мокрая дорога,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Много капель на стекле, а тепла не много.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Ребенок: стоят березы в серебре, ярче зелень сосен,</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lastRenderedPageBreak/>
        <w:t>Потому, что вдруг пришла, в нашу сказку осень.</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Хоровод с листочками.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Девочка: если ягоду не знаешь, лучше ты ее не рви,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Если ягоду не знаешь, в рот ее ты не клади.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Девочка: Ягоды берите аккуратно, не топчите зря кусты.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Чтоб сюда другие люди после вас смогли прийти.</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Песня «Морошка» (исполняют девочки)</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 xml:space="preserve">Ведущая: </w:t>
      </w:r>
      <w:proofErr w:type="gramStart"/>
      <w:r w:rsidRPr="007323FB">
        <w:rPr>
          <w:rFonts w:ascii="Times New Roman" w:eastAsia="Times New Roman" w:hAnsi="Times New Roman" w:cs="Times New Roman"/>
          <w:color w:val="000000"/>
          <w:sz w:val="24"/>
          <w:szCs w:val="24"/>
          <w:lang w:eastAsia="ru-RU"/>
        </w:rPr>
        <w:t>А</w:t>
      </w:r>
      <w:proofErr w:type="gramEnd"/>
      <w:r w:rsidRPr="007323FB">
        <w:rPr>
          <w:rFonts w:ascii="Times New Roman" w:eastAsia="Times New Roman" w:hAnsi="Times New Roman" w:cs="Times New Roman"/>
          <w:color w:val="000000"/>
          <w:sz w:val="24"/>
          <w:szCs w:val="24"/>
          <w:lang w:eastAsia="ru-RU"/>
        </w:rPr>
        <w:t xml:space="preserve"> сейчас мы все проверим, где растет урожай!</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Аттракцион «Овощи и фрукты»</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bookmarkStart w:id="7" w:name="_Hlk38868453"/>
      <w:r w:rsidRPr="007323FB">
        <w:rPr>
          <w:rFonts w:ascii="Times New Roman" w:eastAsia="Times New Roman" w:hAnsi="Times New Roman" w:cs="Times New Roman"/>
          <w:color w:val="000000"/>
          <w:sz w:val="24"/>
          <w:szCs w:val="24"/>
          <w:lang w:eastAsia="ru-RU"/>
        </w:rPr>
        <w:t xml:space="preserve">Ведущая: </w:t>
      </w:r>
      <w:bookmarkEnd w:id="7"/>
      <w:r w:rsidRPr="007323FB">
        <w:rPr>
          <w:rFonts w:ascii="Times New Roman" w:eastAsia="Times New Roman" w:hAnsi="Times New Roman" w:cs="Times New Roman"/>
          <w:color w:val="000000"/>
          <w:sz w:val="24"/>
          <w:szCs w:val="24"/>
          <w:lang w:eastAsia="ru-RU"/>
        </w:rPr>
        <w:t xml:space="preserve">Послушайте мою загадку: </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 норке живет. Морковку жует.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От лисы и волка. Убегает бойко.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Дети: (Зайка)</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к нам на огород зайка в гости идет!</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Инсценировка «Серый зайчик»</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если чучело на посту, обходи огород за версту.</w:t>
      </w:r>
    </w:p>
    <w:p w:rsidR="00E8081C" w:rsidRPr="007323FB" w:rsidRDefault="00E8081C" w:rsidP="00E8081C">
      <w:pPr>
        <w:spacing w:line="240" w:lineRule="auto"/>
        <w:rPr>
          <w:rFonts w:ascii="Times New Roman" w:eastAsia="Times New Roman" w:hAnsi="Times New Roman" w:cs="Times New Roman"/>
          <w:i/>
          <w:color w:val="000000"/>
          <w:sz w:val="24"/>
          <w:szCs w:val="24"/>
          <w:u w:val="single"/>
          <w:lang w:eastAsia="ru-RU"/>
        </w:rPr>
      </w:pPr>
      <w:r w:rsidRPr="007323FB">
        <w:rPr>
          <w:rFonts w:ascii="Times New Roman" w:eastAsia="Times New Roman" w:hAnsi="Times New Roman" w:cs="Times New Roman"/>
          <w:i/>
          <w:color w:val="000000"/>
          <w:sz w:val="24"/>
          <w:szCs w:val="24"/>
          <w:u w:val="single"/>
          <w:lang w:eastAsia="ru-RU"/>
        </w:rPr>
        <w:t>Подвижная игра «Чучело»</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Дождик убегает.</w:t>
      </w:r>
    </w:p>
    <w:p w:rsidR="00E8081C" w:rsidRPr="007323FB"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Ведущая: вот и закончилась наша сказка, но я думаю, что все вы теперь знаете, каким бывает дождик. Смотрите! Наш дождик несет нам подарок – свои разноцветные капельки (конфетки на ниточках), угощайтесь и приходите еще в гости в наш театр.</w:t>
      </w:r>
    </w:p>
    <w:p w:rsidR="00E8081C" w:rsidRDefault="00E8081C" w:rsidP="00E8081C">
      <w:pPr>
        <w:spacing w:line="240" w:lineRule="auto"/>
        <w:rPr>
          <w:rFonts w:ascii="Times New Roman" w:eastAsia="Times New Roman" w:hAnsi="Times New Roman" w:cs="Times New Roman"/>
          <w:color w:val="000000"/>
          <w:sz w:val="24"/>
          <w:szCs w:val="24"/>
          <w:lang w:eastAsia="ru-RU"/>
        </w:rPr>
      </w:pPr>
      <w:r w:rsidRPr="007323FB">
        <w:rPr>
          <w:rFonts w:ascii="Times New Roman" w:eastAsia="Times New Roman" w:hAnsi="Times New Roman" w:cs="Times New Roman"/>
          <w:color w:val="000000"/>
          <w:sz w:val="24"/>
          <w:szCs w:val="24"/>
          <w:lang w:eastAsia="ru-RU"/>
        </w:rPr>
        <w:t>Под музыку дети уходят из зала.</w:t>
      </w:r>
    </w:p>
    <w:p w:rsidR="003B7AB2" w:rsidRDefault="003B7AB2">
      <w:bookmarkStart w:id="8" w:name="_GoBack"/>
      <w:bookmarkEnd w:id="8"/>
    </w:p>
    <w:sectPr w:rsidR="003B7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0407"/>
    <w:multiLevelType w:val="hybridMultilevel"/>
    <w:tmpl w:val="A0B27E38"/>
    <w:lvl w:ilvl="0" w:tplc="BDD4227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6256C43"/>
    <w:multiLevelType w:val="multilevel"/>
    <w:tmpl w:val="D8B4F19C"/>
    <w:lvl w:ilvl="0">
      <w:start w:val="1"/>
      <w:numFmt w:val="decimal"/>
      <w:lvlText w:val="%1."/>
      <w:lvlJc w:val="left"/>
      <w:pPr>
        <w:ind w:left="360" w:hanging="360"/>
      </w:pPr>
      <w:rPr>
        <w:rFonts w:hint="default"/>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70B5E89"/>
    <w:multiLevelType w:val="hybridMultilevel"/>
    <w:tmpl w:val="CED44B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3F3494"/>
    <w:multiLevelType w:val="hybridMultilevel"/>
    <w:tmpl w:val="B8981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601B42"/>
    <w:multiLevelType w:val="hybridMultilevel"/>
    <w:tmpl w:val="41F000C4"/>
    <w:lvl w:ilvl="0" w:tplc="8412175A">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B955056"/>
    <w:multiLevelType w:val="hybridMultilevel"/>
    <w:tmpl w:val="E8BAD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085803"/>
    <w:multiLevelType w:val="hybridMultilevel"/>
    <w:tmpl w:val="593E1044"/>
    <w:lvl w:ilvl="0" w:tplc="0419000D">
      <w:start w:val="1"/>
      <w:numFmt w:val="bullet"/>
      <w:lvlText w:val=""/>
      <w:lvlJc w:val="left"/>
      <w:pPr>
        <w:ind w:left="780" w:hanging="360"/>
      </w:pPr>
      <w:rPr>
        <w:rFonts w:ascii="Wingdings" w:hAnsi="Wingding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 w15:restartNumberingAfterBreak="0">
    <w:nsid w:val="220A1BAB"/>
    <w:multiLevelType w:val="hybridMultilevel"/>
    <w:tmpl w:val="28B28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632288"/>
    <w:multiLevelType w:val="hybridMultilevel"/>
    <w:tmpl w:val="1818A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66568C"/>
    <w:multiLevelType w:val="hybridMultilevel"/>
    <w:tmpl w:val="03ECF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9E02D8"/>
    <w:multiLevelType w:val="hybridMultilevel"/>
    <w:tmpl w:val="FE4EA48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A93618"/>
    <w:multiLevelType w:val="hybridMultilevel"/>
    <w:tmpl w:val="43BAB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7770D8"/>
    <w:multiLevelType w:val="hybridMultilevel"/>
    <w:tmpl w:val="8C285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B659D2"/>
    <w:multiLevelType w:val="hybridMultilevel"/>
    <w:tmpl w:val="2F9E4F8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40C61E67"/>
    <w:multiLevelType w:val="hybridMultilevel"/>
    <w:tmpl w:val="AE101F02"/>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5" w15:restartNumberingAfterBreak="0">
    <w:nsid w:val="451A3EAF"/>
    <w:multiLevelType w:val="hybridMultilevel"/>
    <w:tmpl w:val="6156A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F605C10"/>
    <w:multiLevelType w:val="hybridMultilevel"/>
    <w:tmpl w:val="405444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896F1C"/>
    <w:multiLevelType w:val="hybridMultilevel"/>
    <w:tmpl w:val="A6802D3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59451A2"/>
    <w:multiLevelType w:val="multilevel"/>
    <w:tmpl w:val="02E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D4401"/>
    <w:multiLevelType w:val="hybridMultilevel"/>
    <w:tmpl w:val="E95034B6"/>
    <w:lvl w:ilvl="0" w:tplc="986867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65D55A12"/>
    <w:multiLevelType w:val="hybridMultilevel"/>
    <w:tmpl w:val="97CE4C14"/>
    <w:lvl w:ilvl="0" w:tplc="F0BCEA1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B45B96"/>
    <w:multiLevelType w:val="multilevel"/>
    <w:tmpl w:val="98BC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48612A"/>
    <w:multiLevelType w:val="hybridMultilevel"/>
    <w:tmpl w:val="3B382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144D08"/>
    <w:multiLevelType w:val="hybridMultilevel"/>
    <w:tmpl w:val="68282A20"/>
    <w:lvl w:ilvl="0" w:tplc="61CADC36">
      <w:start w:val="1"/>
      <w:numFmt w:val="decimal"/>
      <w:lvlText w:val="%1."/>
      <w:lvlJc w:val="left"/>
      <w:pPr>
        <w:ind w:left="840" w:hanging="48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29C1750"/>
    <w:multiLevelType w:val="hybridMultilevel"/>
    <w:tmpl w:val="69988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90110E"/>
    <w:multiLevelType w:val="hybridMultilevel"/>
    <w:tmpl w:val="09927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
  </w:num>
  <w:num w:numId="3">
    <w:abstractNumId w:val="13"/>
  </w:num>
  <w:num w:numId="4">
    <w:abstractNumId w:val="17"/>
  </w:num>
  <w:num w:numId="5">
    <w:abstractNumId w:val="4"/>
  </w:num>
  <w:num w:numId="6">
    <w:abstractNumId w:val="0"/>
  </w:num>
  <w:num w:numId="7">
    <w:abstractNumId w:val="6"/>
  </w:num>
  <w:num w:numId="8">
    <w:abstractNumId w:val="12"/>
  </w:num>
  <w:num w:numId="9">
    <w:abstractNumId w:val="25"/>
  </w:num>
  <w:num w:numId="10">
    <w:abstractNumId w:val="1"/>
  </w:num>
  <w:num w:numId="11">
    <w:abstractNumId w:val="8"/>
  </w:num>
  <w:num w:numId="12">
    <w:abstractNumId w:val="22"/>
  </w:num>
  <w:num w:numId="13">
    <w:abstractNumId w:val="24"/>
  </w:num>
  <w:num w:numId="14">
    <w:abstractNumId w:val="23"/>
  </w:num>
  <w:num w:numId="15">
    <w:abstractNumId w:val="11"/>
  </w:num>
  <w:num w:numId="16">
    <w:abstractNumId w:val="3"/>
  </w:num>
  <w:num w:numId="17">
    <w:abstractNumId w:val="9"/>
  </w:num>
  <w:num w:numId="18">
    <w:abstractNumId w:val="21"/>
  </w:num>
  <w:num w:numId="19">
    <w:abstractNumId w:val="18"/>
  </w:num>
  <w:num w:numId="20">
    <w:abstractNumId w:val="7"/>
  </w:num>
  <w:num w:numId="21">
    <w:abstractNumId w:val="14"/>
  </w:num>
  <w:num w:numId="22">
    <w:abstractNumId w:val="16"/>
  </w:num>
  <w:num w:numId="23">
    <w:abstractNumId w:val="19"/>
  </w:num>
  <w:num w:numId="24">
    <w:abstractNumId w:val="20"/>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846"/>
    <w:rsid w:val="00213846"/>
    <w:rsid w:val="003B7AB2"/>
    <w:rsid w:val="00E80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78948E-54C4-4239-8C93-D4352AD7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081C"/>
    <w:pPr>
      <w:spacing w:after="120" w:line="36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ooltip">
    <w:name w:val="tooltip"/>
    <w:basedOn w:val="a0"/>
    <w:rsid w:val="00E8081C"/>
  </w:style>
  <w:style w:type="character" w:styleId="a3">
    <w:name w:val="Strong"/>
    <w:basedOn w:val="a0"/>
    <w:uiPriority w:val="22"/>
    <w:qFormat/>
    <w:rsid w:val="00E8081C"/>
    <w:rPr>
      <w:b/>
      <w:bCs/>
    </w:rPr>
  </w:style>
  <w:style w:type="paragraph" w:styleId="2">
    <w:name w:val="Body Text Indent 2"/>
    <w:basedOn w:val="a"/>
    <w:link w:val="20"/>
    <w:rsid w:val="00E8081C"/>
    <w:pPr>
      <w:spacing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E8081C"/>
    <w:rPr>
      <w:rFonts w:ascii="Times New Roman" w:eastAsia="Times New Roman" w:hAnsi="Times New Roman" w:cs="Times New Roman"/>
      <w:sz w:val="24"/>
      <w:szCs w:val="24"/>
      <w:lang w:eastAsia="ru-RU"/>
    </w:rPr>
  </w:style>
  <w:style w:type="paragraph" w:styleId="a4">
    <w:name w:val="No Spacing"/>
    <w:link w:val="a5"/>
    <w:uiPriority w:val="1"/>
    <w:qFormat/>
    <w:rsid w:val="00E8081C"/>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E8081C"/>
    <w:pPr>
      <w:spacing w:after="200" w:line="276" w:lineRule="auto"/>
      <w:ind w:left="720"/>
      <w:contextualSpacing/>
    </w:pPr>
  </w:style>
  <w:style w:type="paragraph" w:styleId="a7">
    <w:name w:val="header"/>
    <w:basedOn w:val="a"/>
    <w:link w:val="a8"/>
    <w:uiPriority w:val="99"/>
    <w:rsid w:val="00E8081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rsid w:val="00E8081C"/>
    <w:rPr>
      <w:rFonts w:ascii="Times New Roman" w:eastAsia="Times New Roman" w:hAnsi="Times New Roman" w:cs="Times New Roman"/>
      <w:sz w:val="24"/>
      <w:szCs w:val="24"/>
      <w:lang w:eastAsia="ru-RU"/>
    </w:rPr>
  </w:style>
  <w:style w:type="paragraph" w:customStyle="1" w:styleId="c0">
    <w:name w:val="c0"/>
    <w:basedOn w:val="a"/>
    <w:rsid w:val="00E80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8081C"/>
  </w:style>
  <w:style w:type="paragraph" w:customStyle="1" w:styleId="c7">
    <w:name w:val="c7"/>
    <w:basedOn w:val="a"/>
    <w:rsid w:val="00E808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E808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39"/>
    <w:rsid w:val="00E80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basedOn w:val="a0"/>
    <w:link w:val="a4"/>
    <w:uiPriority w:val="1"/>
    <w:rsid w:val="00E8081C"/>
    <w:rPr>
      <w:rFonts w:ascii="Calibri" w:eastAsia="Times New Roman" w:hAnsi="Calibri" w:cs="Times New Roman"/>
      <w:lang w:eastAsia="ru-RU"/>
    </w:rPr>
  </w:style>
  <w:style w:type="paragraph" w:styleId="aa">
    <w:name w:val="footer"/>
    <w:basedOn w:val="a"/>
    <w:link w:val="ab"/>
    <w:uiPriority w:val="99"/>
    <w:unhideWhenUsed/>
    <w:rsid w:val="00E8081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8081C"/>
  </w:style>
  <w:style w:type="paragraph" w:styleId="21">
    <w:name w:val="Body Text 2"/>
    <w:basedOn w:val="a"/>
    <w:link w:val="22"/>
    <w:uiPriority w:val="99"/>
    <w:semiHidden/>
    <w:unhideWhenUsed/>
    <w:rsid w:val="00E8081C"/>
    <w:pPr>
      <w:spacing w:line="480" w:lineRule="auto"/>
    </w:pPr>
  </w:style>
  <w:style w:type="character" w:customStyle="1" w:styleId="22">
    <w:name w:val="Основной текст 2 Знак"/>
    <w:basedOn w:val="a0"/>
    <w:link w:val="21"/>
    <w:uiPriority w:val="99"/>
    <w:semiHidden/>
    <w:rsid w:val="00E8081C"/>
  </w:style>
  <w:style w:type="paragraph" w:styleId="ac">
    <w:name w:val="footnote text"/>
    <w:basedOn w:val="a"/>
    <w:link w:val="ad"/>
    <w:semiHidden/>
    <w:rsid w:val="00E8081C"/>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semiHidden/>
    <w:rsid w:val="00E8081C"/>
    <w:rPr>
      <w:rFonts w:ascii="Times New Roman" w:eastAsia="Times New Roman" w:hAnsi="Times New Roman" w:cs="Times New Roman"/>
      <w:sz w:val="20"/>
      <w:szCs w:val="20"/>
      <w:lang w:eastAsia="ru-RU"/>
    </w:rPr>
  </w:style>
  <w:style w:type="character" w:styleId="ae">
    <w:name w:val="footnote reference"/>
    <w:basedOn w:val="a0"/>
    <w:semiHidden/>
    <w:rsid w:val="00E8081C"/>
    <w:rPr>
      <w:vertAlign w:val="superscript"/>
    </w:rPr>
  </w:style>
  <w:style w:type="paragraph" w:styleId="af">
    <w:name w:val="Balloon Text"/>
    <w:basedOn w:val="a"/>
    <w:link w:val="af0"/>
    <w:uiPriority w:val="99"/>
    <w:semiHidden/>
    <w:unhideWhenUsed/>
    <w:rsid w:val="00E8081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808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7166</Words>
  <Characters>40852</Characters>
  <Application>Microsoft Office Word</Application>
  <DocSecurity>0</DocSecurity>
  <Lines>340</Lines>
  <Paragraphs>95</Paragraphs>
  <ScaleCrop>false</ScaleCrop>
  <Company/>
  <LinksUpToDate>false</LinksUpToDate>
  <CharactersWithSpaces>47923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2023-09-24T09:20:00Z</dcterms:created>
  <dcterms:modified xsi:type="dcterms:W3CDTF">2023-09-24T09:21:00Z</dcterms:modified>
</cp:coreProperties>
</file>