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1A" w:rsidRPr="0014121A" w:rsidRDefault="0014121A" w:rsidP="0014121A">
      <w:pPr>
        <w:rPr>
          <w:rFonts w:asciiTheme="majorHAnsi" w:hAnsiTheme="majorHAnsi"/>
          <w:sz w:val="28"/>
          <w:szCs w:val="28"/>
        </w:rPr>
      </w:pPr>
      <w:r w:rsidRPr="0014121A">
        <w:rPr>
          <w:rFonts w:asciiTheme="majorHAnsi" w:hAnsiTheme="majorHAnsi"/>
          <w:sz w:val="28"/>
          <w:szCs w:val="28"/>
        </w:rPr>
        <w:t xml:space="preserve">МУНИЦИПАЛЬНОЕ  БЮДЖЕТНОЕ  ОБЩЕОБРАЗОВАТЕЛЬНОЕ УЧРЕЖДЕНИЕ «СРЕДНЯЯ ШКОЛА №10 с </w:t>
      </w:r>
      <w:r w:rsidR="00E44339">
        <w:rPr>
          <w:rFonts w:asciiTheme="majorHAnsi" w:hAnsiTheme="majorHAnsi"/>
          <w:sz w:val="28"/>
          <w:szCs w:val="28"/>
        </w:rPr>
        <w:t xml:space="preserve">углубленным </w:t>
      </w:r>
      <w:r w:rsidRPr="0014121A">
        <w:rPr>
          <w:rFonts w:asciiTheme="majorHAnsi" w:hAnsiTheme="majorHAnsi"/>
          <w:sz w:val="28"/>
          <w:szCs w:val="28"/>
        </w:rPr>
        <w:t>изучением отдельных предметов»</w:t>
      </w:r>
    </w:p>
    <w:p w:rsidR="0014121A" w:rsidRPr="0014121A" w:rsidRDefault="0014121A" w:rsidP="0014121A">
      <w:pPr>
        <w:rPr>
          <w:rFonts w:asciiTheme="majorHAnsi" w:hAnsiTheme="majorHAnsi"/>
          <w:sz w:val="28"/>
          <w:szCs w:val="28"/>
        </w:rPr>
      </w:pPr>
    </w:p>
    <w:p w:rsidR="0014121A" w:rsidRDefault="0014121A" w:rsidP="0014121A">
      <w:pPr>
        <w:rPr>
          <w:sz w:val="72"/>
          <w:szCs w:val="72"/>
        </w:rPr>
      </w:pPr>
    </w:p>
    <w:p w:rsidR="004046C7" w:rsidRDefault="0014121A" w:rsidP="0014121A">
      <w:pPr>
        <w:shd w:val="clear" w:color="auto" w:fill="FFFFFF"/>
        <w:spacing w:after="187" w:line="240" w:lineRule="auto"/>
        <w:rPr>
          <w:rFonts w:asciiTheme="majorHAnsi" w:eastAsia="Times New Roman" w:hAnsiTheme="majorHAnsi" w:cs="Arial"/>
          <w:b/>
          <w:bCs/>
          <w:color w:val="000000"/>
          <w:sz w:val="56"/>
          <w:szCs w:val="56"/>
          <w:lang w:eastAsia="ru-RU"/>
        </w:rPr>
      </w:pPr>
      <w:r>
        <w:rPr>
          <w:rFonts w:asciiTheme="majorHAnsi" w:eastAsia="Times New Roman" w:hAnsiTheme="majorHAnsi" w:cs="Arial"/>
          <w:b/>
          <w:bCs/>
          <w:color w:val="000000"/>
          <w:sz w:val="56"/>
          <w:szCs w:val="56"/>
          <w:lang w:eastAsia="ru-RU"/>
        </w:rPr>
        <w:t xml:space="preserve"> </w:t>
      </w:r>
    </w:p>
    <w:p w:rsidR="0014121A" w:rsidRDefault="0014121A" w:rsidP="0014121A">
      <w:pPr>
        <w:shd w:val="clear" w:color="auto" w:fill="FFFFFF"/>
        <w:spacing w:after="187" w:line="240" w:lineRule="auto"/>
        <w:rPr>
          <w:rFonts w:asciiTheme="majorHAnsi" w:eastAsia="Times New Roman" w:hAnsiTheme="majorHAnsi" w:cs="Arial"/>
          <w:b/>
          <w:bCs/>
          <w:color w:val="000000"/>
          <w:sz w:val="56"/>
          <w:szCs w:val="56"/>
          <w:lang w:eastAsia="ru-RU"/>
        </w:rPr>
      </w:pPr>
      <w:r>
        <w:rPr>
          <w:rFonts w:asciiTheme="majorHAnsi" w:eastAsia="Times New Roman" w:hAnsiTheme="majorHAnsi" w:cs="Arial"/>
          <w:b/>
          <w:bCs/>
          <w:color w:val="000000"/>
          <w:sz w:val="56"/>
          <w:szCs w:val="56"/>
          <w:lang w:eastAsia="ru-RU"/>
        </w:rPr>
        <w:t xml:space="preserve">Доклад по самообразованию </w:t>
      </w:r>
    </w:p>
    <w:p w:rsidR="0014121A" w:rsidRDefault="0014121A" w:rsidP="0014121A">
      <w:pPr>
        <w:shd w:val="clear" w:color="auto" w:fill="FFFFFF"/>
        <w:spacing w:after="187" w:line="240" w:lineRule="auto"/>
        <w:rPr>
          <w:rFonts w:asciiTheme="majorHAnsi" w:eastAsia="Times New Roman" w:hAnsiTheme="majorHAnsi" w:cs="Arial"/>
          <w:b/>
          <w:bCs/>
          <w:color w:val="000000"/>
          <w:sz w:val="56"/>
          <w:szCs w:val="56"/>
          <w:lang w:eastAsia="ru-RU"/>
        </w:rPr>
      </w:pPr>
      <w:r>
        <w:rPr>
          <w:rFonts w:asciiTheme="majorHAnsi" w:eastAsia="Times New Roman" w:hAnsiTheme="majorHAnsi" w:cs="Arial"/>
          <w:b/>
          <w:bCs/>
          <w:color w:val="000000"/>
          <w:sz w:val="56"/>
          <w:szCs w:val="56"/>
          <w:lang w:eastAsia="ru-RU"/>
        </w:rPr>
        <w:t xml:space="preserve">                         на тему: </w:t>
      </w:r>
    </w:p>
    <w:p w:rsidR="0014121A" w:rsidRPr="0014121A" w:rsidRDefault="0014121A" w:rsidP="0014121A">
      <w:pPr>
        <w:shd w:val="clear" w:color="auto" w:fill="FFFFFF"/>
        <w:spacing w:after="187" w:line="240" w:lineRule="auto"/>
        <w:rPr>
          <w:rFonts w:asciiTheme="majorHAnsi" w:eastAsia="Times New Roman" w:hAnsiTheme="majorHAnsi" w:cs="Arial"/>
          <w:color w:val="000000"/>
          <w:sz w:val="56"/>
          <w:szCs w:val="56"/>
          <w:lang w:eastAsia="ru-RU"/>
        </w:rPr>
      </w:pPr>
      <w:r w:rsidRPr="0014121A">
        <w:rPr>
          <w:rFonts w:asciiTheme="majorHAnsi" w:eastAsia="Times New Roman" w:hAnsiTheme="majorHAnsi" w:cs="Arial"/>
          <w:b/>
          <w:bCs/>
          <w:color w:val="000000"/>
          <w:sz w:val="56"/>
          <w:szCs w:val="56"/>
          <w:lang w:eastAsia="ru-RU"/>
        </w:rPr>
        <w:t>«Формирование универсальных учебных действий на уроках в начальной школе»</w:t>
      </w:r>
    </w:p>
    <w:p w:rsidR="0014121A" w:rsidRPr="0014121A" w:rsidRDefault="0014121A" w:rsidP="00D94FD9">
      <w:pPr>
        <w:shd w:val="clear" w:color="auto" w:fill="FFFFFF"/>
        <w:spacing w:after="187" w:line="240" w:lineRule="auto"/>
        <w:rPr>
          <w:rFonts w:asciiTheme="majorHAnsi" w:eastAsia="Times New Roman" w:hAnsiTheme="majorHAnsi" w:cs="Arial"/>
          <w:b/>
          <w:bCs/>
          <w:color w:val="000000"/>
          <w:sz w:val="56"/>
          <w:szCs w:val="56"/>
          <w:lang w:eastAsia="ru-RU"/>
        </w:rPr>
      </w:pPr>
    </w:p>
    <w:p w:rsidR="0014121A" w:rsidRPr="0014121A" w:rsidRDefault="0014121A" w:rsidP="0014121A">
      <w:pPr>
        <w:shd w:val="clear" w:color="auto" w:fill="FFFFFF"/>
        <w:spacing w:after="187" w:line="240" w:lineRule="auto"/>
        <w:rPr>
          <w:rFonts w:asciiTheme="majorHAnsi" w:eastAsia="Times New Roman" w:hAnsiTheme="majorHAnsi" w:cs="Arial"/>
          <w:b/>
          <w:bCs/>
          <w:color w:val="000000"/>
          <w:sz w:val="44"/>
          <w:szCs w:val="44"/>
          <w:lang w:eastAsia="ru-RU"/>
        </w:rPr>
      </w:pPr>
      <w:r w:rsidRPr="0014121A">
        <w:rPr>
          <w:rFonts w:asciiTheme="majorHAnsi" w:eastAsia="Times New Roman" w:hAnsiTheme="majorHAnsi" w:cs="Arial"/>
          <w:b/>
          <w:bCs/>
          <w:color w:val="000000"/>
          <w:sz w:val="44"/>
          <w:szCs w:val="44"/>
          <w:lang w:eastAsia="ru-RU"/>
        </w:rPr>
        <w:t>Подготовила учитель начальных классов</w:t>
      </w:r>
    </w:p>
    <w:p w:rsidR="0014121A" w:rsidRPr="0014121A" w:rsidRDefault="0014121A" w:rsidP="0014121A">
      <w:pPr>
        <w:shd w:val="clear" w:color="auto" w:fill="FFFFFF"/>
        <w:spacing w:after="187" w:line="240" w:lineRule="auto"/>
        <w:jc w:val="center"/>
        <w:rPr>
          <w:rFonts w:asciiTheme="majorHAnsi" w:eastAsia="Times New Roman" w:hAnsiTheme="majorHAnsi" w:cs="Arial"/>
          <w:b/>
          <w:bCs/>
          <w:color w:val="000000"/>
          <w:sz w:val="44"/>
          <w:szCs w:val="44"/>
          <w:lang w:eastAsia="ru-RU"/>
        </w:rPr>
      </w:pPr>
      <w:r w:rsidRPr="0014121A">
        <w:rPr>
          <w:rFonts w:asciiTheme="majorHAnsi" w:eastAsia="Times New Roman" w:hAnsiTheme="majorHAnsi" w:cs="Arial"/>
          <w:b/>
          <w:bCs/>
          <w:color w:val="000000"/>
          <w:sz w:val="44"/>
          <w:szCs w:val="44"/>
          <w:lang w:eastAsia="ru-RU"/>
        </w:rPr>
        <w:t>Феклина Наталия Борисовна</w:t>
      </w:r>
    </w:p>
    <w:p w:rsidR="0014121A" w:rsidRPr="0014121A" w:rsidRDefault="0014121A" w:rsidP="00D94FD9">
      <w:pPr>
        <w:shd w:val="clear" w:color="auto" w:fill="FFFFFF"/>
        <w:spacing w:after="187" w:line="240" w:lineRule="auto"/>
        <w:rPr>
          <w:rFonts w:asciiTheme="majorHAnsi" w:eastAsia="Times New Roman" w:hAnsiTheme="majorHAnsi" w:cs="Arial"/>
          <w:b/>
          <w:bCs/>
          <w:color w:val="000000"/>
          <w:sz w:val="44"/>
          <w:szCs w:val="44"/>
          <w:lang w:eastAsia="ru-RU"/>
        </w:rPr>
      </w:pPr>
    </w:p>
    <w:p w:rsidR="0014121A" w:rsidRPr="0014121A" w:rsidRDefault="0014121A" w:rsidP="00D94FD9">
      <w:pPr>
        <w:shd w:val="clear" w:color="auto" w:fill="FFFFFF"/>
        <w:spacing w:after="187" w:line="240" w:lineRule="auto"/>
        <w:rPr>
          <w:rFonts w:asciiTheme="majorHAnsi" w:eastAsia="Times New Roman" w:hAnsiTheme="majorHAnsi" w:cs="Arial"/>
          <w:b/>
          <w:bCs/>
          <w:color w:val="000000"/>
          <w:sz w:val="44"/>
          <w:szCs w:val="44"/>
          <w:lang w:eastAsia="ru-RU"/>
        </w:rPr>
      </w:pPr>
    </w:p>
    <w:p w:rsidR="0014121A" w:rsidRDefault="0014121A" w:rsidP="0014121A">
      <w:pPr>
        <w:shd w:val="clear" w:color="auto" w:fill="FFFFFF"/>
        <w:spacing w:after="187" w:line="240" w:lineRule="auto"/>
        <w:rPr>
          <w:rFonts w:asciiTheme="majorHAnsi" w:eastAsia="Times New Roman" w:hAnsiTheme="majorHAnsi" w:cs="Arial"/>
          <w:b/>
          <w:bCs/>
          <w:color w:val="000000"/>
          <w:sz w:val="44"/>
          <w:szCs w:val="44"/>
          <w:lang w:eastAsia="ru-RU"/>
        </w:rPr>
      </w:pPr>
      <w:r>
        <w:rPr>
          <w:rFonts w:asciiTheme="majorHAnsi" w:eastAsia="Times New Roman" w:hAnsiTheme="majorHAnsi" w:cs="Arial"/>
          <w:b/>
          <w:bCs/>
          <w:color w:val="000000"/>
          <w:sz w:val="44"/>
          <w:szCs w:val="44"/>
          <w:lang w:eastAsia="ru-RU"/>
        </w:rPr>
        <w:t xml:space="preserve">                             </w:t>
      </w:r>
    </w:p>
    <w:p w:rsidR="004046C7" w:rsidRDefault="0014121A" w:rsidP="0014121A">
      <w:pPr>
        <w:shd w:val="clear" w:color="auto" w:fill="FFFFFF"/>
        <w:spacing w:after="187" w:line="240" w:lineRule="auto"/>
        <w:rPr>
          <w:rFonts w:asciiTheme="majorHAnsi" w:eastAsia="Times New Roman" w:hAnsiTheme="majorHAnsi" w:cs="Arial"/>
          <w:b/>
          <w:bCs/>
          <w:color w:val="000000"/>
          <w:sz w:val="44"/>
          <w:szCs w:val="44"/>
          <w:lang w:eastAsia="ru-RU"/>
        </w:rPr>
      </w:pPr>
      <w:r>
        <w:rPr>
          <w:rFonts w:asciiTheme="majorHAnsi" w:eastAsia="Times New Roman" w:hAnsiTheme="majorHAnsi" w:cs="Arial"/>
          <w:b/>
          <w:bCs/>
          <w:color w:val="000000"/>
          <w:sz w:val="44"/>
          <w:szCs w:val="44"/>
          <w:lang w:eastAsia="ru-RU"/>
        </w:rPr>
        <w:t xml:space="preserve">                            </w:t>
      </w:r>
    </w:p>
    <w:p w:rsidR="004046C7" w:rsidRDefault="004046C7" w:rsidP="0014121A">
      <w:pPr>
        <w:shd w:val="clear" w:color="auto" w:fill="FFFFFF"/>
        <w:spacing w:after="187" w:line="240" w:lineRule="auto"/>
        <w:rPr>
          <w:rFonts w:asciiTheme="majorHAnsi" w:eastAsia="Times New Roman" w:hAnsiTheme="majorHAnsi" w:cs="Arial"/>
          <w:b/>
          <w:bCs/>
          <w:color w:val="000000"/>
          <w:sz w:val="44"/>
          <w:szCs w:val="44"/>
          <w:lang w:eastAsia="ru-RU"/>
        </w:rPr>
      </w:pPr>
    </w:p>
    <w:p w:rsidR="004046C7" w:rsidRDefault="004046C7" w:rsidP="00D94FD9">
      <w:pPr>
        <w:shd w:val="clear" w:color="auto" w:fill="FFFFFF"/>
        <w:spacing w:after="187" w:line="240" w:lineRule="auto"/>
        <w:rPr>
          <w:rFonts w:asciiTheme="majorHAnsi" w:eastAsia="Times New Roman" w:hAnsiTheme="majorHAnsi" w:cs="Arial"/>
          <w:b/>
          <w:bCs/>
          <w:color w:val="000000"/>
          <w:sz w:val="44"/>
          <w:szCs w:val="44"/>
          <w:lang w:eastAsia="ru-RU"/>
        </w:rPr>
      </w:pPr>
      <w:r>
        <w:rPr>
          <w:rFonts w:asciiTheme="majorHAnsi" w:eastAsia="Times New Roman" w:hAnsiTheme="majorHAnsi" w:cs="Arial"/>
          <w:b/>
          <w:bCs/>
          <w:color w:val="000000"/>
          <w:sz w:val="44"/>
          <w:szCs w:val="44"/>
          <w:lang w:eastAsia="ru-RU"/>
        </w:rPr>
        <w:t xml:space="preserve">                         </w:t>
      </w:r>
      <w:r w:rsidR="0014121A" w:rsidRPr="0014121A">
        <w:rPr>
          <w:rFonts w:asciiTheme="majorHAnsi" w:eastAsia="Times New Roman" w:hAnsiTheme="majorHAnsi" w:cs="Arial"/>
          <w:b/>
          <w:bCs/>
          <w:color w:val="000000"/>
          <w:sz w:val="44"/>
          <w:szCs w:val="44"/>
          <w:lang w:eastAsia="ru-RU"/>
        </w:rPr>
        <w:t>Елец, 2023</w:t>
      </w:r>
      <w:r w:rsidR="00870980">
        <w:rPr>
          <w:rFonts w:asciiTheme="majorHAnsi" w:eastAsia="Times New Roman" w:hAnsiTheme="majorHAnsi" w:cs="Arial"/>
          <w:b/>
          <w:bCs/>
          <w:color w:val="000000"/>
          <w:sz w:val="44"/>
          <w:szCs w:val="44"/>
          <w:lang w:eastAsia="ru-RU"/>
        </w:rPr>
        <w:t>г.</w:t>
      </w:r>
    </w:p>
    <w:p w:rsidR="00D94FD9" w:rsidRPr="004046C7" w:rsidRDefault="00D94FD9" w:rsidP="00D94FD9">
      <w:pPr>
        <w:shd w:val="clear" w:color="auto" w:fill="FFFFFF"/>
        <w:spacing w:after="187" w:line="240" w:lineRule="auto"/>
        <w:rPr>
          <w:rFonts w:asciiTheme="majorHAnsi" w:eastAsia="Times New Roman" w:hAnsiTheme="majorHAnsi" w:cs="Arial"/>
          <w:b/>
          <w:bCs/>
          <w:color w:val="000000"/>
          <w:sz w:val="44"/>
          <w:szCs w:val="44"/>
          <w:lang w:eastAsia="ru-RU"/>
        </w:rPr>
      </w:pPr>
      <w:r w:rsidRPr="0014121A">
        <w:rPr>
          <w:rFonts w:asciiTheme="majorHAnsi" w:eastAsia="Times New Roman" w:hAnsiTheme="majorHAnsi" w:cs="Arial"/>
          <w:color w:val="000000"/>
          <w:sz w:val="28"/>
          <w:szCs w:val="28"/>
          <w:lang w:eastAsia="ru-RU"/>
        </w:rPr>
        <w:lastRenderedPageBreak/>
        <w:t>В Федеральном компоненте государственного стандарта подчёркивается необходимость создания качественно новой личностно-ориентированной развивающей модели массовой начальной школы.</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В связи с этим </w:t>
      </w:r>
      <w:r w:rsidRPr="0014121A">
        <w:rPr>
          <w:rFonts w:asciiTheme="majorHAnsi" w:eastAsia="Times New Roman" w:hAnsiTheme="majorHAnsi" w:cs="Arial"/>
          <w:b/>
          <w:bCs/>
          <w:i/>
          <w:iCs/>
          <w:color w:val="000000"/>
          <w:sz w:val="28"/>
          <w:szCs w:val="28"/>
          <w:lang w:eastAsia="ru-RU"/>
        </w:rPr>
        <w:t>приоритетной становится развивающая функция обучения</w:t>
      </w:r>
      <w:r w:rsidRPr="0014121A">
        <w:rPr>
          <w:rFonts w:asciiTheme="majorHAnsi" w:eastAsia="Times New Roman" w:hAnsiTheme="majorHAnsi" w:cs="Arial"/>
          <w:color w:val="000000"/>
          <w:sz w:val="28"/>
          <w:szCs w:val="28"/>
          <w:lang w:eastAsia="ru-RU"/>
        </w:rPr>
        <w:t>, которая должна обеспечить</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 </w:t>
      </w:r>
      <w:r w:rsidRPr="0014121A">
        <w:rPr>
          <w:rFonts w:asciiTheme="majorHAnsi" w:eastAsia="Times New Roman" w:hAnsiTheme="majorHAnsi" w:cs="Arial"/>
          <w:b/>
          <w:bCs/>
          <w:i/>
          <w:iCs/>
          <w:color w:val="000000"/>
          <w:sz w:val="28"/>
          <w:szCs w:val="28"/>
          <w:lang w:eastAsia="ru-RU"/>
        </w:rPr>
        <w:t>становление личности младшего школьника,</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i/>
          <w:iCs/>
          <w:color w:val="000000"/>
          <w:sz w:val="28"/>
          <w:szCs w:val="28"/>
          <w:lang w:eastAsia="ru-RU"/>
        </w:rPr>
        <w:t>- раскрытие его индивидуальных возможностей.</w:t>
      </w:r>
    </w:p>
    <w:p w:rsidR="00542597" w:rsidRPr="0014121A" w:rsidRDefault="00542597" w:rsidP="006879DC">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333333"/>
          <w:sz w:val="28"/>
          <w:szCs w:val="28"/>
          <w:lang w:eastAsia="ru-RU"/>
        </w:rPr>
        <w:t xml:space="preserve">Универсальные учебные действия (УУД) по ФГОС в широком значении — умение ученика учиться, способность к саморазвитию за счет активной познавательной деятельности. Это совокупность приемов, которые помогают успешно усваивать новые знания и навыки. Учебные действия названы универсальными, потому что они носят </w:t>
      </w:r>
      <w:proofErr w:type="spellStart"/>
      <w:r w:rsidRPr="0014121A">
        <w:rPr>
          <w:rFonts w:asciiTheme="majorHAnsi" w:eastAsia="Times New Roman" w:hAnsiTheme="majorHAnsi" w:cs="Arial"/>
          <w:color w:val="333333"/>
          <w:sz w:val="28"/>
          <w:szCs w:val="28"/>
          <w:lang w:eastAsia="ru-RU"/>
        </w:rPr>
        <w:t>надпредметный</w:t>
      </w:r>
      <w:proofErr w:type="spellEnd"/>
      <w:r w:rsidRPr="0014121A">
        <w:rPr>
          <w:rFonts w:asciiTheme="majorHAnsi" w:eastAsia="Times New Roman" w:hAnsiTheme="majorHAnsi" w:cs="Arial"/>
          <w:color w:val="333333"/>
          <w:sz w:val="28"/>
          <w:szCs w:val="28"/>
          <w:lang w:eastAsia="ru-RU"/>
        </w:rPr>
        <w:t xml:space="preserve"> характер, их можно применить на любом уроке. Кроме того, они организуют учебную деятельность в комплексе.</w:t>
      </w:r>
    </w:p>
    <w:p w:rsidR="00542597" w:rsidRPr="0014121A" w:rsidRDefault="00542597" w:rsidP="00542597">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Структура универсальных учебных действий включает в себя:</w:t>
      </w:r>
    </w:p>
    <w:p w:rsidR="00D94FD9" w:rsidRPr="0014121A" w:rsidRDefault="00D94FD9" w:rsidP="00D94FD9">
      <w:pPr>
        <w:shd w:val="clear" w:color="auto" w:fill="FFFFFF"/>
        <w:spacing w:after="187" w:line="240" w:lineRule="auto"/>
        <w:rPr>
          <w:rFonts w:asciiTheme="majorHAnsi" w:eastAsia="Times New Roman" w:hAnsiTheme="majorHAnsi" w:cs="Arial"/>
          <w:b/>
          <w:bCs/>
          <w:i/>
          <w:iCs/>
          <w:color w:val="000000"/>
          <w:sz w:val="28"/>
          <w:szCs w:val="28"/>
          <w:lang w:eastAsia="ru-RU"/>
        </w:rPr>
      </w:pPr>
      <w:proofErr w:type="spellStart"/>
      <w:r w:rsidRPr="0014121A">
        <w:rPr>
          <w:rFonts w:asciiTheme="majorHAnsi" w:eastAsia="Times New Roman" w:hAnsiTheme="majorHAnsi" w:cs="Arial"/>
          <w:b/>
          <w:bCs/>
          <w:i/>
          <w:iCs/>
          <w:color w:val="000000"/>
          <w:sz w:val="28"/>
          <w:szCs w:val="28"/>
          <w:lang w:eastAsia="ru-RU"/>
        </w:rPr>
        <w:t>ЛичностныеУУД</w:t>
      </w:r>
      <w:proofErr w:type="spellEnd"/>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proofErr w:type="spellStart"/>
      <w:r w:rsidRPr="0014121A">
        <w:rPr>
          <w:rFonts w:asciiTheme="majorHAnsi" w:eastAsia="Times New Roman" w:hAnsiTheme="majorHAnsi" w:cs="Arial"/>
          <w:b/>
          <w:color w:val="000000"/>
          <w:sz w:val="28"/>
          <w:szCs w:val="28"/>
          <w:lang w:eastAsia="ru-RU"/>
        </w:rPr>
        <w:t>Самоопределение</w:t>
      </w:r>
      <w:proofErr w:type="gramStart"/>
      <w:r w:rsidRPr="0014121A">
        <w:rPr>
          <w:rFonts w:asciiTheme="majorHAnsi" w:eastAsia="Times New Roman" w:hAnsiTheme="majorHAnsi" w:cs="Arial"/>
          <w:b/>
          <w:color w:val="000000"/>
          <w:sz w:val="28"/>
          <w:szCs w:val="28"/>
          <w:lang w:eastAsia="ru-RU"/>
        </w:rPr>
        <w:t>,с</w:t>
      </w:r>
      <w:proofErr w:type="gramEnd"/>
      <w:r w:rsidRPr="0014121A">
        <w:rPr>
          <w:rFonts w:asciiTheme="majorHAnsi" w:eastAsia="Times New Roman" w:hAnsiTheme="majorHAnsi" w:cs="Arial"/>
          <w:b/>
          <w:color w:val="000000"/>
          <w:sz w:val="28"/>
          <w:szCs w:val="28"/>
          <w:lang w:eastAsia="ru-RU"/>
        </w:rPr>
        <w:t>мыслообразование,нрав</w:t>
      </w:r>
      <w:r w:rsidR="006879DC" w:rsidRPr="0014121A">
        <w:rPr>
          <w:rFonts w:asciiTheme="majorHAnsi" w:eastAsia="Times New Roman" w:hAnsiTheme="majorHAnsi" w:cs="Arial"/>
          <w:b/>
          <w:color w:val="000000"/>
          <w:sz w:val="28"/>
          <w:szCs w:val="28"/>
          <w:lang w:eastAsia="ru-RU"/>
        </w:rPr>
        <w:t>ственно-эстетическое</w:t>
      </w:r>
      <w:proofErr w:type="spellEnd"/>
      <w:r w:rsidR="006879DC" w:rsidRPr="0014121A">
        <w:rPr>
          <w:rFonts w:asciiTheme="majorHAnsi" w:eastAsia="Times New Roman" w:hAnsiTheme="majorHAnsi" w:cs="Arial"/>
          <w:b/>
          <w:color w:val="000000"/>
          <w:sz w:val="28"/>
          <w:szCs w:val="28"/>
          <w:lang w:eastAsia="ru-RU"/>
        </w:rPr>
        <w:t xml:space="preserve"> оценивание.</w:t>
      </w:r>
      <w:r w:rsidRPr="0014121A">
        <w:rPr>
          <w:rFonts w:asciiTheme="majorHAnsi" w:eastAsia="Times New Roman" w:hAnsiTheme="majorHAnsi" w:cs="Arial"/>
          <w:b/>
          <w:bCs/>
          <w:color w:val="000000"/>
          <w:sz w:val="28"/>
          <w:szCs w:val="28"/>
          <w:lang w:eastAsia="ru-RU"/>
        </w:rPr>
        <w:t> </w:t>
      </w:r>
      <w:r w:rsidRPr="0014121A">
        <w:rPr>
          <w:rFonts w:asciiTheme="majorHAnsi" w:eastAsia="Times New Roman" w:hAnsiTheme="majorHAnsi" w:cs="Arial"/>
          <w:color w:val="000000"/>
          <w:sz w:val="28"/>
          <w:szCs w:val="28"/>
          <w:lang w:eastAsia="ru-RU"/>
        </w:rPr>
        <w:t>Они позволяют сделать учение осмысленным, увязывая их с реальными жизненными целями и ситуациями. Личностные действия направлены на осознание, исследование и принятие жизненных ценностей, позволяют сориентироваться в нравственных нормах и правилах, выработать свою жизненную позицию в отношении мира.</w:t>
      </w:r>
    </w:p>
    <w:p w:rsidR="00D94FD9" w:rsidRPr="0014121A" w:rsidRDefault="00D94FD9" w:rsidP="00D94FD9">
      <w:pPr>
        <w:shd w:val="clear" w:color="auto" w:fill="FFFFFF"/>
        <w:spacing w:after="187" w:line="240" w:lineRule="auto"/>
        <w:rPr>
          <w:rFonts w:asciiTheme="majorHAnsi" w:eastAsia="Times New Roman" w:hAnsiTheme="majorHAnsi" w:cs="Arial"/>
          <w:b/>
          <w:bCs/>
          <w:i/>
          <w:iCs/>
          <w:color w:val="000000"/>
          <w:sz w:val="28"/>
          <w:szCs w:val="28"/>
          <w:lang w:eastAsia="ru-RU"/>
        </w:rPr>
      </w:pPr>
      <w:r w:rsidRPr="0014121A">
        <w:rPr>
          <w:rFonts w:asciiTheme="majorHAnsi" w:eastAsia="Times New Roman" w:hAnsiTheme="majorHAnsi" w:cs="Arial"/>
          <w:b/>
          <w:bCs/>
          <w:i/>
          <w:iCs/>
          <w:color w:val="000000"/>
          <w:sz w:val="28"/>
          <w:szCs w:val="28"/>
          <w:lang w:eastAsia="ru-RU"/>
        </w:rPr>
        <w:t>Регулятивные УУД</w:t>
      </w:r>
    </w:p>
    <w:p w:rsidR="00D94FD9" w:rsidRPr="0014121A" w:rsidRDefault="004E7047" w:rsidP="00D94FD9">
      <w:pPr>
        <w:shd w:val="clear" w:color="auto" w:fill="FFFFFF"/>
        <w:spacing w:after="187" w:line="240" w:lineRule="auto"/>
        <w:rPr>
          <w:rFonts w:asciiTheme="majorHAnsi" w:eastAsia="Times New Roman" w:hAnsiTheme="majorHAnsi" w:cs="Arial"/>
          <w:color w:val="000000"/>
          <w:sz w:val="28"/>
          <w:szCs w:val="28"/>
          <w:lang w:eastAsia="ru-RU"/>
        </w:rPr>
      </w:pPr>
      <w:proofErr w:type="spellStart"/>
      <w:r w:rsidRPr="0014121A">
        <w:rPr>
          <w:rFonts w:asciiTheme="majorHAnsi" w:eastAsia="Times New Roman" w:hAnsiTheme="majorHAnsi" w:cs="Arial"/>
          <w:b/>
          <w:color w:val="000000"/>
          <w:sz w:val="28"/>
          <w:szCs w:val="28"/>
          <w:lang w:eastAsia="ru-RU"/>
        </w:rPr>
        <w:t>Ц</w:t>
      </w:r>
      <w:r w:rsidR="00D94FD9" w:rsidRPr="0014121A">
        <w:rPr>
          <w:rFonts w:asciiTheme="majorHAnsi" w:eastAsia="Times New Roman" w:hAnsiTheme="majorHAnsi" w:cs="Arial"/>
          <w:b/>
          <w:color w:val="000000"/>
          <w:sz w:val="28"/>
          <w:szCs w:val="28"/>
          <w:lang w:eastAsia="ru-RU"/>
        </w:rPr>
        <w:t>елеполагание</w:t>
      </w:r>
      <w:proofErr w:type="spellEnd"/>
      <w:r w:rsidR="00D94FD9" w:rsidRPr="0014121A">
        <w:rPr>
          <w:rFonts w:asciiTheme="majorHAnsi" w:eastAsia="Times New Roman" w:hAnsiTheme="majorHAnsi" w:cs="Arial"/>
          <w:b/>
          <w:color w:val="000000"/>
          <w:sz w:val="28"/>
          <w:szCs w:val="28"/>
          <w:lang w:eastAsia="ru-RU"/>
        </w:rPr>
        <w:t>, планирование, прогнозирование, контроль, к</w:t>
      </w:r>
      <w:r w:rsidRPr="0014121A">
        <w:rPr>
          <w:rFonts w:asciiTheme="majorHAnsi" w:eastAsia="Times New Roman" w:hAnsiTheme="majorHAnsi" w:cs="Arial"/>
          <w:b/>
          <w:color w:val="000000"/>
          <w:sz w:val="28"/>
          <w:szCs w:val="28"/>
          <w:lang w:eastAsia="ru-RU"/>
        </w:rPr>
        <w:t xml:space="preserve">оррекция, оценка, </w:t>
      </w:r>
      <w:proofErr w:type="spellStart"/>
      <w:r w:rsidRPr="0014121A">
        <w:rPr>
          <w:rFonts w:asciiTheme="majorHAnsi" w:eastAsia="Times New Roman" w:hAnsiTheme="majorHAnsi" w:cs="Arial"/>
          <w:b/>
          <w:color w:val="000000"/>
          <w:sz w:val="28"/>
          <w:szCs w:val="28"/>
          <w:lang w:eastAsia="ru-RU"/>
        </w:rPr>
        <w:t>саморегуляция</w:t>
      </w:r>
      <w:proofErr w:type="spellEnd"/>
      <w:r w:rsidR="00D94FD9" w:rsidRPr="0014121A">
        <w:rPr>
          <w:rFonts w:asciiTheme="majorHAnsi" w:eastAsia="Times New Roman" w:hAnsiTheme="majorHAnsi" w:cs="Arial"/>
          <w:b/>
          <w:bCs/>
          <w:color w:val="000000"/>
          <w:sz w:val="28"/>
          <w:szCs w:val="28"/>
          <w:lang w:eastAsia="ru-RU"/>
        </w:rPr>
        <w:t>. </w:t>
      </w:r>
      <w:r w:rsidR="00D94FD9" w:rsidRPr="0014121A">
        <w:rPr>
          <w:rFonts w:asciiTheme="majorHAnsi" w:eastAsia="Times New Roman" w:hAnsiTheme="majorHAnsi" w:cs="Arial"/>
          <w:color w:val="000000"/>
          <w:sz w:val="28"/>
          <w:szCs w:val="28"/>
          <w:lang w:eastAsia="ru-RU"/>
        </w:rPr>
        <w:t>Они обеспечивают возможность управления познавательной и учебной деятельностью посредством постановки целей, планирования, контроля, коррекции своих действий, оценки успешности усвоения.</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i/>
          <w:iCs/>
          <w:color w:val="000000"/>
          <w:sz w:val="28"/>
          <w:szCs w:val="28"/>
          <w:lang w:eastAsia="ru-RU"/>
        </w:rPr>
        <w:t>Познавательные УУД</w:t>
      </w:r>
      <w:r w:rsidRPr="0014121A">
        <w:rPr>
          <w:rFonts w:asciiTheme="majorHAnsi" w:eastAsia="Times New Roman" w:hAnsiTheme="majorHAnsi" w:cs="Arial"/>
          <w:color w:val="000000"/>
          <w:sz w:val="28"/>
          <w:szCs w:val="28"/>
          <w:lang w:eastAsia="ru-RU"/>
        </w:rPr>
        <w:t> </w:t>
      </w:r>
    </w:p>
    <w:p w:rsidR="00D94FD9" w:rsidRPr="0014121A" w:rsidRDefault="004E7047" w:rsidP="00D94FD9">
      <w:pPr>
        <w:shd w:val="clear" w:color="auto" w:fill="FFFFFF"/>
        <w:spacing w:after="187" w:line="240" w:lineRule="auto"/>
        <w:rPr>
          <w:rFonts w:asciiTheme="majorHAnsi" w:eastAsia="Times New Roman" w:hAnsiTheme="majorHAnsi" w:cs="Arial"/>
          <w:color w:val="000000"/>
          <w:sz w:val="28"/>
          <w:szCs w:val="28"/>
          <w:lang w:eastAsia="ru-RU"/>
        </w:rPr>
      </w:pPr>
      <w:proofErr w:type="spellStart"/>
      <w:r w:rsidRPr="0014121A">
        <w:rPr>
          <w:rFonts w:asciiTheme="majorHAnsi" w:eastAsia="Times New Roman" w:hAnsiTheme="majorHAnsi" w:cs="Arial"/>
          <w:b/>
          <w:color w:val="000000"/>
          <w:sz w:val="28"/>
          <w:szCs w:val="28"/>
          <w:lang w:eastAsia="ru-RU"/>
        </w:rPr>
        <w:t>О</w:t>
      </w:r>
      <w:r w:rsidR="00D94FD9" w:rsidRPr="0014121A">
        <w:rPr>
          <w:rFonts w:asciiTheme="majorHAnsi" w:eastAsia="Times New Roman" w:hAnsiTheme="majorHAnsi" w:cs="Arial"/>
          <w:b/>
          <w:color w:val="000000"/>
          <w:sz w:val="28"/>
          <w:szCs w:val="28"/>
          <w:lang w:eastAsia="ru-RU"/>
        </w:rPr>
        <w:t>бщеучебные</w:t>
      </w:r>
      <w:proofErr w:type="spellEnd"/>
      <w:r w:rsidR="00D94FD9" w:rsidRPr="0014121A">
        <w:rPr>
          <w:rFonts w:asciiTheme="majorHAnsi" w:eastAsia="Times New Roman" w:hAnsiTheme="majorHAnsi" w:cs="Arial"/>
          <w:b/>
          <w:color w:val="000000"/>
          <w:sz w:val="28"/>
          <w:szCs w:val="28"/>
          <w:lang w:eastAsia="ru-RU"/>
        </w:rPr>
        <w:t xml:space="preserve"> универсальные действия, логические универсальные действия, постановка и решение проблем</w:t>
      </w:r>
      <w:r w:rsidRPr="0014121A">
        <w:rPr>
          <w:rFonts w:asciiTheme="majorHAnsi" w:eastAsia="Times New Roman" w:hAnsiTheme="majorHAnsi" w:cs="Arial"/>
          <w:b/>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Они включают действия исследования, поиска, отбора и структурирования необходимой информации, моделирование изучаемого содержания.</w:t>
      </w:r>
    </w:p>
    <w:p w:rsidR="00D94FD9" w:rsidRPr="0014121A" w:rsidRDefault="00D94FD9" w:rsidP="00D94FD9">
      <w:pPr>
        <w:shd w:val="clear" w:color="auto" w:fill="FFFFFF"/>
        <w:spacing w:after="187" w:line="240" w:lineRule="auto"/>
        <w:rPr>
          <w:rFonts w:asciiTheme="majorHAnsi" w:eastAsia="Times New Roman" w:hAnsiTheme="majorHAnsi" w:cs="Arial"/>
          <w:b/>
          <w:bCs/>
          <w:color w:val="000000"/>
          <w:sz w:val="28"/>
          <w:szCs w:val="28"/>
          <w:lang w:eastAsia="ru-RU"/>
        </w:rPr>
      </w:pPr>
      <w:r w:rsidRPr="0014121A">
        <w:rPr>
          <w:rFonts w:asciiTheme="majorHAnsi" w:eastAsia="Times New Roman" w:hAnsiTheme="majorHAnsi" w:cs="Arial"/>
          <w:b/>
          <w:bCs/>
          <w:i/>
          <w:iCs/>
          <w:color w:val="000000"/>
          <w:sz w:val="28"/>
          <w:szCs w:val="28"/>
          <w:lang w:eastAsia="ru-RU"/>
        </w:rPr>
        <w:t>Коммуникативные УУД</w:t>
      </w:r>
      <w:r w:rsidRPr="0014121A">
        <w:rPr>
          <w:rFonts w:asciiTheme="majorHAnsi" w:eastAsia="Times New Roman" w:hAnsiTheme="majorHAnsi" w:cs="Arial"/>
          <w:b/>
          <w:bCs/>
          <w:color w:val="000000"/>
          <w:sz w:val="28"/>
          <w:szCs w:val="28"/>
          <w:lang w:eastAsia="ru-RU"/>
        </w:rPr>
        <w:t> </w:t>
      </w:r>
    </w:p>
    <w:p w:rsidR="00D94FD9" w:rsidRPr="0014121A" w:rsidRDefault="004E7047"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П</w:t>
      </w:r>
      <w:r w:rsidR="00D94FD9" w:rsidRPr="0014121A">
        <w:rPr>
          <w:rFonts w:asciiTheme="majorHAnsi" w:eastAsia="Times New Roman" w:hAnsiTheme="majorHAnsi" w:cs="Arial"/>
          <w:b/>
          <w:color w:val="000000"/>
          <w:sz w:val="28"/>
          <w:szCs w:val="28"/>
          <w:lang w:eastAsia="ru-RU"/>
        </w:rPr>
        <w:t>ланирование учебного сотрудничества, постановка вопросов, разрешение конфликтов, контроль, коррекция</w:t>
      </w:r>
      <w:r w:rsidR="00D94FD9" w:rsidRPr="0014121A">
        <w:rPr>
          <w:rFonts w:asciiTheme="majorHAnsi" w:eastAsia="Times New Roman" w:hAnsiTheme="majorHAnsi" w:cs="Arial"/>
          <w:color w:val="000000"/>
          <w:sz w:val="28"/>
          <w:szCs w:val="28"/>
          <w:lang w:eastAsia="ru-RU"/>
        </w:rPr>
        <w:t>.</w:t>
      </w:r>
      <w:r w:rsidR="00D10451">
        <w:rPr>
          <w:rFonts w:asciiTheme="majorHAnsi" w:eastAsia="Times New Roman" w:hAnsiTheme="majorHAnsi" w:cs="Arial"/>
          <w:color w:val="000000"/>
          <w:sz w:val="28"/>
          <w:szCs w:val="28"/>
          <w:lang w:eastAsia="ru-RU"/>
        </w:rPr>
        <w:t xml:space="preserve"> </w:t>
      </w:r>
      <w:r w:rsidR="00D94FD9" w:rsidRPr="0014121A">
        <w:rPr>
          <w:rFonts w:asciiTheme="majorHAnsi" w:eastAsia="Times New Roman" w:hAnsiTheme="majorHAnsi" w:cs="Arial"/>
          <w:color w:val="000000"/>
          <w:sz w:val="28"/>
          <w:szCs w:val="28"/>
          <w:lang w:eastAsia="ru-RU"/>
        </w:rPr>
        <w:t xml:space="preserve">Они обеспечивают </w:t>
      </w:r>
      <w:r w:rsidR="00D94FD9" w:rsidRPr="0014121A">
        <w:rPr>
          <w:rFonts w:asciiTheme="majorHAnsi" w:eastAsia="Times New Roman" w:hAnsiTheme="majorHAnsi" w:cs="Arial"/>
          <w:color w:val="000000"/>
          <w:sz w:val="28"/>
          <w:szCs w:val="28"/>
          <w:lang w:eastAsia="ru-RU"/>
        </w:rPr>
        <w:lastRenderedPageBreak/>
        <w:t>возможности сотрудничества: умение слышать, слушать и понимать партнера,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 и эффективно сотрудничать как с учителем, так и со сверстниками.</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color w:val="000000"/>
          <w:sz w:val="28"/>
          <w:szCs w:val="28"/>
          <w:lang w:eastAsia="ru-RU"/>
        </w:rPr>
        <w:t>Сделала вывод:</w:t>
      </w:r>
      <w:r w:rsidRPr="0014121A">
        <w:rPr>
          <w:rFonts w:asciiTheme="majorHAnsi" w:eastAsia="Times New Roman" w:hAnsiTheme="majorHAnsi" w:cs="Arial"/>
          <w:color w:val="000000"/>
          <w:sz w:val="28"/>
          <w:szCs w:val="28"/>
          <w:lang w:eastAsia="ru-RU"/>
        </w:rPr>
        <w:t xml:space="preserve"> необходимо выстраивать процесс обучения не только как процесс усвоения системы знаний, умений и компетенций, составляющих инструментальную основу учебной деятельности учащегося, но и как процесс развития личности.</w:t>
      </w:r>
    </w:p>
    <w:p w:rsidR="00EF7FF5" w:rsidRPr="0014121A" w:rsidRDefault="00EF7FF5" w:rsidP="00EF7FF5">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Как же спроектировать урок?</w:t>
      </w:r>
    </w:p>
    <w:p w:rsidR="00EF7FF5" w:rsidRPr="0014121A" w:rsidRDefault="00EF7FF5" w:rsidP="00D94FD9">
      <w:pPr>
        <w:shd w:val="clear" w:color="auto" w:fill="FFFFFF"/>
        <w:spacing w:after="187" w:line="240" w:lineRule="auto"/>
        <w:rPr>
          <w:rFonts w:asciiTheme="majorHAnsi" w:hAnsiTheme="majorHAnsi" w:cs="Arial"/>
          <w:color w:val="000000"/>
          <w:sz w:val="28"/>
          <w:szCs w:val="28"/>
        </w:rPr>
      </w:pPr>
      <w:r w:rsidRPr="0014121A">
        <w:rPr>
          <w:rFonts w:asciiTheme="majorHAnsi" w:hAnsiTheme="majorHAnsi" w:cs="Arial"/>
          <w:color w:val="000000"/>
          <w:sz w:val="28"/>
          <w:szCs w:val="28"/>
        </w:rPr>
        <w:t>В настоящее время результатом обучения в начальной школе должно стать формирование у учащихся «умения учиться».</w:t>
      </w:r>
      <w:r w:rsidRPr="0014121A">
        <w:rPr>
          <w:rStyle w:val="apple-converted-space"/>
          <w:rFonts w:asciiTheme="majorHAnsi" w:hAnsiTheme="majorHAnsi" w:cs="Arial"/>
          <w:color w:val="000000"/>
          <w:sz w:val="28"/>
          <w:szCs w:val="28"/>
        </w:rPr>
        <w:t> </w:t>
      </w:r>
      <w:r w:rsidRPr="0014121A">
        <w:rPr>
          <w:rStyle w:val="hl"/>
          <w:rFonts w:asciiTheme="majorHAnsi" w:hAnsiTheme="majorHAnsi"/>
          <w:color w:val="000000"/>
          <w:sz w:val="28"/>
          <w:szCs w:val="28"/>
          <w:bdr w:val="none" w:sz="0" w:space="0" w:color="auto" w:frame="1"/>
          <w:shd w:val="clear" w:color="auto" w:fill="EEEEEE"/>
        </w:rPr>
        <w:t>Универсальные учебные действия</w:t>
      </w:r>
      <w:r w:rsidRPr="0014121A">
        <w:rPr>
          <w:rStyle w:val="apple-converted-space"/>
          <w:rFonts w:asciiTheme="majorHAnsi" w:hAnsiTheme="majorHAnsi" w:cs="Arial"/>
          <w:color w:val="000000"/>
          <w:sz w:val="28"/>
          <w:szCs w:val="28"/>
        </w:rPr>
        <w:t> </w:t>
      </w:r>
      <w:r w:rsidRPr="0014121A">
        <w:rPr>
          <w:rFonts w:asciiTheme="majorHAnsi" w:hAnsiTheme="majorHAnsi" w:cs="Arial"/>
          <w:color w:val="000000"/>
          <w:sz w:val="28"/>
          <w:szCs w:val="28"/>
        </w:rPr>
        <w:t xml:space="preserve">обеспечивают возможность каждому ученику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учебную деятельность и ее результаты. Они создают условия развития личности и ее самореализации. </w:t>
      </w:r>
    </w:p>
    <w:p w:rsidR="00EA187F"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 xml:space="preserve">Я считаю, что для формирования УУД технология проведения уроков каждого типа должна реализовать  </w:t>
      </w:r>
      <w:proofErr w:type="spellStart"/>
      <w:r w:rsidRPr="0014121A">
        <w:rPr>
          <w:rFonts w:asciiTheme="majorHAnsi" w:eastAsia="Times New Roman" w:hAnsiTheme="majorHAnsi" w:cs="Arial"/>
          <w:color w:val="000000"/>
          <w:sz w:val="28"/>
          <w:szCs w:val="28"/>
          <w:lang w:eastAsia="ru-RU"/>
        </w:rPr>
        <w:t>системно-деятельностный</w:t>
      </w:r>
      <w:proofErr w:type="spellEnd"/>
      <w:r w:rsidRPr="0014121A">
        <w:rPr>
          <w:rFonts w:asciiTheme="majorHAnsi" w:eastAsia="Times New Roman" w:hAnsiTheme="majorHAnsi" w:cs="Arial"/>
          <w:color w:val="000000"/>
          <w:sz w:val="28"/>
          <w:szCs w:val="28"/>
          <w:lang w:eastAsia="ru-RU"/>
        </w:rPr>
        <w:t xml:space="preserve"> подход к обучению</w:t>
      </w:r>
      <w:r w:rsidR="002336AA" w:rsidRPr="0014121A">
        <w:rPr>
          <w:rFonts w:asciiTheme="majorHAnsi" w:eastAsia="Times New Roman" w:hAnsiTheme="majorHAnsi" w:cs="Arial"/>
          <w:color w:val="000000"/>
          <w:sz w:val="28"/>
          <w:szCs w:val="28"/>
          <w:lang w:eastAsia="ru-RU"/>
        </w:rPr>
        <w:t xml:space="preserve">. </w:t>
      </w:r>
      <w:proofErr w:type="spellStart"/>
      <w:r w:rsidR="002336AA" w:rsidRPr="0014121A">
        <w:rPr>
          <w:rFonts w:asciiTheme="majorHAnsi" w:eastAsia="Times New Roman" w:hAnsiTheme="majorHAnsi" w:cs="Arial"/>
          <w:color w:val="000000"/>
          <w:sz w:val="28"/>
          <w:szCs w:val="28"/>
          <w:lang w:eastAsia="ru-RU"/>
        </w:rPr>
        <w:t>Системно-деятельностный</w:t>
      </w:r>
      <w:proofErr w:type="spellEnd"/>
      <w:r w:rsidR="002336AA" w:rsidRPr="0014121A">
        <w:rPr>
          <w:rFonts w:asciiTheme="majorHAnsi" w:eastAsia="Times New Roman" w:hAnsiTheme="majorHAnsi" w:cs="Arial"/>
          <w:color w:val="000000"/>
          <w:sz w:val="28"/>
          <w:szCs w:val="28"/>
          <w:lang w:eastAsia="ru-RU"/>
        </w:rPr>
        <w:t xml:space="preserve"> подход - это подход, при котором в учебном процессе главное место отводится активной и разносторонней, в максимальной степени самостоятельной познавательной деятельности школьника. Основной результат обучения – развитие личности ребенка на основе учебной деятельности.</w:t>
      </w:r>
      <w:r w:rsidRPr="0014121A">
        <w:rPr>
          <w:rFonts w:asciiTheme="majorHAnsi" w:eastAsia="Times New Roman" w:hAnsiTheme="majorHAnsi" w:cs="Arial"/>
          <w:color w:val="000000"/>
          <w:sz w:val="28"/>
          <w:szCs w:val="28"/>
          <w:lang w:eastAsia="ru-RU"/>
        </w:rPr>
        <w:t xml:space="preserve"> Обучение через </w:t>
      </w:r>
      <w:proofErr w:type="spellStart"/>
      <w:r w:rsidRPr="0014121A">
        <w:rPr>
          <w:rFonts w:asciiTheme="majorHAnsi" w:eastAsia="Times New Roman" w:hAnsiTheme="majorHAnsi" w:cs="Arial"/>
          <w:color w:val="000000"/>
          <w:sz w:val="28"/>
          <w:szCs w:val="28"/>
          <w:lang w:eastAsia="ru-RU"/>
        </w:rPr>
        <w:t>деятельностный</w:t>
      </w:r>
      <w:proofErr w:type="spellEnd"/>
      <w:r w:rsidRPr="0014121A">
        <w:rPr>
          <w:rFonts w:asciiTheme="majorHAnsi" w:eastAsia="Times New Roman" w:hAnsiTheme="majorHAnsi" w:cs="Arial"/>
          <w:color w:val="000000"/>
          <w:sz w:val="28"/>
          <w:szCs w:val="28"/>
          <w:lang w:eastAsia="ru-RU"/>
        </w:rPr>
        <w:t xml:space="preserve"> метод предусматривает такое осуществление учебного процесса, при котором на каждом этапе образования одновременно формируется и совершенствуется целый ряд интеллектуальных качеств личности, конкретные способы деятельности, применение приобретённых знаний и умений в реальных жизненных ситуациях. Поэтому я проектирую свои уроки на основе </w:t>
      </w:r>
      <w:r w:rsidRPr="0014121A">
        <w:rPr>
          <w:rFonts w:asciiTheme="majorHAnsi" w:eastAsia="Times New Roman" w:hAnsiTheme="majorHAnsi" w:cs="Arial"/>
          <w:b/>
          <w:bCs/>
          <w:color w:val="000000"/>
          <w:sz w:val="28"/>
          <w:szCs w:val="28"/>
          <w:lang w:eastAsia="ru-RU"/>
        </w:rPr>
        <w:t xml:space="preserve">технологии  </w:t>
      </w:r>
      <w:proofErr w:type="spellStart"/>
      <w:r w:rsidRPr="0014121A">
        <w:rPr>
          <w:rFonts w:asciiTheme="majorHAnsi" w:eastAsia="Times New Roman" w:hAnsiTheme="majorHAnsi" w:cs="Arial"/>
          <w:b/>
          <w:bCs/>
          <w:color w:val="000000"/>
          <w:sz w:val="28"/>
          <w:szCs w:val="28"/>
          <w:lang w:eastAsia="ru-RU"/>
        </w:rPr>
        <w:t>системно-деятельностного</w:t>
      </w:r>
      <w:proofErr w:type="spellEnd"/>
      <w:r w:rsidRPr="0014121A">
        <w:rPr>
          <w:rFonts w:asciiTheme="majorHAnsi" w:eastAsia="Times New Roman" w:hAnsiTheme="majorHAnsi" w:cs="Arial"/>
          <w:b/>
          <w:bCs/>
          <w:color w:val="000000"/>
          <w:sz w:val="28"/>
          <w:szCs w:val="28"/>
          <w:lang w:eastAsia="ru-RU"/>
        </w:rPr>
        <w:t xml:space="preserve"> метода</w:t>
      </w:r>
      <w:r w:rsidRPr="0014121A">
        <w:rPr>
          <w:rFonts w:asciiTheme="majorHAnsi" w:eastAsia="Times New Roman" w:hAnsiTheme="majorHAnsi" w:cs="Arial"/>
          <w:color w:val="000000"/>
          <w:sz w:val="28"/>
          <w:szCs w:val="28"/>
          <w:lang w:eastAsia="ru-RU"/>
        </w:rPr>
        <w:t>.</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Такие уроки в полной мере решают вопросы по формированию не только предметных учебных знаний, но и всех видов УУД.</w:t>
      </w:r>
    </w:p>
    <w:p w:rsidR="00EA187F" w:rsidRPr="0014121A" w:rsidRDefault="00EA187F"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hAnsiTheme="majorHAnsi"/>
          <w:sz w:val="28"/>
          <w:szCs w:val="28"/>
        </w:rPr>
        <w:t>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w:t>
      </w:r>
      <w:r w:rsidR="00BF1419">
        <w:rPr>
          <w:rFonts w:asciiTheme="majorHAnsi" w:hAnsiTheme="majorHAnsi"/>
          <w:sz w:val="28"/>
          <w:szCs w:val="28"/>
        </w:rPr>
        <w:t>остную значимость. Я как учит</w:t>
      </w:r>
      <w:r w:rsidR="00D10451">
        <w:rPr>
          <w:rFonts w:asciiTheme="majorHAnsi" w:hAnsiTheme="majorHAnsi"/>
          <w:sz w:val="28"/>
          <w:szCs w:val="28"/>
        </w:rPr>
        <w:t>е</w:t>
      </w:r>
      <w:r w:rsidR="00BF1419">
        <w:rPr>
          <w:rFonts w:asciiTheme="majorHAnsi" w:hAnsiTheme="majorHAnsi"/>
          <w:sz w:val="28"/>
          <w:szCs w:val="28"/>
        </w:rPr>
        <w:t xml:space="preserve">ль </w:t>
      </w:r>
      <w:r w:rsidRPr="0014121A">
        <w:rPr>
          <w:rFonts w:asciiTheme="majorHAnsi" w:hAnsiTheme="majorHAnsi"/>
          <w:sz w:val="28"/>
          <w:szCs w:val="28"/>
        </w:rPr>
        <w:t xml:space="preserve"> лишь направляю деятельность моих учеников. Ребёнок должен быть включён в </w:t>
      </w:r>
      <w:r w:rsidRPr="0014121A">
        <w:rPr>
          <w:rFonts w:asciiTheme="majorHAnsi" w:hAnsiTheme="majorHAnsi"/>
          <w:sz w:val="28"/>
          <w:szCs w:val="28"/>
        </w:rPr>
        <w:lastRenderedPageBreak/>
        <w:t xml:space="preserve">самостоятельную </w:t>
      </w:r>
      <w:proofErr w:type="spellStart"/>
      <w:proofErr w:type="gramStart"/>
      <w:r w:rsidRPr="0014121A">
        <w:rPr>
          <w:rFonts w:asciiTheme="majorHAnsi" w:hAnsiTheme="majorHAnsi"/>
          <w:sz w:val="28"/>
          <w:szCs w:val="28"/>
        </w:rPr>
        <w:t>учебно</w:t>
      </w:r>
      <w:proofErr w:type="spellEnd"/>
      <w:r w:rsidRPr="0014121A">
        <w:rPr>
          <w:rFonts w:asciiTheme="majorHAnsi" w:hAnsiTheme="majorHAnsi"/>
          <w:sz w:val="28"/>
          <w:szCs w:val="28"/>
        </w:rPr>
        <w:t>- познавательную</w:t>
      </w:r>
      <w:proofErr w:type="gramEnd"/>
      <w:r w:rsidRPr="0014121A">
        <w:rPr>
          <w:rFonts w:asciiTheme="majorHAnsi" w:hAnsiTheme="majorHAnsi"/>
          <w:sz w:val="28"/>
          <w:szCs w:val="28"/>
        </w:rPr>
        <w:t xml:space="preserve"> деятельность, тогда у него сформируются </w:t>
      </w:r>
      <w:proofErr w:type="spellStart"/>
      <w:r w:rsidRPr="0014121A">
        <w:rPr>
          <w:rFonts w:asciiTheme="majorHAnsi" w:hAnsiTheme="majorHAnsi"/>
          <w:sz w:val="28"/>
          <w:szCs w:val="28"/>
        </w:rPr>
        <w:t>деятельностные</w:t>
      </w:r>
      <w:proofErr w:type="spellEnd"/>
      <w:r w:rsidRPr="0014121A">
        <w:rPr>
          <w:rFonts w:asciiTheme="majorHAnsi" w:hAnsiTheme="majorHAnsi"/>
          <w:sz w:val="28"/>
          <w:szCs w:val="28"/>
        </w:rPr>
        <w:t xml:space="preserve"> способности. Дети должны удивиться, пойти вперёд, а, столкнувшись с проблемным вопросом, с проблемной ситуацией, захотеть решить проблему, исследовать вопрос, найти решение.</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Проанализировав деятельность учащихся на каждом этапе урока можно выделить те универсальные учебные действия, которые формируются при правильной организации деятельности учащихся, а также те методы, приёмы, средства обучения, формы организации деятельности учащихся, которые способствуют формированию УУД. Результаты данного анализа демонстрирует таблица.</w:t>
      </w:r>
    </w:p>
    <w:p w:rsidR="00D94FD9" w:rsidRPr="0014121A" w:rsidRDefault="00D94FD9" w:rsidP="00D94FD9">
      <w:pPr>
        <w:shd w:val="clear" w:color="auto" w:fill="FFFFFF"/>
        <w:spacing w:after="187" w:line="240" w:lineRule="auto"/>
        <w:jc w:val="center"/>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Формы организации учебной деятельности, направленные на формирование УУД</w:t>
      </w:r>
    </w:p>
    <w:tbl>
      <w:tblPr>
        <w:tblW w:w="9750" w:type="dxa"/>
        <w:shd w:val="clear" w:color="auto" w:fill="FFFFFF"/>
        <w:tblCellMar>
          <w:top w:w="105" w:type="dxa"/>
          <w:left w:w="105" w:type="dxa"/>
          <w:bottom w:w="105" w:type="dxa"/>
          <w:right w:w="105" w:type="dxa"/>
        </w:tblCellMar>
        <w:tblLook w:val="04A0"/>
      </w:tblPr>
      <w:tblGrid>
        <w:gridCol w:w="2668"/>
        <w:gridCol w:w="2887"/>
        <w:gridCol w:w="4195"/>
      </w:tblGrid>
      <w:tr w:rsidR="00D94FD9" w:rsidRPr="0014121A" w:rsidTr="00D94FD9">
        <w:trPr>
          <w:trHeight w:val="105"/>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105"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Этапы урока</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Формируемые универсальные</w:t>
            </w:r>
          </w:p>
          <w:p w:rsidR="00D94FD9" w:rsidRPr="0014121A" w:rsidRDefault="00D94FD9" w:rsidP="00D94FD9">
            <w:pPr>
              <w:spacing w:after="187" w:line="105"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учебные действия</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105"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Методы, приёмы, средства обучения; формы организации деятельности учащихся; педагогические технологии</w:t>
            </w:r>
          </w:p>
        </w:tc>
      </w:tr>
      <w:tr w:rsidR="00D94FD9" w:rsidRPr="0014121A" w:rsidTr="00D94FD9">
        <w:trPr>
          <w:trHeight w:val="180"/>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1. Мотивация к учебной деятельности.</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Эмоциональный настрой,</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br/>
            </w:r>
          </w:p>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p>
        </w:tc>
      </w:tr>
      <w:tr w:rsidR="00D94FD9" w:rsidRPr="0014121A" w:rsidTr="00D94FD9">
        <w:trPr>
          <w:trHeight w:val="450"/>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2. Актуализация и фиксирование затруднения в пробном учебном действии.</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Познавательные 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Регулятивные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Постановка проблемного вопроса, организация проблемной ситуации</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br/>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p>
        </w:tc>
      </w:tr>
      <w:tr w:rsidR="00D94FD9" w:rsidRPr="0014121A" w:rsidTr="00D94FD9">
        <w:trPr>
          <w:trHeight w:val="315"/>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3. Выявление места и причины затруднения</w:t>
            </w:r>
            <w:r w:rsidRPr="0014121A">
              <w:rPr>
                <w:rFonts w:asciiTheme="majorHAnsi" w:eastAsia="Times New Roman" w:hAnsiTheme="majorHAnsi" w:cs="Arial"/>
                <w:i/>
                <w:iCs/>
                <w:color w:val="000000"/>
                <w:sz w:val="28"/>
                <w:szCs w:val="28"/>
                <w:lang w:eastAsia="ru-RU"/>
              </w:rPr>
              <w:t>.</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Познавательные Регулятивные 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Проблемный диалог, технология проблемного обучения</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br/>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p>
        </w:tc>
      </w:tr>
      <w:tr w:rsidR="00D94FD9" w:rsidRPr="0014121A" w:rsidTr="00D94FD9">
        <w:trPr>
          <w:trHeight w:val="315"/>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 xml:space="preserve">4. Построение проекта выхода из </w:t>
            </w:r>
            <w:r w:rsidRPr="0014121A">
              <w:rPr>
                <w:rFonts w:asciiTheme="majorHAnsi" w:eastAsia="Times New Roman" w:hAnsiTheme="majorHAnsi" w:cs="Arial"/>
                <w:color w:val="000000"/>
                <w:sz w:val="28"/>
                <w:szCs w:val="28"/>
                <w:lang w:eastAsia="ru-RU"/>
              </w:rPr>
              <w:lastRenderedPageBreak/>
              <w:t>затруднения (цель, план, способ, средства)</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lastRenderedPageBreak/>
              <w:t>Регулятивные 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lastRenderedPageBreak/>
              <w:t>Познавательные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lastRenderedPageBreak/>
              <w:t xml:space="preserve">Карта урока, интерактивные плакаты, презентация </w:t>
            </w:r>
            <w:r w:rsidRPr="0014121A">
              <w:rPr>
                <w:rFonts w:asciiTheme="majorHAnsi" w:eastAsia="Times New Roman" w:hAnsiTheme="majorHAnsi" w:cs="Arial"/>
                <w:color w:val="000000"/>
                <w:sz w:val="28"/>
                <w:szCs w:val="28"/>
                <w:lang w:eastAsia="ru-RU"/>
              </w:rPr>
              <w:lastRenderedPageBreak/>
              <w:t>Проектная деятельность, задания типа: «Поставь вопросы, на которые ты знаешь ответы»</w:t>
            </w:r>
          </w:p>
        </w:tc>
      </w:tr>
      <w:tr w:rsidR="00D94FD9" w:rsidRPr="0014121A" w:rsidTr="00D94FD9">
        <w:trPr>
          <w:trHeight w:val="180"/>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lastRenderedPageBreak/>
              <w:t>5. Реализация построенного проекта</w:t>
            </w:r>
            <w:r w:rsidRPr="0014121A">
              <w:rPr>
                <w:rFonts w:asciiTheme="majorHAnsi" w:eastAsia="Times New Roman" w:hAnsiTheme="majorHAnsi" w:cs="Arial"/>
                <w:i/>
                <w:iCs/>
                <w:color w:val="000000"/>
                <w:sz w:val="28"/>
                <w:szCs w:val="28"/>
                <w:lang w:eastAsia="ru-RU"/>
              </w:rPr>
              <w:t>.</w:t>
            </w:r>
          </w:p>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 Познавательные, Регулятивные, Коммуникативные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Проектная деятельность.</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Частично поисковая, исследовательская деятельность</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Проведение дидактических игр.</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Работа с учебником, выполнение тренировочных заданий.</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Работа с интерактивными тренажёрами.</w:t>
            </w:r>
          </w:p>
          <w:p w:rsidR="00D94FD9" w:rsidRPr="0014121A" w:rsidRDefault="00D94FD9" w:rsidP="00D94FD9">
            <w:pPr>
              <w:spacing w:after="187" w:line="180" w:lineRule="atLeast"/>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Применение энциклопедий, словарей, справочников, ИКТ – технологий</w:t>
            </w:r>
          </w:p>
        </w:tc>
      </w:tr>
      <w:tr w:rsidR="00D94FD9" w:rsidRPr="0014121A" w:rsidTr="00D94FD9">
        <w:trPr>
          <w:trHeight w:val="720"/>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6. Первичное закрепление с проговариванием во внешней речи</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Познавательные Регулятивные, 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Групповая, парная работа</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Работа с учебником, выполнение тренировочных заданий.</w:t>
            </w:r>
          </w:p>
        </w:tc>
      </w:tr>
      <w:tr w:rsidR="00D94FD9" w:rsidRPr="0014121A" w:rsidTr="00D94FD9">
        <w:trPr>
          <w:trHeight w:val="1125"/>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7. Самостоятельная работа с самопроверкой по эталону.</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Регулятивные Личностные, Познавательные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Используются самоконтроль, взаимоконтроль</w:t>
            </w:r>
          </w:p>
        </w:tc>
      </w:tr>
      <w:tr w:rsidR="00D94FD9" w:rsidRPr="0014121A" w:rsidTr="00D94FD9">
        <w:trPr>
          <w:trHeight w:val="675"/>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8. Включение в систему знаний и повторение.</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Познавательные, 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Групповая, парная работа</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взаимопомощь, работа по памяткам</w:t>
            </w:r>
          </w:p>
        </w:tc>
      </w:tr>
      <w:tr w:rsidR="00D94FD9" w:rsidRPr="0014121A" w:rsidTr="00D94FD9">
        <w:trPr>
          <w:trHeight w:val="660"/>
        </w:trPr>
        <w:tc>
          <w:tcPr>
            <w:tcW w:w="243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9. Рефлексия учебной деятельности на уроке (итог урока).</w:t>
            </w:r>
          </w:p>
        </w:tc>
        <w:tc>
          <w:tcPr>
            <w:tcW w:w="271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Коммуникативные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Личностные</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Познавательные</w:t>
            </w:r>
          </w:p>
        </w:tc>
        <w:tc>
          <w:tcPr>
            <w:tcW w:w="3945"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Самоанализ, самооценка</w:t>
            </w:r>
          </w:p>
          <w:p w:rsidR="00D94FD9" w:rsidRPr="0014121A" w:rsidRDefault="00D94FD9" w:rsidP="00D94FD9">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Приёмы «ладошка», смайлики, карты обратной связи, шкала и т.д.</w:t>
            </w:r>
          </w:p>
        </w:tc>
      </w:tr>
    </w:tbl>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lastRenderedPageBreak/>
        <w:t>Конечно, в таблице универсальные учебные действия и методы, приемы, технологии представлены в обобщённой форме. Больше конкретики будет при отборе заданий, форм организации деятельности и средств обучения к каждому этапу конкретного урока. И всё же данная таблица позволяет учителю уже при планировании видеть, на каком этапе урока какие УУД  формируются при правильной организации деятельности учащихся.</w:t>
      </w:r>
    </w:p>
    <w:p w:rsidR="00D94FD9" w:rsidRPr="0014121A" w:rsidRDefault="00D94FD9" w:rsidP="00D94FD9">
      <w:pPr>
        <w:shd w:val="clear" w:color="auto" w:fill="FFFFFF"/>
        <w:spacing w:after="187" w:line="240" w:lineRule="auto"/>
        <w:jc w:val="center"/>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Формирование УУД в образовательном процессе осуществляется в контексте разных учебных предметов</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Каждый учебный предмет в зависимости от его содержания и способов организации учебной деятельности учащихся раскрывает определённые возможности для формирования определенных УУД. Например:</w:t>
      </w:r>
    </w:p>
    <w:p w:rsidR="00EF7FF5"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color w:val="000000"/>
          <w:sz w:val="28"/>
          <w:szCs w:val="28"/>
          <w:lang w:eastAsia="ru-RU"/>
        </w:rPr>
        <w:t xml:space="preserve">На уроке литературного чтения происходит формирование всех видов УУД </w:t>
      </w:r>
      <w:r w:rsidRPr="0014121A">
        <w:rPr>
          <w:rFonts w:asciiTheme="majorHAnsi" w:eastAsia="Times New Roman" w:hAnsiTheme="majorHAnsi" w:cs="Arial"/>
          <w:color w:val="000000"/>
          <w:sz w:val="28"/>
          <w:szCs w:val="28"/>
          <w:lang w:eastAsia="ru-RU"/>
        </w:rPr>
        <w:t>с приоритетом развития ценностно-смысловой сферы и коммуникации. Предмет обеспечивает</w:t>
      </w:r>
    </w:p>
    <w:p w:rsidR="00643650" w:rsidRPr="0014121A" w:rsidRDefault="00EF7FF5"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 xml:space="preserve">- </w:t>
      </w:r>
      <w:r w:rsidR="00D94FD9" w:rsidRPr="0014121A">
        <w:rPr>
          <w:rFonts w:asciiTheme="majorHAnsi" w:eastAsia="Times New Roman" w:hAnsiTheme="majorHAnsi" w:cs="Arial"/>
          <w:color w:val="000000"/>
          <w:sz w:val="28"/>
          <w:szCs w:val="28"/>
          <w:lang w:eastAsia="ru-RU"/>
        </w:rPr>
        <w:t xml:space="preserve"> освоение идейно-нравственного содержания художественной литературы, развитие эстетического восприятия, прослеживание и раскрытие нравственных значений поступков героев литературны</w:t>
      </w:r>
      <w:r w:rsidRPr="0014121A">
        <w:rPr>
          <w:rFonts w:asciiTheme="majorHAnsi" w:eastAsia="Times New Roman" w:hAnsiTheme="majorHAnsi" w:cs="Arial"/>
          <w:color w:val="000000"/>
          <w:sz w:val="28"/>
          <w:szCs w:val="28"/>
          <w:lang w:eastAsia="ru-RU"/>
        </w:rPr>
        <w:t>х произведений</w:t>
      </w:r>
      <w:r w:rsidR="00643650" w:rsidRPr="0014121A">
        <w:rPr>
          <w:rFonts w:asciiTheme="majorHAnsi" w:eastAsia="Times New Roman" w:hAnsiTheme="majorHAnsi" w:cs="Arial"/>
          <w:color w:val="000000"/>
          <w:sz w:val="28"/>
          <w:szCs w:val="28"/>
          <w:lang w:eastAsia="ru-RU"/>
        </w:rPr>
        <w:t>;</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EF7FF5" w:rsidRPr="0014121A">
        <w:rPr>
          <w:rFonts w:asciiTheme="majorHAnsi" w:eastAsia="Times New Roman" w:hAnsiTheme="majorHAnsi" w:cs="Arial"/>
          <w:color w:val="000000"/>
          <w:sz w:val="28"/>
          <w:szCs w:val="28"/>
          <w:lang w:eastAsia="ru-RU"/>
        </w:rPr>
        <w:t xml:space="preserve"> </w:t>
      </w:r>
      <w:proofErr w:type="spellStart"/>
      <w:r w:rsidR="00D94FD9" w:rsidRPr="0014121A">
        <w:rPr>
          <w:rFonts w:asciiTheme="majorHAnsi" w:eastAsia="Times New Roman" w:hAnsiTheme="majorHAnsi" w:cs="Arial"/>
          <w:color w:val="000000"/>
          <w:sz w:val="28"/>
          <w:szCs w:val="28"/>
          <w:lang w:eastAsia="ru-RU"/>
        </w:rPr>
        <w:t>смыслообразование</w:t>
      </w:r>
      <w:proofErr w:type="spellEnd"/>
      <w:r w:rsidR="00D94FD9" w:rsidRPr="0014121A">
        <w:rPr>
          <w:rFonts w:asciiTheme="majorHAnsi" w:eastAsia="Times New Roman" w:hAnsiTheme="majorHAnsi" w:cs="Arial"/>
          <w:color w:val="000000"/>
          <w:sz w:val="28"/>
          <w:szCs w:val="28"/>
          <w:lang w:eastAsia="ru-RU"/>
        </w:rPr>
        <w:t xml:space="preserve"> через прослеживание судьбы героя и ориентацию в системе личностных смыслов,</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самоопределения и самопознания на основе сравнения себя с литературными героями,</w:t>
      </w:r>
    </w:p>
    <w:p w:rsidR="00D94FD9"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основ гражданской идентичности, эстетических ценностей, умение устанавливать причинно-следстве</w:t>
      </w:r>
      <w:r w:rsidRPr="0014121A">
        <w:rPr>
          <w:rFonts w:asciiTheme="majorHAnsi" w:eastAsia="Times New Roman" w:hAnsiTheme="majorHAnsi" w:cs="Arial"/>
          <w:color w:val="000000"/>
          <w:sz w:val="28"/>
          <w:szCs w:val="28"/>
          <w:lang w:eastAsia="ru-RU"/>
        </w:rPr>
        <w:t>нные связи, умение строить план;</w:t>
      </w:r>
    </w:p>
    <w:p w:rsidR="004E7047" w:rsidRPr="0014121A" w:rsidRDefault="00D94FD9" w:rsidP="00D94FD9">
      <w:pPr>
        <w:shd w:val="clear" w:color="auto" w:fill="FFFFFF"/>
        <w:spacing w:after="187" w:line="240" w:lineRule="auto"/>
        <w:rPr>
          <w:rFonts w:asciiTheme="majorHAnsi" w:eastAsia="Times New Roman" w:hAnsiTheme="majorHAnsi" w:cs="Arial"/>
          <w:b/>
          <w:color w:val="000000"/>
          <w:sz w:val="28"/>
          <w:szCs w:val="28"/>
          <w:lang w:eastAsia="ru-RU"/>
        </w:rPr>
      </w:pPr>
      <w:r w:rsidRPr="0014121A">
        <w:rPr>
          <w:rFonts w:asciiTheme="majorHAnsi" w:eastAsia="Times New Roman" w:hAnsiTheme="majorHAnsi" w:cs="Arial"/>
          <w:b/>
          <w:color w:val="000000"/>
          <w:sz w:val="28"/>
          <w:szCs w:val="28"/>
          <w:lang w:eastAsia="ru-RU"/>
        </w:rPr>
        <w:t xml:space="preserve">Математика является основой развития у учащихся </w:t>
      </w:r>
    </w:p>
    <w:p w:rsidR="004E7047" w:rsidRPr="0014121A" w:rsidRDefault="004E7047"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color w:val="000000"/>
          <w:sz w:val="28"/>
          <w:szCs w:val="28"/>
          <w:lang w:eastAsia="ru-RU"/>
        </w:rPr>
        <w:t>-</w:t>
      </w:r>
      <w:r w:rsidR="00D94FD9" w:rsidRPr="0014121A">
        <w:rPr>
          <w:rFonts w:asciiTheme="majorHAnsi" w:eastAsia="Times New Roman" w:hAnsiTheme="majorHAnsi" w:cs="Arial"/>
          <w:color w:val="000000"/>
          <w:sz w:val="28"/>
          <w:szCs w:val="28"/>
          <w:lang w:eastAsia="ru-RU"/>
        </w:rPr>
        <w:t>познавательных действий,</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планирования,</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систематизации и структурирования,</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моделирования,</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формирования системного мышления,</w:t>
      </w:r>
    </w:p>
    <w:p w:rsidR="00643650"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выработки вычислительных навыков,</w:t>
      </w:r>
    </w:p>
    <w:p w:rsidR="00D94FD9" w:rsidRPr="0014121A" w:rsidRDefault="00643650"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формирования приёмов решения задач.</w:t>
      </w:r>
    </w:p>
    <w:p w:rsidR="001401D4"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color w:val="000000"/>
          <w:sz w:val="28"/>
          <w:szCs w:val="28"/>
          <w:lang w:eastAsia="ru-RU"/>
        </w:rPr>
        <w:lastRenderedPageBreak/>
        <w:t xml:space="preserve">На уроке русского языка в большей степени формируются познавательные, коммуникативные и регулятивные действия. </w:t>
      </w:r>
      <w:r w:rsidRPr="0014121A">
        <w:rPr>
          <w:rFonts w:asciiTheme="majorHAnsi" w:eastAsia="Times New Roman" w:hAnsiTheme="majorHAnsi" w:cs="Arial"/>
          <w:color w:val="000000"/>
          <w:sz w:val="28"/>
          <w:szCs w:val="28"/>
          <w:lang w:eastAsia="ru-RU"/>
        </w:rPr>
        <w:t xml:space="preserve">Происходит формирование </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логических действий</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анализа, </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сравнения, </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установления связей, </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ориентация в</w:t>
      </w:r>
      <w:r w:rsidRPr="0014121A">
        <w:rPr>
          <w:rFonts w:asciiTheme="majorHAnsi" w:eastAsia="Times New Roman" w:hAnsiTheme="majorHAnsi" w:cs="Arial"/>
          <w:color w:val="000000"/>
          <w:sz w:val="28"/>
          <w:szCs w:val="28"/>
          <w:lang w:eastAsia="ru-RU"/>
        </w:rPr>
        <w:t xml:space="preserve"> структуре языка </w:t>
      </w:r>
    </w:p>
    <w:p w:rsidR="001401D4"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усвоение правил,</w:t>
      </w:r>
    </w:p>
    <w:p w:rsidR="00D94FD9" w:rsidRPr="0014121A" w:rsidRDefault="001401D4"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w:t>
      </w:r>
      <w:r w:rsidR="00D94FD9" w:rsidRPr="0014121A">
        <w:rPr>
          <w:rFonts w:asciiTheme="majorHAnsi" w:eastAsia="Times New Roman" w:hAnsiTheme="majorHAnsi" w:cs="Arial"/>
          <w:color w:val="000000"/>
          <w:sz w:val="28"/>
          <w:szCs w:val="28"/>
          <w:lang w:eastAsia="ru-RU"/>
        </w:rPr>
        <w:t xml:space="preserve"> моделирование.</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Приемы и задания, используемые для формирования УУД.</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i/>
          <w:iCs/>
          <w:color w:val="000000"/>
          <w:sz w:val="28"/>
          <w:szCs w:val="28"/>
          <w:lang w:eastAsia="ru-RU"/>
        </w:rPr>
        <w:t>Личностные УУД:</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1. Психофизическая тренировка, эмоциональный настрой на урок</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-Я рада вновь видеть ваши лица, ваши глаза. И думаю, что сегодняшний урок принесет нам всем радость общения друг с другом. Успехов вам и удачи! С каким настроением вы начинаете урок? "Просигнальте" мне, пожалуйста. (Дети поднимают карточку</w:t>
      </w:r>
      <w:r w:rsidR="00D10451">
        <w:rPr>
          <w:rFonts w:asciiTheme="majorHAnsi" w:eastAsia="Times New Roman" w:hAnsiTheme="majorHAnsi" w:cs="Arial"/>
          <w:color w:val="000000"/>
          <w:sz w:val="28"/>
          <w:szCs w:val="28"/>
          <w:lang w:eastAsia="ru-RU"/>
        </w:rPr>
        <w:t xml:space="preserve"> - "настроение" в виде смайлика</w:t>
      </w:r>
      <w:r w:rsidRPr="0014121A">
        <w:rPr>
          <w:rFonts w:asciiTheme="majorHAnsi" w:eastAsia="Times New Roman" w:hAnsiTheme="majorHAnsi" w:cs="Arial"/>
          <w:color w:val="000000"/>
          <w:sz w:val="28"/>
          <w:szCs w:val="28"/>
          <w:lang w:eastAsia="ru-RU"/>
        </w:rPr>
        <w:t>)</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2. Короткие стишки, дающие положительный настрой на урок. Например:</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Встали все у парт красиво,</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Поздоровались учтиво,</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Друг на друга посмотрели,</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Улыбнулись, тихо сели.</w:t>
      </w:r>
    </w:p>
    <w:p w:rsidR="00D94FD9" w:rsidRPr="0014121A" w:rsidRDefault="001401D4" w:rsidP="001401D4">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3.</w:t>
      </w:r>
      <w:r w:rsidR="00D94FD9" w:rsidRPr="0014121A">
        <w:rPr>
          <w:rFonts w:asciiTheme="majorHAnsi" w:eastAsia="Times New Roman" w:hAnsiTheme="majorHAnsi" w:cs="Arial"/>
          <w:color w:val="000000"/>
          <w:sz w:val="28"/>
          <w:szCs w:val="28"/>
          <w:lang w:eastAsia="ru-RU"/>
        </w:rPr>
        <w:t>На уроках чтения часто провожу по прочитанным произведениям. Учащиеся имеют карточки с клише для выражения своего отношения к произведению. </w:t>
      </w:r>
      <w:r w:rsidR="00D94FD9" w:rsidRPr="0014121A">
        <w:rPr>
          <w:rFonts w:asciiTheme="majorHAnsi" w:eastAsia="Times New Roman" w:hAnsiTheme="majorHAnsi" w:cs="Arial"/>
          <w:color w:val="000000"/>
          <w:sz w:val="28"/>
          <w:szCs w:val="28"/>
          <w:lang w:eastAsia="ru-RU"/>
        </w:rPr>
        <w:br/>
        <w:t>Я почувствовал (а) … </w:t>
      </w:r>
      <w:r w:rsidR="00D94FD9" w:rsidRPr="0014121A">
        <w:rPr>
          <w:rFonts w:asciiTheme="majorHAnsi" w:eastAsia="Times New Roman" w:hAnsiTheme="majorHAnsi" w:cs="Arial"/>
          <w:color w:val="000000"/>
          <w:sz w:val="28"/>
          <w:szCs w:val="28"/>
          <w:lang w:eastAsia="ru-RU"/>
        </w:rPr>
        <w:br/>
        <w:t>Я увидел (а) … </w:t>
      </w:r>
      <w:r w:rsidR="00D94FD9" w:rsidRPr="0014121A">
        <w:rPr>
          <w:rFonts w:asciiTheme="majorHAnsi" w:eastAsia="Times New Roman" w:hAnsiTheme="majorHAnsi" w:cs="Arial"/>
          <w:color w:val="000000"/>
          <w:sz w:val="28"/>
          <w:szCs w:val="28"/>
          <w:lang w:eastAsia="ru-RU"/>
        </w:rPr>
        <w:br/>
        <w:t>Я улыбнулся (ась) … </w:t>
      </w:r>
      <w:r w:rsidR="00D94FD9" w:rsidRPr="0014121A">
        <w:rPr>
          <w:rFonts w:asciiTheme="majorHAnsi" w:eastAsia="Times New Roman" w:hAnsiTheme="majorHAnsi" w:cs="Arial"/>
          <w:color w:val="000000"/>
          <w:sz w:val="28"/>
          <w:szCs w:val="28"/>
          <w:lang w:eastAsia="ru-RU"/>
        </w:rPr>
        <w:br/>
        <w:t>Я вспомнил (а) … </w:t>
      </w:r>
      <w:r w:rsidR="00D94FD9" w:rsidRPr="0014121A">
        <w:rPr>
          <w:rFonts w:asciiTheme="majorHAnsi" w:eastAsia="Times New Roman" w:hAnsiTheme="majorHAnsi" w:cs="Arial"/>
          <w:color w:val="000000"/>
          <w:sz w:val="28"/>
          <w:szCs w:val="28"/>
          <w:lang w:eastAsia="ru-RU"/>
        </w:rPr>
        <w:br/>
        <w:t>Мне стало грустно … </w:t>
      </w:r>
      <w:r w:rsidR="00D94FD9" w:rsidRPr="0014121A">
        <w:rPr>
          <w:rFonts w:asciiTheme="majorHAnsi" w:eastAsia="Times New Roman" w:hAnsiTheme="majorHAnsi" w:cs="Arial"/>
          <w:color w:val="000000"/>
          <w:sz w:val="28"/>
          <w:szCs w:val="28"/>
          <w:lang w:eastAsia="ru-RU"/>
        </w:rPr>
        <w:br/>
        <w:t>Я бы продолжил (а) написанное так</w:t>
      </w:r>
      <w:proofErr w:type="gramStart"/>
      <w:r w:rsidR="00D94FD9" w:rsidRPr="0014121A">
        <w:rPr>
          <w:rFonts w:asciiTheme="majorHAnsi" w:eastAsia="Times New Roman" w:hAnsiTheme="majorHAnsi" w:cs="Arial"/>
          <w:color w:val="000000"/>
          <w:sz w:val="28"/>
          <w:szCs w:val="28"/>
          <w:lang w:eastAsia="ru-RU"/>
        </w:rPr>
        <w:t xml:space="preserve"> … </w:t>
      </w:r>
      <w:r w:rsidR="00D94FD9" w:rsidRPr="0014121A">
        <w:rPr>
          <w:rFonts w:asciiTheme="majorHAnsi" w:eastAsia="Times New Roman" w:hAnsiTheme="majorHAnsi" w:cs="Arial"/>
          <w:color w:val="000000"/>
          <w:sz w:val="28"/>
          <w:szCs w:val="28"/>
          <w:lang w:eastAsia="ru-RU"/>
        </w:rPr>
        <w:br/>
        <w:t>Е</w:t>
      </w:r>
      <w:proofErr w:type="gramEnd"/>
      <w:r w:rsidR="00D94FD9" w:rsidRPr="0014121A">
        <w:rPr>
          <w:rFonts w:asciiTheme="majorHAnsi" w:eastAsia="Times New Roman" w:hAnsiTheme="majorHAnsi" w:cs="Arial"/>
          <w:color w:val="000000"/>
          <w:sz w:val="28"/>
          <w:szCs w:val="28"/>
          <w:lang w:eastAsia="ru-RU"/>
        </w:rPr>
        <w:t>сли бы я оказался (ась) в подобной ситуации, я бы действовал (а) так … </w:t>
      </w:r>
      <w:r w:rsidR="00D94FD9" w:rsidRPr="0014121A">
        <w:rPr>
          <w:rFonts w:asciiTheme="majorHAnsi" w:eastAsia="Times New Roman" w:hAnsiTheme="majorHAnsi" w:cs="Arial"/>
          <w:color w:val="000000"/>
          <w:sz w:val="28"/>
          <w:szCs w:val="28"/>
          <w:lang w:eastAsia="ru-RU"/>
        </w:rPr>
        <w:br/>
        <w:t>Это произведение напомнило мне случай из моей жизни … </w:t>
      </w:r>
      <w:r w:rsidR="00D94FD9" w:rsidRPr="0014121A">
        <w:rPr>
          <w:rFonts w:asciiTheme="majorHAnsi" w:eastAsia="Times New Roman" w:hAnsiTheme="majorHAnsi" w:cs="Arial"/>
          <w:color w:val="000000"/>
          <w:sz w:val="28"/>
          <w:szCs w:val="28"/>
          <w:lang w:eastAsia="ru-RU"/>
        </w:rPr>
        <w:br/>
      </w:r>
      <w:r w:rsidR="00D94FD9" w:rsidRPr="0014121A">
        <w:rPr>
          <w:rFonts w:asciiTheme="majorHAnsi" w:eastAsia="Times New Roman" w:hAnsiTheme="majorHAnsi" w:cs="Arial"/>
          <w:color w:val="000000"/>
          <w:sz w:val="28"/>
          <w:szCs w:val="28"/>
          <w:lang w:eastAsia="ru-RU"/>
        </w:rPr>
        <w:lastRenderedPageBreak/>
        <w:t>Будущее героев я представляю … </w:t>
      </w:r>
      <w:r w:rsidR="00D94FD9" w:rsidRPr="0014121A">
        <w:rPr>
          <w:rFonts w:asciiTheme="majorHAnsi" w:eastAsia="Times New Roman" w:hAnsiTheme="majorHAnsi" w:cs="Arial"/>
          <w:color w:val="000000"/>
          <w:sz w:val="28"/>
          <w:szCs w:val="28"/>
          <w:lang w:eastAsia="ru-RU"/>
        </w:rPr>
        <w:br/>
        <w:t>Произведение вызвало у меня чувства…</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 </w:t>
      </w:r>
      <w:r w:rsidRPr="0014121A">
        <w:rPr>
          <w:rFonts w:asciiTheme="majorHAnsi" w:eastAsia="Times New Roman" w:hAnsiTheme="majorHAnsi" w:cs="Arial"/>
          <w:b/>
          <w:bCs/>
          <w:i/>
          <w:iCs/>
          <w:color w:val="000000"/>
          <w:sz w:val="28"/>
          <w:szCs w:val="28"/>
          <w:lang w:eastAsia="ru-RU"/>
        </w:rPr>
        <w:t>Регулятивные УУД.</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1. При объявлении темы урока, целей задача учителя состоит в том, чтобы подвести детей к самостоятельной постановке задач, при этом учащиеся должны чётко понимать границы. Так, научить детей </w:t>
      </w:r>
      <w:proofErr w:type="spellStart"/>
      <w:r w:rsidRPr="0014121A">
        <w:rPr>
          <w:rFonts w:asciiTheme="majorHAnsi" w:eastAsia="Times New Roman" w:hAnsiTheme="majorHAnsi" w:cs="Arial"/>
          <w:color w:val="000000"/>
          <w:sz w:val="28"/>
          <w:szCs w:val="28"/>
          <w:lang w:eastAsia="ru-RU"/>
        </w:rPr>
        <w:t>целеполаганию</w:t>
      </w:r>
      <w:proofErr w:type="spellEnd"/>
      <w:r w:rsidRPr="0014121A">
        <w:rPr>
          <w:rFonts w:asciiTheme="majorHAnsi" w:eastAsia="Times New Roman" w:hAnsiTheme="majorHAnsi" w:cs="Arial"/>
          <w:color w:val="000000"/>
          <w:sz w:val="28"/>
          <w:szCs w:val="28"/>
          <w:lang w:eastAsia="ru-RU"/>
        </w:rPr>
        <w:t>, формулированию темы урока возможно через введение в урок проблемного диалога, необходимо создавать проблемную ситуацию для определения учащимися границ знания – незнания. Например, на уроке русского языка по теме «Разделительный мягкий знак» предлагаю учащимся вписать в предложения пропущенные слова «Таня … (польёт) цветы. Мы совершили … (полёт) на самолёте». Пройдя по классу и просмотрев записи в тетрадях, выписываю на доске варианты написания слов (конечно, среди них есть как верные, так и неверные). После прочтения детьми написанного, задаю вопросы: «Задание было одно? («Одно») А какие получились результаты? («Разные») Как думаете, почему?» Приходим к выводу, что из-за того, что чего-то ещё не знаем, и далее – не всё знаем о написании слов с мягким знаком, о его роли в словах. «Какова же цель нашей работы на уроке?» - обращаюсь к детям («Узнать больше о мягком знаке»). Продолжаю: «Для чего нам это необходимо?» («Чтобы правильно писать слова»). Так через создание проблемной ситуации и ведение проблемного диалога учащиеся сформулировали</w:t>
      </w:r>
      <w:r w:rsidR="006E4F5A" w:rsidRPr="0014121A">
        <w:rPr>
          <w:rFonts w:asciiTheme="majorHAnsi" w:eastAsia="Times New Roman" w:hAnsiTheme="majorHAnsi" w:cs="Arial"/>
          <w:color w:val="000000"/>
          <w:sz w:val="28"/>
          <w:szCs w:val="28"/>
          <w:lang w:eastAsia="ru-RU"/>
        </w:rPr>
        <w:t xml:space="preserve"> </w:t>
      </w:r>
      <w:r w:rsidRPr="0014121A">
        <w:rPr>
          <w:rFonts w:asciiTheme="majorHAnsi" w:eastAsia="Times New Roman" w:hAnsiTheme="majorHAnsi" w:cs="Arial"/>
          <w:color w:val="000000"/>
          <w:sz w:val="28"/>
          <w:szCs w:val="28"/>
          <w:lang w:eastAsia="ru-RU"/>
        </w:rPr>
        <w:t>тему и цель урока.</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2. Обучение оцениванию устных ответов также целесообразно начинать с первого класса. Так, предлагаю ребятам высказать своё мнение по поводу рассказанного наизусть стихотворения или прочитанного отрывка по критериям (громко – тихо, с запинками – без запинок, выразительно – нет, понравилось – нет). При этом необходимо разъяснить ребятам, что при оценивании ответов одноклассников надо, в первую очередь, отмечать положительное, а о недочётах высказаться с позиции пожеланий. В результате организации такой деятельности дети приучаются внимательно слушать говорящего, объективно оценивать его ответ.</w:t>
      </w:r>
    </w:p>
    <w:p w:rsidR="006E4F5A" w:rsidRPr="0014121A" w:rsidRDefault="006E4F5A"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3</w:t>
      </w:r>
      <w:r w:rsidR="00D94FD9" w:rsidRPr="0014121A">
        <w:rPr>
          <w:rFonts w:asciiTheme="majorHAnsi" w:eastAsia="Times New Roman" w:hAnsiTheme="majorHAnsi" w:cs="Arial"/>
          <w:color w:val="000000"/>
          <w:sz w:val="28"/>
          <w:szCs w:val="28"/>
          <w:lang w:eastAsia="ru-RU"/>
        </w:rPr>
        <w:t>. Применяю такую форму работы, как </w:t>
      </w:r>
      <w:proofErr w:type="spellStart"/>
      <w:r w:rsidR="00D94FD9" w:rsidRPr="0014121A">
        <w:rPr>
          <w:rFonts w:asciiTheme="majorHAnsi" w:eastAsia="Times New Roman" w:hAnsiTheme="majorHAnsi" w:cs="Arial"/>
          <w:color w:val="000000"/>
          <w:sz w:val="28"/>
          <w:szCs w:val="28"/>
          <w:lang w:eastAsia="ru-RU"/>
        </w:rPr>
        <w:t>взаимооценивание</w:t>
      </w:r>
      <w:proofErr w:type="spellEnd"/>
      <w:r w:rsidR="00D94FD9" w:rsidRPr="0014121A">
        <w:rPr>
          <w:rFonts w:asciiTheme="majorHAnsi" w:eastAsia="Times New Roman" w:hAnsiTheme="majorHAnsi" w:cs="Arial"/>
          <w:color w:val="000000"/>
          <w:sz w:val="28"/>
          <w:szCs w:val="28"/>
          <w:lang w:eastAsia="ru-RU"/>
        </w:rPr>
        <w:t xml:space="preserve"> письменных работ. Непременным условием организации такой работы должны стать оговоренные заранее нормы и критерии оценивания. Для ребят не составляет особого труда объективно оценить, например, арифметический или словарный диктант одноклассника.</w:t>
      </w:r>
    </w:p>
    <w:p w:rsidR="00D94FD9" w:rsidRPr="0014121A" w:rsidRDefault="006E4F5A"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4</w:t>
      </w:r>
      <w:r w:rsidR="00D94FD9" w:rsidRPr="0014121A">
        <w:rPr>
          <w:rFonts w:asciiTheme="majorHAnsi" w:eastAsia="Times New Roman" w:hAnsiTheme="majorHAnsi" w:cs="Arial"/>
          <w:color w:val="000000"/>
          <w:sz w:val="28"/>
          <w:szCs w:val="28"/>
          <w:lang w:eastAsia="ru-RU"/>
        </w:rPr>
        <w:t xml:space="preserve">. Этап рефлексии на уроке при правильной его организации способствует формированию умения анализировать деятельности на </w:t>
      </w:r>
      <w:r w:rsidR="00D94FD9" w:rsidRPr="0014121A">
        <w:rPr>
          <w:rFonts w:asciiTheme="majorHAnsi" w:eastAsia="Times New Roman" w:hAnsiTheme="majorHAnsi" w:cs="Arial"/>
          <w:color w:val="000000"/>
          <w:sz w:val="28"/>
          <w:szCs w:val="28"/>
          <w:lang w:eastAsia="ru-RU"/>
        </w:rPr>
        <w:lastRenderedPageBreak/>
        <w:t>уроке (</w:t>
      </w:r>
      <w:proofErr w:type="gramStart"/>
      <w:r w:rsidR="00D94FD9" w:rsidRPr="0014121A">
        <w:rPr>
          <w:rFonts w:asciiTheme="majorHAnsi" w:eastAsia="Times New Roman" w:hAnsiTheme="majorHAnsi" w:cs="Arial"/>
          <w:color w:val="000000"/>
          <w:sz w:val="28"/>
          <w:szCs w:val="28"/>
          <w:lang w:eastAsia="ru-RU"/>
        </w:rPr>
        <w:t>свою</w:t>
      </w:r>
      <w:proofErr w:type="gramEnd"/>
      <w:r w:rsidR="00D94FD9" w:rsidRPr="0014121A">
        <w:rPr>
          <w:rFonts w:asciiTheme="majorHAnsi" w:eastAsia="Times New Roman" w:hAnsiTheme="majorHAnsi" w:cs="Arial"/>
          <w:color w:val="000000"/>
          <w:sz w:val="28"/>
          <w:szCs w:val="28"/>
          <w:lang w:eastAsia="ru-RU"/>
        </w:rPr>
        <w:t>, одноклассника, класса). В конце урока учащиеся отвечают на вопросы (тема урока, виды деятельности определяют содержание вопросов), после чего отмечают в листах обратной связи цветным кружком мнение о своей работе на уроке: Зелёный цвет – «На уроке мне было всё понятно. Я со всеми заданиями справился самостоятельно». Жёлтый цвет – «На уроке мне почти всё было понятно. Не всё получалось сразу, но я всё равно справился с заданиями». Красный цвет – «Помогите! Мне многое непонятно! Мне требуется помощь!»</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i/>
          <w:iCs/>
          <w:color w:val="000000"/>
          <w:sz w:val="28"/>
          <w:szCs w:val="28"/>
          <w:lang w:eastAsia="ru-RU"/>
        </w:rPr>
        <w:t>Познавательные УУД:</w:t>
      </w:r>
    </w:p>
    <w:p w:rsidR="006879DC" w:rsidRPr="0014121A" w:rsidRDefault="006879DC"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1.Выбирать основания и критерии для сравнения, классификации объектов (логические УД) (Сравни</w:t>
      </w:r>
      <w:proofErr w:type="gramStart"/>
      <w:r w:rsidRPr="0014121A">
        <w:rPr>
          <w:rFonts w:asciiTheme="majorHAnsi" w:eastAsia="Times New Roman" w:hAnsiTheme="majorHAnsi" w:cs="Arial"/>
          <w:color w:val="000000"/>
          <w:sz w:val="28"/>
          <w:szCs w:val="28"/>
          <w:lang w:eastAsia="ru-RU"/>
        </w:rPr>
        <w:t xml:space="preserve"> … З</w:t>
      </w:r>
      <w:proofErr w:type="gramEnd"/>
      <w:r w:rsidRPr="0014121A">
        <w:rPr>
          <w:rFonts w:asciiTheme="majorHAnsi" w:eastAsia="Times New Roman" w:hAnsiTheme="majorHAnsi" w:cs="Arial"/>
          <w:color w:val="000000"/>
          <w:sz w:val="28"/>
          <w:szCs w:val="28"/>
          <w:lang w:eastAsia="ru-RU"/>
        </w:rPr>
        <w:t>апиши, какими словами ты мог бы определить различие между …)</w:t>
      </w:r>
    </w:p>
    <w:p w:rsidR="006879DC" w:rsidRPr="0014121A" w:rsidRDefault="006879DC"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2. Давать определение понятия</w:t>
      </w:r>
      <w:proofErr w:type="gramStart"/>
      <w:r w:rsidRPr="0014121A">
        <w:rPr>
          <w:rFonts w:asciiTheme="majorHAnsi" w:eastAsia="Times New Roman" w:hAnsiTheme="majorHAnsi" w:cs="Arial"/>
          <w:color w:val="000000"/>
          <w:sz w:val="28"/>
          <w:szCs w:val="28"/>
          <w:lang w:eastAsia="ru-RU"/>
        </w:rPr>
        <w:t>м(</w:t>
      </w:r>
      <w:proofErr w:type="gramEnd"/>
      <w:r w:rsidRPr="0014121A">
        <w:rPr>
          <w:rFonts w:asciiTheme="majorHAnsi" w:eastAsia="Times New Roman" w:hAnsiTheme="majorHAnsi" w:cs="Arial"/>
          <w:color w:val="000000"/>
          <w:sz w:val="28"/>
          <w:szCs w:val="28"/>
          <w:lang w:eastAsia="ru-RU"/>
        </w:rPr>
        <w:t xml:space="preserve">Объясни, понятия самонаблюдения и самоконтроль. </w:t>
      </w:r>
      <w:proofErr w:type="gramStart"/>
      <w:r w:rsidRPr="0014121A">
        <w:rPr>
          <w:rFonts w:asciiTheme="majorHAnsi" w:eastAsia="Times New Roman" w:hAnsiTheme="majorHAnsi" w:cs="Arial"/>
          <w:color w:val="000000"/>
          <w:sz w:val="28"/>
          <w:szCs w:val="28"/>
          <w:lang w:eastAsia="ru-RU"/>
        </w:rPr>
        <w:t>Приведи пример самоконтроля)</w:t>
      </w:r>
      <w:proofErr w:type="gramEnd"/>
    </w:p>
    <w:p w:rsidR="006879DC" w:rsidRPr="0014121A" w:rsidRDefault="006879DC" w:rsidP="006879DC">
      <w:pPr>
        <w:shd w:val="clear" w:color="auto" w:fill="FFFFFF"/>
        <w:spacing w:before="240"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3. Осуществлять расширенный поиск информации с использованием ресурсов библиотек и сети Интернет</w:t>
      </w:r>
      <w:proofErr w:type="gramStart"/>
      <w:r w:rsidRPr="0014121A">
        <w:rPr>
          <w:rFonts w:asciiTheme="majorHAnsi" w:eastAsia="Times New Roman" w:hAnsiTheme="majorHAnsi" w:cs="Arial"/>
          <w:color w:val="000000"/>
          <w:sz w:val="28"/>
          <w:szCs w:val="28"/>
          <w:lang w:eastAsia="ru-RU"/>
        </w:rPr>
        <w:t>.(</w:t>
      </w:r>
      <w:proofErr w:type="gramEnd"/>
      <w:r w:rsidRPr="0014121A">
        <w:rPr>
          <w:rFonts w:asciiTheme="majorHAnsi" w:eastAsia="Times New Roman" w:hAnsiTheme="majorHAnsi" w:cs="Arial"/>
          <w:color w:val="000000"/>
          <w:sz w:val="28"/>
          <w:szCs w:val="28"/>
          <w:lang w:eastAsia="ru-RU"/>
        </w:rPr>
        <w:t xml:space="preserve"> Объясни, понятия самонаблюдения и самоконтроль. Приведи пример самоконтроля …</w:t>
      </w:r>
    </w:p>
    <w:p w:rsidR="006879DC" w:rsidRPr="0014121A" w:rsidRDefault="006879DC" w:rsidP="006879DC">
      <w:pPr>
        <w:shd w:val="clear" w:color="auto" w:fill="FFFFFF"/>
        <w:spacing w:before="240"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4. Основам реализации проектно-исследовательской деятельност</w:t>
      </w:r>
      <w:proofErr w:type="gramStart"/>
      <w:r w:rsidRPr="0014121A">
        <w:rPr>
          <w:rFonts w:asciiTheme="majorHAnsi" w:eastAsia="Times New Roman" w:hAnsiTheme="majorHAnsi" w:cs="Arial"/>
          <w:color w:val="000000"/>
          <w:sz w:val="28"/>
          <w:szCs w:val="28"/>
          <w:lang w:eastAsia="ru-RU"/>
        </w:rPr>
        <w:t>и(</w:t>
      </w:r>
      <w:proofErr w:type="gramEnd"/>
      <w:r w:rsidRPr="0014121A">
        <w:rPr>
          <w:rFonts w:asciiTheme="majorHAnsi" w:eastAsia="Times New Roman" w:hAnsiTheme="majorHAnsi" w:cs="Arial"/>
          <w:color w:val="000000"/>
          <w:sz w:val="28"/>
          <w:szCs w:val="28"/>
          <w:lang w:eastAsia="ru-RU"/>
        </w:rPr>
        <w:t>Придумай …)</w:t>
      </w:r>
    </w:p>
    <w:p w:rsidR="006879DC" w:rsidRPr="0014121A" w:rsidRDefault="006879DC" w:rsidP="006879DC">
      <w:pPr>
        <w:shd w:val="clear" w:color="auto" w:fill="FFFFFF"/>
        <w:spacing w:before="240"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5. Проводить наблюдение и эксперимент под руководством учител</w:t>
      </w:r>
      <w:proofErr w:type="gramStart"/>
      <w:r w:rsidRPr="0014121A">
        <w:rPr>
          <w:rFonts w:asciiTheme="majorHAnsi" w:eastAsia="Times New Roman" w:hAnsiTheme="majorHAnsi" w:cs="Arial"/>
          <w:color w:val="000000"/>
          <w:sz w:val="28"/>
          <w:szCs w:val="28"/>
          <w:lang w:eastAsia="ru-RU"/>
        </w:rPr>
        <w:t>я(</w:t>
      </w:r>
      <w:proofErr w:type="gramEnd"/>
      <w:r w:rsidRPr="0014121A">
        <w:rPr>
          <w:rFonts w:asciiTheme="majorHAnsi" w:eastAsia="Times New Roman" w:hAnsiTheme="majorHAnsi" w:cs="Arial"/>
          <w:color w:val="000000"/>
          <w:sz w:val="28"/>
          <w:szCs w:val="28"/>
          <w:lang w:eastAsia="ru-RU"/>
        </w:rPr>
        <w:t>Используя метод наблюдения, сравнить …)</w:t>
      </w:r>
    </w:p>
    <w:p w:rsidR="006879DC" w:rsidRPr="0014121A" w:rsidRDefault="006879DC" w:rsidP="006879DC">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6. Ставить проблему, аргументировать ее актуальност</w:t>
      </w:r>
      <w:proofErr w:type="gramStart"/>
      <w:r w:rsidRPr="0014121A">
        <w:rPr>
          <w:rFonts w:asciiTheme="majorHAnsi" w:eastAsia="Times New Roman" w:hAnsiTheme="majorHAnsi" w:cs="Arial"/>
          <w:color w:val="000000"/>
          <w:sz w:val="28"/>
          <w:szCs w:val="28"/>
          <w:lang w:eastAsia="ru-RU"/>
        </w:rPr>
        <w:t>ь(</w:t>
      </w:r>
      <w:proofErr w:type="gramEnd"/>
      <w:r w:rsidRPr="0014121A">
        <w:rPr>
          <w:rFonts w:asciiTheme="majorHAnsi" w:eastAsia="Times New Roman" w:hAnsiTheme="majorHAnsi" w:cs="Arial"/>
          <w:color w:val="000000"/>
          <w:sz w:val="28"/>
          <w:szCs w:val="28"/>
          <w:lang w:eastAsia="ru-RU"/>
        </w:rPr>
        <w:t>Выбери наиболее актуальную проблему для тебя при …)</w:t>
      </w:r>
    </w:p>
    <w:p w:rsidR="006879DC" w:rsidRPr="0014121A" w:rsidRDefault="006879DC" w:rsidP="006879DC">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7. Устанавливать причинно-следственные связ</w:t>
      </w:r>
      <w:proofErr w:type="gramStart"/>
      <w:r w:rsidRPr="0014121A">
        <w:rPr>
          <w:rFonts w:asciiTheme="majorHAnsi" w:eastAsia="Times New Roman" w:hAnsiTheme="majorHAnsi" w:cs="Arial"/>
          <w:color w:val="000000"/>
          <w:sz w:val="28"/>
          <w:szCs w:val="28"/>
          <w:lang w:eastAsia="ru-RU"/>
        </w:rPr>
        <w:t>и(</w:t>
      </w:r>
      <w:proofErr w:type="gramEnd"/>
      <w:r w:rsidRPr="0014121A">
        <w:rPr>
          <w:rFonts w:asciiTheme="majorHAnsi" w:eastAsia="Times New Roman" w:hAnsiTheme="majorHAnsi" w:cs="Arial"/>
          <w:color w:val="000000"/>
          <w:sz w:val="28"/>
          <w:szCs w:val="28"/>
          <w:lang w:eastAsia="ru-RU"/>
        </w:rPr>
        <w:t>Используя учебник и Интернет, состав доклад о …)</w:t>
      </w:r>
    </w:p>
    <w:p w:rsidR="006879DC" w:rsidRPr="0014121A" w:rsidRDefault="006879DC" w:rsidP="006879DC">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8. Основам рефлексивного чтени</w:t>
      </w:r>
      <w:proofErr w:type="gramStart"/>
      <w:r w:rsidRPr="0014121A">
        <w:rPr>
          <w:rFonts w:asciiTheme="majorHAnsi" w:eastAsia="Times New Roman" w:hAnsiTheme="majorHAnsi" w:cs="Arial"/>
          <w:color w:val="000000"/>
          <w:sz w:val="28"/>
          <w:szCs w:val="28"/>
          <w:lang w:eastAsia="ru-RU"/>
        </w:rPr>
        <w:t>я(</w:t>
      </w:r>
      <w:proofErr w:type="gramEnd"/>
      <w:r w:rsidRPr="0014121A">
        <w:rPr>
          <w:rFonts w:asciiTheme="majorHAnsi" w:eastAsia="Times New Roman" w:hAnsiTheme="majorHAnsi" w:cs="Arial"/>
          <w:color w:val="000000"/>
          <w:sz w:val="28"/>
          <w:szCs w:val="28"/>
          <w:lang w:eastAsia="ru-RU"/>
        </w:rPr>
        <w:t>Прочитав раздел … ответь на вопросы по теме, не пользуясь учебником…)</w:t>
      </w:r>
    </w:p>
    <w:p w:rsidR="006879DC" w:rsidRPr="0014121A" w:rsidRDefault="006879DC" w:rsidP="006879DC">
      <w:pPr>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9. Осуществлять выбор наиболее эффективных способов решения задач в зависимости от конкретных услови</w:t>
      </w:r>
      <w:proofErr w:type="gramStart"/>
      <w:r w:rsidRPr="0014121A">
        <w:rPr>
          <w:rFonts w:asciiTheme="majorHAnsi" w:eastAsia="Times New Roman" w:hAnsiTheme="majorHAnsi" w:cs="Arial"/>
          <w:color w:val="000000"/>
          <w:sz w:val="28"/>
          <w:szCs w:val="28"/>
          <w:lang w:eastAsia="ru-RU"/>
        </w:rPr>
        <w:t>й(</w:t>
      </w:r>
      <w:proofErr w:type="gramEnd"/>
      <w:r w:rsidRPr="0014121A">
        <w:rPr>
          <w:rFonts w:asciiTheme="majorHAnsi" w:eastAsia="Times New Roman" w:hAnsiTheme="majorHAnsi" w:cs="Arial"/>
          <w:color w:val="000000"/>
          <w:sz w:val="28"/>
          <w:szCs w:val="28"/>
          <w:lang w:eastAsia="ru-RU"/>
        </w:rPr>
        <w:t>Выбрать наиболее эффективную …)</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i/>
          <w:iCs/>
          <w:color w:val="000000"/>
          <w:sz w:val="28"/>
          <w:szCs w:val="28"/>
          <w:lang w:eastAsia="ru-RU"/>
        </w:rPr>
        <w:t>Коммуникативные УУД:</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1. Работа в парах или группах – форма организации деятельности учащихся на уроке, которая необходима для того, чтобы обучить сотрудничеству. При такой форме работы </w:t>
      </w:r>
      <w:proofErr w:type="gramStart"/>
      <w:r w:rsidRPr="0014121A">
        <w:rPr>
          <w:rFonts w:asciiTheme="majorHAnsi" w:eastAsia="Times New Roman" w:hAnsiTheme="majorHAnsi" w:cs="Arial"/>
          <w:color w:val="000000"/>
          <w:sz w:val="28"/>
          <w:szCs w:val="28"/>
          <w:lang w:eastAsia="ru-RU"/>
        </w:rPr>
        <w:br/>
        <w:t>-</w:t>
      </w:r>
      <w:proofErr w:type="gramEnd"/>
      <w:r w:rsidRPr="0014121A">
        <w:rPr>
          <w:rFonts w:asciiTheme="majorHAnsi" w:eastAsia="Times New Roman" w:hAnsiTheme="majorHAnsi" w:cs="Arial"/>
          <w:color w:val="000000"/>
          <w:sz w:val="28"/>
          <w:szCs w:val="28"/>
          <w:lang w:eastAsia="ru-RU"/>
        </w:rPr>
        <w:t>возрастает познавательная активность и творческая самостоятельность </w:t>
      </w:r>
      <w:r w:rsidRPr="0014121A">
        <w:rPr>
          <w:rFonts w:asciiTheme="majorHAnsi" w:eastAsia="Times New Roman" w:hAnsiTheme="majorHAnsi" w:cs="Arial"/>
          <w:color w:val="000000"/>
          <w:sz w:val="28"/>
          <w:szCs w:val="28"/>
          <w:lang w:eastAsia="ru-RU"/>
        </w:rPr>
        <w:br/>
        <w:t>учащихся; </w:t>
      </w:r>
      <w:r w:rsidRPr="0014121A">
        <w:rPr>
          <w:rFonts w:asciiTheme="majorHAnsi" w:eastAsia="Times New Roman" w:hAnsiTheme="majorHAnsi" w:cs="Arial"/>
          <w:color w:val="000000"/>
          <w:sz w:val="28"/>
          <w:szCs w:val="28"/>
          <w:lang w:eastAsia="ru-RU"/>
        </w:rPr>
        <w:br/>
      </w:r>
      <w:r w:rsidRPr="0014121A">
        <w:rPr>
          <w:rFonts w:asciiTheme="majorHAnsi" w:eastAsia="Times New Roman" w:hAnsiTheme="majorHAnsi" w:cs="Arial"/>
          <w:color w:val="000000"/>
          <w:sz w:val="28"/>
          <w:szCs w:val="28"/>
          <w:lang w:eastAsia="ru-RU"/>
        </w:rPr>
        <w:lastRenderedPageBreak/>
        <w:t>- возрастает сплочённость класса; </w:t>
      </w:r>
      <w:r w:rsidRPr="0014121A">
        <w:rPr>
          <w:rFonts w:asciiTheme="majorHAnsi" w:eastAsia="Times New Roman" w:hAnsiTheme="majorHAnsi" w:cs="Arial"/>
          <w:color w:val="000000"/>
          <w:sz w:val="28"/>
          <w:szCs w:val="28"/>
          <w:lang w:eastAsia="ru-RU"/>
        </w:rPr>
        <w:br/>
        <w:t>- ученик более точно оценивает свои возможности; </w:t>
      </w:r>
      <w:r w:rsidRPr="0014121A">
        <w:rPr>
          <w:rFonts w:asciiTheme="majorHAnsi" w:eastAsia="Times New Roman" w:hAnsiTheme="majorHAnsi" w:cs="Arial"/>
          <w:color w:val="000000"/>
          <w:sz w:val="28"/>
          <w:szCs w:val="28"/>
          <w:lang w:eastAsia="ru-RU"/>
        </w:rPr>
        <w:br/>
        <w:t>- дети приобретают навыки, необходимые для жизни в обществе: ответственность, такт и так далее; </w:t>
      </w:r>
      <w:r w:rsidRPr="0014121A">
        <w:rPr>
          <w:rFonts w:asciiTheme="majorHAnsi" w:eastAsia="Times New Roman" w:hAnsiTheme="majorHAnsi" w:cs="Arial"/>
          <w:color w:val="000000"/>
          <w:sz w:val="28"/>
          <w:szCs w:val="28"/>
          <w:lang w:eastAsia="ru-RU"/>
        </w:rPr>
        <w:br/>
        <w:t>-формируется умение решать конфликтные ситуации, умение слушать собеседника, умение эмоционально сопереживать, умение работать в группе. </w:t>
      </w:r>
      <w:r w:rsidRPr="0014121A">
        <w:rPr>
          <w:rFonts w:asciiTheme="majorHAnsi" w:eastAsia="Times New Roman" w:hAnsiTheme="majorHAnsi" w:cs="Arial"/>
          <w:color w:val="000000"/>
          <w:sz w:val="28"/>
          <w:szCs w:val="28"/>
          <w:lang w:eastAsia="ru-RU"/>
        </w:rPr>
        <w:br/>
        <w:t>Групповая поддержка вызывает чувство защищенности, и даже самые робкие и тревожные дети преодолевают страх. </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2.В процессе изучения учебных дисциплин формируются речевые умения: дети учатся высказывать суждения с использованием терминов и понятий, формулировать вопросы и ответы в ходе выполнения заданий, доказательства верности или неверности выполненного действия, обосновывают этапы решения учебной задачи.</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3.Речевые упражнения «Придумай продолжение текста»</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4. Творческие пересказы текста от лица разных героев-персонажей.</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5.Упражнение</w:t>
      </w:r>
      <w:r w:rsidR="006879DC" w:rsidRPr="0014121A">
        <w:rPr>
          <w:rFonts w:asciiTheme="majorHAnsi" w:eastAsia="Times New Roman" w:hAnsiTheme="majorHAnsi" w:cs="Arial"/>
          <w:color w:val="000000"/>
          <w:sz w:val="28"/>
          <w:szCs w:val="28"/>
          <w:lang w:eastAsia="ru-RU"/>
        </w:rPr>
        <w:t xml:space="preserve"> </w:t>
      </w:r>
      <w:r w:rsidRPr="0014121A">
        <w:rPr>
          <w:rFonts w:asciiTheme="majorHAnsi" w:eastAsia="Times New Roman" w:hAnsiTheme="majorHAnsi" w:cs="Arial"/>
          <w:color w:val="000000"/>
          <w:sz w:val="28"/>
          <w:szCs w:val="28"/>
          <w:lang w:eastAsia="ru-RU"/>
        </w:rPr>
        <w:t>«Повторяем с контролем». Данное задание направлено на развитие у детей умений задавать вопросы, чтобы с их помощью получить необходимые сведения от партнёра по деятельности. Ученики составляют списки контрольных вопросов ко всей изученной теме. Затем одни ученики задают свои вопросы, другие отвечают на них, ученики могут попарно отвечать на вопросы друг друга.</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br/>
        <w:t xml:space="preserve">Я описала только небольшую часть приёмов и методов работы над УУД. Если описанный вид работы относится, например, к группе </w:t>
      </w:r>
      <w:proofErr w:type="gramStart"/>
      <w:r w:rsidRPr="0014121A">
        <w:rPr>
          <w:rFonts w:asciiTheme="majorHAnsi" w:eastAsia="Times New Roman" w:hAnsiTheme="majorHAnsi" w:cs="Arial"/>
          <w:color w:val="000000"/>
          <w:sz w:val="28"/>
          <w:szCs w:val="28"/>
          <w:lang w:eastAsia="ru-RU"/>
        </w:rPr>
        <w:t>регулятивных</w:t>
      </w:r>
      <w:proofErr w:type="gramEnd"/>
      <w:r w:rsidRPr="0014121A">
        <w:rPr>
          <w:rFonts w:asciiTheme="majorHAnsi" w:eastAsia="Times New Roman" w:hAnsiTheme="majorHAnsi" w:cs="Arial"/>
          <w:color w:val="000000"/>
          <w:sz w:val="28"/>
          <w:szCs w:val="28"/>
          <w:lang w:eastAsia="ru-RU"/>
        </w:rPr>
        <w:t>, это не значит, что другие виды УУД здесь не формируются. Хочу подчеркнуть, что они тесно взаимосвязаны и формирование всех УУД происходит на всех этапах урока. </w:t>
      </w:r>
      <w:r w:rsidRPr="0014121A">
        <w:rPr>
          <w:rFonts w:asciiTheme="majorHAnsi" w:eastAsia="Times New Roman" w:hAnsiTheme="majorHAnsi" w:cs="Arial"/>
          <w:color w:val="000000"/>
          <w:sz w:val="28"/>
          <w:szCs w:val="28"/>
          <w:lang w:eastAsia="ru-RU"/>
        </w:rPr>
        <w:br/>
      </w:r>
    </w:p>
    <w:p w:rsidR="00D94FD9" w:rsidRPr="0014121A" w:rsidRDefault="00D94FD9" w:rsidP="00D94FD9">
      <w:pPr>
        <w:shd w:val="clear" w:color="auto" w:fill="FFFFFF"/>
        <w:spacing w:after="187" w:line="240" w:lineRule="auto"/>
        <w:jc w:val="center"/>
        <w:rPr>
          <w:rFonts w:asciiTheme="majorHAnsi" w:eastAsia="Times New Roman" w:hAnsiTheme="majorHAnsi" w:cs="Arial"/>
          <w:color w:val="000000"/>
          <w:sz w:val="28"/>
          <w:szCs w:val="28"/>
          <w:lang w:eastAsia="ru-RU"/>
        </w:rPr>
      </w:pPr>
      <w:r w:rsidRPr="0014121A">
        <w:rPr>
          <w:rFonts w:asciiTheme="majorHAnsi" w:eastAsia="Times New Roman" w:hAnsiTheme="majorHAnsi" w:cs="Arial"/>
          <w:b/>
          <w:bCs/>
          <w:color w:val="000000"/>
          <w:sz w:val="28"/>
          <w:szCs w:val="28"/>
          <w:lang w:eastAsia="ru-RU"/>
        </w:rPr>
        <w:t xml:space="preserve">Исследование уровней </w:t>
      </w:r>
      <w:proofErr w:type="spellStart"/>
      <w:r w:rsidRPr="0014121A">
        <w:rPr>
          <w:rFonts w:asciiTheme="majorHAnsi" w:eastAsia="Times New Roman" w:hAnsiTheme="majorHAnsi" w:cs="Arial"/>
          <w:b/>
          <w:bCs/>
          <w:color w:val="000000"/>
          <w:sz w:val="28"/>
          <w:szCs w:val="28"/>
          <w:lang w:eastAsia="ru-RU"/>
        </w:rPr>
        <w:t>сформированности</w:t>
      </w:r>
      <w:proofErr w:type="spellEnd"/>
      <w:r w:rsidRPr="0014121A">
        <w:rPr>
          <w:rFonts w:asciiTheme="majorHAnsi" w:eastAsia="Times New Roman" w:hAnsiTheme="majorHAnsi" w:cs="Arial"/>
          <w:b/>
          <w:bCs/>
          <w:color w:val="000000"/>
          <w:sz w:val="28"/>
          <w:szCs w:val="28"/>
          <w:lang w:eastAsia="ru-RU"/>
        </w:rPr>
        <w:t xml:space="preserve"> УУД</w:t>
      </w:r>
    </w:p>
    <w:p w:rsidR="00D94FD9" w:rsidRPr="0014121A" w:rsidRDefault="00D94FD9" w:rsidP="00D94FD9">
      <w:pPr>
        <w:shd w:val="clear" w:color="auto" w:fill="FFFFFF"/>
        <w:spacing w:after="187" w:line="240" w:lineRule="auto"/>
        <w:rPr>
          <w:rFonts w:asciiTheme="majorHAnsi" w:eastAsia="Times New Roman" w:hAnsiTheme="majorHAnsi" w:cs="Arial"/>
          <w:color w:val="000000"/>
          <w:sz w:val="28"/>
          <w:szCs w:val="28"/>
          <w:lang w:eastAsia="ru-RU"/>
        </w:rPr>
      </w:pPr>
      <w:r w:rsidRPr="0014121A">
        <w:rPr>
          <w:rFonts w:asciiTheme="majorHAnsi" w:eastAsia="Times New Roman" w:hAnsiTheme="majorHAnsi" w:cs="Arial"/>
          <w:color w:val="000000"/>
          <w:sz w:val="28"/>
          <w:szCs w:val="28"/>
          <w:lang w:eastAsia="ru-RU"/>
        </w:rPr>
        <w:t xml:space="preserve">В ходе работы над темой, я отслеживаю результаты </w:t>
      </w:r>
      <w:proofErr w:type="spellStart"/>
      <w:r w:rsidRPr="0014121A">
        <w:rPr>
          <w:rFonts w:asciiTheme="majorHAnsi" w:eastAsia="Times New Roman" w:hAnsiTheme="majorHAnsi" w:cs="Arial"/>
          <w:color w:val="000000"/>
          <w:sz w:val="28"/>
          <w:szCs w:val="28"/>
          <w:lang w:eastAsia="ru-RU"/>
        </w:rPr>
        <w:t>сформированности</w:t>
      </w:r>
      <w:proofErr w:type="spellEnd"/>
      <w:r w:rsidRPr="0014121A">
        <w:rPr>
          <w:rFonts w:asciiTheme="majorHAnsi" w:eastAsia="Times New Roman" w:hAnsiTheme="majorHAnsi" w:cs="Arial"/>
          <w:color w:val="000000"/>
          <w:sz w:val="28"/>
          <w:szCs w:val="28"/>
          <w:lang w:eastAsia="ru-RU"/>
        </w:rPr>
        <w:t xml:space="preserve"> УУД по следующим методикам:</w:t>
      </w:r>
    </w:p>
    <w:p w:rsidR="00072445" w:rsidRPr="001436F4" w:rsidRDefault="00D94FD9" w:rsidP="00072445">
      <w:pPr>
        <w:pStyle w:val="c3"/>
        <w:rPr>
          <w:rFonts w:asciiTheme="majorHAnsi" w:hAnsiTheme="majorHAnsi" w:cs="Arial"/>
          <w:color w:val="000000"/>
          <w:sz w:val="28"/>
          <w:szCs w:val="28"/>
        </w:rPr>
      </w:pPr>
      <w:r w:rsidRPr="00072445">
        <w:rPr>
          <w:rFonts w:asciiTheme="majorHAnsi" w:hAnsiTheme="majorHAnsi" w:cs="Arial"/>
          <w:b/>
          <w:color w:val="000000"/>
          <w:sz w:val="28"/>
          <w:szCs w:val="28"/>
        </w:rPr>
        <w:t>Личностные УУД</w:t>
      </w:r>
      <w:r w:rsidRPr="0014121A">
        <w:rPr>
          <w:rFonts w:asciiTheme="majorHAnsi" w:hAnsiTheme="majorHAnsi" w:cs="Arial"/>
          <w:color w:val="000000"/>
          <w:sz w:val="28"/>
          <w:szCs w:val="28"/>
        </w:rPr>
        <w:t xml:space="preserve"> – анкета по оценке уровня школьной мотивации </w:t>
      </w:r>
      <w:proofErr w:type="spellStart"/>
      <w:r w:rsidRPr="0014121A">
        <w:rPr>
          <w:rFonts w:asciiTheme="majorHAnsi" w:hAnsiTheme="majorHAnsi" w:cs="Arial"/>
          <w:color w:val="000000"/>
          <w:sz w:val="28"/>
          <w:szCs w:val="28"/>
        </w:rPr>
        <w:t>Лусканова</w:t>
      </w:r>
      <w:proofErr w:type="spellEnd"/>
      <w:r w:rsidRPr="0014121A">
        <w:rPr>
          <w:rFonts w:asciiTheme="majorHAnsi" w:hAnsiTheme="majorHAnsi" w:cs="Arial"/>
          <w:color w:val="000000"/>
          <w:sz w:val="28"/>
          <w:szCs w:val="28"/>
        </w:rPr>
        <w:t>. </w:t>
      </w:r>
      <w:r w:rsidRPr="0014121A">
        <w:rPr>
          <w:rFonts w:asciiTheme="majorHAnsi" w:hAnsiTheme="majorHAnsi" w:cs="Arial"/>
          <w:i/>
          <w:iCs/>
          <w:color w:val="000000"/>
          <w:sz w:val="28"/>
          <w:szCs w:val="28"/>
        </w:rPr>
        <w:t>Цель: </w:t>
      </w:r>
      <w:r w:rsidRPr="0014121A">
        <w:rPr>
          <w:rFonts w:asciiTheme="majorHAnsi" w:hAnsiTheme="majorHAnsi" w:cs="Arial"/>
          <w:color w:val="000000"/>
          <w:sz w:val="28"/>
          <w:szCs w:val="28"/>
        </w:rPr>
        <w:t xml:space="preserve">выявление мотивационных предпочтений в учебной деятельности. </w:t>
      </w:r>
      <w:r w:rsidR="001436F4">
        <w:rPr>
          <w:rFonts w:asciiTheme="majorHAnsi" w:hAnsiTheme="majorHAnsi" w:cs="Arial"/>
          <w:color w:val="000000"/>
          <w:sz w:val="28"/>
          <w:szCs w:val="28"/>
        </w:rPr>
        <w:t xml:space="preserve">                                                                                                                                                  </w:t>
      </w:r>
      <w:r w:rsidRPr="0014121A">
        <w:rPr>
          <w:rFonts w:asciiTheme="majorHAnsi" w:hAnsiTheme="majorHAnsi" w:cs="Arial"/>
          <w:color w:val="000000"/>
          <w:sz w:val="28"/>
          <w:szCs w:val="28"/>
        </w:rPr>
        <w:t>Анкета «Что такое хорошо и что такое плохо».</w:t>
      </w:r>
      <w:r w:rsidR="001436F4">
        <w:rPr>
          <w:rFonts w:asciiTheme="majorHAnsi" w:hAnsiTheme="majorHAnsi" w:cs="Arial"/>
          <w:color w:val="000000"/>
          <w:sz w:val="28"/>
          <w:szCs w:val="28"/>
        </w:rPr>
        <w:t xml:space="preserve">                                                                     </w:t>
      </w:r>
      <w:r w:rsidRPr="0014121A">
        <w:rPr>
          <w:rFonts w:asciiTheme="majorHAnsi" w:hAnsiTheme="majorHAnsi" w:cs="Arial"/>
          <w:color w:val="000000"/>
          <w:sz w:val="28"/>
          <w:szCs w:val="28"/>
        </w:rPr>
        <w:t> </w:t>
      </w:r>
      <w:r w:rsidRPr="0014121A">
        <w:rPr>
          <w:rFonts w:asciiTheme="majorHAnsi" w:hAnsiTheme="majorHAnsi" w:cs="Arial"/>
          <w:i/>
          <w:iCs/>
          <w:color w:val="000000"/>
          <w:sz w:val="28"/>
          <w:szCs w:val="28"/>
        </w:rPr>
        <w:t>Цель</w:t>
      </w:r>
      <w:r w:rsidRPr="0014121A">
        <w:rPr>
          <w:rFonts w:asciiTheme="majorHAnsi" w:hAnsiTheme="majorHAnsi" w:cs="Arial"/>
          <w:color w:val="000000"/>
          <w:sz w:val="28"/>
          <w:szCs w:val="28"/>
        </w:rPr>
        <w:t>: выявление нравственных представлений учеников.</w:t>
      </w:r>
      <w:r w:rsidR="00072445" w:rsidRPr="00072445">
        <w:rPr>
          <w:rStyle w:val="apple-converted-space"/>
          <w:rFonts w:asciiTheme="majorHAnsi" w:hAnsiTheme="majorHAnsi"/>
          <w:sz w:val="28"/>
          <w:szCs w:val="28"/>
        </w:rPr>
        <w:t xml:space="preserve"> </w:t>
      </w:r>
      <w:r w:rsidR="00072445">
        <w:rPr>
          <w:rStyle w:val="c1"/>
          <w:rFonts w:asciiTheme="majorHAnsi" w:hAnsiTheme="majorHAnsi"/>
          <w:sz w:val="28"/>
          <w:szCs w:val="28"/>
        </w:rPr>
        <w:t xml:space="preserve">                                                                                      </w:t>
      </w:r>
      <w:r w:rsidR="00072445" w:rsidRPr="00D64D19">
        <w:rPr>
          <w:rStyle w:val="c1"/>
          <w:rFonts w:asciiTheme="majorHAnsi" w:hAnsiTheme="majorHAnsi"/>
          <w:sz w:val="28"/>
          <w:szCs w:val="28"/>
        </w:rPr>
        <w:t xml:space="preserve">УУД: </w:t>
      </w:r>
      <w:r w:rsidR="00072445" w:rsidRPr="00D64D19">
        <w:rPr>
          <w:rStyle w:val="c0"/>
          <w:rFonts w:asciiTheme="majorHAnsi" w:hAnsiTheme="majorHAnsi"/>
          <w:sz w:val="28"/>
          <w:szCs w:val="28"/>
        </w:rPr>
        <w:t>выделение морального содержания действий и ситуаций</w:t>
      </w:r>
      <w:r w:rsidR="001436F4">
        <w:rPr>
          <w:rStyle w:val="c0"/>
          <w:rFonts w:asciiTheme="majorHAnsi" w:hAnsiTheme="majorHAnsi"/>
          <w:sz w:val="28"/>
          <w:szCs w:val="28"/>
        </w:rPr>
        <w:t xml:space="preserve">.                           </w:t>
      </w:r>
      <w:r w:rsidR="00072445">
        <w:rPr>
          <w:rFonts w:asciiTheme="majorHAnsi" w:hAnsiTheme="majorHAnsi"/>
          <w:sz w:val="28"/>
          <w:szCs w:val="28"/>
        </w:rPr>
        <w:t xml:space="preserve">Детям дается 8 вопросов и в каждом вопросе 3 варианта </w:t>
      </w:r>
      <w:r w:rsidR="001436F4">
        <w:rPr>
          <w:rFonts w:asciiTheme="majorHAnsi" w:hAnsiTheme="majorHAnsi"/>
          <w:sz w:val="28"/>
          <w:szCs w:val="28"/>
        </w:rPr>
        <w:t xml:space="preserve">ответа.                         </w:t>
      </w:r>
      <w:r w:rsidR="001436F4">
        <w:rPr>
          <w:rFonts w:asciiTheme="majorHAnsi" w:hAnsiTheme="majorHAnsi"/>
          <w:sz w:val="28"/>
          <w:szCs w:val="28"/>
        </w:rPr>
        <w:lastRenderedPageBreak/>
        <w:t xml:space="preserve">Они </w:t>
      </w:r>
      <w:r w:rsidR="00072445">
        <w:rPr>
          <w:rFonts w:asciiTheme="majorHAnsi" w:hAnsiTheme="majorHAnsi"/>
          <w:sz w:val="28"/>
          <w:szCs w:val="28"/>
        </w:rPr>
        <w:t>выбирают нужный вариант и записывают в таблицу. В моём классе(2 класс)</w:t>
      </w:r>
      <w:r w:rsidR="001436F4">
        <w:rPr>
          <w:rFonts w:asciiTheme="majorHAnsi" w:hAnsiTheme="majorHAnsi"/>
          <w:sz w:val="28"/>
          <w:szCs w:val="28"/>
        </w:rPr>
        <w:t xml:space="preserve"> </w:t>
      </w:r>
      <w:r w:rsidR="00072445">
        <w:rPr>
          <w:rFonts w:asciiTheme="majorHAnsi" w:hAnsiTheme="majorHAnsi"/>
          <w:sz w:val="28"/>
          <w:szCs w:val="28"/>
        </w:rPr>
        <w:t>дети показали</w:t>
      </w:r>
      <w:r w:rsidR="0077706D">
        <w:rPr>
          <w:rFonts w:asciiTheme="majorHAnsi" w:hAnsiTheme="majorHAnsi"/>
          <w:sz w:val="28"/>
          <w:szCs w:val="28"/>
        </w:rPr>
        <w:t xml:space="preserve"> 100 % высокий уровень. Вот </w:t>
      </w:r>
      <w:r w:rsidR="00072445">
        <w:rPr>
          <w:rFonts w:asciiTheme="majorHAnsi" w:hAnsiTheme="majorHAnsi"/>
          <w:sz w:val="28"/>
          <w:szCs w:val="28"/>
        </w:rPr>
        <w:t>результат:</w:t>
      </w:r>
    </w:p>
    <w:p w:rsidR="001436F4" w:rsidRDefault="00072445" w:rsidP="00072445">
      <w:pPr>
        <w:pStyle w:val="c3"/>
        <w:rPr>
          <w:rFonts w:asciiTheme="majorHAnsi" w:hAnsiTheme="majorHAnsi"/>
          <w:sz w:val="28"/>
          <w:szCs w:val="28"/>
        </w:rPr>
      </w:pPr>
      <w:r>
        <w:rPr>
          <w:rFonts w:asciiTheme="majorHAnsi" w:hAnsiTheme="majorHAnsi"/>
          <w:sz w:val="28"/>
          <w:szCs w:val="28"/>
        </w:rPr>
        <w:t>16 баллов-14 чел.                                                                                                                15 баллов-4 чел.                                                                                                                                                               14баллов-1 чел.                                                                                                                                         12 баллов-1 чел.</w:t>
      </w:r>
    </w:p>
    <w:p w:rsidR="001436F4" w:rsidRDefault="00072445" w:rsidP="001436F4">
      <w:pPr>
        <w:pStyle w:val="c3"/>
        <w:rPr>
          <w:rStyle w:val="c0"/>
          <w:rFonts w:asciiTheme="majorHAnsi" w:hAnsiTheme="majorHAnsi"/>
          <w:sz w:val="28"/>
          <w:szCs w:val="28"/>
        </w:rPr>
      </w:pPr>
      <w:r w:rsidRPr="00D64D19">
        <w:rPr>
          <w:rStyle w:val="c1"/>
          <w:rFonts w:asciiTheme="majorHAnsi" w:hAnsiTheme="majorHAnsi"/>
          <w:sz w:val="28"/>
          <w:szCs w:val="28"/>
        </w:rPr>
        <w:t>Высокий уровень</w:t>
      </w:r>
      <w:r w:rsidRPr="00D64D19">
        <w:rPr>
          <w:rStyle w:val="c10"/>
          <w:rFonts w:asciiTheme="majorHAnsi" w:hAnsiTheme="majorHAnsi"/>
          <w:sz w:val="28"/>
          <w:szCs w:val="28"/>
        </w:rPr>
        <w:t> (</w:t>
      </w:r>
      <w:r w:rsidRPr="00D64D19">
        <w:rPr>
          <w:rStyle w:val="c1"/>
          <w:rFonts w:asciiTheme="majorHAnsi" w:hAnsiTheme="majorHAnsi"/>
          <w:sz w:val="28"/>
          <w:szCs w:val="28"/>
        </w:rPr>
        <w:t>12-16 баллов</w:t>
      </w:r>
      <w:r w:rsidRPr="00D64D19">
        <w:rPr>
          <w:rStyle w:val="c0"/>
          <w:rFonts w:asciiTheme="majorHAnsi" w:hAnsiTheme="majorHAnsi"/>
          <w:sz w:val="28"/>
          <w:szCs w:val="28"/>
        </w:rPr>
        <w:t xml:space="preserve">): такие дети отличаются наличием высоких познавательных мотивов, стремлением ориентация на интересы и потребности других людей, направленность их личности – на себя или на потребности других. Часто наблюдается отказ от собственных интересов в пользу интересов других, нуждающихся в помощи.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Стремятся совершать нравственные поступки и побуждают других. Пытаются принимать решения </w:t>
      </w:r>
      <w:proofErr w:type="gramStart"/>
      <w:r w:rsidRPr="00D64D19">
        <w:rPr>
          <w:rStyle w:val="c0"/>
          <w:rFonts w:asciiTheme="majorHAnsi" w:hAnsiTheme="majorHAnsi"/>
          <w:sz w:val="28"/>
          <w:szCs w:val="28"/>
        </w:rPr>
        <w:t>согласно</w:t>
      </w:r>
      <w:proofErr w:type="gramEnd"/>
      <w:r w:rsidRPr="00D64D19">
        <w:rPr>
          <w:rStyle w:val="c0"/>
          <w:rFonts w:asciiTheme="majorHAnsi" w:hAnsiTheme="majorHAnsi"/>
          <w:sz w:val="28"/>
          <w:szCs w:val="28"/>
        </w:rPr>
        <w:t xml:space="preserve"> нравственных но</w:t>
      </w:r>
      <w:r w:rsidR="001436F4">
        <w:rPr>
          <w:rStyle w:val="c0"/>
          <w:rFonts w:asciiTheme="majorHAnsi" w:hAnsiTheme="majorHAnsi"/>
          <w:sz w:val="28"/>
          <w:szCs w:val="28"/>
        </w:rPr>
        <w:t>рм.</w:t>
      </w:r>
    </w:p>
    <w:p w:rsidR="0077706D" w:rsidRDefault="00D94FD9" w:rsidP="0077706D">
      <w:pPr>
        <w:pStyle w:val="c3"/>
        <w:rPr>
          <w:rFonts w:asciiTheme="majorHAnsi" w:hAnsiTheme="majorHAnsi"/>
          <w:sz w:val="28"/>
          <w:szCs w:val="28"/>
        </w:rPr>
      </w:pPr>
      <w:proofErr w:type="gramStart"/>
      <w:r w:rsidRPr="0077706D">
        <w:rPr>
          <w:rFonts w:asciiTheme="majorHAnsi" w:hAnsiTheme="majorHAnsi" w:cs="Arial"/>
          <w:b/>
          <w:color w:val="000000"/>
          <w:sz w:val="28"/>
          <w:szCs w:val="28"/>
        </w:rPr>
        <w:t>Регулятивные</w:t>
      </w:r>
      <w:proofErr w:type="gramEnd"/>
      <w:r w:rsidRPr="0077706D">
        <w:rPr>
          <w:rFonts w:asciiTheme="majorHAnsi" w:hAnsiTheme="majorHAnsi" w:cs="Arial"/>
          <w:b/>
          <w:color w:val="000000"/>
          <w:sz w:val="28"/>
          <w:szCs w:val="28"/>
        </w:rPr>
        <w:t xml:space="preserve"> УУД</w:t>
      </w:r>
      <w:r w:rsidR="0077706D">
        <w:rPr>
          <w:rFonts w:asciiTheme="majorHAnsi" w:hAnsiTheme="majorHAnsi" w:cs="Arial"/>
          <w:color w:val="000000"/>
          <w:sz w:val="28"/>
          <w:szCs w:val="28"/>
        </w:rPr>
        <w:t xml:space="preserve"> – методика «Тест простых </w:t>
      </w:r>
      <w:r w:rsidRPr="0014121A">
        <w:rPr>
          <w:rFonts w:asciiTheme="majorHAnsi" w:hAnsiTheme="majorHAnsi" w:cs="Arial"/>
          <w:color w:val="000000"/>
          <w:sz w:val="28"/>
          <w:szCs w:val="28"/>
        </w:rPr>
        <w:t>поручений». </w:t>
      </w:r>
      <w:r w:rsidRPr="0014121A">
        <w:rPr>
          <w:rFonts w:asciiTheme="majorHAnsi" w:hAnsiTheme="majorHAnsi" w:cs="Arial"/>
          <w:i/>
          <w:iCs/>
          <w:color w:val="000000"/>
          <w:sz w:val="28"/>
          <w:szCs w:val="28"/>
        </w:rPr>
        <w:t>Цель: </w:t>
      </w:r>
      <w:r w:rsidRPr="0014121A">
        <w:rPr>
          <w:rFonts w:asciiTheme="majorHAnsi" w:hAnsiTheme="majorHAnsi" w:cs="Arial"/>
          <w:color w:val="000000"/>
          <w:sz w:val="28"/>
          <w:szCs w:val="28"/>
        </w:rPr>
        <w:t>определить уровень ориентировки на заданную систему требований, умение сознательно контролировать свои действия.</w:t>
      </w:r>
      <w:r w:rsidR="0077706D">
        <w:rPr>
          <w:rFonts w:asciiTheme="majorHAnsi" w:hAnsiTheme="majorHAnsi"/>
          <w:sz w:val="28"/>
          <w:szCs w:val="28"/>
        </w:rPr>
        <w:t> Д</w:t>
      </w:r>
      <w:r w:rsidR="0077706D" w:rsidRPr="00D64D19">
        <w:rPr>
          <w:rFonts w:asciiTheme="majorHAnsi" w:hAnsiTheme="majorHAnsi"/>
          <w:sz w:val="28"/>
          <w:szCs w:val="28"/>
        </w:rPr>
        <w:t xml:space="preserve">иагностика уровня развития </w:t>
      </w:r>
      <w:proofErr w:type="spellStart"/>
      <w:r w:rsidR="0077706D" w:rsidRPr="00D64D19">
        <w:rPr>
          <w:rFonts w:asciiTheme="majorHAnsi" w:hAnsiTheme="majorHAnsi"/>
          <w:sz w:val="28"/>
          <w:szCs w:val="28"/>
        </w:rPr>
        <w:t>саморегуляции</w:t>
      </w:r>
      <w:proofErr w:type="spellEnd"/>
      <w:r w:rsidR="0077706D" w:rsidRPr="00D64D19">
        <w:rPr>
          <w:rFonts w:asciiTheme="majorHAnsi" w:hAnsiTheme="majorHAnsi"/>
          <w:sz w:val="28"/>
          <w:szCs w:val="28"/>
        </w:rPr>
        <w:t>, организации деятельности, отдельных свойств внимания, объема оперативной памяти.</w:t>
      </w:r>
      <w:r w:rsidR="0077706D">
        <w:rPr>
          <w:rFonts w:asciiTheme="majorHAnsi" w:hAnsiTheme="majorHAnsi"/>
          <w:sz w:val="28"/>
          <w:szCs w:val="28"/>
        </w:rPr>
        <w:t xml:space="preserve">                                                                                                                            </w:t>
      </w:r>
      <w:r w:rsidR="0077706D" w:rsidRPr="00D64D19">
        <w:rPr>
          <w:rFonts w:asciiTheme="majorHAnsi" w:hAnsiTheme="majorHAnsi"/>
          <w:sz w:val="28"/>
          <w:szCs w:val="28"/>
        </w:rPr>
        <w:t xml:space="preserve">Оцениваемые универсальные действия: регулятивные - способность понимать и действовать по заданной инструкции; волевая </w:t>
      </w:r>
      <w:proofErr w:type="spellStart"/>
      <w:r w:rsidR="0077706D" w:rsidRPr="00D64D19">
        <w:rPr>
          <w:rFonts w:asciiTheme="majorHAnsi" w:hAnsiTheme="majorHAnsi"/>
          <w:sz w:val="28"/>
          <w:szCs w:val="28"/>
        </w:rPr>
        <w:t>саморегуляция</w:t>
      </w:r>
      <w:proofErr w:type="spellEnd"/>
      <w:r w:rsidR="0077706D" w:rsidRPr="00D64D19">
        <w:rPr>
          <w:rFonts w:asciiTheme="majorHAnsi" w:hAnsiTheme="majorHAnsi"/>
          <w:sz w:val="28"/>
          <w:szCs w:val="28"/>
        </w:rPr>
        <w:t>.</w:t>
      </w:r>
    </w:p>
    <w:p w:rsidR="0077706D" w:rsidRDefault="0077706D" w:rsidP="0077706D">
      <w:pPr>
        <w:pStyle w:val="c3"/>
        <w:rPr>
          <w:rFonts w:asciiTheme="majorHAnsi" w:hAnsiTheme="majorHAnsi"/>
          <w:sz w:val="28"/>
          <w:szCs w:val="28"/>
        </w:rPr>
      </w:pPr>
      <w:r>
        <w:rPr>
          <w:rFonts w:asciiTheme="majorHAnsi" w:hAnsiTheme="majorHAnsi"/>
          <w:sz w:val="28"/>
          <w:szCs w:val="28"/>
        </w:rPr>
        <w:t>Детям даются 8 простых заданий, повторить задание нужно всего 1 раз. Ребенок должен быть предельно внимательным, чтобы запомнить и выполнить задание учителя.</w:t>
      </w:r>
      <w:r w:rsidR="00EB3DCE">
        <w:rPr>
          <w:rFonts w:asciiTheme="majorHAnsi" w:hAnsiTheme="majorHAnsi"/>
          <w:sz w:val="28"/>
          <w:szCs w:val="28"/>
        </w:rPr>
        <w:t xml:space="preserve"> В моём классе результаты таковы:</w:t>
      </w:r>
    </w:p>
    <w:p w:rsidR="00EB3DCE" w:rsidRDefault="00EB3DCE" w:rsidP="00EB3DCE">
      <w:pPr>
        <w:pStyle w:val="c3"/>
        <w:rPr>
          <w:rFonts w:asciiTheme="majorHAnsi" w:hAnsiTheme="majorHAnsi"/>
          <w:sz w:val="28"/>
          <w:szCs w:val="28"/>
        </w:rPr>
      </w:pPr>
      <w:r>
        <w:rPr>
          <w:rFonts w:asciiTheme="majorHAnsi" w:hAnsiTheme="majorHAnsi"/>
          <w:sz w:val="28"/>
          <w:szCs w:val="28"/>
        </w:rPr>
        <w:t>7-8 заданий -10 чел.(50%)                                                                                                                    4-6 заданий -10 чел</w:t>
      </w:r>
      <w:proofErr w:type="gramStart"/>
      <w:r>
        <w:rPr>
          <w:rFonts w:asciiTheme="majorHAnsi" w:hAnsiTheme="majorHAnsi"/>
          <w:sz w:val="28"/>
          <w:szCs w:val="28"/>
        </w:rPr>
        <w:t xml:space="preserve">( </w:t>
      </w:r>
      <w:proofErr w:type="gramEnd"/>
      <w:r>
        <w:rPr>
          <w:rFonts w:asciiTheme="majorHAnsi" w:hAnsiTheme="majorHAnsi"/>
          <w:sz w:val="28"/>
          <w:szCs w:val="28"/>
        </w:rPr>
        <w:t>50%)</w:t>
      </w:r>
    </w:p>
    <w:p w:rsidR="00534AAB" w:rsidRPr="00534AAB" w:rsidRDefault="00474F5B" w:rsidP="00534AAB">
      <w:pPr>
        <w:spacing w:before="100" w:beforeAutospacing="1" w:after="100" w:afterAutospacing="1" w:line="240" w:lineRule="auto"/>
        <w:rPr>
          <w:rFonts w:asciiTheme="majorHAnsi" w:eastAsia="Times New Roman" w:hAnsiTheme="majorHAnsi" w:cs="Times New Roman"/>
          <w:sz w:val="28"/>
          <w:szCs w:val="28"/>
          <w:lang w:eastAsia="ru-RU"/>
        </w:rPr>
      </w:pPr>
      <w:r>
        <w:rPr>
          <w:rFonts w:asciiTheme="majorHAnsi" w:hAnsiTheme="majorHAnsi" w:cs="Arial"/>
          <w:color w:val="000000"/>
          <w:sz w:val="28"/>
          <w:szCs w:val="28"/>
        </w:rPr>
        <w:t xml:space="preserve"> </w:t>
      </w:r>
      <w:proofErr w:type="gramStart"/>
      <w:r w:rsidRPr="000641C3">
        <w:rPr>
          <w:rFonts w:asciiTheme="majorHAnsi" w:hAnsiTheme="majorHAnsi" w:cs="Arial"/>
          <w:b/>
          <w:color w:val="000000"/>
          <w:sz w:val="28"/>
          <w:szCs w:val="28"/>
        </w:rPr>
        <w:t xml:space="preserve">Познавательные </w:t>
      </w:r>
      <w:r w:rsidR="00D94FD9" w:rsidRPr="000641C3">
        <w:rPr>
          <w:rFonts w:asciiTheme="majorHAnsi" w:eastAsia="Times New Roman" w:hAnsiTheme="majorHAnsi" w:cs="Arial"/>
          <w:b/>
          <w:color w:val="000000"/>
          <w:sz w:val="28"/>
          <w:szCs w:val="28"/>
          <w:lang w:eastAsia="ru-RU"/>
        </w:rPr>
        <w:t>УУД</w:t>
      </w:r>
      <w:r w:rsidR="00D94FD9" w:rsidRPr="0014121A">
        <w:rPr>
          <w:rFonts w:asciiTheme="majorHAnsi" w:eastAsia="Times New Roman" w:hAnsiTheme="majorHAnsi" w:cs="Arial"/>
          <w:color w:val="000000"/>
          <w:sz w:val="28"/>
          <w:szCs w:val="28"/>
          <w:lang w:eastAsia="ru-RU"/>
        </w:rPr>
        <w:t xml:space="preserve"> – методика «Исследование словесно-логического мышления младших школьников».</w:t>
      </w:r>
      <w:proofErr w:type="gramEnd"/>
      <w:r w:rsidR="00D94FD9" w:rsidRPr="0014121A">
        <w:rPr>
          <w:rFonts w:asciiTheme="majorHAnsi" w:eastAsia="Times New Roman" w:hAnsiTheme="majorHAnsi" w:cs="Arial"/>
          <w:color w:val="000000"/>
          <w:sz w:val="28"/>
          <w:szCs w:val="28"/>
          <w:lang w:eastAsia="ru-RU"/>
        </w:rPr>
        <w:t> </w:t>
      </w:r>
      <w:r w:rsidR="00D94FD9" w:rsidRPr="0014121A">
        <w:rPr>
          <w:rFonts w:asciiTheme="majorHAnsi" w:eastAsia="Times New Roman" w:hAnsiTheme="majorHAnsi" w:cs="Arial"/>
          <w:i/>
          <w:iCs/>
          <w:color w:val="000000"/>
          <w:sz w:val="28"/>
          <w:szCs w:val="28"/>
          <w:lang w:eastAsia="ru-RU"/>
        </w:rPr>
        <w:t>Цель: </w:t>
      </w:r>
      <w:r w:rsidR="00D94FD9" w:rsidRPr="0014121A">
        <w:rPr>
          <w:rFonts w:asciiTheme="majorHAnsi" w:eastAsia="Times New Roman" w:hAnsiTheme="majorHAnsi" w:cs="Arial"/>
          <w:color w:val="000000"/>
          <w:sz w:val="28"/>
          <w:szCs w:val="28"/>
          <w:lang w:eastAsia="ru-RU"/>
        </w:rPr>
        <w:t>выявление уровня развития словесно-логического мышления.</w:t>
      </w:r>
      <w:r w:rsidR="00534AAB" w:rsidRPr="00534AAB">
        <w:rPr>
          <w:rFonts w:asciiTheme="majorHAnsi" w:eastAsia="Times New Roman" w:hAnsiTheme="majorHAnsi" w:cs="Times New Roman"/>
          <w:sz w:val="28"/>
          <w:szCs w:val="28"/>
          <w:lang w:eastAsia="ru-RU"/>
        </w:rPr>
        <w:t xml:space="preserve"> </w:t>
      </w:r>
      <w:r w:rsidR="00534AAB">
        <w:rPr>
          <w:rFonts w:asciiTheme="majorHAnsi" w:eastAsia="Times New Roman" w:hAnsiTheme="majorHAnsi" w:cs="Times New Roman"/>
          <w:sz w:val="28"/>
          <w:szCs w:val="28"/>
          <w:lang w:eastAsia="ru-RU"/>
        </w:rPr>
        <w:t xml:space="preserve">                                                                                     </w:t>
      </w:r>
      <w:proofErr w:type="gramStart"/>
      <w:r w:rsidR="00534AAB" w:rsidRPr="00D64D19">
        <w:rPr>
          <w:rFonts w:asciiTheme="majorHAnsi" w:eastAsia="Times New Roman" w:hAnsiTheme="majorHAnsi" w:cs="Times New Roman"/>
          <w:sz w:val="28"/>
          <w:szCs w:val="28"/>
          <w:lang w:eastAsia="ru-RU"/>
        </w:rPr>
        <w:t>Оцениваемое</w:t>
      </w:r>
      <w:proofErr w:type="gramEnd"/>
      <w:r w:rsidR="00534AAB" w:rsidRPr="00D64D19">
        <w:rPr>
          <w:rFonts w:asciiTheme="majorHAnsi" w:eastAsia="Times New Roman" w:hAnsiTheme="majorHAnsi" w:cs="Times New Roman"/>
          <w:sz w:val="28"/>
          <w:szCs w:val="28"/>
          <w:lang w:eastAsia="ru-RU"/>
        </w:rPr>
        <w:t xml:space="preserve"> УУД: логические универсальные учебные действия.</w:t>
      </w:r>
      <w:r w:rsidR="00534AAB">
        <w:rPr>
          <w:rFonts w:asciiTheme="majorHAnsi" w:eastAsia="Times New Roman" w:hAnsiTheme="majorHAnsi" w:cs="Times New Roman"/>
          <w:sz w:val="28"/>
          <w:szCs w:val="28"/>
          <w:lang w:eastAsia="ru-RU"/>
        </w:rPr>
        <w:t xml:space="preserve">               </w:t>
      </w:r>
      <w:r w:rsidR="00534AAB" w:rsidRPr="00D64D19">
        <w:rPr>
          <w:rFonts w:asciiTheme="majorHAnsi" w:eastAsia="Times New Roman" w:hAnsiTheme="majorHAnsi" w:cs="Times New Roman"/>
          <w:sz w:val="28"/>
          <w:szCs w:val="28"/>
          <w:lang w:eastAsia="ru-RU"/>
        </w:rPr>
        <w:t>Форма проведения: письменный опрос.</w:t>
      </w:r>
      <w:r w:rsidR="00534AAB">
        <w:rPr>
          <w:rFonts w:asciiTheme="majorHAnsi" w:eastAsia="Times New Roman" w:hAnsiTheme="majorHAnsi" w:cs="Times New Roman"/>
          <w:sz w:val="28"/>
          <w:szCs w:val="28"/>
          <w:lang w:eastAsia="ru-RU"/>
        </w:rPr>
        <w:t xml:space="preserve">                                                                              </w:t>
      </w:r>
      <w:r w:rsidR="00534AAB" w:rsidRPr="00EA1CF8">
        <w:rPr>
          <w:rFonts w:ascii="Times New Roman" w:eastAsia="Times New Roman" w:hAnsi="Times New Roman" w:cs="Times New Roman"/>
          <w:sz w:val="28"/>
          <w:szCs w:val="28"/>
          <w:lang w:eastAsia="ru-RU"/>
        </w:rPr>
        <w:t xml:space="preserve">Цель: методика разработана Э. Ф. </w:t>
      </w:r>
      <w:proofErr w:type="spellStart"/>
      <w:r w:rsidR="00534AAB" w:rsidRPr="00EA1CF8">
        <w:rPr>
          <w:rFonts w:ascii="Times New Roman" w:eastAsia="Times New Roman" w:hAnsi="Times New Roman" w:cs="Times New Roman"/>
          <w:sz w:val="28"/>
          <w:szCs w:val="28"/>
          <w:lang w:eastAsia="ru-RU"/>
        </w:rPr>
        <w:t>Замбацявичене</w:t>
      </w:r>
      <w:proofErr w:type="spellEnd"/>
      <w:r w:rsidR="00534AAB" w:rsidRPr="00EA1CF8">
        <w:rPr>
          <w:rFonts w:ascii="Times New Roman" w:eastAsia="Times New Roman" w:hAnsi="Times New Roman" w:cs="Times New Roman"/>
          <w:sz w:val="28"/>
          <w:szCs w:val="28"/>
          <w:lang w:eastAsia="ru-RU"/>
        </w:rPr>
        <w:t xml:space="preserve"> на основе теста структуры интеллекта Р. </w:t>
      </w:r>
      <w:proofErr w:type="spellStart"/>
      <w:r w:rsidR="00534AAB" w:rsidRPr="00EA1CF8">
        <w:rPr>
          <w:rFonts w:ascii="Times New Roman" w:eastAsia="Times New Roman" w:hAnsi="Times New Roman" w:cs="Times New Roman"/>
          <w:sz w:val="28"/>
          <w:szCs w:val="28"/>
          <w:lang w:eastAsia="ru-RU"/>
        </w:rPr>
        <w:t>Амтхауэра</w:t>
      </w:r>
      <w:proofErr w:type="spellEnd"/>
      <w:r w:rsidR="00534AAB" w:rsidRPr="00EA1CF8">
        <w:rPr>
          <w:rFonts w:ascii="Times New Roman" w:eastAsia="Times New Roman" w:hAnsi="Times New Roman" w:cs="Times New Roman"/>
          <w:sz w:val="28"/>
          <w:szCs w:val="28"/>
          <w:lang w:eastAsia="ru-RU"/>
        </w:rPr>
        <w:t xml:space="preserve"> с целью исследования уровня развития и особенностей понятийного мышления, </w:t>
      </w:r>
      <w:proofErr w:type="spellStart"/>
      <w:r w:rsidR="00534AAB" w:rsidRPr="00EA1CF8">
        <w:rPr>
          <w:rFonts w:ascii="Times New Roman" w:eastAsia="Times New Roman" w:hAnsi="Times New Roman" w:cs="Times New Roman"/>
          <w:sz w:val="28"/>
          <w:szCs w:val="28"/>
          <w:lang w:eastAsia="ru-RU"/>
        </w:rPr>
        <w:t>сформированности</w:t>
      </w:r>
      <w:proofErr w:type="spellEnd"/>
      <w:r w:rsidR="00534AAB" w:rsidRPr="00EA1CF8">
        <w:rPr>
          <w:rFonts w:ascii="Times New Roman" w:eastAsia="Times New Roman" w:hAnsi="Times New Roman" w:cs="Times New Roman"/>
          <w:sz w:val="28"/>
          <w:szCs w:val="28"/>
          <w:lang w:eastAsia="ru-RU"/>
        </w:rPr>
        <w:t xml:space="preserve"> важнейших логических операций.</w:t>
      </w:r>
    </w:p>
    <w:p w:rsidR="00534AAB" w:rsidRPr="00EA1CF8" w:rsidRDefault="00534AAB" w:rsidP="00534AAB">
      <w:pPr>
        <w:spacing w:before="100" w:beforeAutospacing="1" w:after="100" w:afterAutospacing="1" w:line="240" w:lineRule="auto"/>
        <w:rPr>
          <w:rFonts w:ascii="Times New Roman" w:eastAsia="Times New Roman" w:hAnsi="Times New Roman" w:cs="Times New Roman"/>
          <w:sz w:val="28"/>
          <w:szCs w:val="28"/>
          <w:lang w:eastAsia="ru-RU"/>
        </w:rPr>
      </w:pPr>
      <w:r w:rsidRPr="00EA1CF8">
        <w:rPr>
          <w:rFonts w:ascii="Times New Roman" w:eastAsia="Times New Roman" w:hAnsi="Times New Roman" w:cs="Times New Roman"/>
          <w:sz w:val="28"/>
          <w:szCs w:val="28"/>
          <w:lang w:eastAsia="ru-RU"/>
        </w:rPr>
        <w:lastRenderedPageBreak/>
        <w:t>Оборудование: </w:t>
      </w:r>
      <w:proofErr w:type="spellStart"/>
      <w:r w:rsidRPr="00EA1CF8">
        <w:rPr>
          <w:rFonts w:ascii="Times New Roman" w:eastAsia="Times New Roman" w:hAnsi="Times New Roman" w:cs="Times New Roman"/>
          <w:sz w:val="28"/>
          <w:szCs w:val="28"/>
          <w:lang w:eastAsia="ru-RU"/>
        </w:rPr>
        <w:t>опросник</w:t>
      </w:r>
      <w:proofErr w:type="spellEnd"/>
      <w:r w:rsidRPr="00EA1CF8">
        <w:rPr>
          <w:rFonts w:ascii="Times New Roman" w:eastAsia="Times New Roman" w:hAnsi="Times New Roman" w:cs="Times New Roman"/>
          <w:sz w:val="28"/>
          <w:szCs w:val="28"/>
          <w:lang w:eastAsia="ru-RU"/>
        </w:rPr>
        <w:t>, </w:t>
      </w:r>
      <w:proofErr w:type="gramStart"/>
      <w:r w:rsidRPr="00EA1CF8">
        <w:rPr>
          <w:rFonts w:ascii="Times New Roman" w:eastAsia="Times New Roman" w:hAnsi="Times New Roman" w:cs="Times New Roman"/>
          <w:sz w:val="28"/>
          <w:szCs w:val="28"/>
          <w:lang w:eastAsia="ru-RU"/>
        </w:rPr>
        <w:t>включающий</w:t>
      </w:r>
      <w:proofErr w:type="gramEnd"/>
      <w:r w:rsidRPr="00EA1CF8">
        <w:rPr>
          <w:rFonts w:ascii="Times New Roman" w:eastAsia="Times New Roman" w:hAnsi="Times New Roman" w:cs="Times New Roman"/>
          <w:sz w:val="28"/>
          <w:szCs w:val="28"/>
          <w:lang w:eastAsia="ru-RU"/>
        </w:rPr>
        <w:t xml:space="preserve"> четыре вербальных </w:t>
      </w:r>
      <w:proofErr w:type="spellStart"/>
      <w:r w:rsidRPr="00EA1CF8">
        <w:rPr>
          <w:rFonts w:ascii="Times New Roman" w:eastAsia="Times New Roman" w:hAnsi="Times New Roman" w:cs="Times New Roman"/>
          <w:sz w:val="28"/>
          <w:szCs w:val="28"/>
          <w:lang w:eastAsia="ru-RU"/>
        </w:rPr>
        <w:t>субтеста</w:t>
      </w:r>
      <w:proofErr w:type="spellEnd"/>
      <w:r w:rsidRPr="00EA1CF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EA1CF8">
        <w:rPr>
          <w:rFonts w:ascii="Times New Roman" w:eastAsia="Times New Roman" w:hAnsi="Times New Roman" w:cs="Times New Roman"/>
          <w:sz w:val="28"/>
          <w:szCs w:val="28"/>
          <w:lang w:eastAsia="ru-RU"/>
        </w:rPr>
        <w:t xml:space="preserve">Описание методики: в методику входят задания четырех типов, направленные на выявление умений ребенка осуществлять различные логические операции с вербальным материалом. Каждый </w:t>
      </w:r>
      <w:proofErr w:type="spellStart"/>
      <w:r w:rsidRPr="00EA1CF8">
        <w:rPr>
          <w:rFonts w:ascii="Times New Roman" w:eastAsia="Times New Roman" w:hAnsi="Times New Roman" w:cs="Times New Roman"/>
          <w:sz w:val="28"/>
          <w:szCs w:val="28"/>
          <w:lang w:eastAsia="ru-RU"/>
        </w:rPr>
        <w:t>субтест</w:t>
      </w:r>
      <w:proofErr w:type="spellEnd"/>
      <w:r w:rsidRPr="00EA1CF8">
        <w:rPr>
          <w:rFonts w:ascii="Times New Roman" w:eastAsia="Times New Roman" w:hAnsi="Times New Roman" w:cs="Times New Roman"/>
          <w:sz w:val="28"/>
          <w:szCs w:val="28"/>
          <w:lang w:eastAsia="ru-RU"/>
        </w:rPr>
        <w:t xml:space="preserve">  включает 10 заданий.</w:t>
      </w:r>
    </w:p>
    <w:p w:rsidR="00534AAB" w:rsidRPr="00EA1CF8" w:rsidRDefault="00534AAB" w:rsidP="00534AAB">
      <w:pPr>
        <w:spacing w:before="100" w:beforeAutospacing="1" w:after="100" w:afterAutospacing="1" w:line="240" w:lineRule="auto"/>
        <w:rPr>
          <w:rFonts w:ascii="Times New Roman" w:eastAsia="Times New Roman" w:hAnsi="Times New Roman" w:cs="Times New Roman"/>
          <w:sz w:val="28"/>
          <w:szCs w:val="28"/>
          <w:lang w:eastAsia="ru-RU"/>
        </w:rPr>
      </w:pPr>
      <w:r w:rsidRPr="00EA1CF8">
        <w:rPr>
          <w:rFonts w:ascii="Times New Roman" w:eastAsia="Times New Roman" w:hAnsi="Times New Roman" w:cs="Times New Roman"/>
          <w:sz w:val="28"/>
          <w:szCs w:val="28"/>
          <w:lang w:eastAsia="ru-RU"/>
        </w:rPr>
        <w:t xml:space="preserve">В состав </w:t>
      </w:r>
      <w:r w:rsidRPr="00534AAB">
        <w:rPr>
          <w:rFonts w:ascii="Times New Roman" w:eastAsia="Times New Roman" w:hAnsi="Times New Roman" w:cs="Times New Roman"/>
          <w:b/>
          <w:sz w:val="28"/>
          <w:szCs w:val="28"/>
          <w:lang w:eastAsia="ru-RU"/>
        </w:rPr>
        <w:t xml:space="preserve">первого </w:t>
      </w:r>
      <w:proofErr w:type="spellStart"/>
      <w:r w:rsidRPr="00534AAB">
        <w:rPr>
          <w:rFonts w:ascii="Times New Roman" w:eastAsia="Times New Roman" w:hAnsi="Times New Roman" w:cs="Times New Roman"/>
          <w:b/>
          <w:sz w:val="28"/>
          <w:szCs w:val="28"/>
          <w:lang w:eastAsia="ru-RU"/>
        </w:rPr>
        <w:t>субтеста</w:t>
      </w:r>
      <w:proofErr w:type="spellEnd"/>
      <w:r w:rsidRPr="00EA1CF8">
        <w:rPr>
          <w:rFonts w:ascii="Times New Roman" w:eastAsia="Times New Roman" w:hAnsi="Times New Roman" w:cs="Times New Roman"/>
          <w:sz w:val="28"/>
          <w:szCs w:val="28"/>
          <w:lang w:eastAsia="ru-RU"/>
        </w:rPr>
        <w:t xml:space="preserve"> входят задания, требующие от школьников навыков дифференциации существенных и несущественных признаков предметов и простейших понятий. По результатам </w:t>
      </w:r>
      <w:proofErr w:type="spellStart"/>
      <w:r w:rsidRPr="00EA1CF8">
        <w:rPr>
          <w:rFonts w:ascii="Times New Roman" w:eastAsia="Times New Roman" w:hAnsi="Times New Roman" w:cs="Times New Roman"/>
          <w:sz w:val="28"/>
          <w:szCs w:val="28"/>
          <w:lang w:eastAsia="ru-RU"/>
        </w:rPr>
        <w:t>субтеста</w:t>
      </w:r>
      <w:proofErr w:type="spellEnd"/>
      <w:r w:rsidRPr="00EA1CF8">
        <w:rPr>
          <w:rFonts w:ascii="Times New Roman" w:eastAsia="Times New Roman" w:hAnsi="Times New Roman" w:cs="Times New Roman"/>
          <w:sz w:val="28"/>
          <w:szCs w:val="28"/>
          <w:lang w:eastAsia="ru-RU"/>
        </w:rPr>
        <w:t xml:space="preserve"> можно также судить о словарном запасе 'школьников.</w:t>
      </w:r>
    </w:p>
    <w:p w:rsidR="00534AAB" w:rsidRPr="00EA1CF8" w:rsidRDefault="00534AAB" w:rsidP="00534AAB">
      <w:pPr>
        <w:spacing w:before="100" w:beforeAutospacing="1" w:after="100" w:afterAutospacing="1" w:line="240" w:lineRule="auto"/>
        <w:rPr>
          <w:rFonts w:ascii="Times New Roman" w:eastAsia="Times New Roman" w:hAnsi="Times New Roman" w:cs="Times New Roman"/>
          <w:sz w:val="28"/>
          <w:szCs w:val="28"/>
          <w:lang w:eastAsia="ru-RU"/>
        </w:rPr>
      </w:pPr>
      <w:r w:rsidRPr="00534AAB">
        <w:rPr>
          <w:rFonts w:ascii="Times New Roman" w:eastAsia="Times New Roman" w:hAnsi="Times New Roman" w:cs="Times New Roman"/>
          <w:b/>
          <w:sz w:val="28"/>
          <w:szCs w:val="28"/>
          <w:lang w:eastAsia="ru-RU"/>
        </w:rPr>
        <w:t xml:space="preserve">Второй </w:t>
      </w:r>
      <w:proofErr w:type="spellStart"/>
      <w:r w:rsidRPr="00534AAB">
        <w:rPr>
          <w:rFonts w:ascii="Times New Roman" w:eastAsia="Times New Roman" w:hAnsi="Times New Roman" w:cs="Times New Roman"/>
          <w:b/>
          <w:sz w:val="28"/>
          <w:szCs w:val="28"/>
          <w:lang w:eastAsia="ru-RU"/>
        </w:rPr>
        <w:t>субтест</w:t>
      </w:r>
      <w:proofErr w:type="spellEnd"/>
      <w:r w:rsidRPr="00EA1CF8">
        <w:rPr>
          <w:rFonts w:ascii="Times New Roman" w:eastAsia="Times New Roman" w:hAnsi="Times New Roman" w:cs="Times New Roman"/>
          <w:sz w:val="28"/>
          <w:szCs w:val="28"/>
          <w:lang w:eastAsia="ru-RU"/>
        </w:rPr>
        <w:t xml:space="preserve"> представляет собой словесный вариант методики исключения «пятого лишнего». Результаты его проведения позволяют судить об уровне </w:t>
      </w:r>
      <w:proofErr w:type="spellStart"/>
      <w:r w:rsidRPr="00EA1CF8">
        <w:rPr>
          <w:rFonts w:ascii="Times New Roman" w:eastAsia="Times New Roman" w:hAnsi="Times New Roman" w:cs="Times New Roman"/>
          <w:sz w:val="28"/>
          <w:szCs w:val="28"/>
          <w:lang w:eastAsia="ru-RU"/>
        </w:rPr>
        <w:t>сформированности</w:t>
      </w:r>
      <w:proofErr w:type="spellEnd"/>
      <w:r w:rsidRPr="00EA1CF8">
        <w:rPr>
          <w:rFonts w:ascii="Times New Roman" w:eastAsia="Times New Roman" w:hAnsi="Times New Roman" w:cs="Times New Roman"/>
          <w:sz w:val="28"/>
          <w:szCs w:val="28"/>
          <w:lang w:eastAsia="ru-RU"/>
        </w:rPr>
        <w:t xml:space="preserve"> операций обобщения, абстрагирования, выделения существенных признаков предметов и явлений.</w:t>
      </w:r>
    </w:p>
    <w:p w:rsidR="00534AAB" w:rsidRPr="00EA1CF8" w:rsidRDefault="00534AAB" w:rsidP="00534AAB">
      <w:pPr>
        <w:spacing w:before="100" w:beforeAutospacing="1" w:after="100" w:afterAutospacing="1" w:line="240" w:lineRule="auto"/>
        <w:rPr>
          <w:rFonts w:ascii="Times New Roman" w:eastAsia="Times New Roman" w:hAnsi="Times New Roman" w:cs="Times New Roman"/>
          <w:sz w:val="28"/>
          <w:szCs w:val="28"/>
          <w:lang w:eastAsia="ru-RU"/>
        </w:rPr>
      </w:pPr>
      <w:r w:rsidRPr="00534AAB">
        <w:rPr>
          <w:rFonts w:ascii="Times New Roman" w:eastAsia="Times New Roman" w:hAnsi="Times New Roman" w:cs="Times New Roman"/>
          <w:b/>
          <w:sz w:val="28"/>
          <w:szCs w:val="28"/>
          <w:lang w:eastAsia="ru-RU"/>
        </w:rPr>
        <w:t xml:space="preserve">Третий </w:t>
      </w:r>
      <w:proofErr w:type="spellStart"/>
      <w:r w:rsidRPr="00534AAB">
        <w:rPr>
          <w:rFonts w:ascii="Times New Roman" w:eastAsia="Times New Roman" w:hAnsi="Times New Roman" w:cs="Times New Roman"/>
          <w:b/>
          <w:sz w:val="28"/>
          <w:szCs w:val="28"/>
          <w:lang w:eastAsia="ru-RU"/>
        </w:rPr>
        <w:t>субтест</w:t>
      </w:r>
      <w:proofErr w:type="spellEnd"/>
      <w:r w:rsidRPr="00EA1CF8">
        <w:rPr>
          <w:rFonts w:ascii="Times New Roman" w:eastAsia="Times New Roman" w:hAnsi="Times New Roman" w:cs="Times New Roman"/>
          <w:sz w:val="28"/>
          <w:szCs w:val="28"/>
          <w:lang w:eastAsia="ru-RU"/>
        </w:rPr>
        <w:t xml:space="preserve"> — задания на умозаключения по аналогии. Они требуют умственных навыков установления отношений и логических связей между понятиями.</w:t>
      </w:r>
    </w:p>
    <w:p w:rsidR="00534AAB" w:rsidRDefault="00534AAB" w:rsidP="00534AAB">
      <w:pPr>
        <w:spacing w:before="100" w:beforeAutospacing="1" w:after="100" w:afterAutospacing="1" w:line="240" w:lineRule="auto"/>
        <w:rPr>
          <w:rFonts w:ascii="Times New Roman" w:eastAsia="Times New Roman" w:hAnsi="Times New Roman" w:cs="Times New Roman"/>
          <w:sz w:val="28"/>
          <w:szCs w:val="28"/>
          <w:lang w:eastAsia="ru-RU"/>
        </w:rPr>
      </w:pPr>
      <w:r w:rsidRPr="00534AAB">
        <w:rPr>
          <w:rFonts w:ascii="Times New Roman" w:eastAsia="Times New Roman" w:hAnsi="Times New Roman" w:cs="Times New Roman"/>
          <w:sz w:val="28"/>
          <w:szCs w:val="28"/>
          <w:lang w:eastAsia="ru-RU"/>
        </w:rPr>
        <w:t xml:space="preserve">Четвертый </w:t>
      </w:r>
      <w:proofErr w:type="spellStart"/>
      <w:r w:rsidRPr="00534AAB">
        <w:rPr>
          <w:rFonts w:ascii="Times New Roman" w:eastAsia="Times New Roman" w:hAnsi="Times New Roman" w:cs="Times New Roman"/>
          <w:sz w:val="28"/>
          <w:szCs w:val="28"/>
          <w:lang w:eastAsia="ru-RU"/>
        </w:rPr>
        <w:t>субтест</w:t>
      </w:r>
      <w:proofErr w:type="spellEnd"/>
      <w:r w:rsidRPr="00EA1CF8">
        <w:rPr>
          <w:rFonts w:ascii="Times New Roman" w:eastAsia="Times New Roman" w:hAnsi="Times New Roman" w:cs="Times New Roman"/>
          <w:sz w:val="28"/>
          <w:szCs w:val="28"/>
          <w:lang w:eastAsia="ru-RU"/>
        </w:rPr>
        <w:t xml:space="preserve"> также направлен на исследование важнейшей для данной ступени интеллектуального развития операции обобщения.</w:t>
      </w:r>
      <w:r w:rsidR="00DD075E">
        <w:rPr>
          <w:rFonts w:ascii="Times New Roman" w:eastAsia="Times New Roman" w:hAnsi="Times New Roman" w:cs="Times New Roman"/>
          <w:sz w:val="28"/>
          <w:szCs w:val="28"/>
          <w:lang w:eastAsia="ru-RU"/>
        </w:rPr>
        <w:t xml:space="preserve"> В моём классе результаты таковы:</w:t>
      </w:r>
    </w:p>
    <w:p w:rsidR="00DD075E" w:rsidRDefault="00DD075E" w:rsidP="00DD075E">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Высокий уровень развития- 8 чел. (40%)                                                                                  Средний уровень развития – 10 чел.(50%)                                                                               Низкий уровень развития -2 чел.(10%)</w:t>
      </w:r>
    </w:p>
    <w:p w:rsidR="000641C3" w:rsidRDefault="00D94FD9" w:rsidP="00DD075E">
      <w:pPr>
        <w:spacing w:before="100" w:beforeAutospacing="1" w:after="100" w:afterAutospacing="1" w:line="240" w:lineRule="auto"/>
        <w:rPr>
          <w:rFonts w:asciiTheme="majorHAnsi" w:eastAsia="Times New Roman" w:hAnsiTheme="majorHAnsi" w:cs="Times New Roman"/>
          <w:sz w:val="28"/>
          <w:szCs w:val="28"/>
          <w:lang w:eastAsia="ru-RU"/>
        </w:rPr>
      </w:pPr>
      <w:r w:rsidRPr="00DD075E">
        <w:rPr>
          <w:rFonts w:asciiTheme="majorHAnsi" w:eastAsia="Times New Roman" w:hAnsiTheme="majorHAnsi" w:cs="Arial"/>
          <w:b/>
          <w:color w:val="000000"/>
          <w:sz w:val="28"/>
          <w:szCs w:val="28"/>
          <w:lang w:eastAsia="ru-RU"/>
        </w:rPr>
        <w:t>Коммуникативные УУД –</w:t>
      </w:r>
      <w:r w:rsidRPr="0014121A">
        <w:rPr>
          <w:rFonts w:asciiTheme="majorHAnsi" w:eastAsia="Times New Roman" w:hAnsiTheme="majorHAnsi" w:cs="Arial"/>
          <w:color w:val="000000"/>
          <w:sz w:val="28"/>
          <w:szCs w:val="28"/>
          <w:lang w:eastAsia="ru-RU"/>
        </w:rPr>
        <w:t xml:space="preserve"> методика «Рукавички».</w:t>
      </w:r>
      <w:r w:rsidR="00DD075E">
        <w:rPr>
          <w:rFonts w:asciiTheme="majorHAnsi" w:eastAsia="Times New Roman" w:hAnsiTheme="majorHAnsi" w:cs="Arial"/>
          <w:color w:val="000000"/>
          <w:sz w:val="28"/>
          <w:szCs w:val="28"/>
          <w:lang w:eastAsia="ru-RU"/>
        </w:rPr>
        <w:t xml:space="preserve">                                         </w:t>
      </w:r>
      <w:r w:rsidRPr="0014121A">
        <w:rPr>
          <w:rFonts w:asciiTheme="majorHAnsi" w:eastAsia="Times New Roman" w:hAnsiTheme="majorHAnsi" w:cs="Arial"/>
          <w:color w:val="000000"/>
          <w:sz w:val="28"/>
          <w:szCs w:val="28"/>
          <w:lang w:eastAsia="ru-RU"/>
        </w:rPr>
        <w:t> </w:t>
      </w:r>
      <w:r w:rsidRPr="0014121A">
        <w:rPr>
          <w:rFonts w:asciiTheme="majorHAnsi" w:eastAsia="Times New Roman" w:hAnsiTheme="majorHAnsi" w:cs="Arial"/>
          <w:i/>
          <w:iCs/>
          <w:color w:val="000000"/>
          <w:sz w:val="28"/>
          <w:szCs w:val="28"/>
          <w:lang w:eastAsia="ru-RU"/>
        </w:rPr>
        <w:t>Цель:</w:t>
      </w:r>
      <w:r w:rsidRPr="0014121A">
        <w:rPr>
          <w:rFonts w:asciiTheme="majorHAnsi" w:eastAsia="Times New Roman" w:hAnsiTheme="majorHAnsi" w:cs="Arial"/>
          <w:color w:val="000000"/>
          <w:sz w:val="28"/>
          <w:szCs w:val="28"/>
          <w:lang w:eastAsia="ru-RU"/>
        </w:rPr>
        <w:t xml:space="preserve"> выявить </w:t>
      </w:r>
      <w:proofErr w:type="spellStart"/>
      <w:r w:rsidRPr="0014121A">
        <w:rPr>
          <w:rFonts w:asciiTheme="majorHAnsi" w:eastAsia="Times New Roman" w:hAnsiTheme="majorHAnsi" w:cs="Arial"/>
          <w:color w:val="000000"/>
          <w:sz w:val="28"/>
          <w:szCs w:val="28"/>
          <w:lang w:eastAsia="ru-RU"/>
        </w:rPr>
        <w:t>сформированность</w:t>
      </w:r>
      <w:proofErr w:type="spellEnd"/>
      <w:r w:rsidRPr="0014121A">
        <w:rPr>
          <w:rFonts w:asciiTheme="majorHAnsi" w:eastAsia="Times New Roman" w:hAnsiTheme="majorHAnsi" w:cs="Arial"/>
          <w:color w:val="000000"/>
          <w:sz w:val="28"/>
          <w:szCs w:val="28"/>
          <w:lang w:eastAsia="ru-RU"/>
        </w:rPr>
        <w:t xml:space="preserve"> коммуникативных действий по согласованию усилий в процессе организации и осуществления сотрудничества</w:t>
      </w:r>
      <w:r w:rsidR="00DD075E">
        <w:rPr>
          <w:rFonts w:asciiTheme="majorHAnsi" w:eastAsia="Times New Roman" w:hAnsiTheme="majorHAnsi" w:cs="Arial"/>
          <w:color w:val="000000"/>
          <w:sz w:val="28"/>
          <w:szCs w:val="28"/>
          <w:lang w:eastAsia="ru-RU"/>
        </w:rPr>
        <w:t xml:space="preserve">. </w:t>
      </w:r>
      <w:r w:rsidR="00DD075E" w:rsidRPr="00EA1CF8">
        <w:rPr>
          <w:rFonts w:asciiTheme="majorHAnsi" w:eastAsia="Times New Roman" w:hAnsiTheme="majorHAnsi" w:cs="Times New Roman"/>
          <w:sz w:val="28"/>
          <w:szCs w:val="28"/>
          <w:lang w:eastAsia="ru-RU"/>
        </w:rPr>
        <w:t xml:space="preserve">Методика предназначена на выявление уровня </w:t>
      </w:r>
      <w:proofErr w:type="spellStart"/>
      <w:r w:rsidR="00DD075E" w:rsidRPr="00EA1CF8">
        <w:rPr>
          <w:rFonts w:asciiTheme="majorHAnsi" w:eastAsia="Times New Roman" w:hAnsiTheme="majorHAnsi" w:cs="Times New Roman"/>
          <w:sz w:val="28"/>
          <w:szCs w:val="28"/>
          <w:lang w:eastAsia="ru-RU"/>
        </w:rPr>
        <w:t>сформированности</w:t>
      </w:r>
      <w:proofErr w:type="spellEnd"/>
      <w:r w:rsidR="00DD075E" w:rsidRPr="00EA1CF8">
        <w:rPr>
          <w:rFonts w:asciiTheme="majorHAnsi" w:eastAsia="Times New Roman" w:hAnsiTheme="majorHAnsi" w:cs="Times New Roman"/>
          <w:sz w:val="28"/>
          <w:szCs w:val="28"/>
          <w:lang w:eastAsia="ru-RU"/>
        </w:rPr>
        <w:t xml:space="preserve"> действий по согласованию усилий в процессе организации и осуществления сотрудничества (кооперация).</w:t>
      </w:r>
      <w:r w:rsidR="00DD075E">
        <w:rPr>
          <w:rFonts w:asciiTheme="majorHAnsi" w:eastAsia="Times New Roman" w:hAnsiTheme="majorHAnsi" w:cs="Times New Roman"/>
          <w:sz w:val="28"/>
          <w:szCs w:val="28"/>
          <w:lang w:eastAsia="ru-RU"/>
        </w:rPr>
        <w:t xml:space="preserve">                              </w:t>
      </w:r>
      <w:r w:rsidR="00DD075E" w:rsidRPr="00EA1CF8">
        <w:rPr>
          <w:rFonts w:asciiTheme="majorHAnsi" w:eastAsia="Times New Roman" w:hAnsiTheme="majorHAnsi" w:cs="Times New Roman"/>
          <w:sz w:val="28"/>
          <w:szCs w:val="28"/>
          <w:lang w:eastAsia="ru-RU"/>
        </w:rPr>
        <w:t>Метод оценивания: наблюдение за взаимодействием учащихся, работающих в классе парами, и анализ результата.</w:t>
      </w:r>
      <w:r w:rsidR="00DD075E">
        <w:rPr>
          <w:rFonts w:asciiTheme="majorHAnsi" w:eastAsia="Times New Roman" w:hAnsiTheme="majorHAnsi" w:cs="Times New Roman"/>
          <w:sz w:val="28"/>
          <w:szCs w:val="28"/>
          <w:lang w:eastAsia="ru-RU"/>
        </w:rPr>
        <w:t xml:space="preserve">                                       </w:t>
      </w:r>
      <w:r w:rsidR="00DD075E" w:rsidRPr="00EA1CF8">
        <w:rPr>
          <w:rFonts w:asciiTheme="majorHAnsi" w:eastAsia="Times New Roman" w:hAnsiTheme="majorHAnsi" w:cs="Times New Roman"/>
          <w:sz w:val="28"/>
          <w:szCs w:val="28"/>
          <w:lang w:eastAsia="ru-RU"/>
        </w:rPr>
        <w:t>Инструкция:</w:t>
      </w:r>
      <w:r w:rsidR="000641C3">
        <w:rPr>
          <w:rFonts w:asciiTheme="majorHAnsi" w:eastAsia="Times New Roman" w:hAnsiTheme="majorHAnsi" w:cs="Times New Roman"/>
          <w:sz w:val="28"/>
          <w:szCs w:val="28"/>
          <w:lang w:eastAsia="ru-RU"/>
        </w:rPr>
        <w:t xml:space="preserve">                                                                                                                              </w:t>
      </w:r>
      <w:r w:rsidR="00DD075E" w:rsidRPr="00D64D19">
        <w:rPr>
          <w:rFonts w:asciiTheme="majorHAnsi" w:eastAsia="Times New Roman" w:hAnsiTheme="majorHAnsi" w:cs="Times New Roman"/>
          <w:sz w:val="28"/>
          <w:szCs w:val="28"/>
          <w:lang w:eastAsia="ru-RU"/>
        </w:rPr>
        <w:t>Учащиеся рассаживаются парами, каждому дают по одному изображению рукавички и просят украсить их одинаково, т. е. так, чтобы они составили пару. Дети могут сами придумать узор, но сначала им надо договориться между собой, какой узор они будут рисовать. Каждая пара учеников получает изображение рукавичек в виде силуэта (на правую и левую руку) и одинаковые наборы цветных карандашей</w:t>
      </w:r>
      <w:r w:rsidR="00DD075E">
        <w:rPr>
          <w:rFonts w:asciiTheme="majorHAnsi" w:eastAsia="Times New Roman" w:hAnsiTheme="majorHAnsi" w:cs="Times New Roman"/>
          <w:sz w:val="28"/>
          <w:szCs w:val="28"/>
          <w:lang w:eastAsia="ru-RU"/>
        </w:rPr>
        <w:t xml:space="preserve">.       </w:t>
      </w:r>
    </w:p>
    <w:p w:rsidR="00DD075E" w:rsidRPr="000641C3" w:rsidRDefault="00DD075E" w:rsidP="00DD075E">
      <w:pPr>
        <w:spacing w:before="100" w:beforeAutospacing="1" w:after="100" w:afterAutospacing="1" w:line="240" w:lineRule="auto"/>
        <w:rPr>
          <w:rFonts w:asciiTheme="majorHAnsi" w:eastAsia="Times New Roman" w:hAnsiTheme="majorHAnsi" w:cs="Times New Roman"/>
          <w:sz w:val="28"/>
          <w:szCs w:val="28"/>
          <w:lang w:eastAsia="ru-RU"/>
        </w:rPr>
      </w:pPr>
      <w:r w:rsidRPr="00D64D19">
        <w:rPr>
          <w:rFonts w:asciiTheme="majorHAnsi" w:eastAsia="Times New Roman" w:hAnsiTheme="majorHAnsi" w:cs="Times New Roman"/>
          <w:b/>
          <w:sz w:val="28"/>
          <w:szCs w:val="28"/>
          <w:lang w:eastAsia="ru-RU"/>
        </w:rPr>
        <w:t>Показатели уровня выполнения задания:</w:t>
      </w:r>
    </w:p>
    <w:p w:rsidR="00D94FD9" w:rsidRPr="000641C3" w:rsidRDefault="00860458" w:rsidP="000641C3">
      <w:pPr>
        <w:spacing w:before="100" w:beforeAutospacing="1" w:after="100" w:afterAutospacing="1" w:line="240" w:lineRule="auto"/>
        <w:ind w:left="360"/>
        <w:rPr>
          <w:rFonts w:asciiTheme="majorHAnsi" w:eastAsia="Times New Roman" w:hAnsiTheme="majorHAnsi" w:cs="Times New Roman"/>
          <w:sz w:val="28"/>
          <w:szCs w:val="28"/>
          <w:lang w:eastAsia="ru-RU"/>
        </w:rPr>
      </w:pPr>
      <w:r>
        <w:rPr>
          <w:rFonts w:asciiTheme="majorHAnsi" w:eastAsia="Times New Roman" w:hAnsiTheme="majorHAnsi" w:cs="Times New Roman"/>
          <w:sz w:val="28"/>
          <w:szCs w:val="28"/>
          <w:lang w:eastAsia="ru-RU"/>
        </w:rPr>
        <w:lastRenderedPageBreak/>
        <w:t xml:space="preserve"> </w:t>
      </w:r>
      <w:proofErr w:type="gramStart"/>
      <w:r w:rsidRPr="00860458">
        <w:rPr>
          <w:rFonts w:asciiTheme="majorHAnsi" w:eastAsia="Times New Roman" w:hAnsiTheme="majorHAnsi" w:cs="Times New Roman"/>
          <w:sz w:val="28"/>
          <w:szCs w:val="28"/>
          <w:lang w:eastAsia="ru-RU"/>
        </w:rPr>
        <w:t>1.</w:t>
      </w:r>
      <w:r w:rsidR="00DD075E" w:rsidRPr="00860458">
        <w:rPr>
          <w:rFonts w:asciiTheme="majorHAnsi" w:eastAsia="Times New Roman" w:hAnsiTheme="majorHAnsi" w:cs="Times New Roman"/>
          <w:sz w:val="28"/>
          <w:szCs w:val="28"/>
          <w:lang w:eastAsia="ru-RU"/>
        </w:rPr>
        <w:t xml:space="preserve">низкий уровень – в узорах явно преобладают различия или вообще нет                                                                                                                                                                     </w:t>
      </w:r>
      <w:r>
        <w:rPr>
          <w:rFonts w:asciiTheme="majorHAnsi" w:eastAsia="Times New Roman" w:hAnsiTheme="majorHAnsi" w:cs="Times New Roman"/>
          <w:sz w:val="28"/>
          <w:szCs w:val="28"/>
          <w:lang w:eastAsia="ru-RU"/>
        </w:rPr>
        <w:t xml:space="preserve"> </w:t>
      </w:r>
      <w:r w:rsidR="00DD075E" w:rsidRPr="00860458">
        <w:rPr>
          <w:rFonts w:asciiTheme="majorHAnsi" w:eastAsia="Times New Roman" w:hAnsiTheme="majorHAnsi" w:cs="Times New Roman"/>
          <w:sz w:val="28"/>
          <w:szCs w:val="28"/>
          <w:lang w:eastAsia="ru-RU"/>
        </w:rPr>
        <w:t xml:space="preserve">2. средний уровень – сходство частичное: отдельные признаки (цвет или некоторых деталей) совпадают, но имеются и заметные отличия;                            </w:t>
      </w:r>
      <w:r w:rsidRPr="00860458">
        <w:rPr>
          <w:rFonts w:asciiTheme="majorHAnsi" w:eastAsia="Times New Roman" w:hAnsiTheme="majorHAnsi" w:cs="Times New Roman"/>
          <w:sz w:val="28"/>
          <w:szCs w:val="28"/>
          <w:lang w:eastAsia="ru-RU"/>
        </w:rPr>
        <w:t xml:space="preserve">                                                                                                                                 3</w:t>
      </w:r>
      <w:r w:rsidR="00DD075E" w:rsidRPr="00860458">
        <w:rPr>
          <w:rFonts w:asciiTheme="majorHAnsi" w:eastAsia="Times New Roman" w:hAnsiTheme="majorHAnsi" w:cs="Times New Roman"/>
          <w:sz w:val="28"/>
          <w:szCs w:val="28"/>
          <w:lang w:eastAsia="ru-RU"/>
        </w:rPr>
        <w:t>. высокий уровень – рукавички украшены одинаковым или весьма похожим узором; дети активно обсуждают возможный вариант узора; приходят к согласию относительно способа раскрашивания рукавичек;</w:t>
      </w:r>
      <w:proofErr w:type="gramEnd"/>
      <w:r w:rsidR="00DD075E" w:rsidRPr="00860458">
        <w:rPr>
          <w:rFonts w:asciiTheme="majorHAnsi" w:eastAsia="Times New Roman" w:hAnsiTheme="majorHAnsi" w:cs="Times New Roman"/>
          <w:sz w:val="28"/>
          <w:szCs w:val="28"/>
          <w:lang w:eastAsia="ru-RU"/>
        </w:rPr>
        <w:t xml:space="preserve"> сравнивают  способы действия и координируют их, строя совместное действие; следят за реализацией принятого замысла. </w:t>
      </w:r>
      <w:r>
        <w:rPr>
          <w:rFonts w:asciiTheme="majorHAnsi" w:eastAsia="Times New Roman" w:hAnsiTheme="majorHAnsi" w:cs="Times New Roman"/>
          <w:sz w:val="28"/>
          <w:szCs w:val="28"/>
          <w:lang w:eastAsia="ru-RU"/>
        </w:rPr>
        <w:t xml:space="preserve">        </w:t>
      </w:r>
      <w:r w:rsidR="00DD075E" w:rsidRPr="00860458">
        <w:rPr>
          <w:rFonts w:asciiTheme="majorHAnsi" w:eastAsia="Times New Roman" w:hAnsiTheme="majorHAnsi" w:cs="Times New Roman"/>
          <w:sz w:val="28"/>
          <w:szCs w:val="28"/>
          <w:lang w:eastAsia="ru-RU"/>
        </w:rPr>
        <w:t xml:space="preserve"> В моём классе результаты исследования показали, что большинство детей умеют работать в паре, </w:t>
      </w:r>
      <w:r>
        <w:rPr>
          <w:rFonts w:asciiTheme="majorHAnsi" w:eastAsia="Times New Roman" w:hAnsiTheme="majorHAnsi" w:cs="Times New Roman"/>
          <w:sz w:val="28"/>
          <w:szCs w:val="28"/>
          <w:lang w:eastAsia="ru-RU"/>
        </w:rPr>
        <w:t>могут принять общее решение (</w:t>
      </w:r>
      <w:r w:rsidRPr="00860458">
        <w:rPr>
          <w:rFonts w:asciiTheme="majorHAnsi" w:eastAsia="Times New Roman" w:hAnsiTheme="majorHAnsi" w:cs="Times New Roman"/>
          <w:sz w:val="28"/>
          <w:szCs w:val="28"/>
          <w:lang w:eastAsia="ru-RU"/>
        </w:rPr>
        <w:t>договориться).</w:t>
      </w:r>
      <w:r w:rsidR="000641C3">
        <w:rPr>
          <w:rFonts w:asciiTheme="majorHAnsi" w:eastAsia="Times New Roman" w:hAnsiTheme="majorHAnsi" w:cs="Times New Roman"/>
          <w:sz w:val="28"/>
          <w:szCs w:val="28"/>
          <w:lang w:eastAsia="ru-RU"/>
        </w:rPr>
        <w:t xml:space="preserve">                                                                                                            Высокий уровень-18 чел.(90%)                                                                                               Низкий уровень-2 чел.(10 чел.)                                                                       </w:t>
      </w:r>
      <w:r w:rsidR="00D94FD9" w:rsidRPr="0014121A">
        <w:rPr>
          <w:rFonts w:asciiTheme="majorHAnsi" w:eastAsia="Times New Roman" w:hAnsiTheme="majorHAnsi" w:cs="Arial"/>
          <w:color w:val="000000"/>
          <w:sz w:val="28"/>
          <w:szCs w:val="28"/>
          <w:lang w:eastAsia="ru-RU"/>
        </w:rPr>
        <w:t xml:space="preserve">Результаты мониторинга дают возможность получить объективную информацию о состоянии и динамике уровня </w:t>
      </w:r>
      <w:proofErr w:type="spellStart"/>
      <w:r w:rsidR="00D94FD9" w:rsidRPr="0014121A">
        <w:rPr>
          <w:rFonts w:asciiTheme="majorHAnsi" w:eastAsia="Times New Roman" w:hAnsiTheme="majorHAnsi" w:cs="Arial"/>
          <w:color w:val="000000"/>
          <w:sz w:val="28"/>
          <w:szCs w:val="28"/>
          <w:lang w:eastAsia="ru-RU"/>
        </w:rPr>
        <w:t>сформированности</w:t>
      </w:r>
      <w:proofErr w:type="spellEnd"/>
      <w:r w:rsidR="00D94FD9" w:rsidRPr="0014121A">
        <w:rPr>
          <w:rFonts w:asciiTheme="majorHAnsi" w:eastAsia="Times New Roman" w:hAnsiTheme="majorHAnsi" w:cs="Arial"/>
          <w:color w:val="000000"/>
          <w:sz w:val="28"/>
          <w:szCs w:val="28"/>
          <w:lang w:eastAsia="ru-RU"/>
        </w:rPr>
        <w:t xml:space="preserve"> универсальных учебных действий у младших школьнико</w:t>
      </w:r>
      <w:r w:rsidR="004E7047" w:rsidRPr="0014121A">
        <w:rPr>
          <w:rFonts w:asciiTheme="majorHAnsi" w:eastAsia="Times New Roman" w:hAnsiTheme="majorHAnsi" w:cs="Arial"/>
          <w:color w:val="000000"/>
          <w:sz w:val="28"/>
          <w:szCs w:val="28"/>
          <w:lang w:eastAsia="ru-RU"/>
        </w:rPr>
        <w:t>в.</w:t>
      </w:r>
    </w:p>
    <w:p w:rsidR="00F141E0" w:rsidRPr="0014121A" w:rsidRDefault="00F141E0">
      <w:pPr>
        <w:rPr>
          <w:rFonts w:asciiTheme="majorHAnsi" w:hAnsiTheme="majorHAnsi"/>
          <w:sz w:val="28"/>
          <w:szCs w:val="28"/>
        </w:rPr>
      </w:pPr>
    </w:p>
    <w:sectPr w:rsidR="00F141E0" w:rsidRPr="0014121A" w:rsidSect="00F141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D2693"/>
    <w:multiLevelType w:val="multilevel"/>
    <w:tmpl w:val="40A4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8A0757"/>
    <w:multiLevelType w:val="multilevel"/>
    <w:tmpl w:val="9724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49015D"/>
    <w:multiLevelType w:val="multilevel"/>
    <w:tmpl w:val="EAF44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5B3C8E"/>
    <w:multiLevelType w:val="multilevel"/>
    <w:tmpl w:val="9200B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8D5A08"/>
    <w:multiLevelType w:val="multilevel"/>
    <w:tmpl w:val="6A90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40C6F5C"/>
    <w:multiLevelType w:val="hybridMultilevel"/>
    <w:tmpl w:val="4A1CA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1930A9"/>
    <w:multiLevelType w:val="multilevel"/>
    <w:tmpl w:val="1CAC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2"/>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94FD9"/>
    <w:rsid w:val="00000990"/>
    <w:rsid w:val="000641C3"/>
    <w:rsid w:val="00072445"/>
    <w:rsid w:val="0012187A"/>
    <w:rsid w:val="001401D4"/>
    <w:rsid w:val="0014121A"/>
    <w:rsid w:val="001436F4"/>
    <w:rsid w:val="00177573"/>
    <w:rsid w:val="002336AA"/>
    <w:rsid w:val="002E3811"/>
    <w:rsid w:val="004046C7"/>
    <w:rsid w:val="00474F5B"/>
    <w:rsid w:val="00496056"/>
    <w:rsid w:val="004E7047"/>
    <w:rsid w:val="00534AAB"/>
    <w:rsid w:val="00542597"/>
    <w:rsid w:val="00611A4F"/>
    <w:rsid w:val="00643650"/>
    <w:rsid w:val="00665706"/>
    <w:rsid w:val="006879DC"/>
    <w:rsid w:val="006E4F5A"/>
    <w:rsid w:val="006F3426"/>
    <w:rsid w:val="0077706D"/>
    <w:rsid w:val="00860458"/>
    <w:rsid w:val="00870980"/>
    <w:rsid w:val="00A463CD"/>
    <w:rsid w:val="00BF1419"/>
    <w:rsid w:val="00C43FCB"/>
    <w:rsid w:val="00D10451"/>
    <w:rsid w:val="00D94FD9"/>
    <w:rsid w:val="00DD075E"/>
    <w:rsid w:val="00E44339"/>
    <w:rsid w:val="00EA187F"/>
    <w:rsid w:val="00EB3DCE"/>
    <w:rsid w:val="00EF7FF5"/>
    <w:rsid w:val="00F141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1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94F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94FD9"/>
  </w:style>
  <w:style w:type="character" w:customStyle="1" w:styleId="hl">
    <w:name w:val="hl"/>
    <w:basedOn w:val="a0"/>
    <w:rsid w:val="00EF7FF5"/>
  </w:style>
  <w:style w:type="character" w:customStyle="1" w:styleId="c1">
    <w:name w:val="c1"/>
    <w:basedOn w:val="a0"/>
    <w:rsid w:val="00072445"/>
  </w:style>
  <w:style w:type="paragraph" w:customStyle="1" w:styleId="c3">
    <w:name w:val="c3"/>
    <w:basedOn w:val="a"/>
    <w:rsid w:val="000724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72445"/>
  </w:style>
  <w:style w:type="character" w:customStyle="1" w:styleId="c10">
    <w:name w:val="c10"/>
    <w:basedOn w:val="a0"/>
    <w:rsid w:val="00072445"/>
  </w:style>
  <w:style w:type="paragraph" w:styleId="a4">
    <w:name w:val="List Paragraph"/>
    <w:basedOn w:val="a"/>
    <w:uiPriority w:val="34"/>
    <w:qFormat/>
    <w:rsid w:val="00860458"/>
    <w:pPr>
      <w:ind w:left="720"/>
      <w:contextualSpacing/>
    </w:pPr>
  </w:style>
</w:styles>
</file>

<file path=word/webSettings.xml><?xml version="1.0" encoding="utf-8"?>
<w:webSettings xmlns:r="http://schemas.openxmlformats.org/officeDocument/2006/relationships" xmlns:w="http://schemas.openxmlformats.org/wordprocessingml/2006/main">
  <w:divs>
    <w:div w:id="1338577328">
      <w:bodyDiv w:val="1"/>
      <w:marLeft w:val="0"/>
      <w:marRight w:val="0"/>
      <w:marTop w:val="0"/>
      <w:marBottom w:val="0"/>
      <w:divBdr>
        <w:top w:val="none" w:sz="0" w:space="0" w:color="auto"/>
        <w:left w:val="none" w:sz="0" w:space="0" w:color="auto"/>
        <w:bottom w:val="none" w:sz="0" w:space="0" w:color="auto"/>
        <w:right w:val="none" w:sz="0" w:space="0" w:color="auto"/>
      </w:divBdr>
      <w:divsChild>
        <w:div w:id="803616570">
          <w:marLeft w:val="0"/>
          <w:marRight w:val="0"/>
          <w:marTop w:val="0"/>
          <w:marBottom w:val="0"/>
          <w:divBdr>
            <w:top w:val="none" w:sz="0" w:space="0" w:color="auto"/>
            <w:left w:val="none" w:sz="0" w:space="0" w:color="auto"/>
            <w:bottom w:val="none" w:sz="0" w:space="0" w:color="auto"/>
            <w:right w:val="none" w:sz="0" w:space="0" w:color="auto"/>
          </w:divBdr>
        </w:div>
        <w:div w:id="929509341">
          <w:marLeft w:val="0"/>
          <w:marRight w:val="0"/>
          <w:marTop w:val="337"/>
          <w:marBottom w:val="0"/>
          <w:divBdr>
            <w:top w:val="none" w:sz="0" w:space="0" w:color="auto"/>
            <w:left w:val="none" w:sz="0" w:space="0" w:color="auto"/>
            <w:bottom w:val="none" w:sz="0" w:space="0" w:color="auto"/>
            <w:right w:val="none" w:sz="0" w:space="0" w:color="auto"/>
          </w:divBdr>
        </w:div>
        <w:div w:id="949701382">
          <w:marLeft w:val="0"/>
          <w:marRight w:val="0"/>
          <w:marTop w:val="337"/>
          <w:marBottom w:val="0"/>
          <w:divBdr>
            <w:top w:val="none" w:sz="0" w:space="0" w:color="auto"/>
            <w:left w:val="none" w:sz="0" w:space="0" w:color="auto"/>
            <w:bottom w:val="none" w:sz="0" w:space="0" w:color="auto"/>
            <w:right w:val="none" w:sz="0" w:space="0" w:color="auto"/>
          </w:divBdr>
        </w:div>
      </w:divsChild>
    </w:div>
    <w:div w:id="193397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2F336-AE46-48C7-AE89-E8E7657E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3493</Words>
  <Characters>19912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2023-03-22T08:14:00Z</cp:lastPrinted>
  <dcterms:created xsi:type="dcterms:W3CDTF">2023-03-20T10:42:00Z</dcterms:created>
  <dcterms:modified xsi:type="dcterms:W3CDTF">2023-12-16T07:28:00Z</dcterms:modified>
</cp:coreProperties>
</file>