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CC9" w:rsidRDefault="008A3CC9" w:rsidP="00AB2DA1">
      <w:pPr>
        <w:spacing w:after="0" w:line="240" w:lineRule="auto"/>
        <w:jc w:val="center"/>
        <w:rPr>
          <w:rFonts w:ascii="Times New Roman" w:eastAsia="Calibri" w:hAnsi="Times New Roman"/>
          <w:b/>
          <w:sz w:val="32"/>
          <w:szCs w:val="32"/>
        </w:rPr>
      </w:pPr>
    </w:p>
    <w:p w:rsidR="00AB2DA1" w:rsidRPr="00AB2DA1" w:rsidRDefault="00AB2DA1" w:rsidP="00AB2DA1">
      <w:pPr>
        <w:pStyle w:val="4"/>
        <w:tabs>
          <w:tab w:val="left" w:pos="0"/>
        </w:tabs>
        <w:jc w:val="center"/>
        <w:rPr>
          <w:rFonts w:ascii="Times New Roman" w:hAnsi="Times New Roman" w:cs="Times New Roman"/>
          <w:i w:val="0"/>
          <w:color w:val="auto"/>
          <w:szCs w:val="28"/>
        </w:rPr>
      </w:pPr>
      <w:r w:rsidRPr="00AB2DA1">
        <w:rPr>
          <w:rFonts w:ascii="Times New Roman" w:hAnsi="Times New Roman" w:cs="Times New Roman"/>
          <w:i w:val="0"/>
          <w:color w:val="auto"/>
          <w:szCs w:val="28"/>
        </w:rPr>
        <w:t xml:space="preserve">МУНИЦИПАЛЬНОЕ БЮДЖЕТНОЕ ДОШКОЛЬНОЕ ОБРАЗОВАТЕЛЬНОЕ УЧРЕЖДЕНИЕ «ДЕТСКИЙ САД №5 ОБЩЕРАЗВИВАЮЩЕГО ВИДА» </w:t>
      </w:r>
      <w:proofErr w:type="gramStart"/>
      <w:r w:rsidRPr="00AB2DA1">
        <w:rPr>
          <w:rFonts w:ascii="Times New Roman" w:hAnsi="Times New Roman" w:cs="Times New Roman"/>
          <w:i w:val="0"/>
          <w:color w:val="auto"/>
          <w:szCs w:val="28"/>
        </w:rPr>
        <w:t>г</w:t>
      </w:r>
      <w:proofErr w:type="gramEnd"/>
      <w:r w:rsidRPr="00AB2DA1">
        <w:rPr>
          <w:rFonts w:ascii="Times New Roman" w:hAnsi="Times New Roman" w:cs="Times New Roman"/>
          <w:i w:val="0"/>
          <w:color w:val="auto"/>
          <w:szCs w:val="28"/>
        </w:rPr>
        <w:t>. СОСНОГОРСКА</w:t>
      </w:r>
    </w:p>
    <w:p w:rsidR="00AB2DA1" w:rsidRPr="00AB2DA1" w:rsidRDefault="00AB2DA1" w:rsidP="00AB2DA1">
      <w:pPr>
        <w:pStyle w:val="a3"/>
        <w:spacing w:before="225" w:after="225"/>
        <w:ind w:left="225" w:right="225"/>
        <w:jc w:val="both"/>
        <w:rPr>
          <w:sz w:val="21"/>
          <w:szCs w:val="21"/>
        </w:rPr>
      </w:pPr>
    </w:p>
    <w:p w:rsidR="00067884" w:rsidRPr="00AB2DA1" w:rsidRDefault="00067884" w:rsidP="00AB2DA1">
      <w:pPr>
        <w:pStyle w:val="a3"/>
        <w:spacing w:before="0" w:beforeAutospacing="0" w:after="0" w:afterAutospacing="0" w:line="294" w:lineRule="atLeast"/>
        <w:jc w:val="both"/>
        <w:rPr>
          <w:sz w:val="52"/>
          <w:szCs w:val="52"/>
        </w:rPr>
      </w:pPr>
    </w:p>
    <w:p w:rsidR="00067884" w:rsidRPr="00AB2DA1" w:rsidRDefault="00067884" w:rsidP="00AB2DA1">
      <w:pPr>
        <w:pStyle w:val="a3"/>
        <w:spacing w:before="0" w:beforeAutospacing="0" w:after="0" w:afterAutospacing="0" w:line="294" w:lineRule="atLeast"/>
        <w:jc w:val="both"/>
        <w:rPr>
          <w:sz w:val="52"/>
          <w:szCs w:val="52"/>
        </w:rPr>
      </w:pPr>
    </w:p>
    <w:p w:rsidR="00067884" w:rsidRPr="00AB2DA1" w:rsidRDefault="00067884" w:rsidP="00AB2DA1">
      <w:pPr>
        <w:pStyle w:val="a3"/>
        <w:spacing w:before="0" w:beforeAutospacing="0" w:after="0" w:afterAutospacing="0" w:line="294" w:lineRule="atLeast"/>
        <w:jc w:val="both"/>
        <w:rPr>
          <w:sz w:val="52"/>
          <w:szCs w:val="52"/>
        </w:rPr>
      </w:pPr>
    </w:p>
    <w:p w:rsidR="00067884" w:rsidRPr="00AB2DA1" w:rsidRDefault="00067884" w:rsidP="00AB2DA1">
      <w:pPr>
        <w:pStyle w:val="a3"/>
        <w:spacing w:before="0" w:beforeAutospacing="0" w:after="0" w:afterAutospacing="0" w:line="294" w:lineRule="atLeast"/>
        <w:jc w:val="both"/>
        <w:rPr>
          <w:sz w:val="52"/>
          <w:szCs w:val="52"/>
        </w:rPr>
      </w:pPr>
    </w:p>
    <w:p w:rsidR="00067884" w:rsidRPr="00AB2DA1" w:rsidRDefault="00067884" w:rsidP="00AB2DA1">
      <w:pPr>
        <w:pStyle w:val="a3"/>
        <w:spacing w:before="0" w:beforeAutospacing="0" w:after="0" w:afterAutospacing="0" w:line="294" w:lineRule="atLeast"/>
        <w:jc w:val="center"/>
        <w:rPr>
          <w:b/>
          <w:sz w:val="44"/>
          <w:szCs w:val="52"/>
        </w:rPr>
      </w:pPr>
      <w:r w:rsidRPr="00AB2DA1">
        <w:rPr>
          <w:b/>
          <w:sz w:val="44"/>
          <w:szCs w:val="52"/>
        </w:rPr>
        <w:t xml:space="preserve">Мастер – класс для педагогов на тему: </w:t>
      </w:r>
      <w:r w:rsidRPr="00AB2DA1">
        <w:rPr>
          <w:b/>
          <w:sz w:val="44"/>
          <w:szCs w:val="52"/>
          <w:shd w:val="clear" w:color="auto" w:fill="FFFFFF" w:themeFill="background1"/>
        </w:rPr>
        <w:t>«Мнемотехника, как инновационная технология в речевом развитии дошкольников</w:t>
      </w:r>
      <w:r w:rsidRPr="00AB2DA1">
        <w:rPr>
          <w:b/>
          <w:bCs/>
          <w:sz w:val="44"/>
          <w:szCs w:val="52"/>
        </w:rPr>
        <w:t>»</w:t>
      </w:r>
    </w:p>
    <w:p w:rsidR="00067884" w:rsidRPr="00AB2DA1" w:rsidRDefault="00067884" w:rsidP="00AB2DA1">
      <w:pPr>
        <w:pStyle w:val="a3"/>
        <w:spacing w:before="0" w:beforeAutospacing="0" w:after="0" w:afterAutospacing="0" w:line="294" w:lineRule="atLeast"/>
        <w:jc w:val="both"/>
        <w:rPr>
          <w:b/>
          <w:sz w:val="22"/>
          <w:szCs w:val="27"/>
        </w:rPr>
      </w:pPr>
    </w:p>
    <w:p w:rsidR="00067884" w:rsidRPr="00AB2DA1" w:rsidRDefault="00067884" w:rsidP="00AB2DA1">
      <w:pPr>
        <w:pStyle w:val="a3"/>
        <w:spacing w:before="0" w:beforeAutospacing="0" w:after="0" w:afterAutospacing="0" w:line="294" w:lineRule="atLeast"/>
        <w:jc w:val="both"/>
        <w:rPr>
          <w:b/>
          <w:sz w:val="22"/>
          <w:szCs w:val="27"/>
        </w:rPr>
      </w:pPr>
    </w:p>
    <w:p w:rsidR="00067884" w:rsidRPr="00AB2DA1" w:rsidRDefault="00067884" w:rsidP="00AB2DA1">
      <w:pPr>
        <w:pStyle w:val="a3"/>
        <w:spacing w:before="0" w:beforeAutospacing="0" w:after="0" w:afterAutospacing="0" w:line="294" w:lineRule="atLeast"/>
        <w:jc w:val="both"/>
        <w:rPr>
          <w:sz w:val="27"/>
          <w:szCs w:val="27"/>
        </w:rPr>
      </w:pPr>
    </w:p>
    <w:p w:rsidR="00067884" w:rsidRPr="00AB2DA1" w:rsidRDefault="00067884" w:rsidP="00AB2DA1">
      <w:pPr>
        <w:pStyle w:val="a3"/>
        <w:spacing w:before="0" w:beforeAutospacing="0" w:after="0" w:afterAutospacing="0" w:line="294" w:lineRule="atLeast"/>
        <w:jc w:val="both"/>
        <w:rPr>
          <w:sz w:val="27"/>
          <w:szCs w:val="27"/>
        </w:rPr>
      </w:pPr>
    </w:p>
    <w:p w:rsidR="00067884" w:rsidRPr="00AB2DA1" w:rsidRDefault="00067884" w:rsidP="00AB2DA1">
      <w:pPr>
        <w:pStyle w:val="a3"/>
        <w:spacing w:before="0" w:beforeAutospacing="0" w:after="0" w:afterAutospacing="0" w:line="294" w:lineRule="atLeast"/>
        <w:jc w:val="both"/>
        <w:rPr>
          <w:sz w:val="27"/>
          <w:szCs w:val="27"/>
        </w:rPr>
      </w:pPr>
    </w:p>
    <w:p w:rsidR="00067884" w:rsidRPr="00AB2DA1" w:rsidRDefault="00067884" w:rsidP="00AB2DA1">
      <w:pPr>
        <w:pStyle w:val="a3"/>
        <w:spacing w:before="0" w:beforeAutospacing="0" w:after="0" w:afterAutospacing="0" w:line="294" w:lineRule="atLeast"/>
        <w:jc w:val="both"/>
        <w:rPr>
          <w:sz w:val="27"/>
          <w:szCs w:val="27"/>
        </w:rPr>
      </w:pPr>
    </w:p>
    <w:p w:rsidR="00067884" w:rsidRDefault="00067884" w:rsidP="00AB2DA1">
      <w:pPr>
        <w:pStyle w:val="a3"/>
        <w:spacing w:before="0" w:beforeAutospacing="0" w:after="0" w:afterAutospacing="0" w:line="294" w:lineRule="atLeast"/>
        <w:jc w:val="both"/>
        <w:rPr>
          <w:sz w:val="27"/>
          <w:szCs w:val="27"/>
        </w:rPr>
      </w:pPr>
    </w:p>
    <w:p w:rsidR="00AB2DA1" w:rsidRDefault="00AB2DA1" w:rsidP="00AB2DA1">
      <w:pPr>
        <w:pStyle w:val="a3"/>
        <w:spacing w:before="0" w:beforeAutospacing="0" w:after="0" w:afterAutospacing="0" w:line="294" w:lineRule="atLeast"/>
        <w:jc w:val="both"/>
        <w:rPr>
          <w:sz w:val="27"/>
          <w:szCs w:val="27"/>
        </w:rPr>
      </w:pPr>
    </w:p>
    <w:p w:rsidR="00AB2DA1" w:rsidRDefault="00AB2DA1" w:rsidP="00AB2DA1">
      <w:pPr>
        <w:pStyle w:val="a3"/>
        <w:spacing w:before="0" w:beforeAutospacing="0" w:after="0" w:afterAutospacing="0" w:line="294" w:lineRule="atLeast"/>
        <w:jc w:val="both"/>
        <w:rPr>
          <w:sz w:val="27"/>
          <w:szCs w:val="27"/>
        </w:rPr>
      </w:pPr>
    </w:p>
    <w:p w:rsidR="00AB2DA1" w:rsidRPr="00F02FC4" w:rsidRDefault="00AB2DA1" w:rsidP="00AB2DA1">
      <w:pPr>
        <w:pStyle w:val="a8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Авторы-составители:</w:t>
      </w:r>
    </w:p>
    <w:p w:rsidR="00AB2DA1" w:rsidRDefault="00AB2DA1" w:rsidP="00AB2DA1">
      <w:pPr>
        <w:pStyle w:val="a8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воспитатель </w:t>
      </w:r>
    </w:p>
    <w:p w:rsidR="00AB2DA1" w:rsidRPr="00F02FC4" w:rsidRDefault="00AB2DA1" w:rsidP="00AB2DA1">
      <w:pPr>
        <w:pStyle w:val="a8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Белозерова О.В.</w:t>
      </w:r>
    </w:p>
    <w:p w:rsidR="00067884" w:rsidRDefault="00067884" w:rsidP="00AB2DA1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AB2DA1" w:rsidRDefault="00AB2DA1" w:rsidP="00AB2DA1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AB2DA1" w:rsidRDefault="00AB2DA1" w:rsidP="00AB2DA1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AB2DA1" w:rsidRDefault="00AB2DA1" w:rsidP="00AB2DA1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AB2DA1" w:rsidRDefault="00AB2DA1" w:rsidP="00AB2DA1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AB2DA1" w:rsidRDefault="00AB2DA1" w:rsidP="00AB2DA1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AB2DA1" w:rsidRDefault="00AB2DA1" w:rsidP="00AB2DA1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AB2DA1" w:rsidRDefault="00AB2DA1" w:rsidP="00AB2DA1">
      <w:pPr>
        <w:spacing w:line="360" w:lineRule="auto"/>
        <w:jc w:val="both"/>
        <w:rPr>
          <w:rFonts w:ascii="Times New Roman" w:hAnsi="Times New Roman" w:cs="Times New Roman"/>
          <w:sz w:val="36"/>
          <w:szCs w:val="36"/>
        </w:rPr>
      </w:pPr>
      <w:bookmarkStart w:id="0" w:name="_GoBack"/>
    </w:p>
    <w:p w:rsidR="00067884" w:rsidRPr="00AB2DA1" w:rsidRDefault="00067884" w:rsidP="00AB2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AB2DA1">
        <w:rPr>
          <w:rFonts w:ascii="Times New Roman" w:hAnsi="Times New Roman" w:cs="Times New Roman"/>
          <w:b/>
          <w:sz w:val="28"/>
          <w:szCs w:val="32"/>
        </w:rPr>
        <w:lastRenderedPageBreak/>
        <w:t>Цель</w:t>
      </w:r>
      <w:r w:rsidRPr="00AB2DA1">
        <w:rPr>
          <w:rFonts w:ascii="Times New Roman" w:hAnsi="Times New Roman" w:cs="Times New Roman"/>
          <w:sz w:val="28"/>
          <w:szCs w:val="32"/>
        </w:rPr>
        <w:t>: подвести коллег к пониманию практической ценности мнемотехники в развитии речи детей.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Задачи: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-</w:t>
      </w: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 повышение профессиональной компетенции педагогов в развитии речи детей дошкольного возраста;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- развитие основных психических процессов - память, внимание, образное мышление;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- способствование развитию творческих способностей, умению самим составлять схемы и воспроизводить их;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- поиск новых рациональных средств, форм и методов речевого развития дошкольников;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- создание условий для плодотворного общения участников мастер-класса с целью развития творческого мышления, воображения педагогов.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 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Прогнозируемый результат</w:t>
      </w: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: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- получение педагогами представления о методике работы по развитию речи приемами мнемотехники.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- внедрение в образовательный процесс методику работы с </w:t>
      </w:r>
      <w:proofErr w:type="spellStart"/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мнемотаблицами</w:t>
      </w:r>
      <w:proofErr w:type="spellEnd"/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для развития речи детей-дошкольников.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Материалы и оборудование:</w:t>
      </w: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 </w:t>
      </w:r>
      <w:proofErr w:type="spellStart"/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мнемотаблицы</w:t>
      </w:r>
      <w:proofErr w:type="spellEnd"/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, коллаж «Дельфин», тактильные дощечки, клей, кисти, фломастеры, тарелки, салфетки, шариковые ручки, листы А</w:t>
      </w:r>
      <w:proofErr w:type="gramStart"/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4</w:t>
      </w:r>
      <w:proofErr w:type="gramEnd"/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, текст стихотворения, музыка (релаксация).</w:t>
      </w:r>
    </w:p>
    <w:p w:rsidR="00067884" w:rsidRPr="00AB2DA1" w:rsidRDefault="00067884" w:rsidP="00AB2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Ход мастер – класса</w:t>
      </w:r>
    </w:p>
    <w:p w:rsidR="00067884" w:rsidRPr="00AB2DA1" w:rsidRDefault="00067884" w:rsidP="00AB2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</w:p>
    <w:p w:rsidR="00067884" w:rsidRPr="00AB2DA1" w:rsidRDefault="00067884" w:rsidP="00AB2DA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32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- Здравствуйте, уважаемые коллеги! Я рада приветствовать Вас на сегодняшнем мастер-классе на тему: </w:t>
      </w:r>
      <w:r w:rsidRPr="00AB2DA1">
        <w:rPr>
          <w:rFonts w:ascii="Times New Roman" w:hAnsi="Times New Roman" w:cs="Times New Roman"/>
          <w:sz w:val="28"/>
          <w:szCs w:val="32"/>
          <w:shd w:val="clear" w:color="auto" w:fill="FFFFFF" w:themeFill="background1"/>
        </w:rPr>
        <w:t>«Мнемотехника, как инновационная технология в речевом развитии дошкольников</w:t>
      </w:r>
      <w:r w:rsidRPr="00AB2DA1">
        <w:rPr>
          <w:rFonts w:ascii="Times New Roman" w:hAnsi="Times New Roman" w:cs="Times New Roman"/>
          <w:bCs/>
          <w:sz w:val="28"/>
          <w:szCs w:val="32"/>
        </w:rPr>
        <w:t xml:space="preserve">». </w:t>
      </w: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Я рада нашей встрече!</w:t>
      </w:r>
    </w:p>
    <w:p w:rsidR="00067884" w:rsidRPr="00AB2DA1" w:rsidRDefault="00067884" w:rsidP="00AB2DA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32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Прошу ответить мне словами: да или нет.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i/>
          <w:iCs/>
          <w:sz w:val="28"/>
          <w:szCs w:val="32"/>
          <w:lang w:eastAsia="ru-RU"/>
        </w:rPr>
        <w:t>Деток вы любите? (Да)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i/>
          <w:iCs/>
          <w:sz w:val="28"/>
          <w:szCs w:val="32"/>
          <w:lang w:eastAsia="ru-RU"/>
        </w:rPr>
        <w:t>Пришли вы на мастер-класс,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i/>
          <w:iCs/>
          <w:sz w:val="28"/>
          <w:szCs w:val="32"/>
          <w:lang w:eastAsia="ru-RU"/>
        </w:rPr>
        <w:t>Сил совсем нет,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i/>
          <w:iCs/>
          <w:sz w:val="28"/>
          <w:szCs w:val="32"/>
          <w:lang w:eastAsia="ru-RU"/>
        </w:rPr>
        <w:t>Вам лекции хочется слушать здесь? (Нет)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i/>
          <w:iCs/>
          <w:sz w:val="28"/>
          <w:szCs w:val="32"/>
          <w:lang w:eastAsia="ru-RU"/>
        </w:rPr>
        <w:t>Я вас понимаю…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i/>
          <w:iCs/>
          <w:sz w:val="28"/>
          <w:szCs w:val="32"/>
          <w:lang w:eastAsia="ru-RU"/>
        </w:rPr>
        <w:t>Как быть нам друзья?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i/>
          <w:iCs/>
          <w:sz w:val="28"/>
          <w:szCs w:val="32"/>
          <w:lang w:eastAsia="ru-RU"/>
        </w:rPr>
        <w:t>Проблемы детей решать нужно нам? (Да)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i/>
          <w:iCs/>
          <w:sz w:val="28"/>
          <w:szCs w:val="32"/>
          <w:lang w:eastAsia="ru-RU"/>
        </w:rPr>
        <w:t>Дайте мне тогда ответ: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i/>
          <w:iCs/>
          <w:sz w:val="28"/>
          <w:szCs w:val="32"/>
          <w:lang w:eastAsia="ru-RU"/>
        </w:rPr>
        <w:t>Помочь откажетесь мне? (Нет)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i/>
          <w:iCs/>
          <w:sz w:val="28"/>
          <w:szCs w:val="32"/>
          <w:lang w:eastAsia="ru-RU"/>
        </w:rPr>
        <w:t>Последнее спрошу у вас я: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i/>
          <w:iCs/>
          <w:sz w:val="28"/>
          <w:szCs w:val="32"/>
          <w:lang w:eastAsia="ru-RU"/>
        </w:rPr>
        <w:t>Активными все будете? (Да)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i/>
          <w:iCs/>
          <w:sz w:val="28"/>
          <w:szCs w:val="32"/>
          <w:lang w:eastAsia="ru-RU"/>
        </w:rPr>
        <w:t>Знаю, знаю наперед -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i/>
          <w:iCs/>
          <w:sz w:val="28"/>
          <w:szCs w:val="32"/>
          <w:lang w:eastAsia="ru-RU"/>
        </w:rPr>
        <w:t>Вы смекалистый народ.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Итак, с прекрасным настроением и позитивными эмоциями мы начинаем мастер-класс.</w:t>
      </w:r>
    </w:p>
    <w:p w:rsidR="00067884" w:rsidRPr="00AB2DA1" w:rsidRDefault="00067884" w:rsidP="00AB2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AB2DA1">
        <w:rPr>
          <w:rFonts w:ascii="Times New Roman" w:hAnsi="Times New Roman" w:cs="Times New Roman"/>
          <w:sz w:val="28"/>
          <w:szCs w:val="32"/>
        </w:rPr>
        <w:t xml:space="preserve">          Сегодня мне хотелось бы не просто рассказать, а показать и дать возможность практически опробовать некоторые методические приёмы, которые я использую в работе с детьми по речевому развитию.</w:t>
      </w:r>
    </w:p>
    <w:p w:rsidR="00067884" w:rsidRPr="00AB2DA1" w:rsidRDefault="00067884" w:rsidP="00AB2D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AB2DA1">
        <w:rPr>
          <w:rFonts w:ascii="Times New Roman" w:hAnsi="Times New Roman" w:cs="Times New Roman"/>
          <w:sz w:val="28"/>
          <w:szCs w:val="32"/>
        </w:rPr>
        <w:lastRenderedPageBreak/>
        <w:t>Проблема развития связной речи детей хорошо известна педагогам, работающим с дошкольниками.</w:t>
      </w:r>
    </w:p>
    <w:p w:rsidR="00067884" w:rsidRPr="00AB2DA1" w:rsidRDefault="00067884" w:rsidP="00AB2D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AB2DA1">
        <w:rPr>
          <w:rFonts w:ascii="Times New Roman" w:hAnsi="Times New Roman" w:cs="Times New Roman"/>
          <w:sz w:val="28"/>
          <w:szCs w:val="32"/>
        </w:rPr>
        <w:t xml:space="preserve">В целевых ориентирах ФГОС </w:t>
      </w:r>
      <w:proofErr w:type="gramStart"/>
      <w:r w:rsidRPr="00AB2DA1">
        <w:rPr>
          <w:rFonts w:ascii="Times New Roman" w:hAnsi="Times New Roman" w:cs="Times New Roman"/>
          <w:sz w:val="28"/>
          <w:szCs w:val="32"/>
        </w:rPr>
        <w:t>ДО</w:t>
      </w:r>
      <w:proofErr w:type="gramEnd"/>
      <w:r w:rsidRPr="00AB2DA1">
        <w:rPr>
          <w:rFonts w:ascii="Times New Roman" w:hAnsi="Times New Roman" w:cs="Times New Roman"/>
          <w:sz w:val="28"/>
          <w:szCs w:val="32"/>
        </w:rPr>
        <w:t xml:space="preserve"> </w:t>
      </w:r>
      <w:proofErr w:type="gramStart"/>
      <w:r w:rsidRPr="00AB2DA1">
        <w:rPr>
          <w:rFonts w:ascii="Times New Roman" w:hAnsi="Times New Roman" w:cs="Times New Roman"/>
          <w:sz w:val="28"/>
          <w:szCs w:val="32"/>
        </w:rPr>
        <w:t>прописаны</w:t>
      </w:r>
      <w:proofErr w:type="gramEnd"/>
      <w:r w:rsidRPr="00AB2DA1">
        <w:rPr>
          <w:rFonts w:ascii="Times New Roman" w:hAnsi="Times New Roman" w:cs="Times New Roman"/>
          <w:sz w:val="28"/>
          <w:szCs w:val="32"/>
        </w:rPr>
        <w:t xml:space="preserve"> социально-нормативные возрастные характеристики возможных достижений ребёнка на этапе завершения дошкольного образования.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Современный мир насыщен новейшими технологиями, дети живут в мощном потоке информации, где живое общение заменяется общением с гаджетами. Поэтому развитие речи становится все более актуальной проблемой.</w:t>
      </w:r>
    </w:p>
    <w:p w:rsidR="00067884" w:rsidRPr="00AB2DA1" w:rsidRDefault="00067884" w:rsidP="00AB2D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AB2DA1">
        <w:rPr>
          <w:rFonts w:ascii="Times New Roman" w:hAnsi="Times New Roman" w:cs="Times New Roman"/>
          <w:sz w:val="28"/>
          <w:szCs w:val="32"/>
        </w:rPr>
        <w:t xml:space="preserve">Передо мной встала задача, как научить детей связанно, последовательно, грамматически грамотно излагать свои мысли, пересказывать тексты, делая этот процесс увлекательным и интересным.  И такой способ я нашла. </w:t>
      </w:r>
    </w:p>
    <w:p w:rsidR="00067884" w:rsidRPr="00AB2DA1" w:rsidRDefault="00067884" w:rsidP="00AB2D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AB2DA1">
        <w:rPr>
          <w:rFonts w:ascii="Times New Roman" w:hAnsi="Times New Roman" w:cs="Times New Roman"/>
          <w:sz w:val="28"/>
          <w:szCs w:val="32"/>
        </w:rPr>
        <w:t xml:space="preserve"> В своей работе  по обучению детей связной  речи стала  использовать мнемотехнику, которая относится к технологии наглядного моделирования.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Мнемотехника - это система методов и приёмов, обеспечивающая успешное и эффективное запоминание информации</w:t>
      </w:r>
      <w:r w:rsidRPr="00AB2DA1">
        <w:rPr>
          <w:rFonts w:ascii="Times New Roman" w:eastAsia="Times New Roman" w:hAnsi="Times New Roman" w:cs="Times New Roman"/>
          <w:i/>
          <w:iCs/>
          <w:sz w:val="28"/>
          <w:szCs w:val="32"/>
          <w:lang w:eastAsia="ru-RU"/>
        </w:rPr>
        <w:t>. </w:t>
      </w: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Идея: на каждое слово или словосочетание придумывается </w:t>
      </w:r>
      <w:proofErr w:type="gramStart"/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картинка</w:t>
      </w:r>
      <w:proofErr w:type="gramEnd"/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и весь текст зарисовывается схематически. Любой рассказ, сказку, пословицу, стихотворение можно «записать», используя картинки или символьные знаки. Глядя на эти схемы, ребенок воспроизводит полученную информацию.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Как любая работа, мнемотехника строится от </w:t>
      </w:r>
      <w:proofErr w:type="gram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простого</w:t>
      </w:r>
      <w:proofErr w:type="gram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 к сложному. Необходимо начинать работу с простейших </w:t>
      </w: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мнемоквадратов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, последовательно переходить к </w:t>
      </w: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мнемодорожкам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, и позже — к </w:t>
      </w: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мнемотаблицам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. 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Мнемоквадрат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 – это отдельный схематичный рисунок с определенной информацией.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Мнемодорожка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> – это таблица из 4 и более клеток, расположенных линейно.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Мнемокнижка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 – это книжка – малышка, где внутри вместо картинок и текста изображены символы или схематические рисунки.</w:t>
      </w:r>
    </w:p>
    <w:p w:rsidR="00067884" w:rsidRPr="00AB2DA1" w:rsidRDefault="00067884" w:rsidP="00AB2D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Работа по </w:t>
      </w: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мнемотаблице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 состоит из трёх этапов: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- Рассматривание таблицы и разбор того, что на ней изображено.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-Преобразование из абстрактных символов в образы.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-Пересказ сказки или рассказа с опорой на символы (образы).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    </w:t>
      </w:r>
      <w:proofErr w:type="gram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Основной “секрет” мнемотехники прост – это ассоциация, т.е. связь нескольких образов. </w:t>
      </w:r>
      <w:proofErr w:type="gramEnd"/>
    </w:p>
    <w:p w:rsidR="00067884" w:rsidRPr="00AB2DA1" w:rsidRDefault="00067884" w:rsidP="00AB2DA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Ассоциативная память - память, в которой элементы запоминаемого материала связаны между собой.  Ассоциация - это связь между отдельными представлениями, когда одно из них влечет за собой появление другого.</w:t>
      </w:r>
    </w:p>
    <w:p w:rsidR="00067884" w:rsidRPr="00AB2DA1" w:rsidRDefault="00067884" w:rsidP="00AB2DA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Педагоги и родители, занимающиеся с детьми, также могут использовать </w:t>
      </w:r>
      <w:proofErr w:type="spellStart"/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мнемотаблицы</w:t>
      </w:r>
      <w:proofErr w:type="spellEnd"/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при обучении пересказу и составлению рассказов, при загадывании загадок, при заучивании пословиц, поговорок и стихотворений наизусть.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proofErr w:type="spellStart"/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Мнемотаблицы</w:t>
      </w:r>
      <w:proofErr w:type="spellEnd"/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: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- являются дидактическим материалом по развитию речи;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- их можно использовать для пополнения словарного запаса;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- применять при обучении пересказу и составлению рассказов, заучивании наизусть.</w:t>
      </w:r>
    </w:p>
    <w:p w:rsidR="00067884" w:rsidRPr="00AB2DA1" w:rsidRDefault="00067884" w:rsidP="00AB2D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Уважаемые коллеги! Сегодня во время проведения мастер-класса мы вместе постараемся по-новому взглянуть на выбор методов и приемов мнемотехники при организации НОД. Представленный мною метод может эффективно использоваться в развитии связной речи дошкольников. Использование этого метода значительно </w:t>
      </w: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lastRenderedPageBreak/>
        <w:t>сокращает время обучения и одновременно решает задачи, направленные на развитие памяти, внимания, образного мышления и конечно развитие речи.</w:t>
      </w:r>
    </w:p>
    <w:p w:rsidR="00067884" w:rsidRPr="00AB2DA1" w:rsidRDefault="00067884" w:rsidP="00AB2D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ПРАКТИКУМ.</w:t>
      </w:r>
    </w:p>
    <w:p w:rsidR="00067884" w:rsidRPr="00AB2DA1" w:rsidRDefault="00067884" w:rsidP="00AB2D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Мнемотехника многофункциональна. На основе таблиц можно создать разнообразные дидактические игры, развивать мелкую моторику рук при частичном или полном графическом воспроизведении, составлять рассказы и описательные загадки.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32"/>
          <w:lang w:eastAsia="ru-RU"/>
        </w:rPr>
      </w:pP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b/>
          <w:sz w:val="28"/>
          <w:szCs w:val="32"/>
          <w:lang w:eastAsia="ru-RU"/>
        </w:rPr>
        <w:t>1 задание.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     Сейчас я предлагаю Вам  составить  </w:t>
      </w: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мнемотаблицы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 для разучивания стихотворения по предложенному тексту. Но, что делать, если  мы не обладаем художественными способностями и нам сложно нарисовать понятный ребёнку рисунок? Выход есть! Можно заполнять </w:t>
      </w: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мнемотаблицы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 картинками (распечатать или вырезать из журнала).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     Так мы и сделаем. Перед Вами листы бумаги, карандаши и стихотворный текст (участники мастер-класса заполняют рисунками  ячейки таблицы картинками). 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Мой мишка (отрывок)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Я рубашку сшила мишке, 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Я сошью ему штанишки,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Надо к ним карман пришить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И конфетку положить. 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 </w:t>
      </w:r>
      <w:r w:rsidRPr="00AB2DA1">
        <w:rPr>
          <w:rFonts w:ascii="Times New Roman" w:hAnsi="Times New Roman" w:cs="Times New Roman"/>
          <w:b/>
          <w:sz w:val="28"/>
          <w:szCs w:val="32"/>
          <w:lang w:eastAsia="ru-RU"/>
        </w:rPr>
        <w:t>Задание 2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 Приглашаю поиграть  в игру « Цветик — </w:t>
      </w: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семицветик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>»  (пословицы)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Для игры нам нужен цветок. Встаем полукругом. На «лепестке» зашифрована  пословица. Отрываем лепесток и называем пословицу.</w:t>
      </w:r>
    </w:p>
    <w:p w:rsidR="00067884" w:rsidRPr="00AB2DA1" w:rsidRDefault="00067884" w:rsidP="00AB2DA1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Семеро одного не ждут</w:t>
      </w:r>
    </w:p>
    <w:p w:rsidR="00067884" w:rsidRPr="00AB2DA1" w:rsidRDefault="00067884" w:rsidP="00AB2DA1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За двумя зайцами погонишься – ни одного не поймаешь</w:t>
      </w:r>
    </w:p>
    <w:p w:rsidR="00067884" w:rsidRPr="00AB2DA1" w:rsidRDefault="00067884" w:rsidP="00AB2DA1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Не имей сто рублей, а имей 100 друзей</w:t>
      </w:r>
    </w:p>
    <w:p w:rsidR="00067884" w:rsidRPr="00AB2DA1" w:rsidRDefault="00067884" w:rsidP="00AB2DA1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Что написано пером, не вырубишь топором</w:t>
      </w:r>
    </w:p>
    <w:p w:rsidR="00067884" w:rsidRPr="00AB2DA1" w:rsidRDefault="00067884" w:rsidP="00AB2DA1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Без труда не вынешь и рыбку из пруда</w:t>
      </w:r>
    </w:p>
    <w:p w:rsidR="00067884" w:rsidRPr="00AB2DA1" w:rsidRDefault="00067884" w:rsidP="00AB2DA1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Семь раз отмерь – один раз отрежь</w:t>
      </w:r>
    </w:p>
    <w:p w:rsidR="00067884" w:rsidRPr="00AB2DA1" w:rsidRDefault="00067884" w:rsidP="00AB2DA1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Любишь кататься – люби и саночки возить 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    </w:t>
      </w:r>
      <w:r w:rsidRPr="00AB2DA1">
        <w:rPr>
          <w:rFonts w:ascii="Times New Roman" w:hAnsi="Times New Roman" w:cs="Times New Roman"/>
          <w:b/>
          <w:sz w:val="28"/>
          <w:szCs w:val="32"/>
          <w:lang w:eastAsia="ru-RU"/>
        </w:rPr>
        <w:t>Задание 3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Работа со сказками, угадывание сказок.  А вы любите сказки? Предлагаем вам узнать  «Какая сказка спряталась?». Ваша задача узнать сказку по </w:t>
      </w: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мнемоквадратам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>, восстановить последовательность и сказать название сказки</w:t>
      </w:r>
      <w:proofErr w:type="gram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.</w:t>
      </w:r>
      <w:proofErr w:type="gram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>   (</w:t>
      </w:r>
      <w:proofErr w:type="gram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к</w:t>
      </w:r>
      <w:proofErr w:type="gram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артотека «Мнемотехника в сказках»)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Как же можно использовать </w:t>
      </w: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мнемотаблицы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>, занимаясь  с ребёнком дома?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                    Варианты игр с </w:t>
      </w: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мнемотаблицами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>: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1. Восстановить последовательность картинок по памяти;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2. Смешать их с другими и отбирать среди нескольких картинок те, которые  относятся к данной теме;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3. Определять, где должна находиться “выпавшая” картинка среди других;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4. Найти лишнюю картинку;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>5. Найти ошибку в последовательности картинок после прочтения текста;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6.«Распутать» два события (предъявляются вперемешку две разрезанные  </w:t>
      </w: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мнемотаблицы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>);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lastRenderedPageBreak/>
        <w:t>7. Игра “Не зевай, нужную картинку поднимай”. Взрослый читает отрывок текста, а ребенок находит картинку.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    Таким образом, Вы можете в игровой, ненавязчивой форме разучить стихотворение или пересказать художественный текст и развивать память ребёнка, составлять рассказы – описания (предложить </w:t>
      </w: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мнемотаблицу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 описание лисы, зайца). 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Я думаю, что все игры с </w:t>
      </w:r>
      <w:proofErr w:type="spellStart"/>
      <w:r w:rsidRPr="00AB2DA1">
        <w:rPr>
          <w:rFonts w:ascii="Times New Roman" w:hAnsi="Times New Roman" w:cs="Times New Roman"/>
          <w:sz w:val="28"/>
          <w:szCs w:val="32"/>
          <w:lang w:eastAsia="ru-RU"/>
        </w:rPr>
        <w:t>мнемотаблицами</w:t>
      </w:r>
      <w:proofErr w:type="spellEnd"/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, которые показала сегодня, Вам пригодятся и так же понравятся вашим детям.   Это очень интересно и увлекательно! </w:t>
      </w:r>
    </w:p>
    <w:p w:rsidR="00067884" w:rsidRPr="00AB2DA1" w:rsidRDefault="00067884" w:rsidP="00AB2D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И в завершении мастер – класса я предлагаю вам упражнение «</w:t>
      </w:r>
      <w:r w:rsidRPr="00AB2DA1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Сотвори в себе солнце».</w:t>
      </w:r>
    </w:p>
    <w:p w:rsidR="00067884" w:rsidRPr="00AB2DA1" w:rsidRDefault="00067884" w:rsidP="00AB2D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В природе есть солнце. Оно светит и всех любит и греет. Давайте сотворим солнце в себе. Закройте глаза, представьте в своем сердце маленькую звездочку. Мысленно направляем к ней лучик, который несет любовь. Мы чувствуем, как звездочка увеличилась. Направляем лучик с добром, звездочка стала еще больше. Мы  направляем к звездочке лучики, которые несут здоровье, радость, тепло, свет, нежность, ласку. Теперь звездочка становится большой, как солнце. Оно несет тепло всем, всем, всем. Представьте себе, что это наши дети.</w:t>
      </w:r>
    </w:p>
    <w:p w:rsidR="00067884" w:rsidRPr="00AB2DA1" w:rsidRDefault="00067884" w:rsidP="00AB2D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А сейчас мысленно положите на левую руку всё то, с чем вы пришли сегодня на мастер-класс: свой багаж мыслей, знаний, опыта. А на правую руку - то, что получили на мастер-классе нового.</w:t>
      </w:r>
    </w:p>
    <w:p w:rsid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А сейчас откройте глаза и давайте одновременно хлопнем в ладоши и скажем </w:t>
      </w:r>
    </w:p>
    <w:p w:rsidR="00067884" w:rsidRPr="00AB2DA1" w:rsidRDefault="00067884" w:rsidP="00AB2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СПАСИБО!</w:t>
      </w:r>
    </w:p>
    <w:p w:rsidR="00067884" w:rsidRPr="00AB2DA1" w:rsidRDefault="00067884" w:rsidP="00AB2D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eastAsia="ru-RU"/>
        </w:rPr>
      </w:pPr>
      <w:r w:rsidRPr="00AB2DA1">
        <w:rPr>
          <w:rFonts w:ascii="Times New Roman" w:eastAsia="Times New Roman" w:hAnsi="Times New Roman" w:cs="Times New Roman"/>
          <w:sz w:val="28"/>
          <w:szCs w:val="32"/>
          <w:lang w:eastAsia="ru-RU"/>
        </w:rPr>
        <w:t>А мне остаётся только поблагодарить зал за внимание, а участников за работу.</w:t>
      </w:r>
      <w:r w:rsidRPr="00AB2DA1">
        <w:rPr>
          <w:rFonts w:ascii="Times New Roman" w:hAnsi="Times New Roman" w:cs="Times New Roman"/>
          <w:sz w:val="28"/>
          <w:szCs w:val="32"/>
          <w:lang w:eastAsia="ru-RU"/>
        </w:rPr>
        <w:t xml:space="preserve"> Спасибо за внимание!</w:t>
      </w:r>
    </w:p>
    <w:p w:rsidR="00067884" w:rsidRPr="00AB2DA1" w:rsidRDefault="00067884" w:rsidP="00AB2D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84" w:rsidRPr="00AB2DA1" w:rsidRDefault="00067884" w:rsidP="00AB2D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7884" w:rsidRPr="00AB2DA1" w:rsidRDefault="00067884" w:rsidP="00AB2D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bookmarkEnd w:id="0"/>
    <w:p w:rsidR="003F6FC1" w:rsidRPr="00AB2DA1" w:rsidRDefault="00AB2DA1" w:rsidP="00AB2DA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2DA1" w:rsidRPr="00AB2DA1" w:rsidRDefault="00AB2DA1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B2DA1" w:rsidRPr="00AB2DA1" w:rsidSect="0006788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78DF"/>
    <w:multiLevelType w:val="hybridMultilevel"/>
    <w:tmpl w:val="2CFC4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1B27D7"/>
    <w:multiLevelType w:val="multilevel"/>
    <w:tmpl w:val="56E4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997377"/>
    <w:multiLevelType w:val="hybridMultilevel"/>
    <w:tmpl w:val="93605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133A79"/>
    <w:multiLevelType w:val="hybridMultilevel"/>
    <w:tmpl w:val="D8D4C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E8432B"/>
    <w:multiLevelType w:val="hybridMultilevel"/>
    <w:tmpl w:val="4FD076C4"/>
    <w:lvl w:ilvl="0" w:tplc="CE96D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304A01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225A5AF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F10AA93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62864C4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2AA249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3D1CE0C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44C0CA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3BB4C2F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56F9F"/>
    <w:rsid w:val="00067884"/>
    <w:rsid w:val="00771514"/>
    <w:rsid w:val="008A3CC9"/>
    <w:rsid w:val="00956F9F"/>
    <w:rsid w:val="00AA693D"/>
    <w:rsid w:val="00AB2DA1"/>
    <w:rsid w:val="00BF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884"/>
  </w:style>
  <w:style w:type="paragraph" w:styleId="1">
    <w:name w:val="heading 1"/>
    <w:basedOn w:val="a"/>
    <w:link w:val="10"/>
    <w:uiPriority w:val="9"/>
    <w:qFormat/>
    <w:rsid w:val="008A3C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2D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3C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A3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A3C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">
    <w:name w:val="c3"/>
    <w:basedOn w:val="a0"/>
    <w:rsid w:val="008A3CC9"/>
  </w:style>
  <w:style w:type="character" w:styleId="a5">
    <w:name w:val="Emphasis"/>
    <w:basedOn w:val="a0"/>
    <w:uiPriority w:val="20"/>
    <w:qFormat/>
    <w:rsid w:val="008A3CC9"/>
    <w:rPr>
      <w:i/>
      <w:iCs/>
    </w:rPr>
  </w:style>
  <w:style w:type="paragraph" w:styleId="a6">
    <w:name w:val="List Paragraph"/>
    <w:basedOn w:val="a"/>
    <w:uiPriority w:val="34"/>
    <w:qFormat/>
    <w:rsid w:val="008A3CC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c5">
    <w:name w:val="c5"/>
    <w:basedOn w:val="a0"/>
    <w:rsid w:val="008A3CC9"/>
  </w:style>
  <w:style w:type="character" w:customStyle="1" w:styleId="c12">
    <w:name w:val="c12"/>
    <w:basedOn w:val="a0"/>
    <w:rsid w:val="008A3CC9"/>
  </w:style>
  <w:style w:type="character" w:customStyle="1" w:styleId="c4">
    <w:name w:val="c4"/>
    <w:basedOn w:val="a0"/>
    <w:rsid w:val="008A3CC9"/>
  </w:style>
  <w:style w:type="character" w:styleId="a7">
    <w:name w:val="Subtle Emphasis"/>
    <w:basedOn w:val="a0"/>
    <w:uiPriority w:val="19"/>
    <w:qFormat/>
    <w:rsid w:val="008A3CC9"/>
    <w:rPr>
      <w:i/>
      <w:iCs/>
      <w:color w:val="808080" w:themeColor="text1" w:themeTint="7F"/>
    </w:rPr>
  </w:style>
  <w:style w:type="paragraph" w:customStyle="1" w:styleId="c1">
    <w:name w:val="c1"/>
    <w:basedOn w:val="a"/>
    <w:rsid w:val="008A3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8A3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A3CC9"/>
  </w:style>
  <w:style w:type="paragraph" w:styleId="a8">
    <w:name w:val="No Spacing"/>
    <w:uiPriority w:val="1"/>
    <w:qFormat/>
    <w:rsid w:val="008A3CC9"/>
    <w:pPr>
      <w:spacing w:after="0" w:line="240" w:lineRule="auto"/>
    </w:pPr>
  </w:style>
  <w:style w:type="character" w:customStyle="1" w:styleId="c13">
    <w:name w:val="c13"/>
    <w:basedOn w:val="a0"/>
    <w:rsid w:val="008A3CC9"/>
  </w:style>
  <w:style w:type="character" w:customStyle="1" w:styleId="c15">
    <w:name w:val="c15"/>
    <w:basedOn w:val="a0"/>
    <w:rsid w:val="008A3CC9"/>
  </w:style>
  <w:style w:type="character" w:customStyle="1" w:styleId="c10">
    <w:name w:val="c10"/>
    <w:basedOn w:val="a0"/>
    <w:rsid w:val="008A3CC9"/>
  </w:style>
  <w:style w:type="character" w:customStyle="1" w:styleId="40">
    <w:name w:val="Заголовок 4 Знак"/>
    <w:basedOn w:val="a0"/>
    <w:link w:val="4"/>
    <w:uiPriority w:val="9"/>
    <w:semiHidden/>
    <w:rsid w:val="00AB2DA1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884"/>
  </w:style>
  <w:style w:type="paragraph" w:styleId="1">
    <w:name w:val="heading 1"/>
    <w:basedOn w:val="a"/>
    <w:link w:val="10"/>
    <w:uiPriority w:val="9"/>
    <w:qFormat/>
    <w:rsid w:val="008A3C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3C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A3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A3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">
    <w:name w:val="c3"/>
    <w:basedOn w:val="a0"/>
    <w:rsid w:val="008A3CC9"/>
  </w:style>
  <w:style w:type="character" w:styleId="a5">
    <w:name w:val="Emphasis"/>
    <w:basedOn w:val="a0"/>
    <w:uiPriority w:val="20"/>
    <w:qFormat/>
    <w:rsid w:val="008A3CC9"/>
    <w:rPr>
      <w:i/>
      <w:iCs/>
    </w:rPr>
  </w:style>
  <w:style w:type="paragraph" w:styleId="a6">
    <w:name w:val="List Paragraph"/>
    <w:basedOn w:val="a"/>
    <w:uiPriority w:val="34"/>
    <w:qFormat/>
    <w:rsid w:val="008A3CC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c5">
    <w:name w:val="c5"/>
    <w:basedOn w:val="a0"/>
    <w:rsid w:val="008A3CC9"/>
  </w:style>
  <w:style w:type="character" w:customStyle="1" w:styleId="c12">
    <w:name w:val="c12"/>
    <w:basedOn w:val="a0"/>
    <w:rsid w:val="008A3CC9"/>
  </w:style>
  <w:style w:type="character" w:customStyle="1" w:styleId="c4">
    <w:name w:val="c4"/>
    <w:basedOn w:val="a0"/>
    <w:rsid w:val="008A3CC9"/>
  </w:style>
  <w:style w:type="character" w:styleId="a7">
    <w:name w:val="Subtle Emphasis"/>
    <w:basedOn w:val="a0"/>
    <w:uiPriority w:val="19"/>
    <w:qFormat/>
    <w:rsid w:val="008A3CC9"/>
    <w:rPr>
      <w:i/>
      <w:iCs/>
      <w:color w:val="808080" w:themeColor="text1" w:themeTint="7F"/>
    </w:rPr>
  </w:style>
  <w:style w:type="paragraph" w:customStyle="1" w:styleId="c1">
    <w:name w:val="c1"/>
    <w:basedOn w:val="a"/>
    <w:rsid w:val="008A3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8A3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A3CC9"/>
  </w:style>
  <w:style w:type="paragraph" w:styleId="a8">
    <w:name w:val="No Spacing"/>
    <w:uiPriority w:val="1"/>
    <w:qFormat/>
    <w:rsid w:val="008A3CC9"/>
    <w:pPr>
      <w:spacing w:after="0" w:line="240" w:lineRule="auto"/>
    </w:pPr>
  </w:style>
  <w:style w:type="character" w:customStyle="1" w:styleId="c13">
    <w:name w:val="c13"/>
    <w:basedOn w:val="a0"/>
    <w:rsid w:val="008A3CC9"/>
  </w:style>
  <w:style w:type="character" w:customStyle="1" w:styleId="c15">
    <w:name w:val="c15"/>
    <w:basedOn w:val="a0"/>
    <w:rsid w:val="008A3CC9"/>
  </w:style>
  <w:style w:type="character" w:customStyle="1" w:styleId="c10">
    <w:name w:val="c10"/>
    <w:basedOn w:val="a0"/>
    <w:rsid w:val="008A3C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1310</Words>
  <Characters>7468</Characters>
  <Application>Microsoft Office Word</Application>
  <DocSecurity>0</DocSecurity>
  <Lines>62</Lines>
  <Paragraphs>17</Paragraphs>
  <ScaleCrop>false</ScaleCrop>
  <Company/>
  <LinksUpToDate>false</LinksUpToDate>
  <CharactersWithSpaces>8761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аленка</dc:creator>
  <cp:lastModifiedBy>ACER</cp:lastModifiedBy>
  <cp:revision>2</cp:revision>
  <dcterms:created xsi:type="dcterms:W3CDTF">2024-01-17T15:20:00Z</dcterms:created>
  <dcterms:modified xsi:type="dcterms:W3CDTF">2024-01-17T15:20:00Z</dcterms:modified>
</cp:coreProperties>
</file>