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747D32">
        <w:rPr>
          <w:bCs/>
          <w:color w:val="2C2D2E"/>
          <w:sz w:val="28"/>
          <w:szCs w:val="28"/>
        </w:rPr>
        <w:t>З</w:t>
      </w:r>
      <w:r w:rsidRPr="00747D32">
        <w:rPr>
          <w:bCs/>
          <w:color w:val="2C2D2E"/>
          <w:sz w:val="28"/>
          <w:szCs w:val="28"/>
        </w:rPr>
        <w:t>аголовок: Робототехника: ключ к развитию алгоритмического мышления у детей</w:t>
      </w:r>
    </w:p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747D32">
        <w:rPr>
          <w:bCs/>
          <w:color w:val="2C2D2E"/>
          <w:sz w:val="28"/>
          <w:szCs w:val="28"/>
        </w:rPr>
        <w:t>Аннотация: В данной статье рассматривается роль робототехники в формировании алгоритмического мышления у детей. Робототехника позволяет не только познакомить детей с основами программирования, но и научить их создавать алгоритмы для управления роботами. Приводится пример урока робототехники и его влияние на развитие детей.</w:t>
      </w:r>
    </w:p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bookmarkStart w:id="0" w:name="_GoBack"/>
      <w:bookmarkEnd w:id="0"/>
      <w:r w:rsidRPr="00747D32">
        <w:rPr>
          <w:bCs/>
          <w:color w:val="2C2D2E"/>
          <w:sz w:val="28"/>
          <w:szCs w:val="28"/>
        </w:rPr>
        <w:t>Алгоритмическое мышление является важным навыком в современном мире, где цифровые технологии становятся все более распространенными. Робототехника является эффективным инструментом для развития этого навыка у детей, так как позволяет им на практике применять знания о программировании.</w:t>
      </w:r>
    </w:p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747D32">
        <w:rPr>
          <w:bCs/>
          <w:color w:val="2C2D2E"/>
          <w:sz w:val="28"/>
          <w:szCs w:val="28"/>
        </w:rPr>
        <w:t>Роль робототехники в развитии алгоритмического мышления:</w:t>
      </w:r>
    </w:p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747D32">
        <w:rPr>
          <w:bCs/>
          <w:color w:val="2C2D2E"/>
          <w:sz w:val="28"/>
          <w:szCs w:val="28"/>
        </w:rPr>
        <w:t>1. Практическое применение знаний: Робототехника предоставляет возможность детям применять теоретические знания о программировании на практике, создавая алгоритмы для управления роботами.</w:t>
      </w:r>
    </w:p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747D32">
        <w:rPr>
          <w:bCs/>
          <w:color w:val="2C2D2E"/>
          <w:sz w:val="28"/>
          <w:szCs w:val="28"/>
        </w:rPr>
        <w:t>2. Стимуляция креативного мышления: Работа с роботами требует от детей разработки нестандартных решений и алгоритмов, что способствует развитию их креативности.</w:t>
      </w:r>
    </w:p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747D32">
        <w:rPr>
          <w:bCs/>
          <w:color w:val="2C2D2E"/>
          <w:sz w:val="28"/>
          <w:szCs w:val="28"/>
        </w:rPr>
        <w:t>3. Учебный процесс через игру: Робототехника позволяет детям учиться и развиваться через игровой процесс, что делает обучение более увлекательным и эффективным.</w:t>
      </w:r>
    </w:p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747D32">
        <w:rPr>
          <w:bCs/>
          <w:color w:val="2C2D2E"/>
          <w:sz w:val="28"/>
          <w:szCs w:val="28"/>
        </w:rPr>
        <w:t>Пример урока робототехники:</w:t>
      </w:r>
    </w:p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</w:p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747D32">
        <w:rPr>
          <w:bCs/>
          <w:color w:val="2C2D2E"/>
          <w:sz w:val="28"/>
          <w:szCs w:val="28"/>
        </w:rPr>
        <w:t>На уроке "Создание программы для движения робота" дети изучают основы программирования, чтобы разработать алгоритм для управления роботом. С помощью блоков программирования они указывают роботу путь движения и различные действия. После программирования дети наблюдают, как их робот исполняет созданную ими программу, что дает им возможность увидеть результат своей работы.</w:t>
      </w:r>
    </w:p>
    <w:p w:rsidR="00747D32" w:rsidRPr="00747D32" w:rsidRDefault="00747D32" w:rsidP="00747D3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C2D2E"/>
          <w:sz w:val="28"/>
          <w:szCs w:val="28"/>
        </w:rPr>
      </w:pPr>
      <w:r w:rsidRPr="00747D32">
        <w:rPr>
          <w:bCs/>
          <w:color w:val="2C2D2E"/>
          <w:sz w:val="28"/>
          <w:szCs w:val="28"/>
        </w:rPr>
        <w:t xml:space="preserve">Робототехника </w:t>
      </w:r>
      <w:proofErr w:type="gramStart"/>
      <w:r w:rsidRPr="00747D32">
        <w:rPr>
          <w:bCs/>
          <w:color w:val="2C2D2E"/>
          <w:sz w:val="28"/>
          <w:szCs w:val="28"/>
        </w:rPr>
        <w:t>- это</w:t>
      </w:r>
      <w:proofErr w:type="gramEnd"/>
      <w:r w:rsidRPr="00747D32">
        <w:rPr>
          <w:bCs/>
          <w:color w:val="2C2D2E"/>
          <w:sz w:val="28"/>
          <w:szCs w:val="28"/>
        </w:rPr>
        <w:t xml:space="preserve"> мощный инструмент для развития алгоритмического мышления у детей. Работа с роботами не только учит детей программировать, но и развивает их способность анализировать проблемы, находить решения и применять свои знания на практике. Внедрение уроков робототехники в образовательный процесс позволяет детям не только учиться, но и развиваться, приобретая необходимые навыки для успешной адаптации в современном мире технологий.</w:t>
      </w:r>
    </w:p>
    <w:p w:rsidR="00FF1783" w:rsidRPr="00747D32" w:rsidRDefault="00FF1783" w:rsidP="00747D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F1783" w:rsidRPr="00747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D32"/>
    <w:rsid w:val="00747D32"/>
    <w:rsid w:val="00FF1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C0208"/>
  <w15:chartTrackingRefBased/>
  <w15:docId w15:val="{065C5170-2DA9-4598-B277-AF6793C2A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7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99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PC10</dc:creator>
  <cp:keywords/>
  <dc:description/>
  <cp:lastModifiedBy>PC10</cp:lastModifiedBy>
  <cp:revision>1</cp:revision>
  <dcterms:created xsi:type="dcterms:W3CDTF">2024-02-26T11:38:00Z</dcterms:created>
  <dcterms:modified xsi:type="dcterms:W3CDTF">2024-02-26T11:40:00Z</dcterms:modified>
</cp:coreProperties>
</file>