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FDC" w:rsidRPr="00F52CD1" w:rsidRDefault="00707F0B" w:rsidP="00001F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52CD1">
        <w:rPr>
          <w:rFonts w:ascii="Times New Roman" w:hAnsi="Times New Roman" w:cs="Times New Roman"/>
          <w:b/>
          <w:sz w:val="24"/>
          <w:szCs w:val="24"/>
        </w:rPr>
        <w:t>Технологическая карта</w:t>
      </w:r>
      <w:r w:rsidR="00001FDC" w:rsidRPr="00F52CD1">
        <w:rPr>
          <w:rFonts w:ascii="Times New Roman" w:hAnsi="Times New Roman" w:cs="Times New Roman"/>
          <w:b/>
          <w:sz w:val="24"/>
          <w:szCs w:val="24"/>
        </w:rPr>
        <w:t xml:space="preserve"> урока для 5 класса по теме "Праздники"</w:t>
      </w:r>
    </w:p>
    <w:p w:rsidR="00707F0B" w:rsidRPr="00F52CD1" w:rsidRDefault="00707F0B" w:rsidP="00001F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1FDC" w:rsidRPr="00F52CD1" w:rsidRDefault="00707F0B" w:rsidP="0000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F52CD1">
        <w:rPr>
          <w:rFonts w:ascii="Times New Roman" w:hAnsi="Times New Roman" w:cs="Times New Roman"/>
          <w:sz w:val="24"/>
          <w:szCs w:val="24"/>
        </w:rPr>
        <w:t>Наливайко Ольга Сергеевна</w:t>
      </w:r>
    </w:p>
    <w:p w:rsidR="00707F0B" w:rsidRDefault="00707F0B" w:rsidP="0000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F52CD1">
        <w:rPr>
          <w:rFonts w:ascii="Times New Roman" w:hAnsi="Times New Roman" w:cs="Times New Roman"/>
          <w:sz w:val="24"/>
          <w:szCs w:val="24"/>
        </w:rPr>
        <w:t xml:space="preserve"> английский язык</w:t>
      </w:r>
    </w:p>
    <w:p w:rsidR="003B48C7" w:rsidRPr="003B48C7" w:rsidRDefault="003B48C7" w:rsidP="00001FD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B48C7">
        <w:rPr>
          <w:rFonts w:ascii="Times New Roman" w:hAnsi="Times New Roman" w:cs="Times New Roman"/>
          <w:b/>
          <w:sz w:val="24"/>
          <w:szCs w:val="24"/>
        </w:rPr>
        <w:t>УМК: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Spotlight</w:t>
      </w:r>
    </w:p>
    <w:p w:rsidR="00707F0B" w:rsidRPr="00F52CD1" w:rsidRDefault="00707F0B" w:rsidP="0000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F52CD1">
        <w:rPr>
          <w:rFonts w:ascii="Times New Roman" w:hAnsi="Times New Roman" w:cs="Times New Roman"/>
          <w:sz w:val="24"/>
          <w:szCs w:val="24"/>
        </w:rPr>
        <w:t>урок изучения нового материала</w:t>
      </w:r>
    </w:p>
    <w:p w:rsidR="00707F0B" w:rsidRPr="00F52CD1" w:rsidRDefault="00707F0B" w:rsidP="00001F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1FDC" w:rsidRPr="00F52CD1" w:rsidRDefault="00001FDC" w:rsidP="0000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b/>
          <w:sz w:val="24"/>
          <w:szCs w:val="24"/>
        </w:rPr>
        <w:t>Цели урока</w:t>
      </w:r>
      <w:r w:rsidRPr="00F52CD1">
        <w:rPr>
          <w:rFonts w:ascii="Times New Roman" w:hAnsi="Times New Roman" w:cs="Times New Roman"/>
          <w:sz w:val="24"/>
          <w:szCs w:val="24"/>
        </w:rPr>
        <w:t>:</w:t>
      </w:r>
    </w:p>
    <w:p w:rsidR="00001FDC" w:rsidRPr="00F52CD1" w:rsidRDefault="00001FDC" w:rsidP="00001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1FDC" w:rsidRPr="00F52CD1" w:rsidRDefault="00001FDC" w:rsidP="00001F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52CD1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001FDC" w:rsidRPr="00F52CD1" w:rsidRDefault="00001FDC" w:rsidP="00001FD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sz w:val="24"/>
          <w:szCs w:val="24"/>
        </w:rPr>
        <w:t>научиться составлять краткое монологическое высказывание об одном из праздников;</w:t>
      </w:r>
    </w:p>
    <w:p w:rsidR="00001FDC" w:rsidRPr="00F52CD1" w:rsidRDefault="00001FDC" w:rsidP="00001FD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CD1">
        <w:rPr>
          <w:sz w:val="24"/>
          <w:szCs w:val="24"/>
        </w:rPr>
        <w:t xml:space="preserve"> </w:t>
      </w:r>
      <w:r w:rsidRPr="00F52CD1">
        <w:rPr>
          <w:rFonts w:ascii="Times New Roman" w:hAnsi="Times New Roman" w:cs="Times New Roman"/>
          <w:sz w:val="24"/>
          <w:szCs w:val="24"/>
        </w:rPr>
        <w:t>освоить и применять лексические единицы по теме «Праздники» во всех видах речевой де</w:t>
      </w:r>
      <w:r w:rsidRPr="00F52CD1">
        <w:rPr>
          <w:rFonts w:ascii="Times New Roman" w:hAnsi="Times New Roman" w:cs="Times New Roman"/>
          <w:sz w:val="24"/>
          <w:szCs w:val="24"/>
        </w:rPr>
        <w:t>я</w:t>
      </w:r>
      <w:r w:rsidRPr="00F52CD1">
        <w:rPr>
          <w:rFonts w:ascii="Times New Roman" w:hAnsi="Times New Roman" w:cs="Times New Roman"/>
          <w:sz w:val="24"/>
          <w:szCs w:val="24"/>
        </w:rPr>
        <w:t>тельности;</w:t>
      </w:r>
    </w:p>
    <w:p w:rsidR="00001FDC" w:rsidRPr="00F52CD1" w:rsidRDefault="00001FDC" w:rsidP="00001FD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color w:val="000000"/>
          <w:sz w:val="24"/>
          <w:szCs w:val="24"/>
        </w:rPr>
        <w:t>формировать навыки изучающего и поискового чтения;</w:t>
      </w:r>
    </w:p>
    <w:p w:rsidR="00001FDC" w:rsidRPr="00F52CD1" w:rsidRDefault="00001FDC" w:rsidP="00001FDC">
      <w:pPr>
        <w:pStyle w:val="a3"/>
        <w:spacing w:after="0" w:line="240" w:lineRule="auto"/>
        <w:ind w:left="78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1FDC" w:rsidRPr="00F52CD1" w:rsidRDefault="00001FDC" w:rsidP="00001FD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b/>
          <w:color w:val="000000"/>
        </w:rPr>
        <w:t>развивающие:</w:t>
      </w:r>
      <w:r w:rsidRPr="00F52CD1">
        <w:rPr>
          <w:color w:val="000000"/>
        </w:rPr>
        <w:t xml:space="preserve"> </w:t>
      </w:r>
    </w:p>
    <w:p w:rsidR="00001FDC" w:rsidRPr="00F52CD1" w:rsidRDefault="00001FDC" w:rsidP="00001FDC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</w:rPr>
        <w:t>развивать языковую догадку;</w:t>
      </w:r>
    </w:p>
    <w:p w:rsidR="00001FDC" w:rsidRPr="00F52CD1" w:rsidRDefault="00001FDC" w:rsidP="00001FDC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</w:rPr>
        <w:t xml:space="preserve"> развивать познавательную активность;</w:t>
      </w:r>
    </w:p>
    <w:p w:rsidR="00001FDC" w:rsidRPr="00F52CD1" w:rsidRDefault="00001FDC" w:rsidP="00001FD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развивать </w:t>
      </w:r>
      <w:proofErr w:type="spellStart"/>
      <w:r w:rsidRPr="00F52C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социокультурную</w:t>
      </w:r>
      <w:proofErr w:type="spellEnd"/>
      <w:r w:rsidRPr="00F52C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коммуникативную и информационную компетенции;</w:t>
      </w:r>
    </w:p>
    <w:p w:rsidR="00001FDC" w:rsidRPr="00F52CD1" w:rsidRDefault="00001FDC" w:rsidP="00001FD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sz w:val="24"/>
          <w:szCs w:val="24"/>
        </w:rPr>
        <w:t xml:space="preserve">развивать умение пользоваться </w:t>
      </w:r>
      <w:proofErr w:type="spellStart"/>
      <w:r w:rsidRPr="00F52CD1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F52CD1">
        <w:rPr>
          <w:rFonts w:ascii="Times New Roman" w:hAnsi="Times New Roman" w:cs="Times New Roman"/>
          <w:sz w:val="24"/>
          <w:szCs w:val="24"/>
        </w:rPr>
        <w:t xml:space="preserve"> словарем;</w:t>
      </w:r>
    </w:p>
    <w:p w:rsidR="00001FDC" w:rsidRPr="00F52CD1" w:rsidRDefault="00001FDC" w:rsidP="00001FD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активизировать и совершенствовать  словарный запас обучающихся;</w:t>
      </w:r>
    </w:p>
    <w:p w:rsidR="00001FDC" w:rsidRPr="00F52CD1" w:rsidRDefault="00001FDC" w:rsidP="00A012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1FDC" w:rsidRPr="00F52CD1" w:rsidRDefault="00001FDC" w:rsidP="00001F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52CD1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001FDC" w:rsidRPr="00F52CD1" w:rsidRDefault="00001FDC" w:rsidP="00A610E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sz w:val="24"/>
          <w:szCs w:val="24"/>
        </w:rPr>
        <w:t>воспитывать уважение к праздникам, традициям и обычаям как части культуры своей страны и других стран мира;</w:t>
      </w:r>
    </w:p>
    <w:p w:rsidR="00001FDC" w:rsidRPr="00F52CD1" w:rsidRDefault="00001FDC" w:rsidP="00A610E1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CD1">
        <w:rPr>
          <w:rFonts w:ascii="Times New Roman" w:hAnsi="Times New Roman" w:cs="Times New Roman"/>
          <w:sz w:val="24"/>
          <w:szCs w:val="24"/>
        </w:rPr>
        <w:t>воспитывать умение</w:t>
      </w:r>
      <w:r w:rsidR="00A610E1" w:rsidRPr="00F52CD1">
        <w:rPr>
          <w:rFonts w:ascii="Times New Roman" w:hAnsi="Times New Roman" w:cs="Times New Roman"/>
          <w:sz w:val="24"/>
          <w:szCs w:val="24"/>
        </w:rPr>
        <w:t xml:space="preserve"> взаимодействовать с учителем и </w:t>
      </w:r>
      <w:r w:rsidRPr="00F52CD1">
        <w:rPr>
          <w:rFonts w:ascii="Times New Roman" w:hAnsi="Times New Roman" w:cs="Times New Roman"/>
          <w:sz w:val="24"/>
          <w:szCs w:val="24"/>
        </w:rPr>
        <w:t>одноклассниками, работать самосто</w:t>
      </w:r>
      <w:r w:rsidRPr="00F52CD1">
        <w:rPr>
          <w:rFonts w:ascii="Times New Roman" w:hAnsi="Times New Roman" w:cs="Times New Roman"/>
          <w:sz w:val="24"/>
          <w:szCs w:val="24"/>
        </w:rPr>
        <w:t>я</w:t>
      </w:r>
      <w:r w:rsidRPr="00F52CD1">
        <w:rPr>
          <w:rFonts w:ascii="Times New Roman" w:hAnsi="Times New Roman" w:cs="Times New Roman"/>
          <w:sz w:val="24"/>
          <w:szCs w:val="24"/>
        </w:rPr>
        <w:t>тельно и в паре.</w:t>
      </w:r>
    </w:p>
    <w:p w:rsidR="00AF6E8C" w:rsidRPr="00F52CD1" w:rsidRDefault="00AF6E8C" w:rsidP="00A61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E8C" w:rsidRPr="00F52CD1" w:rsidRDefault="00AF6E8C" w:rsidP="00AF6E8C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F52CD1">
        <w:rPr>
          <w:b/>
          <w:color w:val="000000"/>
        </w:rPr>
        <w:t>Планируемые результаты:</w:t>
      </w:r>
    </w:p>
    <w:p w:rsidR="00707F0B" w:rsidRPr="00F52CD1" w:rsidRDefault="00707F0B" w:rsidP="00AF6E8C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A610E1" w:rsidRPr="00F52CD1" w:rsidRDefault="007B616D" w:rsidP="00AF6E8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b/>
          <w:color w:val="000000"/>
        </w:rPr>
        <w:t>предметные</w:t>
      </w:r>
      <w:r w:rsidR="00AF6E8C" w:rsidRPr="00F52CD1">
        <w:rPr>
          <w:b/>
          <w:color w:val="000000"/>
        </w:rPr>
        <w:t>:</w:t>
      </w:r>
      <w:r w:rsidR="00AF6E8C" w:rsidRPr="00F52CD1">
        <w:rPr>
          <w:color w:val="000000"/>
        </w:rPr>
        <w:t xml:space="preserve"> </w:t>
      </w:r>
    </w:p>
    <w:p w:rsidR="00A610E1" w:rsidRPr="00F52CD1" w:rsidRDefault="00A610E1" w:rsidP="00AF6E8C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21"/>
          <w:color w:val="000000"/>
        </w:rPr>
      </w:pPr>
      <w:r w:rsidRPr="00F52CD1">
        <w:rPr>
          <w:rStyle w:val="c21"/>
          <w:color w:val="000000"/>
        </w:rPr>
        <w:t xml:space="preserve">использовать изученные  лексические единицы  в устной и письменной речи при составлении монологического высказывания на заданную тему; </w:t>
      </w:r>
    </w:p>
    <w:p w:rsidR="00A610E1" w:rsidRPr="00F52CD1" w:rsidRDefault="00A610E1" w:rsidP="00A610E1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333333"/>
        </w:rPr>
        <w:t>воспринимать на слух и полностью понимать речь учителя, одноклассников</w:t>
      </w:r>
    </w:p>
    <w:p w:rsidR="003A5374" w:rsidRPr="00F52CD1" w:rsidRDefault="00A610E1" w:rsidP="003A5374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b/>
          <w:color w:val="000000"/>
        </w:rPr>
        <w:t xml:space="preserve"> </w:t>
      </w:r>
      <w:r w:rsidRPr="00F52CD1">
        <w:rPr>
          <w:color w:val="333333"/>
        </w:rPr>
        <w:t>читать аутентичные тексты с полным и точным пониманием основного содержания, уметь оценивать полученную информацию, выражать свое мнени</w:t>
      </w:r>
      <w:r w:rsidR="007B616D" w:rsidRPr="00F52CD1">
        <w:rPr>
          <w:color w:val="333333"/>
        </w:rPr>
        <w:t>е;</w:t>
      </w:r>
    </w:p>
    <w:p w:rsidR="003A5374" w:rsidRPr="00F52CD1" w:rsidRDefault="003A5374" w:rsidP="003A537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3A5374" w:rsidRPr="00F52CD1" w:rsidRDefault="003A5374" w:rsidP="003A5374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F52CD1">
        <w:rPr>
          <w:b/>
          <w:color w:val="000000"/>
        </w:rPr>
        <w:t>личностные:</w:t>
      </w:r>
    </w:p>
    <w:p w:rsidR="003A5374" w:rsidRPr="00F52CD1" w:rsidRDefault="0012406A" w:rsidP="003A537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</w:rPr>
        <w:t>повышать мотивацию</w:t>
      </w:r>
      <w:r w:rsidR="00AF6E8C" w:rsidRPr="00F52CD1">
        <w:rPr>
          <w:color w:val="000000"/>
        </w:rPr>
        <w:t xml:space="preserve"> к изучению иностранного языка; </w:t>
      </w:r>
    </w:p>
    <w:p w:rsidR="003A5374" w:rsidRPr="00F52CD1" w:rsidRDefault="0012406A" w:rsidP="003A537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  <w:shd w:val="clear" w:color="auto" w:fill="FFFFFF"/>
        </w:rPr>
        <w:t>развивать</w:t>
      </w:r>
      <w:r w:rsidR="007B616D" w:rsidRPr="00F52CD1">
        <w:rPr>
          <w:color w:val="000000"/>
          <w:shd w:val="clear" w:color="auto" w:fill="FFFFFF"/>
        </w:rPr>
        <w:t xml:space="preserve"> </w:t>
      </w:r>
      <w:r w:rsidRPr="00F52CD1">
        <w:rPr>
          <w:color w:val="000000"/>
          <w:shd w:val="clear" w:color="auto" w:fill="FFFFFF"/>
        </w:rPr>
        <w:t>коммуникативную</w:t>
      </w:r>
      <w:r w:rsidR="007B616D" w:rsidRPr="00F52CD1">
        <w:rPr>
          <w:color w:val="000000"/>
          <w:shd w:val="clear" w:color="auto" w:fill="FFFFFF"/>
        </w:rPr>
        <w:t xml:space="preserve"> компете</w:t>
      </w:r>
      <w:r w:rsidRPr="00F52CD1">
        <w:rPr>
          <w:color w:val="000000"/>
          <w:shd w:val="clear" w:color="auto" w:fill="FFFFFF"/>
        </w:rPr>
        <w:t>нцию</w:t>
      </w:r>
      <w:r w:rsidR="007B616D" w:rsidRPr="00F52CD1">
        <w:rPr>
          <w:color w:val="000000"/>
          <w:shd w:val="clear" w:color="auto" w:fill="FFFFFF"/>
        </w:rPr>
        <w:t xml:space="preserve"> в общении и сотрудничестве в процессе учебной деятельности;</w:t>
      </w:r>
    </w:p>
    <w:p w:rsidR="003A5374" w:rsidRPr="00F52CD1" w:rsidRDefault="007B616D" w:rsidP="003A537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  <w:shd w:val="clear" w:color="auto" w:fill="FFFFFF"/>
        </w:rPr>
        <w:t xml:space="preserve"> </w:t>
      </w:r>
      <w:r w:rsidR="0012406A" w:rsidRPr="00F52CD1">
        <w:rPr>
          <w:color w:val="000000"/>
          <w:shd w:val="clear" w:color="auto" w:fill="FFFFFF"/>
        </w:rPr>
        <w:t>совершенствовать речевую культуру</w:t>
      </w:r>
      <w:r w:rsidRPr="00F52CD1">
        <w:rPr>
          <w:color w:val="000000"/>
          <w:shd w:val="clear" w:color="auto" w:fill="FFFFFF"/>
        </w:rPr>
        <w:t xml:space="preserve"> в целом;</w:t>
      </w:r>
    </w:p>
    <w:p w:rsidR="003A5374" w:rsidRPr="00F52CD1" w:rsidRDefault="0012406A" w:rsidP="003A537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  <w:shd w:val="clear" w:color="auto" w:fill="FFFFFF"/>
        </w:rPr>
        <w:t>ориентироваться</w:t>
      </w:r>
      <w:r w:rsidR="003A5374" w:rsidRPr="00F52CD1">
        <w:rPr>
          <w:color w:val="000000"/>
          <w:shd w:val="clear" w:color="auto" w:fill="FFFFFF"/>
        </w:rPr>
        <w:t xml:space="preserve"> на применение полученных знаний на практике;</w:t>
      </w:r>
    </w:p>
    <w:p w:rsidR="003A5374" w:rsidRPr="00F52CD1" w:rsidRDefault="0012406A" w:rsidP="003A537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  <w:shd w:val="clear" w:color="auto" w:fill="FFFFFF"/>
        </w:rPr>
        <w:t>осознать важность</w:t>
      </w:r>
      <w:r w:rsidR="003A5374" w:rsidRPr="00F52CD1">
        <w:rPr>
          <w:color w:val="000000"/>
          <w:shd w:val="clear" w:color="auto" w:fill="FFFFFF"/>
        </w:rPr>
        <w:t xml:space="preserve"> традиций как </w:t>
      </w:r>
      <w:r w:rsidRPr="00F52CD1">
        <w:rPr>
          <w:color w:val="000000"/>
          <w:shd w:val="clear" w:color="auto" w:fill="FFFFFF"/>
        </w:rPr>
        <w:t>часть</w:t>
      </w:r>
      <w:r w:rsidR="003A5374" w:rsidRPr="00F52CD1">
        <w:rPr>
          <w:color w:val="000000"/>
          <w:shd w:val="clear" w:color="auto" w:fill="FFFFFF"/>
        </w:rPr>
        <w:t xml:space="preserve"> культуры и </w:t>
      </w:r>
      <w:r w:rsidRPr="00F52CD1">
        <w:rPr>
          <w:color w:val="000000"/>
          <w:shd w:val="clear" w:color="auto" w:fill="FFFFFF"/>
        </w:rPr>
        <w:t>средство</w:t>
      </w:r>
      <w:r w:rsidR="003A5374" w:rsidRPr="00F52CD1">
        <w:rPr>
          <w:color w:val="000000"/>
          <w:shd w:val="clear" w:color="auto" w:fill="FFFFFF"/>
        </w:rPr>
        <w:t xml:space="preserve"> самовыражения;</w:t>
      </w:r>
    </w:p>
    <w:p w:rsidR="007B616D" w:rsidRPr="00F52CD1" w:rsidRDefault="007B616D" w:rsidP="007B616D">
      <w:pPr>
        <w:pStyle w:val="a4"/>
        <w:shd w:val="clear" w:color="auto" w:fill="FFFFFF"/>
        <w:spacing w:before="0" w:beforeAutospacing="0" w:after="0" w:afterAutospacing="0"/>
        <w:ind w:left="1440"/>
        <w:jc w:val="both"/>
        <w:rPr>
          <w:color w:val="000000"/>
        </w:rPr>
      </w:pPr>
    </w:p>
    <w:p w:rsidR="005C7DDD" w:rsidRPr="00F52CD1" w:rsidRDefault="007B616D" w:rsidP="00AF6E8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F52CD1">
        <w:rPr>
          <w:b/>
          <w:color w:val="000000"/>
        </w:rPr>
        <w:t>м</w:t>
      </w:r>
      <w:r w:rsidR="00AF6E8C" w:rsidRPr="00F52CD1">
        <w:rPr>
          <w:b/>
          <w:color w:val="000000"/>
        </w:rPr>
        <w:t>етапредметные</w:t>
      </w:r>
      <w:proofErr w:type="spellEnd"/>
      <w:r w:rsidRPr="00F52CD1">
        <w:rPr>
          <w:b/>
          <w:color w:val="000000"/>
        </w:rPr>
        <w:t xml:space="preserve"> </w:t>
      </w:r>
      <w:r w:rsidR="00AF6E8C" w:rsidRPr="00F52CD1">
        <w:rPr>
          <w:b/>
          <w:color w:val="000000"/>
        </w:rPr>
        <w:t>:</w:t>
      </w:r>
      <w:r w:rsidR="00AF6E8C" w:rsidRPr="00F52CD1">
        <w:rPr>
          <w:color w:val="000000"/>
        </w:rPr>
        <w:t xml:space="preserve"> </w:t>
      </w:r>
    </w:p>
    <w:p w:rsidR="005C7DDD" w:rsidRPr="00F52CD1" w:rsidRDefault="00AF6E8C" w:rsidP="005C7DDD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</w:rPr>
        <w:t xml:space="preserve">адекватно использовать речевые средства для решения </w:t>
      </w:r>
      <w:r w:rsidR="005C7DDD" w:rsidRPr="00F52CD1">
        <w:rPr>
          <w:color w:val="000000"/>
        </w:rPr>
        <w:t>различных коммуникативных задач;</w:t>
      </w:r>
    </w:p>
    <w:p w:rsidR="0012406A" w:rsidRPr="00F52CD1" w:rsidRDefault="0012406A" w:rsidP="005C7DDD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000000"/>
        </w:rPr>
        <w:t>совершенствовать навыки работы с информацией;</w:t>
      </w:r>
    </w:p>
    <w:p w:rsidR="0012406A" w:rsidRPr="00F52CD1" w:rsidRDefault="0012406A" w:rsidP="0012406A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333333"/>
        </w:rPr>
        <w:t xml:space="preserve"> устанавливать причинно-следственные связи, строить логическое рассуждение, умозаключ</w:t>
      </w:r>
      <w:r w:rsidRPr="00F52CD1">
        <w:rPr>
          <w:color w:val="333333"/>
        </w:rPr>
        <w:t>е</w:t>
      </w:r>
      <w:r w:rsidRPr="00F52CD1">
        <w:rPr>
          <w:color w:val="333333"/>
        </w:rPr>
        <w:t>ние и выводы</w:t>
      </w:r>
      <w:r w:rsidR="00706EBD" w:rsidRPr="00F52CD1">
        <w:rPr>
          <w:color w:val="333333"/>
        </w:rPr>
        <w:t>;</w:t>
      </w:r>
      <w:r w:rsidRPr="00F52CD1">
        <w:rPr>
          <w:color w:val="333333"/>
        </w:rPr>
        <w:t xml:space="preserve"> </w:t>
      </w:r>
    </w:p>
    <w:p w:rsidR="0012406A" w:rsidRPr="00F52CD1" w:rsidRDefault="00706EBD" w:rsidP="00706EBD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333333"/>
        </w:rPr>
        <w:t>развивать навыки</w:t>
      </w:r>
      <w:r w:rsidR="0012406A" w:rsidRPr="00F52CD1">
        <w:rPr>
          <w:color w:val="333333"/>
        </w:rPr>
        <w:t> </w:t>
      </w:r>
      <w:r w:rsidR="0012406A" w:rsidRPr="00F52CD1">
        <w:rPr>
          <w:bCs/>
          <w:color w:val="333333"/>
        </w:rPr>
        <w:t>смыслового чтения</w:t>
      </w:r>
      <w:r w:rsidRPr="00F52CD1">
        <w:rPr>
          <w:color w:val="333333"/>
        </w:rPr>
        <w:t>,</w:t>
      </w:r>
      <w:r w:rsidR="0012406A" w:rsidRPr="00F52CD1">
        <w:rPr>
          <w:color w:val="333333"/>
        </w:rPr>
        <w:t xml:space="preserve"> умения выбирать необходимую информаци</w:t>
      </w:r>
      <w:r w:rsidRPr="00F52CD1">
        <w:rPr>
          <w:color w:val="333333"/>
        </w:rPr>
        <w:t>ю (поиск</w:t>
      </w:r>
      <w:r w:rsidRPr="00F52CD1">
        <w:rPr>
          <w:color w:val="333333"/>
        </w:rPr>
        <w:t>о</w:t>
      </w:r>
      <w:r w:rsidRPr="00F52CD1">
        <w:rPr>
          <w:color w:val="333333"/>
        </w:rPr>
        <w:t>вое чтение), расширить общий лингвистический</w:t>
      </w:r>
      <w:r w:rsidR="0012406A" w:rsidRPr="00F52CD1">
        <w:rPr>
          <w:color w:val="333333"/>
        </w:rPr>
        <w:t xml:space="preserve"> кругозор</w:t>
      </w:r>
      <w:r w:rsidRPr="00F52CD1">
        <w:rPr>
          <w:color w:val="333333"/>
        </w:rPr>
        <w:t>;</w:t>
      </w:r>
    </w:p>
    <w:p w:rsidR="0012406A" w:rsidRPr="00F52CD1" w:rsidRDefault="00706EBD" w:rsidP="00706EBD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52CD1">
        <w:rPr>
          <w:color w:val="333333"/>
        </w:rPr>
        <w:t>продуктивно взаимодействовать</w:t>
      </w:r>
      <w:r w:rsidR="0012406A" w:rsidRPr="00F52CD1">
        <w:rPr>
          <w:color w:val="333333"/>
        </w:rPr>
        <w:t xml:space="preserve"> с учителем и </w:t>
      </w:r>
      <w:r w:rsidRPr="00F52CD1">
        <w:rPr>
          <w:color w:val="333333"/>
        </w:rPr>
        <w:t>со сверстниками,</w:t>
      </w:r>
      <w:r w:rsidR="0012406A" w:rsidRPr="00F52CD1">
        <w:rPr>
          <w:color w:val="333333"/>
        </w:rPr>
        <w:t xml:space="preserve"> наход</w:t>
      </w:r>
      <w:r w:rsidRPr="00F52CD1">
        <w:rPr>
          <w:color w:val="333333"/>
        </w:rPr>
        <w:t>ить общие способы р</w:t>
      </w:r>
      <w:r w:rsidRPr="00F52CD1">
        <w:rPr>
          <w:color w:val="333333"/>
        </w:rPr>
        <w:t>а</w:t>
      </w:r>
      <w:r w:rsidRPr="00F52CD1">
        <w:rPr>
          <w:color w:val="333333"/>
        </w:rPr>
        <w:t>боты, уметь</w:t>
      </w:r>
      <w:r w:rsidR="0012406A" w:rsidRPr="00F52CD1">
        <w:rPr>
          <w:color w:val="333333"/>
        </w:rPr>
        <w:t xml:space="preserve"> работать в</w:t>
      </w:r>
      <w:r w:rsidRPr="00F52CD1">
        <w:rPr>
          <w:color w:val="333333"/>
        </w:rPr>
        <w:t xml:space="preserve"> группе, </w:t>
      </w:r>
      <w:r w:rsidR="0012406A" w:rsidRPr="00F52CD1">
        <w:rPr>
          <w:color w:val="333333"/>
        </w:rPr>
        <w:t xml:space="preserve"> слушать партнера</w:t>
      </w:r>
      <w:r w:rsidRPr="00F52CD1">
        <w:rPr>
          <w:color w:val="333333"/>
        </w:rPr>
        <w:t>;</w:t>
      </w:r>
    </w:p>
    <w:p w:rsidR="00AF6E8C" w:rsidRPr="00F52CD1" w:rsidRDefault="00AF6E8C" w:rsidP="00AF6E8C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</w:pPr>
      <w:r w:rsidRPr="00F52CD1">
        <w:rPr>
          <w:color w:val="000000"/>
        </w:rPr>
        <w:lastRenderedPageBreak/>
        <w:t xml:space="preserve"> развитие навыков устной </w:t>
      </w:r>
      <w:r w:rsidR="00706EBD" w:rsidRPr="00F52CD1">
        <w:rPr>
          <w:color w:val="000000"/>
        </w:rPr>
        <w:t xml:space="preserve">и письменной </w:t>
      </w:r>
      <w:r w:rsidRPr="00F52CD1">
        <w:rPr>
          <w:color w:val="000000"/>
        </w:rPr>
        <w:t>речи (в</w:t>
      </w:r>
      <w:r w:rsidR="00D85D43" w:rsidRPr="00F52CD1">
        <w:rPr>
          <w:color w:val="000000"/>
        </w:rPr>
        <w:t xml:space="preserve"> соответствии с речевой ситуацией</w:t>
      </w:r>
      <w:r w:rsidRPr="00F52CD1">
        <w:rPr>
          <w:color w:val="000000"/>
        </w:rPr>
        <w:t xml:space="preserve"> и комм</w:t>
      </w:r>
      <w:r w:rsidRPr="00F52CD1">
        <w:rPr>
          <w:color w:val="000000"/>
        </w:rPr>
        <w:t>у</w:t>
      </w:r>
      <w:r w:rsidRPr="00F52CD1">
        <w:rPr>
          <w:color w:val="000000"/>
        </w:rPr>
        <w:t xml:space="preserve">никативной задачей); </w:t>
      </w:r>
    </w:p>
    <w:p w:rsidR="008959CC" w:rsidRPr="00F52CD1" w:rsidRDefault="008959CC" w:rsidP="008959C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959CC" w:rsidRPr="00D81E1A" w:rsidRDefault="008959CC" w:rsidP="008959CC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D81E1A">
        <w:rPr>
          <w:b/>
          <w:color w:val="000000"/>
        </w:rPr>
        <w:t>Ход урока</w:t>
      </w:r>
    </w:p>
    <w:p w:rsidR="00886A86" w:rsidRPr="00D81E1A" w:rsidRDefault="00886A86" w:rsidP="00001FD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206"/>
      </w:tblGrid>
      <w:tr w:rsidR="00886A86" w:rsidRPr="00D81E1A" w:rsidTr="00F52CD1">
        <w:tc>
          <w:tcPr>
            <w:tcW w:w="10206" w:type="dxa"/>
            <w:shd w:val="clear" w:color="auto" w:fill="C6D9F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886A86" w:rsidRPr="00D81E1A" w:rsidTr="00F52CD1">
        <w:tc>
          <w:tcPr>
            <w:tcW w:w="10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1.1. Мотивирование на учебную деятельность</w:t>
            </w:r>
          </w:p>
        </w:tc>
      </w:tr>
      <w:tr w:rsidR="00886A86" w:rsidRPr="00D81E1A" w:rsidTr="00F52CD1">
        <w:tc>
          <w:tcPr>
            <w:tcW w:w="10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624F4E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4F4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Укажите формы организации учебной деятельности на данном этапе урока. Опишите конкретную учебную установку, вопрос, задание, интересный факт, которые мотивируют мы</w:t>
            </w:r>
            <w:r w:rsidRPr="00624F4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с</w:t>
            </w:r>
            <w:r w:rsidRPr="00624F4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лительную деятельность школьника (это интересно/знаешь ли ты, что)</w:t>
            </w:r>
          </w:p>
        </w:tc>
      </w:tr>
    </w:tbl>
    <w:p w:rsidR="00886A86" w:rsidRPr="00D81E1A" w:rsidRDefault="00886A86" w:rsidP="00886A86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0321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321"/>
      </w:tblGrid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</w:t>
            </w:r>
            <w:r w:rsidR="00D81E1A"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="003B48C7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учащихся к иноязычной речи, введение в языковую среду, подготовка уч</w:t>
            </w:r>
            <w:r w:rsidR="003B48C7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3B48C7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щихся к правильному интонационному и фонетическому оформлению речи. </w:t>
            </w:r>
          </w:p>
          <w:p w:rsidR="00886A86" w:rsidRPr="00D81E1A" w:rsidRDefault="003B48C7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 Организационный момент</w:t>
            </w:r>
            <w:r w:rsidR="00996F65" w:rsidRPr="00D81E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Фонетическая зарядка.</w:t>
            </w:r>
            <w:r w:rsidRPr="00D81E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приветствует учащих</w:t>
            </w:r>
            <w:r w:rsidR="003B48C7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 Предлагает учащимся послушать и повторить рифмовку.</w:t>
            </w:r>
            <w:r w:rsidR="00996F65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1.2. Актуализация опорных знаний</w:t>
            </w:r>
          </w:p>
        </w:tc>
      </w:tr>
      <w:tr w:rsidR="00886A86" w:rsidRPr="00D81E1A" w:rsidTr="00F52CD1">
        <w:trPr>
          <w:trHeight w:val="390"/>
        </w:trPr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624F4E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4F4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Укажите формы организации учебной деятельности и учебные задания для актуализации опо</w:t>
            </w:r>
            <w:r w:rsidRPr="00624F4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р</w:t>
            </w:r>
            <w:r w:rsidRPr="00624F4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ных знаний, необходимых для изучения нового</w:t>
            </w:r>
          </w:p>
        </w:tc>
      </w:tr>
      <w:tr w:rsidR="00886A86" w:rsidRPr="00D81E1A" w:rsidTr="00F52CD1">
        <w:trPr>
          <w:trHeight w:val="645"/>
        </w:trPr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Активизировать употребление знакомых лексических единиц </w:t>
            </w: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 теме «Праздники».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Обратить внимание учащихся на иллюстрации, </w:t>
            </w:r>
            <w:r w:rsidR="00996F65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коллективно обсудить вопросы: 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Think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of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popular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celebrations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in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our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country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. 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What holidays can you see in the pictures? What is your </w:t>
            </w:r>
            <w:proofErr w:type="spellStart"/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favourite</w:t>
            </w:r>
            <w:proofErr w:type="spellEnd"/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 hol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i</w:t>
            </w:r>
            <w:r w:rsidR="00996F65"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day</w:t>
            </w: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?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(c</w:t>
            </w:r>
            <w:proofErr w:type="spellStart"/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</w:t>
            </w:r>
            <w:proofErr w:type="spellEnd"/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.96 </w:t>
            </w:r>
            <w:proofErr w:type="spellStart"/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</w:t>
            </w:r>
            <w:proofErr w:type="spellEnd"/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1)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Предполагаемый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ответ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</w:p>
          <w:p w:rsidR="00886A86" w:rsidRPr="00C17B06" w:rsidRDefault="00D81E1A" w:rsidP="00D81E1A">
            <w:pPr>
              <w:spacing w:after="136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I can see....</w:t>
            </w:r>
          </w:p>
          <w:p w:rsidR="00D81E1A" w:rsidRPr="00D81E1A" w:rsidRDefault="00D81E1A" w:rsidP="00D81E1A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My </w:t>
            </w:r>
            <w:proofErr w:type="spellStart"/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favourite</w:t>
            </w:r>
            <w:proofErr w:type="spellEnd"/>
            <w:r w:rsidRPr="00C17B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 holiday is...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1.3. </w:t>
            </w:r>
            <w:proofErr w:type="spellStart"/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Целеполагание</w:t>
            </w:r>
            <w:proofErr w:type="spellEnd"/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624F4E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4F4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Назовите цель (стратегия успеха): ты узнаешь, ты научишься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1E1A" w:rsidRPr="00D81E1A" w:rsidRDefault="00D81E1A" w:rsidP="00D81E1A">
            <w:pPr>
              <w:pStyle w:val="a4"/>
              <w:shd w:val="clear" w:color="auto" w:fill="FFFFFF"/>
              <w:tabs>
                <w:tab w:val="left" w:pos="8857"/>
              </w:tabs>
              <w:spacing w:before="0" w:beforeAutospacing="0" w:after="136" w:afterAutospacing="0"/>
              <w:rPr>
                <w:color w:val="333333"/>
              </w:rPr>
            </w:pPr>
            <w:r w:rsidRPr="00D81E1A">
              <w:rPr>
                <w:b/>
                <w:color w:val="000000"/>
              </w:rPr>
              <w:t>Цель:</w:t>
            </w:r>
            <w:r w:rsidRPr="00D81E1A">
              <w:rPr>
                <w:color w:val="000000"/>
              </w:rPr>
              <w:t xml:space="preserve"> </w:t>
            </w:r>
            <w:r w:rsidRPr="00D81E1A">
              <w:rPr>
                <w:color w:val="333333"/>
              </w:rPr>
              <w:t>Мотивация учебной деятельности учащихся. Нацеливание учащихся на решение учебных задач.</w:t>
            </w:r>
            <w:r w:rsidRPr="00D81E1A">
              <w:rPr>
                <w:color w:val="333333"/>
              </w:rPr>
              <w:tab/>
            </w:r>
          </w:p>
          <w:p w:rsidR="00D81E1A" w:rsidRPr="00C17B06" w:rsidRDefault="00D81E1A" w:rsidP="00D81E1A">
            <w:pPr>
              <w:pStyle w:val="a4"/>
              <w:shd w:val="clear" w:color="auto" w:fill="FFFFFF"/>
              <w:spacing w:before="0" w:beforeAutospacing="0" w:after="136" w:afterAutospacing="0"/>
              <w:rPr>
                <w:color w:val="333333"/>
              </w:rPr>
            </w:pPr>
            <w:r w:rsidRPr="00C17B06">
              <w:rPr>
                <w:color w:val="333333"/>
              </w:rPr>
              <w:t xml:space="preserve"> Учитель с помощью изображений </w:t>
            </w:r>
            <w:r w:rsidR="00C17B06" w:rsidRPr="00C17B06">
              <w:rPr>
                <w:color w:val="333333"/>
              </w:rPr>
              <w:t>на экране проектора помогает учащим</w:t>
            </w:r>
            <w:r w:rsidRPr="00C17B06">
              <w:rPr>
                <w:color w:val="333333"/>
              </w:rPr>
              <w:t>ся определить тему ур</w:t>
            </w:r>
            <w:r w:rsidRPr="00C17B06">
              <w:rPr>
                <w:color w:val="333333"/>
              </w:rPr>
              <w:t>о</w:t>
            </w:r>
            <w:r w:rsidRPr="00C17B06">
              <w:rPr>
                <w:color w:val="333333"/>
              </w:rPr>
              <w:t>ка.</w:t>
            </w:r>
          </w:p>
          <w:p w:rsidR="00C17B06" w:rsidRDefault="00C17B06" w:rsidP="00D81E1A">
            <w:pPr>
              <w:pStyle w:val="a4"/>
              <w:shd w:val="clear" w:color="auto" w:fill="FFFFFF"/>
              <w:spacing w:before="0" w:beforeAutospacing="0" w:after="136" w:afterAutospacing="0"/>
              <w:rPr>
                <w:i/>
                <w:color w:val="333333"/>
                <w:lang w:val="en-US"/>
              </w:rPr>
            </w:pPr>
            <w:r w:rsidRPr="00C17B06">
              <w:rPr>
                <w:i/>
                <w:color w:val="333333"/>
                <w:lang w:val="en-US"/>
              </w:rPr>
              <w:t>What are we going to speak about at the lesson?</w:t>
            </w:r>
          </w:p>
          <w:p w:rsidR="003154E2" w:rsidRPr="00D81E1A" w:rsidRDefault="003154E2" w:rsidP="003154E2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Предполагаемый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ответ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</w:p>
          <w:p w:rsidR="003154E2" w:rsidRDefault="003154E2" w:rsidP="00D81E1A">
            <w:pPr>
              <w:pStyle w:val="a4"/>
              <w:shd w:val="clear" w:color="auto" w:fill="FFFFFF"/>
              <w:spacing w:before="0" w:beforeAutospacing="0" w:after="136" w:afterAutospacing="0"/>
              <w:rPr>
                <w:i/>
                <w:color w:val="333333"/>
                <w:lang w:val="en-US"/>
              </w:rPr>
            </w:pPr>
            <w:r w:rsidRPr="003154E2">
              <w:rPr>
                <w:i/>
                <w:color w:val="333333"/>
                <w:lang w:val="en-US"/>
              </w:rPr>
              <w:t>We are going to speak about holidays.</w:t>
            </w:r>
          </w:p>
          <w:p w:rsidR="003154E2" w:rsidRPr="003154E2" w:rsidRDefault="003154E2" w:rsidP="00D81E1A">
            <w:pPr>
              <w:pStyle w:val="a4"/>
              <w:shd w:val="clear" w:color="auto" w:fill="FFFFFF"/>
              <w:spacing w:before="0" w:beforeAutospacing="0" w:after="136" w:afterAutospacing="0"/>
              <w:rPr>
                <w:i/>
                <w:color w:val="333333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>Учитель корректирует тему и цель урока.</w:t>
            </w:r>
          </w:p>
          <w:p w:rsidR="00886A86" w:rsidRPr="00D81E1A" w:rsidRDefault="003154E2" w:rsidP="00624F4E">
            <w:pPr>
              <w:spacing w:after="136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-Сегодня вы познакомитесь с новой  лексикой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теме «Праздники в разных странах»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Мы также будем работать с текстом: читать, находить нужную информацию, пересказывать с опорой на ключевые слова</w:t>
            </w:r>
            <w:r w:rsidR="00446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Результатом вашей работы сегодня будет небольшое письменное высказывание об одном из праздников нашей страны.</w:t>
            </w:r>
          </w:p>
        </w:tc>
      </w:tr>
      <w:tr w:rsidR="00886A86" w:rsidRPr="00D81E1A" w:rsidTr="00F52CD1">
        <w:tc>
          <w:tcPr>
            <w:tcW w:w="10321" w:type="dxa"/>
            <w:shd w:val="clear" w:color="auto" w:fill="C6D9F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БЛОК 2. Освоение нового материала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2.1. Осуществление учебных действий по освоению (повторению) нового материала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8A57F9" w:rsidRDefault="00886A86" w:rsidP="008A57F9">
            <w:pPr>
              <w:spacing w:after="136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lastRenderedPageBreak/>
              <w:t>Укажите формы организации учебной деятельности, включая самостоятельную учебную деятельность учащихся (изучаем новое/открываем новое). Приведите учебные задания для самостоятельной работы с учебником, электронными образовательными материалам (рекомендуется обратить внимание учеников на необходимость двукратного прочтения, просмотра, прослушивания материала. 1) на общее понимание и мотивацию 2) на детали). Приведите задания по составлению плана, тезисов, резюме, аннотации, презентаций; по наблюдению за процессами, их объяснением, проведению эксперимента и интерпретации результатов, по п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о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строению гипотезы на основе анализа имеющихся данных и т.д.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46D4B" w:rsidRPr="00A93B16" w:rsidRDefault="00446D4B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6D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46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446D4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накомство с новой лексикой, развитие навыков чтения и говорения</w:t>
            </w:r>
            <w:r w:rsidRPr="00446D4B">
              <w:rPr>
                <w:rStyle w:val="a7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 </w:t>
            </w:r>
            <w:r w:rsidRPr="00446D4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языковой догадки</w:t>
            </w:r>
            <w:r w:rsidR="00C7392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446D4B" w:rsidRDefault="00446D4B" w:rsidP="00446D4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Учитель знакомит учеников с новыми  лексическими единицами</w:t>
            </w:r>
            <w:r w:rsidR="00500606">
              <w:rPr>
                <w:rStyle w:val="c0"/>
                <w:color w:val="000000"/>
              </w:rPr>
              <w:t xml:space="preserve"> (слайды с 3 по 10)</w:t>
            </w:r>
          </w:p>
          <w:p w:rsidR="00446D4B" w:rsidRDefault="00446D4B" w:rsidP="00446D4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color w:val="000000"/>
              </w:rPr>
            </w:pPr>
            <w:r w:rsidRPr="00446D4B">
              <w:rPr>
                <w:rStyle w:val="c0"/>
                <w:color w:val="000000"/>
                <w:lang w:val="en-US"/>
              </w:rPr>
              <w:t>-</w:t>
            </w:r>
            <w:r w:rsidRPr="00446D4B">
              <w:rPr>
                <w:rStyle w:val="c0"/>
                <w:i/>
                <w:color w:val="000000"/>
                <w:lang w:val="en-US"/>
              </w:rPr>
              <w:t>At the screen you can see some new words, repeat  them after me.  Can you guess the translation?</w:t>
            </w:r>
          </w:p>
          <w:p w:rsidR="00500606" w:rsidRPr="00500606" w:rsidRDefault="00500606" w:rsidP="00446D4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i/>
                <w:color w:val="000000"/>
              </w:rPr>
            </w:pPr>
          </w:p>
          <w:p w:rsidR="00500606" w:rsidRDefault="00500606" w:rsidP="0050060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Ученики повторяют новые словосочетания за учителем.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c0"/>
                <w:color w:val="000000"/>
              </w:rPr>
              <w:t>С помощью изображений на экране д</w:t>
            </w:r>
            <w:r>
              <w:rPr>
                <w:rStyle w:val="c0"/>
                <w:color w:val="000000"/>
              </w:rPr>
              <w:t>о</w:t>
            </w:r>
            <w:r>
              <w:rPr>
                <w:rStyle w:val="c0"/>
                <w:color w:val="000000"/>
              </w:rPr>
              <w:t>гадываются о переводе и записывают в тетрадь.</w:t>
            </w:r>
          </w:p>
          <w:p w:rsidR="00500606" w:rsidRDefault="00500606" w:rsidP="0050060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500606" w:rsidRPr="00500606" w:rsidRDefault="00500606" w:rsidP="00446D4B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  <w:color w:val="000000"/>
                <w:lang w:val="en-US"/>
              </w:rPr>
            </w:pPr>
            <w:r w:rsidRPr="00500606">
              <w:rPr>
                <w:b/>
                <w:color w:val="000000"/>
              </w:rPr>
              <w:t>Первичная</w:t>
            </w:r>
            <w:r w:rsidRPr="00500606">
              <w:rPr>
                <w:b/>
                <w:color w:val="000000"/>
                <w:lang w:val="en-US"/>
              </w:rPr>
              <w:t xml:space="preserve"> </w:t>
            </w:r>
            <w:r w:rsidRPr="00500606">
              <w:rPr>
                <w:b/>
                <w:color w:val="000000"/>
              </w:rPr>
              <w:t>отработка</w:t>
            </w:r>
            <w:r w:rsidRPr="00500606">
              <w:rPr>
                <w:b/>
                <w:color w:val="000000"/>
                <w:lang w:val="en-US"/>
              </w:rPr>
              <w:t xml:space="preserve"> </w:t>
            </w:r>
            <w:r w:rsidRPr="00500606">
              <w:rPr>
                <w:b/>
                <w:color w:val="000000"/>
              </w:rPr>
              <w:t>новой</w:t>
            </w:r>
            <w:r w:rsidRPr="00500606">
              <w:rPr>
                <w:b/>
                <w:color w:val="000000"/>
                <w:lang w:val="en-US"/>
              </w:rPr>
              <w:t xml:space="preserve"> </w:t>
            </w:r>
            <w:r w:rsidRPr="00500606">
              <w:rPr>
                <w:b/>
                <w:color w:val="000000"/>
              </w:rPr>
              <w:t>лексики</w:t>
            </w:r>
            <w:r w:rsidRPr="00500606">
              <w:rPr>
                <w:b/>
                <w:color w:val="000000"/>
                <w:lang w:val="en-US"/>
              </w:rPr>
              <w:t>:</w:t>
            </w:r>
          </w:p>
          <w:p w:rsidR="00500606" w:rsidRPr="00500606" w:rsidRDefault="00500606" w:rsidP="00446D4B">
            <w:pPr>
              <w:pStyle w:val="c1"/>
              <w:shd w:val="clear" w:color="auto" w:fill="FFFFFF"/>
              <w:spacing w:before="0" w:beforeAutospacing="0" w:after="0" w:afterAutospacing="0"/>
              <w:rPr>
                <w:i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 w:rsidRPr="00500606">
              <w:rPr>
                <w:i/>
                <w:color w:val="000000"/>
                <w:lang w:val="en-US"/>
              </w:rPr>
              <w:t>Look at the screen and match the pictures and the new words.</w:t>
            </w:r>
          </w:p>
          <w:p w:rsidR="00500606" w:rsidRDefault="00500606" w:rsidP="00446D4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Ученики соотносят картинки с выражениями.(слайд 11)</w:t>
            </w:r>
          </w:p>
          <w:p w:rsidR="00576777" w:rsidRPr="00576777" w:rsidRDefault="00576777" w:rsidP="00446D4B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en-US"/>
              </w:rPr>
            </w:pPr>
            <w:r w:rsidRPr="00576777">
              <w:rPr>
                <w:color w:val="000000"/>
                <w:lang w:val="en-US"/>
              </w:rPr>
              <w:t>-</w:t>
            </w:r>
            <w:r>
              <w:rPr>
                <w:color w:val="000000"/>
                <w:lang w:val="en-US"/>
              </w:rPr>
              <w:t>Now open your books at page 96 ex.1. Think of popular celebrations in Russia. Which of the activities in the pictures do you do?</w:t>
            </w:r>
          </w:p>
          <w:p w:rsidR="00500606" w:rsidRDefault="00500606" w:rsidP="0050060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en-US"/>
              </w:rPr>
            </w:pPr>
            <w:r>
              <w:rPr>
                <w:rStyle w:val="c0"/>
                <w:color w:val="000000"/>
              </w:rPr>
              <w:t>Ученики открывают учебник на стр.96.</w:t>
            </w:r>
            <w:r w:rsidR="00576777" w:rsidRPr="00576777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c0"/>
                <w:color w:val="000000"/>
              </w:rPr>
              <w:t>Учащиеся называют популярные праздники, описывают как они отмечаются, используя новую лексику с опорой на образец в упражнении.</w:t>
            </w:r>
          </w:p>
          <w:p w:rsidR="00576777" w:rsidRPr="00576777" w:rsidRDefault="00576777" w:rsidP="0050060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  <w:p w:rsidR="00446D4B" w:rsidRPr="00576777" w:rsidRDefault="00576777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Предполагаемый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ответ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</w:p>
          <w:p w:rsidR="00446D4B" w:rsidRPr="00D81E1A" w:rsidRDefault="00446D4B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A: </w:t>
            </w: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On New Year and Christmas we decorate the house and have a family dinner.</w:t>
            </w:r>
          </w:p>
          <w:p w:rsidR="00446D4B" w:rsidRPr="00446D4B" w:rsidRDefault="00446D4B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B: </w:t>
            </w: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We also dress up and light bonfires.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  <w:p w:rsidR="00446D4B" w:rsidRDefault="00C445B9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44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Работа</w:t>
            </w:r>
            <w:r w:rsidRPr="00C44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C44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</w:t>
            </w:r>
            <w:r w:rsidRPr="00C44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C44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текстом</w:t>
            </w:r>
            <w:r w:rsidRPr="00C445B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:</w:t>
            </w:r>
          </w:p>
          <w:p w:rsidR="00C7392C" w:rsidRPr="00C7392C" w:rsidRDefault="00C7392C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6D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 w:rsidRPr="00C739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A93B1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развитие умений прогнозирования содержания текста по первой фразе (ознакомительное чтение),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бучение </w:t>
            </w:r>
            <w:r w:rsidRPr="00A93B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смысловому чтению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446D4B" w:rsidRPr="00C445B9" w:rsidRDefault="00C445B9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-</w:t>
            </w:r>
            <w:r w:rsidR="002E60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Today at</w:t>
            </w:r>
            <w:r w:rsidR="00446D4B" w:rsidRPr="00C445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 the lesson we are going to learn about </w:t>
            </w:r>
            <w:r w:rsidRPr="00C445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an unusual festival </w:t>
            </w:r>
            <w:r w:rsidR="00446D4B" w:rsidRPr="00C445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-harvest time around the world. </w:t>
            </w:r>
            <w:r w:rsidRPr="00C445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 xml:space="preserve">Have a look at the text at page 96. </w:t>
            </w:r>
            <w:r w:rsidR="00446D4B" w:rsidRPr="00C445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Do you know what </w:t>
            </w:r>
            <w:r w:rsidR="00446D4B" w:rsidRPr="00C445B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en-US"/>
              </w:rPr>
              <w:t>harvest </w:t>
            </w:r>
            <w:r w:rsidR="00446D4B" w:rsidRPr="00C445B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means?</w:t>
            </w:r>
          </w:p>
          <w:p w:rsidR="00C445B9" w:rsidRPr="00A93B16" w:rsidRDefault="00446D4B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предлагает узнать из статьи толкового словаря, что означает слово </w:t>
            </w:r>
            <w:proofErr w:type="spellStart"/>
            <w:r w:rsidRPr="00C445B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harvest</w:t>
            </w:r>
            <w:proofErr w:type="spellEnd"/>
            <w:r w:rsidR="00C445B9" w:rsidRPr="00C445B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(урожай)</w:t>
            </w:r>
            <w:r w:rsidR="00A93B1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-слайд13.</w:t>
            </w:r>
          </w:p>
          <w:p w:rsidR="00A93B16" w:rsidRDefault="00A93B16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A93B1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-</w:t>
            </w:r>
            <w:r w:rsidR="00446D4B" w:rsidRPr="00A93B1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When is the harvest time in your country?</w:t>
            </w:r>
            <w:r w:rsidR="00446D4B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  <w:p w:rsidR="00A93B16" w:rsidRDefault="00446D4B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Предполагаемый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ответ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</w:p>
          <w:p w:rsidR="00446D4B" w:rsidRDefault="00A93B16" w:rsidP="00A93B16">
            <w:pPr>
              <w:tabs>
                <w:tab w:val="left" w:pos="8993"/>
              </w:tabs>
              <w:spacing w:after="136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93B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-</w:t>
            </w:r>
            <w:r w:rsidR="00446D4B"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="00446D4B"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 my country, harvest</w:t>
            </w:r>
            <w:r w:rsidRPr="00A93B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="00446D4B"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time is at the end of August and the beginning of September.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ab/>
            </w:r>
          </w:p>
          <w:p w:rsidR="00A93B16" w:rsidRPr="00A93B16" w:rsidRDefault="00A93B16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3B1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Учитель предлагает прочитать начало каждого абзаца и спрогнозировать содержание текста.</w:t>
            </w:r>
          </w:p>
          <w:p w:rsidR="00446D4B" w:rsidRPr="00A93B16" w:rsidRDefault="00A93B16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 w:rsidRPr="00A93B1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-</w:t>
            </w:r>
            <w:r w:rsidR="00446D4B" w:rsidRPr="00A93B1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Look at the title of the text and the first sentence in each paragraph. What do you expect to read?</w:t>
            </w:r>
          </w:p>
          <w:p w:rsidR="00446D4B" w:rsidRDefault="00446D4B" w:rsidP="00446D4B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</w:t>
            </w:r>
            <w:r w:rsidRPr="00A93B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читают</w:t>
            </w:r>
            <w:r w:rsidRPr="00A93B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93B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высказывают</w:t>
            </w:r>
            <w:r w:rsidRPr="00A93B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предположения</w:t>
            </w:r>
          </w:p>
          <w:p w:rsidR="00886A86" w:rsidRPr="00C7392C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самостоятельной работы</w:t>
            </w:r>
            <w:r w:rsidR="00C739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 текстом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 самопроверкой по аудиозаписи</w:t>
            </w:r>
            <w:r w:rsid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7392C" w:rsidRP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(Обуч</w:t>
            </w:r>
            <w:r w:rsidR="00C7392C" w:rsidRP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C7392C" w:rsidRP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 w:rsidR="00C7392C" w:rsidRP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="00C7392C" w:rsidRPr="00C7392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смысловому чтению</w:t>
            </w:r>
            <w:r w:rsidR="00C7392C" w:rsidRP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886A86" w:rsidRPr="00D81E1A" w:rsidRDefault="00C7392C" w:rsidP="00C7392C">
            <w:pPr>
              <w:spacing w:after="136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</w:t>
            </w:r>
            <w:r w:rsidRP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886A86" w:rsidRP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редлагает</w:t>
            </w:r>
            <w:r w:rsidR="00886A86" w:rsidRPr="00C7392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прочитать текст, вставить пропущенные слова</w:t>
            </w:r>
            <w:r w:rsidRPr="00C7392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 Обращает внимание учащихся на</w:t>
            </w:r>
            <w:r w:rsidR="00886A86" w:rsidRPr="00C73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важность понимания контекста —необходимо внимательно прочитать</w:t>
            </w:r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информацию до и после пропуска и определить, какой частью речи явля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ется пропущенное слово. Проверка</w:t>
            </w:r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ответов осуществляется </w:t>
            </w:r>
            <w:proofErr w:type="spellStart"/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spellEnd"/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помощью аудиозаписи</w:t>
            </w:r>
            <w:r w:rsidR="00886A86"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 </w:t>
            </w:r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чтении обратить внимание на информацию: какие страны описываются в те</w:t>
            </w:r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сте, в какое время года отмечается праздник, как отмечается праздник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activities</w:t>
            </w:r>
            <w:proofErr w:type="spellEnd"/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стр.96 упр3a</w:t>
            </w:r>
          </w:p>
          <w:p w:rsidR="00544BC9" w:rsidRPr="0031496D" w:rsidRDefault="00544BC9" w:rsidP="00544BC9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500606">
              <w:rPr>
                <w:b/>
                <w:color w:val="000000"/>
              </w:rPr>
              <w:t>Первичная</w:t>
            </w:r>
            <w:r w:rsidRPr="0031496D">
              <w:rPr>
                <w:b/>
                <w:color w:val="000000"/>
              </w:rPr>
              <w:t xml:space="preserve"> </w:t>
            </w:r>
            <w:r w:rsidRPr="00500606">
              <w:rPr>
                <w:b/>
                <w:color w:val="000000"/>
              </w:rPr>
              <w:t>отработка</w:t>
            </w:r>
            <w:r w:rsidRPr="0031496D">
              <w:rPr>
                <w:b/>
                <w:color w:val="000000"/>
              </w:rPr>
              <w:t xml:space="preserve"> </w:t>
            </w:r>
            <w:r w:rsidRPr="00500606">
              <w:rPr>
                <w:b/>
                <w:color w:val="000000"/>
              </w:rPr>
              <w:t>новой</w:t>
            </w:r>
            <w:r w:rsidRPr="0031496D">
              <w:rPr>
                <w:b/>
                <w:color w:val="000000"/>
              </w:rPr>
              <w:t xml:space="preserve"> </w:t>
            </w:r>
            <w:r w:rsidRPr="00500606">
              <w:rPr>
                <w:b/>
                <w:color w:val="000000"/>
              </w:rPr>
              <w:t>лексики</w:t>
            </w:r>
            <w:r w:rsidRPr="0031496D">
              <w:rPr>
                <w:b/>
                <w:color w:val="000000"/>
              </w:rPr>
              <w:t>:</w:t>
            </w:r>
          </w:p>
          <w:p w:rsidR="00886A86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Цель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Распознавание в письменном и звучащем тексте и употребление в устной и письменной речи лексических единиц (слов, словосочетаний, речевых клише), обслуживающих ситуации общения в рамках темы, с соблюдением существующей в ан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лийском языке нормы лексической сочетаемости</w:t>
            </w:r>
            <w:r w:rsidR="0031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31496D" w:rsidRDefault="0031496D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Обучающиеся читают текст вслух, попутно записывая незнакомые слова и выражения.</w:t>
            </w:r>
          </w:p>
          <w:p w:rsidR="0031496D" w:rsidRDefault="0031496D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1496D" w:rsidRDefault="0031496D" w:rsidP="0031496D">
            <w:pPr>
              <w:spacing w:after="136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Физкультминутка</w:t>
            </w:r>
          </w:p>
          <w:p w:rsidR="00886A86" w:rsidRPr="00D81E1A" w:rsidRDefault="0031496D" w:rsidP="002E608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3149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Цель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нятие напряжения, поддержание здоровья обучающихся.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Этап 2.2. Проверка первичного усвоения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8A57F9" w:rsidRDefault="00886A86" w:rsidP="008A57F9">
            <w:pPr>
              <w:spacing w:after="136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Укажите виды учебной деятельности, используйте соответствующие методические приемы. (Сформулируйте/Изложите факты/Проверьте себя/Дайте определение пон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я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тию/Установите, что (где, когда)/Сформулируйте главное (тезис, мысль, правило, закон)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E6080" w:rsidRDefault="002E6080" w:rsidP="002E608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Учащимся 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едлагается заполнить таблицу,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опираясь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факты, изложенные в тексте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75E0F" w:rsidRPr="00D81E1A" w:rsidRDefault="00C75E0F" w:rsidP="002E6080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75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развитие читательской грамотности, навыков работы в группе. </w:t>
            </w:r>
          </w:p>
          <w:tbl>
            <w:tblPr>
              <w:tblW w:w="6525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549"/>
              <w:gridCol w:w="1153"/>
              <w:gridCol w:w="1101"/>
              <w:gridCol w:w="1462"/>
              <w:gridCol w:w="1260"/>
            </w:tblGrid>
            <w:tr w:rsidR="002E6080" w:rsidRPr="002E6080" w:rsidTr="00672B30"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D81E1A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D81E1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Season/Date</w:t>
                  </w:r>
                </w:p>
              </w:tc>
              <w:tc>
                <w:tcPr>
                  <w:tcW w:w="10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D81E1A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D81E1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Name of the Fe</w:t>
                  </w:r>
                  <w:r w:rsidRPr="00D81E1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s</w:t>
                  </w:r>
                  <w:r w:rsidRPr="00D81E1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tival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D81E1A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D81E1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Country</w:t>
                  </w:r>
                </w:p>
              </w:tc>
              <w:tc>
                <w:tcPr>
                  <w:tcW w:w="13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D81E1A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D81E1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Traditional food</w:t>
                  </w:r>
                </w:p>
              </w:tc>
              <w:tc>
                <w:tcPr>
                  <w:tcW w:w="1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2E6080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Activities</w:t>
                  </w:r>
                </w:p>
              </w:tc>
            </w:tr>
            <w:tr w:rsidR="002E6080" w:rsidRPr="002E6080" w:rsidTr="00672B30">
              <w:tc>
                <w:tcPr>
                  <w:tcW w:w="1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2E6080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2E6080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2E6080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2E6080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E6080" w:rsidRPr="002E6080" w:rsidRDefault="002E6080" w:rsidP="00672B30">
                  <w:pPr>
                    <w:spacing w:after="136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8A57F9" w:rsidRDefault="008A57F9" w:rsidP="001F7005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86A86" w:rsidRPr="00D81E1A" w:rsidRDefault="002E6080" w:rsidP="001F7005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</w:t>
            </w:r>
            <w:r w:rsidRPr="002E6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разбивается</w:t>
            </w:r>
            <w:r w:rsidRPr="002E6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2E6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группы</w:t>
            </w:r>
            <w:r w:rsidRPr="002E6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Pr="002E6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временам</w:t>
            </w:r>
            <w:r w:rsidRPr="002E6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года</w:t>
            </w:r>
            <w:r w:rsidRPr="002E6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Каждая группа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работает со своим микротекстом</w:t>
            </w:r>
            <w:r w:rsidR="00C75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886A86" w:rsidRPr="00D81E1A" w:rsidTr="00F52CD1">
        <w:tc>
          <w:tcPr>
            <w:tcW w:w="10321" w:type="dxa"/>
            <w:shd w:val="clear" w:color="auto" w:fill="C6D9F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БЛОК 3. Применение изученного материала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3.1. Применение знаний, в том числе в новых ситуациях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8A57F9" w:rsidRDefault="00886A86" w:rsidP="008A57F9">
            <w:pPr>
              <w:spacing w:after="136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Укажите формы организации соответствующего этапа урока. Предложите виды деятельности (решение задач, выполнение заданий, выполнение лабораторных работ, выполнение работ практикума, проведение исследовательского эксперимента, моделирование и конструирование и пр.), используйте соответствующие методические приемы (используй правило/закон/формулу/теорию/идею/принцип и т.д.; докажите истинность/ложность утверждения и т.д.; аргументируйте собственное мнение; выполните задание; решите задачу; выполн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и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те/сделайте практическую/лабораторную работу и т.д.).</w:t>
            </w:r>
          </w:p>
        </w:tc>
      </w:tr>
      <w:tr w:rsidR="00886A86" w:rsidRPr="002D7DCB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F7005" w:rsidRDefault="001F7005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0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 w:rsidRPr="001F7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азвитие коммуникативных умений </w:t>
            </w:r>
            <w:r w:rsidRPr="001F700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монологической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F7005" w:rsidRDefault="001F7005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редставители групп рассказывают о празднике, и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пользуя таблицу в качестве опоры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86A86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Упр</w:t>
            </w:r>
            <w:proofErr w:type="spellEnd"/>
            <w:r w:rsidRP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. 5, 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 w:rsidRP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 97. </w:t>
            </w:r>
            <w:r w:rsid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You </w:t>
            </w:r>
            <w:r w:rsid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re the presenter on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a radio show. Choose the celebration from the text and make notes.</w:t>
            </w:r>
            <w:r w:rsid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Present</w:t>
            </w:r>
            <w:r w:rsidRP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it</w:t>
            </w:r>
            <w:r w:rsidRP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to</w:t>
            </w:r>
            <w:r w:rsidRP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the</w:t>
            </w:r>
            <w:r w:rsidRP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class</w:t>
            </w:r>
            <w:r w:rsidRPr="001F70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:rsidR="001F7005" w:rsidRPr="001F7005" w:rsidRDefault="001F7005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Учащимся предлагается представить информацию об одном из праздников в роли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радиоведущего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FB202A" w:rsidRPr="002D7DCB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Предполагаемый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ответ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 </w:t>
            </w: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Hello and welcome to</w:t>
            </w:r>
            <w:r w:rsidR="00FA5E5E" w:rsidRPr="00FB20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World Fiesta. Today we are looking at harvest festi</w:t>
            </w: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v</w:t>
            </w: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als. </w:t>
            </w:r>
            <w:proofErr w:type="spellStart"/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Chuseok</w:t>
            </w:r>
            <w:proofErr w:type="spellEnd"/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is a popular festival in Korea. On this day, children dress up and people make sweet rice cakes with fresh fruit.</w:t>
            </w:r>
          </w:p>
        </w:tc>
      </w:tr>
      <w:tr w:rsidR="00886A86" w:rsidRPr="002D7DCB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2D7DCB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886A86" w:rsidRPr="002D7DCB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2D7DCB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FB202A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3.2</w:t>
            </w:r>
            <w:r w:rsidR="00886A86"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Систематизация знаний и умений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8A57F9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Подберите учебные задания на выявление связи изученной на уроке темы с освоенным ранее м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а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териалом/другими предметами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B202A" w:rsidRDefault="00FB202A" w:rsidP="00FB202A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20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Грамматика: исчисляемые и неисчисляемые существительные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B202A" w:rsidRDefault="00FB202A" w:rsidP="00FB202A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B20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повторить и систематизировать знания по теме.</w:t>
            </w:r>
          </w:p>
          <w:p w:rsidR="00FB202A" w:rsidRPr="008A57F9" w:rsidRDefault="00FB202A" w:rsidP="00FB202A">
            <w:pPr>
              <w:spacing w:after="136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Обучающимся предлагается вспомнить, какие существительные относятся к исчисляемым, а какие - к неисчисляемым ,  а также сформулировать особенности их употребления: наличие или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отсутствие артикля и слова </w:t>
            </w:r>
            <w:r w:rsidRPr="00FB20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some</w:t>
            </w:r>
            <w:r w:rsidRPr="00FB20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  <w:r w:rsidR="002D7DCB" w:rsidRPr="002D7DC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</w:t>
            </w:r>
            <w:r w:rsidR="002D7DC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слайды 20-23</w:t>
            </w:r>
            <w:r w:rsidR="002D7DCB" w:rsidRPr="002D7DC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</w:tc>
      </w:tr>
      <w:tr w:rsidR="00886A86" w:rsidRPr="00D81E1A" w:rsidTr="00F52CD1">
        <w:tc>
          <w:tcPr>
            <w:tcW w:w="10321" w:type="dxa"/>
            <w:shd w:val="clear" w:color="auto" w:fill="C6D9F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БЛОК 4. Проверка приобретенных знаний, умений и навыков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4.1. Диагностика/самодиагностика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8A57F9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Укажите формы организации и поддержки самостоятельной учебной деятельности ученика, критерии оценивания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2D7DCB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2D7DC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Контрольн</w:t>
            </w:r>
            <w:r w:rsidR="002D7DCB" w:rsidRPr="002D7DC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ые задания</w:t>
            </w:r>
          </w:p>
          <w:p w:rsidR="002D7DCB" w:rsidRDefault="002D7DCB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Цель: </w:t>
            </w:r>
            <w:r w:rsidRPr="002D7DC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проверить уровень усвоения лексико-грамматического материала урока.</w:t>
            </w:r>
          </w:p>
          <w:p w:rsidR="002D7DCB" w:rsidRDefault="00624F4E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-</w:t>
            </w:r>
            <w:r w:rsidR="002D7DC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Обучающимся предлагается определить исчисляемые и неисчисляемые существительные:</w:t>
            </w:r>
          </w:p>
          <w:p w:rsidR="002D7DCB" w:rsidRDefault="002D7DCB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7D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2172059" cy="1923690"/>
                  <wp:effectExtent l="1905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p="http://schemas.openxmlformats.org/presentationml/2006/main" xmlns:a14="http://schemas.microsoft.com/office/drawing/2010/main" xmlns="" xmlns:lc="http://schemas.openxmlformats.org/drawingml/2006/lockedCanvas">
                                  <a14:imgLayer r:embed="rId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      </a:ext>
                            </a:extLst>
                          </a:blip>
                          <a:srcRect l="48687" t="18524" r="21170" b="40738"/>
                          <a:stretch/>
                        </pic:blipFill>
                        <pic:spPr bwMode="auto">
                          <a:xfrm>
                            <a:off x="0" y="0"/>
                            <a:ext cx="2171758" cy="1923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p="http://schemas.openxmlformats.org/presentationml/2006/main" xmlns:a14="http://schemas.microsoft.com/office/drawing/2010/main" xmlns="" xmlns:lc="http://schemas.openxmlformats.org/drawingml/2006/lockedCanvas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p="http://schemas.openxmlformats.org/presentationml/2006/main" xmlns:a14="http://schemas.microsoft.com/office/drawing/2010/main" xmlns="" xmlns:lc="http://schemas.openxmlformats.org/drawingml/2006/lockedCanvas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24F4E" w:rsidRDefault="00624F4E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-Соотнести части выражений:</w:t>
            </w:r>
          </w:p>
          <w:p w:rsidR="00624F4E" w:rsidRDefault="00624F4E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2327335" cy="1492370"/>
                  <wp:effectExtent l="19050" t="0" r="0" b="0"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p="http://schemas.openxmlformats.org/presentationml/2006/main" xmlns:a14="http://schemas.microsoft.com/office/drawing/2010/main" xmlns="" xmlns:lc="http://schemas.openxmlformats.org/drawingml/2006/lockedCanvas">
                                  <a14:imgLayer r:embed="rId9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      </a:ext>
                            </a:extLst>
                          </a:blip>
                          <a:srcRect l="23921" t="68283" r="54322" b="7379"/>
                          <a:stretch/>
                        </pic:blipFill>
                        <pic:spPr bwMode="auto">
                          <a:xfrm>
                            <a:off x="0" y="0"/>
                            <a:ext cx="2329639" cy="1493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p="http://schemas.openxmlformats.org/presentationml/2006/main" xmlns:a14="http://schemas.microsoft.com/office/drawing/2010/main" xmlns="" xmlns:lc="http://schemas.openxmlformats.org/drawingml/2006/lockedCanvas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p="http://schemas.openxmlformats.org/presentationml/2006/main" xmlns:a14="http://schemas.microsoft.com/office/drawing/2010/main" xmlns="" xmlns:lc="http://schemas.openxmlformats.org/drawingml/2006/lockedCanvas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24F4E" w:rsidRDefault="00624F4E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Выбрать нужное слово:</w:t>
            </w:r>
          </w:p>
          <w:p w:rsidR="00624F4E" w:rsidRPr="00D81E1A" w:rsidRDefault="00624F4E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drawing>
                <wp:inline distT="0" distB="0" distL="0" distR="0">
                  <wp:extent cx="2120301" cy="2119295"/>
                  <wp:effectExtent l="19050" t="0" r="13299" b="14305"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p="http://schemas.openxmlformats.org/presentationml/2006/main" xmlns:a14="http://schemas.microsoft.com/office/drawing/2010/main" xmlns="" xmlns:lc="http://schemas.openxmlformats.org/drawingml/2006/lockedCanvas">
                                  <a14:imgLayer r:embed="rId11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      </a:ext>
                            </a:extLst>
                          </a:blip>
                          <a:srcRect l="22862" t="53916" r="52583" b="9187"/>
                          <a:stretch/>
                        </pic:blipFill>
                        <pic:spPr bwMode="auto">
                          <a:xfrm>
                            <a:off x="0" y="0"/>
                            <a:ext cx="2134472" cy="2133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  <a:extLst>
                            <a:ext uri="{909E8E84-426E-40DD-AFC4-6F175D3DCCD1}">
      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p="http://schemas.openxmlformats.org/presentationml/2006/main" xmlns:a14="http://schemas.microsoft.com/office/drawing/2010/main" xmlns="" xmlns:lc="http://schemas.openxmlformats.org/drawingml/2006/lockedCanvas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6A86" w:rsidRPr="00D81E1A" w:rsidTr="00F52CD1">
        <w:tc>
          <w:tcPr>
            <w:tcW w:w="10321" w:type="dxa"/>
            <w:shd w:val="clear" w:color="auto" w:fill="C6D9F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БЛОК 5. Подведение итогов, домашнее задание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5.1. Рефлексия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8A57F9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Введите рекомендации для учителя по организации в классе рефлексии по достигнутым либо н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е</w:t>
            </w: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достигнутым образовательным результатам</w:t>
            </w: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Обсудить с учащимися, что они научились делать (выражать, описывать, читать, писать)</w:t>
            </w:r>
            <w:r w:rsidR="006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ур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Учителю рекомендуется организовать личностную рефлексию путем подведения итогов урока</w:t>
            </w:r>
            <w:r w:rsidR="006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-учить обучающихся осознавать связь между целью учебной деятельности и результатом учения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-учить анализировать и описывать свои чувства и настроение после урока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-Попросить вспомнить название урока и цель урока и проанализировать, достигнута ли цель.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6A86" w:rsidRPr="00D81E1A" w:rsidTr="00F52CD1"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Этап 5.2.</w:t>
            </w:r>
            <w:r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Домашнее задание</w:t>
            </w:r>
          </w:p>
        </w:tc>
      </w:tr>
      <w:tr w:rsidR="00886A86" w:rsidRPr="00D81E1A" w:rsidTr="00F52CD1">
        <w:trPr>
          <w:trHeight w:val="120"/>
        </w:trPr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6A86" w:rsidRPr="008A57F9" w:rsidRDefault="00886A86" w:rsidP="00886A86">
            <w:pPr>
              <w:spacing w:after="136" w:line="12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8A57F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Введите рекомендации по домашнему заданию.</w:t>
            </w:r>
          </w:p>
        </w:tc>
      </w:tr>
      <w:tr w:rsidR="00886A86" w:rsidRPr="00624F4E" w:rsidTr="00F52CD1">
        <w:trPr>
          <w:trHeight w:val="1170"/>
        </w:trPr>
        <w:tc>
          <w:tcPr>
            <w:tcW w:w="10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24F4E" w:rsidRPr="00624F4E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24F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Запись домашнего задания на следующий урок</w:t>
            </w:r>
            <w:r w:rsidR="00624F4E" w:rsidRPr="00624F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886A86" w:rsidRPr="00624F4E" w:rsidRDefault="00624F4E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24F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Цель:</w:t>
            </w:r>
            <w:r w:rsidR="00886A86" w:rsidRPr="00D81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86A86" w:rsidRPr="00624F4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развитие умений письме</w:t>
            </w:r>
            <w:r w:rsidR="00886A86" w:rsidRPr="00624F4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н</w:t>
            </w:r>
            <w:r w:rsidR="00886A86" w:rsidRPr="00624F4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ной речи (короткие тексты описательног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о характера с опорой на образец </w:t>
            </w:r>
            <w:r w:rsidRPr="00624F4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н</w:t>
            </w:r>
            <w:r w:rsidR="00886A86" w:rsidRPr="00624F4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а основе изученной лексики.</w:t>
            </w:r>
            <w:r w:rsidR="00886A86" w:rsidRPr="006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886A86" w:rsidRPr="00D81E1A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Предполагаемый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ответ</w:t>
            </w:r>
            <w:r w:rsidRPr="00D81E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</w:p>
          <w:p w:rsidR="00886A86" w:rsidRPr="00624F4E" w:rsidRDefault="00886A86" w:rsidP="00886A86">
            <w:pPr>
              <w:spacing w:after="13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 Russia we celebrate Victory Day on the 9th of May. We watch the parade on TV, in the evening we set off fireworks. It’s a great day, a national</w:t>
            </w:r>
            <w:r w:rsidR="00624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1E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holiday. We celebrate victory over fascism. We watch concerts in the evening on TV or in the streets and squares of big cities.</w:t>
            </w:r>
          </w:p>
        </w:tc>
      </w:tr>
    </w:tbl>
    <w:p w:rsidR="00886A86" w:rsidRPr="00624F4E" w:rsidRDefault="00886A86" w:rsidP="00001FD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86A86" w:rsidRPr="00624F4E" w:rsidSect="00F52C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01D"/>
    <w:multiLevelType w:val="multilevel"/>
    <w:tmpl w:val="C1E4C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EB5403"/>
    <w:multiLevelType w:val="multilevel"/>
    <w:tmpl w:val="8C8C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CF2854"/>
    <w:multiLevelType w:val="hybridMultilevel"/>
    <w:tmpl w:val="B33211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7A0845"/>
    <w:multiLevelType w:val="hybridMultilevel"/>
    <w:tmpl w:val="C83EAF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986860"/>
    <w:multiLevelType w:val="multilevel"/>
    <w:tmpl w:val="150E0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606192"/>
    <w:multiLevelType w:val="hybridMultilevel"/>
    <w:tmpl w:val="CF7A0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6A4FC9"/>
    <w:multiLevelType w:val="hybridMultilevel"/>
    <w:tmpl w:val="41B2C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F84C77"/>
    <w:multiLevelType w:val="multilevel"/>
    <w:tmpl w:val="67A6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1B3F1C"/>
    <w:multiLevelType w:val="hybridMultilevel"/>
    <w:tmpl w:val="B1CC5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010391"/>
    <w:multiLevelType w:val="hybridMultilevel"/>
    <w:tmpl w:val="E084A3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862660F"/>
    <w:multiLevelType w:val="hybridMultilevel"/>
    <w:tmpl w:val="14FA1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C54DE9"/>
    <w:multiLevelType w:val="hybridMultilevel"/>
    <w:tmpl w:val="3EA49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422E46"/>
    <w:multiLevelType w:val="hybridMultilevel"/>
    <w:tmpl w:val="B9AA3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F7358A"/>
    <w:multiLevelType w:val="hybridMultilevel"/>
    <w:tmpl w:val="3E329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5D7E4C"/>
    <w:multiLevelType w:val="hybridMultilevel"/>
    <w:tmpl w:val="1CF652A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9"/>
  </w:num>
  <w:num w:numId="5">
    <w:abstractNumId w:val="13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4"/>
  </w:num>
  <w:num w:numId="11">
    <w:abstractNumId w:val="2"/>
  </w:num>
  <w:num w:numId="12">
    <w:abstractNumId w:val="10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E3B86"/>
    <w:rsid w:val="00001FDC"/>
    <w:rsid w:val="000346FE"/>
    <w:rsid w:val="0012406A"/>
    <w:rsid w:val="001E3B86"/>
    <w:rsid w:val="001F7005"/>
    <w:rsid w:val="002D7DCB"/>
    <w:rsid w:val="002E6080"/>
    <w:rsid w:val="0031496D"/>
    <w:rsid w:val="003154E2"/>
    <w:rsid w:val="003617A1"/>
    <w:rsid w:val="003A5374"/>
    <w:rsid w:val="003B48C7"/>
    <w:rsid w:val="00434B4E"/>
    <w:rsid w:val="00446D4B"/>
    <w:rsid w:val="00500606"/>
    <w:rsid w:val="00544BC9"/>
    <w:rsid w:val="00576777"/>
    <w:rsid w:val="005C7DDD"/>
    <w:rsid w:val="005D68D4"/>
    <w:rsid w:val="00624F4E"/>
    <w:rsid w:val="00706EBD"/>
    <w:rsid w:val="00707F0B"/>
    <w:rsid w:val="007B616D"/>
    <w:rsid w:val="00886A86"/>
    <w:rsid w:val="008959CC"/>
    <w:rsid w:val="008A57F9"/>
    <w:rsid w:val="00996F65"/>
    <w:rsid w:val="00A01223"/>
    <w:rsid w:val="00A610E1"/>
    <w:rsid w:val="00A93B16"/>
    <w:rsid w:val="00AF6E8C"/>
    <w:rsid w:val="00C04D67"/>
    <w:rsid w:val="00C17B06"/>
    <w:rsid w:val="00C445B9"/>
    <w:rsid w:val="00C7392C"/>
    <w:rsid w:val="00C75E0F"/>
    <w:rsid w:val="00D81E1A"/>
    <w:rsid w:val="00D85D43"/>
    <w:rsid w:val="00D96547"/>
    <w:rsid w:val="00F52CD1"/>
    <w:rsid w:val="00FA5E5E"/>
    <w:rsid w:val="00FB2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B8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01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8">
    <w:name w:val="c58"/>
    <w:basedOn w:val="a"/>
    <w:rsid w:val="00AF6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AF6E8C"/>
  </w:style>
  <w:style w:type="character" w:customStyle="1" w:styleId="c21">
    <w:name w:val="c21"/>
    <w:basedOn w:val="a0"/>
    <w:rsid w:val="00AF6E8C"/>
  </w:style>
  <w:style w:type="character" w:customStyle="1" w:styleId="c0">
    <w:name w:val="c0"/>
    <w:basedOn w:val="a0"/>
    <w:rsid w:val="00AF6E8C"/>
  </w:style>
  <w:style w:type="character" w:customStyle="1" w:styleId="c34">
    <w:name w:val="c34"/>
    <w:basedOn w:val="a0"/>
    <w:rsid w:val="00AF6E8C"/>
  </w:style>
  <w:style w:type="paragraph" w:customStyle="1" w:styleId="c1">
    <w:name w:val="c1"/>
    <w:basedOn w:val="a"/>
    <w:rsid w:val="00AF6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7">
    <w:name w:val="c27"/>
    <w:basedOn w:val="a0"/>
    <w:rsid w:val="00AF6E8C"/>
  </w:style>
  <w:style w:type="character" w:customStyle="1" w:styleId="c4">
    <w:name w:val="c4"/>
    <w:basedOn w:val="a0"/>
    <w:rsid w:val="00AF6E8C"/>
  </w:style>
  <w:style w:type="character" w:customStyle="1" w:styleId="c9">
    <w:name w:val="c9"/>
    <w:basedOn w:val="a0"/>
    <w:rsid w:val="00AF6E8C"/>
  </w:style>
  <w:style w:type="character" w:customStyle="1" w:styleId="c30">
    <w:name w:val="c30"/>
    <w:basedOn w:val="a0"/>
    <w:rsid w:val="008959CC"/>
  </w:style>
  <w:style w:type="character" w:customStyle="1" w:styleId="c15">
    <w:name w:val="c15"/>
    <w:basedOn w:val="a0"/>
    <w:rsid w:val="008959CC"/>
  </w:style>
  <w:style w:type="character" w:customStyle="1" w:styleId="c49">
    <w:name w:val="c49"/>
    <w:basedOn w:val="a0"/>
    <w:rsid w:val="008959CC"/>
  </w:style>
  <w:style w:type="character" w:styleId="a5">
    <w:name w:val="Hyperlink"/>
    <w:basedOn w:val="a0"/>
    <w:uiPriority w:val="99"/>
    <w:semiHidden/>
    <w:unhideWhenUsed/>
    <w:rsid w:val="008959CC"/>
    <w:rPr>
      <w:color w:val="0000FF"/>
      <w:u w:val="single"/>
    </w:rPr>
  </w:style>
  <w:style w:type="character" w:styleId="a6">
    <w:name w:val="Emphasis"/>
    <w:basedOn w:val="a0"/>
    <w:uiPriority w:val="20"/>
    <w:qFormat/>
    <w:rsid w:val="00D81E1A"/>
    <w:rPr>
      <w:i/>
      <w:iCs/>
    </w:rPr>
  </w:style>
  <w:style w:type="character" w:styleId="a7">
    <w:name w:val="Strong"/>
    <w:basedOn w:val="a0"/>
    <w:uiPriority w:val="22"/>
    <w:qFormat/>
    <w:rsid w:val="00446D4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D7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7D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1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07/relationships/hdphoto" Target="../ppt/media/hdphoto24.wdp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../ppt/media/hdphoto23.wdp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../ppt/media/hdphoto2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E5C64-714F-4F19-92F8-3046CF66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1755</Words>
  <Characters>10007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2024-02-24T10:32:00Z</dcterms:created>
  <dcterms:modified xsi:type="dcterms:W3CDTF">2024-02-25T16:19:00Z</dcterms:modified>
</cp:coreProperties>
</file>