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D56" w:rsidRDefault="00DD3D56" w:rsidP="00DD3D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Выступление учителя начальных классов высшей категории</w:t>
      </w:r>
    </w:p>
    <w:p w:rsidR="00DD3D56" w:rsidRDefault="00DD3D56" w:rsidP="00DD3D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Терещук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Елены Леонидовны</w:t>
      </w:r>
    </w:p>
    <w:p w:rsidR="00DD3D56" w:rsidRDefault="00DD3D56" w:rsidP="00DD3D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697F">
        <w:rPr>
          <w:rFonts w:ascii="Times New Roman" w:hAnsi="Times New Roman" w:cs="Times New Roman"/>
          <w:b/>
          <w:sz w:val="28"/>
          <w:szCs w:val="28"/>
        </w:rPr>
        <w:t>СЛАЙД 1</w:t>
      </w:r>
      <w:r>
        <w:rPr>
          <w:rFonts w:ascii="Times New Roman" w:hAnsi="Times New Roman" w:cs="Times New Roman"/>
          <w:b/>
          <w:sz w:val="28"/>
          <w:szCs w:val="28"/>
        </w:rPr>
        <w:t xml:space="preserve">      Специальная Индивидуальная Программа Развития</w:t>
      </w:r>
    </w:p>
    <w:p w:rsidR="00DD3D56" w:rsidRDefault="00DD3D56" w:rsidP="00DD3D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Добрый день уважаемые коллеги. Меня зовут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Терещук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Леонидовна. </w:t>
      </w:r>
    </w:p>
    <w:p w:rsidR="00DD3D56" w:rsidRDefault="00DD3D56" w:rsidP="00DD3D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учитель 1А класса.  С 1 сентября 2016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учащиеся моего класса обучаются по ФГОС образования обучающихся с умственной отсталостью.</w:t>
      </w:r>
    </w:p>
    <w:p w:rsidR="00DD3D56" w:rsidRDefault="00DD3D56" w:rsidP="00DD3D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классе обучаются 12 человек. Все учащиеся имеют лёгкую умственную отсталость, отягощённую соматическими заболеваниями. В классе 7 детей – инвалидов.</w:t>
      </w:r>
    </w:p>
    <w:p w:rsidR="00DD3D56" w:rsidRPr="0081697F" w:rsidRDefault="00DD3D56" w:rsidP="00DD3D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Один ребёнок имеет расстройство аутистического спектра и статус ребёнка – инвалида. По заключению ГПМПК девочке было рекомендовано обучение по СИПР. Для создания специальной индивидуальной программы развития была создана рабочая группа, в которую вошли: </w:t>
      </w:r>
      <w:r w:rsidRPr="0081697F">
        <w:rPr>
          <w:rFonts w:ascii="Times New Roman" w:hAnsi="Times New Roman" w:cs="Times New Roman"/>
          <w:b/>
          <w:sz w:val="28"/>
          <w:szCs w:val="28"/>
        </w:rPr>
        <w:t xml:space="preserve">СЛАЙД 2 </w:t>
      </w:r>
    </w:p>
    <w:p w:rsidR="00DD3D56" w:rsidRDefault="00DD3D56" w:rsidP="00DD3D56">
      <w:pPr>
        <w:jc w:val="both"/>
        <w:rPr>
          <w:rFonts w:ascii="Times New Roman" w:hAnsi="Times New Roman" w:cs="Times New Roman"/>
          <w:sz w:val="28"/>
          <w:szCs w:val="28"/>
        </w:rPr>
      </w:pPr>
      <w:r w:rsidRPr="0081697F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ab/>
        <w:t xml:space="preserve">На начальном этапе я познакомилась с семьёй ученицы. Изучила документацию: личное дело, медицинскую карту, более подробно изучила заключение ГПМПК. Таким образом,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СИПРе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 прописала индивидуальные сведения не только о ребёнке, но и о его семье.</w:t>
      </w:r>
    </w:p>
    <w:p w:rsidR="00DD3D56" w:rsidRDefault="00DD3D56" w:rsidP="00DD3D56">
      <w:pPr>
        <w:jc w:val="both"/>
        <w:rPr>
          <w:rFonts w:ascii="Times New Roman" w:hAnsi="Times New Roman" w:cs="Times New Roman"/>
          <w:sz w:val="28"/>
          <w:szCs w:val="28"/>
        </w:rPr>
      </w:pPr>
      <w:r w:rsidRPr="0081697F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4</w:t>
      </w:r>
      <w:r w:rsidRPr="0081697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Прописала структуру СИПР. </w:t>
      </w:r>
    </w:p>
    <w:p w:rsidR="00DD3D56" w:rsidRDefault="00DD3D56" w:rsidP="00DD3D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Учитель, специалисты провели первичную диагностику, на основе, которой была составлена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педагогическая характеристика. В ней отражены данные о составе семьи, жилищные условия, физическое здоровье, характеристика взаимоотношений ребёнка с окружающим миром.  Описано эмоциональное состояние, отражены данные логопедического, дефектологического, психологического обследования. Также был отражён уровень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учебных навыков и навыков самообслуживания.</w:t>
      </w:r>
    </w:p>
    <w:p w:rsidR="00DD3D56" w:rsidRDefault="00DD3D56" w:rsidP="00DD3D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ходе обследования мы выяснили, что ученица может общаться с ограниченным кругом людей. Она не вступает в контакт со взрослыми и детьми. Эмоциональный фон не стабильный. Ей требуется постоянная помощь взрослого.  У девочки высокая степень тревожности, утомляемость, низкая работоспособность. Ученице постоянно необходимо уединение, её утомляет большое количество людей. </w:t>
      </w:r>
    </w:p>
    <w:p w:rsidR="00DD3D56" w:rsidRDefault="00DD3D56" w:rsidP="00DD3D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Основываясь на заключении ГПМПК и по итогам оценки специалистов школы,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СИПРе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были сделаны выводы:</w:t>
      </w:r>
      <w:r w:rsidRPr="000477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697F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5</w:t>
      </w:r>
    </w:p>
    <w:p w:rsidR="00DD3D56" w:rsidRDefault="00DD3D56" w:rsidP="00DD3D5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Сопровождение специалиста (</w:t>
      </w:r>
      <w:proofErr w:type="spellStart"/>
      <w:r>
        <w:rPr>
          <w:rFonts w:ascii="Times New Roman" w:hAnsi="Times New Roman"/>
          <w:sz w:val="28"/>
          <w:szCs w:val="28"/>
        </w:rPr>
        <w:t>тьютора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DD3D56" w:rsidRDefault="00DD3D56" w:rsidP="00DD3D5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Индивидуально  дозированное</w:t>
      </w:r>
      <w:proofErr w:type="gramEnd"/>
      <w:r>
        <w:rPr>
          <w:rFonts w:ascii="Times New Roman" w:hAnsi="Times New Roman"/>
          <w:sz w:val="28"/>
          <w:szCs w:val="28"/>
        </w:rPr>
        <w:t xml:space="preserve"> пошаговое введение в образовательную среду школы; парциальное добавление новизны и трудности в учебную  деятельность и социальную жизнь ребёнка.</w:t>
      </w:r>
    </w:p>
    <w:p w:rsidR="00DD3D56" w:rsidRDefault="00DD3D56" w:rsidP="00DD3D5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Дозирование времени пребывания в группе детей, с постепенным увеличением при отсутствии негативных реакций.</w:t>
      </w:r>
    </w:p>
    <w:p w:rsidR="00DD3D56" w:rsidRDefault="00DD3D56" w:rsidP="00DD3D5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Использование форм, поддерживающих и организующих работу ребёнка.</w:t>
      </w:r>
    </w:p>
    <w:p w:rsidR="00DD3D56" w:rsidRDefault="00DD3D56" w:rsidP="00DD3D5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общей, мелкой моторики.</w:t>
      </w:r>
    </w:p>
    <w:p w:rsidR="00DD3D56" w:rsidRDefault="00DD3D56" w:rsidP="00DD3D5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Коррекционно-развивающие занятия с дефектологом, педагогом-психологом и учителем-логопедом.</w:t>
      </w:r>
    </w:p>
    <w:p w:rsidR="00DD3D56" w:rsidRDefault="00DD3D56" w:rsidP="00DD3D5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Специальная отработка форм адекватного учебного поведения ребёнка, навыков коммуникации и взаимодействия с учителем и соучениками.</w:t>
      </w:r>
    </w:p>
    <w:p w:rsidR="00DD3D56" w:rsidRDefault="00DD3D56" w:rsidP="00DD3D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3D56" w:rsidRDefault="00DD3D56" w:rsidP="00DD3D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97F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6  </w:t>
      </w:r>
      <w:r>
        <w:rPr>
          <w:rFonts w:ascii="Times New Roman" w:hAnsi="Times New Roman" w:cs="Times New Roman"/>
          <w:sz w:val="28"/>
          <w:szCs w:val="28"/>
        </w:rPr>
        <w:t>Были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определены приоритетные коррекционные занятия.</w:t>
      </w:r>
    </w:p>
    <w:p w:rsidR="00DD3D56" w:rsidRDefault="00DD3D56" w:rsidP="00DD3D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 составлен индивидуальный учебный план. </w:t>
      </w:r>
      <w:r w:rsidRPr="0081697F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7 </w:t>
      </w:r>
    </w:p>
    <w:p w:rsidR="00DD3D56" w:rsidRDefault="00DD3D56" w:rsidP="00DD3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77F5">
        <w:rPr>
          <w:rFonts w:ascii="Times New Roman" w:hAnsi="Times New Roman" w:cs="Times New Roman"/>
          <w:sz w:val="28"/>
          <w:szCs w:val="28"/>
        </w:rPr>
        <w:t xml:space="preserve">В плане отображены как учебные предметы, коррекционные развивающие занятия, так и внеурочная деятельность. Для того, чтобы </w:t>
      </w:r>
      <w:proofErr w:type="gramStart"/>
      <w:r w:rsidRPr="000477F5">
        <w:rPr>
          <w:rFonts w:ascii="Times New Roman" w:hAnsi="Times New Roman" w:cs="Times New Roman"/>
          <w:sz w:val="28"/>
          <w:szCs w:val="28"/>
        </w:rPr>
        <w:t xml:space="preserve">обеспечить </w:t>
      </w:r>
      <w:r>
        <w:rPr>
          <w:rFonts w:ascii="Times New Roman" w:hAnsi="Times New Roman" w:cs="Times New Roman"/>
          <w:sz w:val="28"/>
          <w:szCs w:val="28"/>
        </w:rPr>
        <w:t xml:space="preserve"> ребёнку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профессиональный уход и присмотр, по рекомендации ГПМПК, в образовательном учреждении была введена должность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тьютора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D3D56" w:rsidRDefault="00DD3D56" w:rsidP="00DD3D5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Тьютор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имеет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высшее  педагогическое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образование, прошла профессиональную переподготовку по специальности «Олигофренопедагогика» Деятельность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тьютора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отразилась и в индивидуальном графике с указанием времени, вида деятельности.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Тьютор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встречает ребёнка утром, и на протяжении всего периода обучения сопровождает его. В ходе учебной деятельности, он оказывает ученице помощь, используя различные коррекционные приёмы.</w:t>
      </w:r>
      <w:r w:rsidRPr="001A5E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697F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8, 9</w:t>
      </w:r>
    </w:p>
    <w:p w:rsidR="00DD3D56" w:rsidRPr="001A5EBB" w:rsidRDefault="00DD3D56" w:rsidP="00DD3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5EBB">
        <w:rPr>
          <w:rFonts w:ascii="Times New Roman" w:hAnsi="Times New Roman" w:cs="Times New Roman"/>
          <w:sz w:val="28"/>
          <w:szCs w:val="28"/>
        </w:rPr>
        <w:t>Кроме того, в СИПР были прописаны условия в реализации потребности в уходе и присмотре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1A5E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697F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10 </w:t>
      </w:r>
      <w:r w:rsidRPr="001A5EBB">
        <w:rPr>
          <w:rFonts w:ascii="Times New Roman" w:hAnsi="Times New Roman" w:cs="Times New Roman"/>
          <w:sz w:val="28"/>
          <w:szCs w:val="28"/>
        </w:rPr>
        <w:t xml:space="preserve">гигиенические процедуры, так как у ребёнка учащённое </w:t>
      </w:r>
      <w:proofErr w:type="gramStart"/>
      <w:r w:rsidRPr="001A5EBB">
        <w:rPr>
          <w:rFonts w:ascii="Times New Roman" w:hAnsi="Times New Roman" w:cs="Times New Roman"/>
          <w:sz w:val="28"/>
          <w:szCs w:val="28"/>
        </w:rPr>
        <w:t>мочеиспускание ,</w:t>
      </w:r>
      <w:proofErr w:type="gramEnd"/>
      <w:r w:rsidRPr="001A5EBB">
        <w:rPr>
          <w:rFonts w:ascii="Times New Roman" w:hAnsi="Times New Roman" w:cs="Times New Roman"/>
          <w:sz w:val="28"/>
          <w:szCs w:val="28"/>
        </w:rPr>
        <w:t xml:space="preserve"> уход во время приёма пищи. </w:t>
      </w:r>
    </w:p>
    <w:p w:rsidR="00DD3D56" w:rsidRPr="001A5EBB" w:rsidRDefault="00DD3D56" w:rsidP="00DD3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5EBB">
        <w:rPr>
          <w:rFonts w:ascii="Times New Roman" w:hAnsi="Times New Roman" w:cs="Times New Roman"/>
          <w:sz w:val="28"/>
          <w:szCs w:val="28"/>
        </w:rPr>
        <w:t xml:space="preserve">Был </w:t>
      </w:r>
      <w:r>
        <w:rPr>
          <w:rFonts w:ascii="Times New Roman" w:hAnsi="Times New Roman" w:cs="Times New Roman"/>
          <w:sz w:val="28"/>
          <w:szCs w:val="28"/>
        </w:rPr>
        <w:t>определён перечень</w:t>
      </w:r>
      <w:r w:rsidRPr="001A5E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697F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11 </w:t>
      </w:r>
      <w:r w:rsidRPr="001A5EBB">
        <w:rPr>
          <w:rFonts w:ascii="Times New Roman" w:hAnsi="Times New Roman" w:cs="Times New Roman"/>
          <w:sz w:val="28"/>
          <w:szCs w:val="28"/>
        </w:rPr>
        <w:t xml:space="preserve">необходимых материалов и средств, для ухода. Выполнение данных мероприятий входит в обязанность </w:t>
      </w:r>
      <w:proofErr w:type="spellStart"/>
      <w:r w:rsidRPr="001A5EBB">
        <w:rPr>
          <w:rFonts w:ascii="Times New Roman" w:hAnsi="Times New Roman" w:cs="Times New Roman"/>
          <w:sz w:val="28"/>
          <w:szCs w:val="28"/>
        </w:rPr>
        <w:t>тьютора</w:t>
      </w:r>
      <w:proofErr w:type="spellEnd"/>
      <w:r w:rsidRPr="001A5EBB">
        <w:rPr>
          <w:rFonts w:ascii="Times New Roman" w:hAnsi="Times New Roman" w:cs="Times New Roman"/>
          <w:sz w:val="28"/>
          <w:szCs w:val="28"/>
        </w:rPr>
        <w:t>.</w:t>
      </w:r>
    </w:p>
    <w:p w:rsidR="00DD3D56" w:rsidRDefault="00DD3D56" w:rsidP="00DD3D5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Следующий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раздел 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содержание образования. При составлении этого раздела мы учитывали зону </w:t>
      </w:r>
      <w:proofErr w:type="gramStart"/>
      <w:r>
        <w:rPr>
          <w:rFonts w:ascii="Times New Roman" w:hAnsi="Times New Roman" w:cs="Times New Roman"/>
          <w:sz w:val="28"/>
          <w:szCs w:val="28"/>
        </w:rPr>
        <w:t>ближайшего  развития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ребёнка. В содержании образования были отражены базовые учебные действия </w:t>
      </w:r>
      <w:r w:rsidRPr="0081697F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517E">
        <w:rPr>
          <w:rFonts w:ascii="Times New Roman" w:hAnsi="Times New Roman" w:cs="Times New Roman"/>
          <w:b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(вы их видите на слайде), содержание учебных предметов и коррекционных занятий. </w:t>
      </w:r>
      <w:r w:rsidRPr="0081697F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13</w:t>
      </w:r>
    </w:p>
    <w:p w:rsidR="00DD3D56" w:rsidRDefault="00DD3D56" w:rsidP="00DD3D5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СИПР отражена и внеурочная деятельность </w:t>
      </w:r>
      <w:r w:rsidRPr="0081697F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14,</w:t>
      </w:r>
      <w:r>
        <w:rPr>
          <w:rFonts w:ascii="Times New Roman" w:hAnsi="Times New Roman" w:cs="Times New Roman"/>
          <w:sz w:val="28"/>
          <w:szCs w:val="28"/>
        </w:rPr>
        <w:t xml:space="preserve"> в неё вошли … Более подробно расписаны мероприятия внеурочной деятельности, в неё включены следующие мероприятия </w:t>
      </w:r>
      <w:r w:rsidRPr="0081697F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15</w:t>
      </w:r>
    </w:p>
    <w:p w:rsidR="00DD3D56" w:rsidRDefault="00DD3D56" w:rsidP="00DD3D5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Были определены направления работы в нравственном развитии </w:t>
      </w:r>
      <w:r w:rsidRPr="0081697F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17 и </w:t>
      </w:r>
      <w:r>
        <w:rPr>
          <w:rFonts w:ascii="Times New Roman" w:hAnsi="Times New Roman" w:cs="Times New Roman"/>
          <w:sz w:val="28"/>
          <w:szCs w:val="28"/>
        </w:rPr>
        <w:t xml:space="preserve">формировании экологической культуры, здорового и безопасного образа жизни </w:t>
      </w:r>
      <w:r w:rsidRPr="0081697F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18</w:t>
      </w:r>
    </w:p>
    <w:p w:rsidR="00DD3D56" w:rsidRDefault="00DD3D56" w:rsidP="00DD3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СИПР необходимо перечислить всех специалистов, которые принимали участие в разработке и реализации. (о них говорилось ранее)</w:t>
      </w:r>
    </w:p>
    <w:p w:rsidR="00DD3D56" w:rsidRDefault="00DD3D56" w:rsidP="00DD3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Следующий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раздел 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раздел с семьёй.</w:t>
      </w:r>
      <w:r w:rsidRPr="000C51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697F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19 ,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который входит: задачи, мероприятия, отчёт о проведении. В обсуждении и составлении СИПР непосредственное участие приняла и мама девочки. Поэтому все мероприятия носили конкретный характер. </w:t>
      </w:r>
    </w:p>
    <w:p w:rsidR="00DD3D56" w:rsidRDefault="00DD3D56" w:rsidP="00DD3D5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Особое значение было уделено созданию специальных образовательных средств для воспитания и обучения ученицы. Он был отражён в перечне необходимых технических средств и дидактических материалов </w:t>
      </w:r>
      <w:r w:rsidRPr="0081697F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20</w:t>
      </w:r>
    </w:p>
    <w:p w:rsidR="00DD3D56" w:rsidRDefault="00DD3D56" w:rsidP="00DD3D5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последний раздел СИПР – это раздел средства мониторинга и оценки динамики обучения, который включает в себя критерии уровней самостоятельности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  выполнении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заданий.</w:t>
      </w:r>
      <w:r w:rsidRPr="004624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697F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21</w:t>
      </w:r>
      <w:r>
        <w:rPr>
          <w:rFonts w:ascii="Times New Roman" w:hAnsi="Times New Roman" w:cs="Times New Roman"/>
          <w:sz w:val="28"/>
          <w:szCs w:val="28"/>
        </w:rPr>
        <w:t xml:space="preserve"> И реализации на воздействия.</w:t>
      </w:r>
      <w:r w:rsidRPr="0046242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D3D56" w:rsidRDefault="00DD3D56" w:rsidP="00DD3D5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3D56" w:rsidRDefault="00DD3D56" w:rsidP="00DD3D5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3D56" w:rsidRDefault="00DD3D56" w:rsidP="00DD3D5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3D56" w:rsidRDefault="00DD3D56" w:rsidP="00DD3D5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3D56" w:rsidRDefault="00DD3D56" w:rsidP="00DD3D5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3D56" w:rsidRDefault="00DD3D56" w:rsidP="00DD3D5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3D56" w:rsidRDefault="00DD3D56" w:rsidP="00DD3D5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3D56" w:rsidRDefault="00DD3D56" w:rsidP="00DD3D5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3D56" w:rsidRDefault="00DD3D56" w:rsidP="00DD3D5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3D56" w:rsidRDefault="00DD3D56" w:rsidP="00DD3D5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3D56" w:rsidRDefault="00DD3D56" w:rsidP="00DD3D5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3D56" w:rsidRDefault="00DD3D56" w:rsidP="00DD3D5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3D56" w:rsidRPr="00DD3D56" w:rsidRDefault="00DD3D56" w:rsidP="00DD3D56">
      <w:pPr>
        <w:rPr>
          <w:rFonts w:ascii="Times New Roman" w:hAnsi="Times New Roman" w:cs="Times New Roman"/>
          <w:sz w:val="28"/>
          <w:szCs w:val="28"/>
        </w:rPr>
      </w:pPr>
    </w:p>
    <w:p w:rsidR="00DD3D56" w:rsidRPr="00DD3D56" w:rsidRDefault="00DD3D56" w:rsidP="00DD3D56">
      <w:pPr>
        <w:rPr>
          <w:rFonts w:ascii="Times New Roman" w:hAnsi="Times New Roman" w:cs="Times New Roman"/>
          <w:sz w:val="28"/>
          <w:szCs w:val="28"/>
        </w:rPr>
      </w:pPr>
    </w:p>
    <w:p w:rsidR="00DD3D56" w:rsidRPr="00DD3D56" w:rsidRDefault="00DD3D56" w:rsidP="00DD3D56">
      <w:pPr>
        <w:rPr>
          <w:rFonts w:ascii="Times New Roman" w:hAnsi="Times New Roman" w:cs="Times New Roman"/>
          <w:sz w:val="28"/>
          <w:szCs w:val="28"/>
        </w:rPr>
      </w:pPr>
    </w:p>
    <w:p w:rsidR="00DD3D56" w:rsidRDefault="00DD3D56" w:rsidP="00DD3D56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DD3D56" w:rsidRDefault="00DD3D56" w:rsidP="00DD3D56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DD3D56" w:rsidRDefault="00DD3D56" w:rsidP="00DD3D56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DD3D56" w:rsidRDefault="00DD3D56" w:rsidP="00DD3D56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DD3D56" w:rsidRDefault="00DD3D56" w:rsidP="00DD3D56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DD3D56" w:rsidRDefault="00DD3D56" w:rsidP="00DD3D56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DD3D56" w:rsidRDefault="00DD3D56" w:rsidP="00DD3D56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DD3D56" w:rsidRDefault="00DD3D56" w:rsidP="00DD3D56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DD3D56" w:rsidRPr="00DD3D56" w:rsidRDefault="00DD3D56" w:rsidP="00DD3D56">
      <w:pPr>
        <w:tabs>
          <w:tab w:val="left" w:pos="193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к выступлению</w:t>
      </w:r>
      <w:bookmarkStart w:id="0" w:name="_GoBack"/>
      <w:bookmarkEnd w:id="0"/>
    </w:p>
    <w:p w:rsidR="00610342" w:rsidRPr="00DD3D56" w:rsidRDefault="00610342" w:rsidP="00DD3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0342">
        <w:lastRenderedPageBreak/>
        <w:drawing>
          <wp:inline distT="0" distB="0" distL="0" distR="0" wp14:anchorId="38F5E02E" wp14:editId="3B570248">
            <wp:extent cx="5537200" cy="415290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20523" cy="4215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610342">
        <w:drawing>
          <wp:inline distT="0" distB="0" distL="0" distR="0" wp14:anchorId="7598277A" wp14:editId="59E60AA7">
            <wp:extent cx="5435600" cy="4076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60929" cy="4170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0342" w:rsidRDefault="00610342" w:rsidP="00610342">
      <w:pPr>
        <w:ind w:left="-567"/>
      </w:pPr>
      <w:r w:rsidRPr="00610342">
        <w:lastRenderedPageBreak/>
        <w:drawing>
          <wp:inline distT="0" distB="0" distL="0" distR="0" wp14:anchorId="03D0580F" wp14:editId="2147DE8E">
            <wp:extent cx="5460998" cy="4095750"/>
            <wp:effectExtent l="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01917" cy="4126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 w:rsidRPr="00610342">
        <w:drawing>
          <wp:inline distT="0" distB="0" distL="0" distR="0" wp14:anchorId="64B4C7A4" wp14:editId="0B5C48E7">
            <wp:extent cx="5410200" cy="405765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91323" cy="4118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0342" w:rsidRDefault="00610342" w:rsidP="00610342">
      <w:pPr>
        <w:ind w:left="-567"/>
      </w:pPr>
      <w:r w:rsidRPr="00610342">
        <w:lastRenderedPageBreak/>
        <w:drawing>
          <wp:inline distT="0" distB="0" distL="0" distR="0" wp14:anchorId="30F249DC" wp14:editId="0D2EC5EE">
            <wp:extent cx="5727698" cy="4295775"/>
            <wp:effectExtent l="0" t="0" r="698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85565" cy="433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 w:rsidRPr="00610342">
        <w:drawing>
          <wp:inline distT="0" distB="0" distL="0" distR="0" wp14:anchorId="7A52B5A8" wp14:editId="491F11DE">
            <wp:extent cx="5676900" cy="4257676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86908" cy="4340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7F2C" w:rsidRDefault="00610342" w:rsidP="00610342">
      <w:pPr>
        <w:ind w:left="-567"/>
      </w:pPr>
      <w:r w:rsidRPr="00610342">
        <w:lastRenderedPageBreak/>
        <w:drawing>
          <wp:inline distT="0" distB="0" distL="0" distR="0" wp14:anchorId="6D35BFDD" wp14:editId="3CFB5EAA">
            <wp:extent cx="6337298" cy="4752975"/>
            <wp:effectExtent l="0" t="0" r="698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94094" cy="4870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 w:rsidRPr="00610342">
        <w:drawing>
          <wp:inline distT="0" distB="0" distL="0" distR="0" wp14:anchorId="204A5D15" wp14:editId="72CEE108">
            <wp:extent cx="5651499" cy="4238625"/>
            <wp:effectExtent l="0" t="0" r="698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71845" cy="4253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0342">
        <w:lastRenderedPageBreak/>
        <w:drawing>
          <wp:inline distT="0" distB="0" distL="0" distR="0" wp14:anchorId="713CA710" wp14:editId="3EE20A59">
            <wp:extent cx="6172197" cy="4629150"/>
            <wp:effectExtent l="0" t="0" r="63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348188" cy="4761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0342" w:rsidRDefault="00610342" w:rsidP="00610342">
      <w:pPr>
        <w:ind w:left="-709"/>
      </w:pPr>
      <w:r>
        <w:t xml:space="preserve">    </w:t>
      </w:r>
      <w:r w:rsidRPr="00610342">
        <w:drawing>
          <wp:inline distT="0" distB="0" distL="0" distR="0" wp14:anchorId="2A439B67" wp14:editId="6152D4B4">
            <wp:extent cx="5638795" cy="4229100"/>
            <wp:effectExtent l="0" t="0" r="63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63456" cy="4247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0342" w:rsidRDefault="00610342" w:rsidP="00610342">
      <w:pPr>
        <w:ind w:left="-567"/>
      </w:pPr>
      <w:r w:rsidRPr="00610342">
        <w:lastRenderedPageBreak/>
        <w:drawing>
          <wp:inline distT="0" distB="0" distL="0" distR="0" wp14:anchorId="761B745C" wp14:editId="76AC0A1D">
            <wp:extent cx="5867396" cy="4400550"/>
            <wp:effectExtent l="0" t="0" r="63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024826" cy="4518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610342">
        <w:drawing>
          <wp:inline distT="0" distB="0" distL="0" distR="0" wp14:anchorId="570AD839" wp14:editId="2335D071">
            <wp:extent cx="5791200" cy="43434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42026" cy="438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0342" w:rsidRDefault="00610342" w:rsidP="00610342">
      <w:pPr>
        <w:ind w:left="-567"/>
      </w:pPr>
    </w:p>
    <w:p w:rsidR="00610342" w:rsidRDefault="00610342" w:rsidP="00610342">
      <w:pPr>
        <w:ind w:left="-567"/>
      </w:pPr>
    </w:p>
    <w:p w:rsidR="00610342" w:rsidRDefault="00610342" w:rsidP="00610342">
      <w:pPr>
        <w:ind w:left="-567"/>
      </w:pPr>
      <w:r w:rsidRPr="00610342">
        <w:drawing>
          <wp:inline distT="0" distB="0" distL="0" distR="0" wp14:anchorId="320DD981" wp14:editId="26DE234D">
            <wp:extent cx="5295900" cy="3971925"/>
            <wp:effectExtent l="0" t="0" r="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351431" cy="4013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0342" w:rsidRDefault="00610342" w:rsidP="00610342">
      <w:pPr>
        <w:ind w:left="-567"/>
      </w:pPr>
      <w:r w:rsidRPr="00610342">
        <w:drawing>
          <wp:inline distT="0" distB="0" distL="0" distR="0" wp14:anchorId="40CC67B1" wp14:editId="700E6DEE">
            <wp:extent cx="6222999" cy="4667250"/>
            <wp:effectExtent l="0" t="0" r="698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258564" cy="4693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0342" w:rsidRDefault="00610342" w:rsidP="00610342">
      <w:pPr>
        <w:ind w:left="-567"/>
      </w:pPr>
      <w:r w:rsidRPr="00610342">
        <w:lastRenderedPageBreak/>
        <w:drawing>
          <wp:inline distT="0" distB="0" distL="0" distR="0" wp14:anchorId="14240416" wp14:editId="32F534EA">
            <wp:extent cx="6191250" cy="4643439"/>
            <wp:effectExtent l="0" t="0" r="0" b="508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202004" cy="465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0342" w:rsidRDefault="00610342" w:rsidP="00610342">
      <w:pPr>
        <w:ind w:left="-567"/>
      </w:pPr>
      <w:r w:rsidRPr="00610342">
        <w:drawing>
          <wp:inline distT="0" distB="0" distL="0" distR="0" wp14:anchorId="2092BBF9" wp14:editId="59F1145E">
            <wp:extent cx="5810250" cy="4357688"/>
            <wp:effectExtent l="0" t="0" r="0" b="508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825206" cy="4368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0342" w:rsidRDefault="00610342" w:rsidP="00610342">
      <w:pPr>
        <w:ind w:left="-567"/>
      </w:pPr>
      <w:r w:rsidRPr="00610342">
        <w:lastRenderedPageBreak/>
        <w:drawing>
          <wp:inline distT="0" distB="0" distL="0" distR="0" wp14:anchorId="6BA0CDBC" wp14:editId="3EAA6E87">
            <wp:extent cx="6540499" cy="490537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568619" cy="4926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D56" w:rsidRDefault="00610342" w:rsidP="00610342">
      <w:pPr>
        <w:ind w:left="-567"/>
      </w:pPr>
      <w:r w:rsidRPr="00610342">
        <w:drawing>
          <wp:inline distT="0" distB="0" distL="0" distR="0" wp14:anchorId="75BED8BD" wp14:editId="1C3EEB84">
            <wp:extent cx="5553075" cy="4164807"/>
            <wp:effectExtent l="0" t="0" r="0" b="762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566254" cy="4174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D56" w:rsidRDefault="00DD3D56" w:rsidP="00DD3D56"/>
    <w:p w:rsidR="00610342" w:rsidRPr="00DD3D56" w:rsidRDefault="00DD3D56" w:rsidP="00DD3D56">
      <w:pPr>
        <w:ind w:hanging="567"/>
      </w:pPr>
      <w:r w:rsidRPr="00DD3D56">
        <w:drawing>
          <wp:inline distT="0" distB="0" distL="0" distR="0" wp14:anchorId="3DF4F7EC" wp14:editId="6C90226D">
            <wp:extent cx="5857875" cy="4393407"/>
            <wp:effectExtent l="0" t="0" r="0" b="762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869799" cy="440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10342" w:rsidRPr="00DD3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0899" w:rsidRDefault="007C0899" w:rsidP="00DD3D56">
      <w:pPr>
        <w:spacing w:after="0" w:line="240" w:lineRule="auto"/>
      </w:pPr>
      <w:r>
        <w:separator/>
      </w:r>
    </w:p>
  </w:endnote>
  <w:endnote w:type="continuationSeparator" w:id="0">
    <w:p w:rsidR="007C0899" w:rsidRDefault="007C0899" w:rsidP="00DD3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0899" w:rsidRDefault="007C0899" w:rsidP="00DD3D56">
      <w:pPr>
        <w:spacing w:after="0" w:line="240" w:lineRule="auto"/>
      </w:pPr>
      <w:r>
        <w:separator/>
      </w:r>
    </w:p>
  </w:footnote>
  <w:footnote w:type="continuationSeparator" w:id="0">
    <w:p w:rsidR="007C0899" w:rsidRDefault="007C0899" w:rsidP="00DD3D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E27D51"/>
    <w:multiLevelType w:val="hybridMultilevel"/>
    <w:tmpl w:val="D2D49D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342"/>
    <w:rsid w:val="00610342"/>
    <w:rsid w:val="007C0899"/>
    <w:rsid w:val="00AF7F2C"/>
    <w:rsid w:val="00DD3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CC6EB7-4572-4395-B590-71E3A8984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3D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D3D56"/>
  </w:style>
  <w:style w:type="paragraph" w:styleId="a5">
    <w:name w:val="footer"/>
    <w:basedOn w:val="a"/>
    <w:link w:val="a6"/>
    <w:uiPriority w:val="99"/>
    <w:unhideWhenUsed/>
    <w:rsid w:val="00DD3D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D3D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787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Клара</dc:creator>
  <cp:keywords/>
  <dc:description/>
  <cp:lastModifiedBy>Клара</cp:lastModifiedBy>
  <cp:revision>2</cp:revision>
  <dcterms:created xsi:type="dcterms:W3CDTF">2017-06-05T18:37:00Z</dcterms:created>
  <dcterms:modified xsi:type="dcterms:W3CDTF">2017-06-05T18:55:00Z</dcterms:modified>
</cp:coreProperties>
</file>