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D24BD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rPr>
          <w:rFonts w:eastAsia="Times New Roman"/>
          <w:b/>
          <w:color w:val="000000"/>
          <w:lang w:eastAsia="ru-RU"/>
        </w:rPr>
      </w:pPr>
    </w:p>
    <w:tbl>
      <w:tblPr>
        <w:tblW w:w="9215" w:type="dxa"/>
        <w:tblInd w:w="-17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6479"/>
      </w:tblGrid>
      <w:tr w:rsidR="0037012E" w:rsidRPr="0037012E" w14:paraId="08145408" w14:textId="77777777" w:rsidTr="0037012E">
        <w:trPr>
          <w:trHeight w:val="1327"/>
        </w:trPr>
        <w:tc>
          <w:tcPr>
            <w:tcW w:w="2736" w:type="dxa"/>
            <w:vMerge w:val="restart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hideMark/>
          </w:tcPr>
          <w:p w14:paraId="47A7612B" w14:textId="77777777" w:rsidR="0037012E" w:rsidRPr="0037012E" w:rsidRDefault="0037012E" w:rsidP="0037012E">
            <w:pPr>
              <w:spacing w:after="0"/>
              <w:rPr>
                <w:rFonts w:ascii="Calibri" w:eastAsia="Calibri" w:hAnsi="Calibri" w:cs="Calibri"/>
                <w:b/>
                <w:lang w:eastAsia="ru-RU"/>
              </w:rPr>
            </w:pPr>
            <w:r w:rsidRPr="0037012E">
              <w:rPr>
                <w:rFonts w:ascii="Calibri" w:eastAsia="Calibri" w:hAnsi="Calibri" w:cs="Calibri"/>
                <w:b/>
                <w:noProof/>
                <w:lang w:eastAsia="ru-RU"/>
              </w:rPr>
              <w:drawing>
                <wp:inline distT="0" distB="0" distL="0" distR="0" wp14:anchorId="078A414D" wp14:editId="5DF7D6A0">
                  <wp:extent cx="1577975" cy="1577975"/>
                  <wp:effectExtent l="19050" t="0" r="3175" b="0"/>
                  <wp:docPr id="4" name="Рисунок 4" descr="0abfeb52db56f04964d106ec024824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0abfeb52db56f04964d106ec024824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975" cy="1577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hideMark/>
          </w:tcPr>
          <w:p w14:paraId="7B4787DB" w14:textId="77777777" w:rsidR="0037012E" w:rsidRPr="0037012E" w:rsidRDefault="0037012E" w:rsidP="0037012E">
            <w:pPr>
              <w:spacing w:after="0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37012E">
              <w:rPr>
                <w:rFonts w:eastAsia="Calibri"/>
                <w:b/>
                <w:sz w:val="24"/>
                <w:szCs w:val="24"/>
                <w:lang w:eastAsia="ru-RU"/>
              </w:rPr>
              <w:t>Министерство образования и науки Республики Хакасия</w:t>
            </w:r>
          </w:p>
          <w:p w14:paraId="0233E994" w14:textId="77777777" w:rsidR="0037012E" w:rsidRPr="0037012E" w:rsidRDefault="0037012E" w:rsidP="0037012E">
            <w:pPr>
              <w:spacing w:after="0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37012E">
              <w:rPr>
                <w:rFonts w:eastAsia="Calibri"/>
                <w:b/>
                <w:sz w:val="24"/>
                <w:szCs w:val="24"/>
                <w:lang w:eastAsia="ru-RU"/>
              </w:rPr>
              <w:t>Государственное бюджетное профессиональное образовательное учреждение Республики Хакасия</w:t>
            </w:r>
          </w:p>
          <w:p w14:paraId="1C94808D" w14:textId="77777777" w:rsidR="0037012E" w:rsidRPr="0037012E" w:rsidRDefault="0037012E" w:rsidP="0037012E">
            <w:pPr>
              <w:spacing w:after="0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37012E">
              <w:rPr>
                <w:rFonts w:eastAsia="Calibri"/>
                <w:b/>
                <w:sz w:val="24"/>
                <w:szCs w:val="24"/>
                <w:lang w:eastAsia="ru-RU"/>
              </w:rPr>
              <w:t>«Черногорский горно-строительный техникум»</w:t>
            </w:r>
          </w:p>
        </w:tc>
      </w:tr>
      <w:tr w:rsidR="0037012E" w:rsidRPr="0037012E" w14:paraId="57BE15C3" w14:textId="77777777" w:rsidTr="0037012E">
        <w:trPr>
          <w:trHeight w:val="791"/>
        </w:trPr>
        <w:tc>
          <w:tcPr>
            <w:tcW w:w="2736" w:type="dxa"/>
            <w:vMerge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  <w:hideMark/>
          </w:tcPr>
          <w:p w14:paraId="0EE860DF" w14:textId="77777777" w:rsidR="0037012E" w:rsidRPr="0037012E" w:rsidRDefault="0037012E" w:rsidP="0037012E">
            <w:pPr>
              <w:spacing w:after="0"/>
              <w:rPr>
                <w:rFonts w:ascii="Calibri" w:eastAsia="Calibri" w:hAnsi="Calibri" w:cs="Calibri"/>
                <w:b/>
                <w:lang w:eastAsia="ru-RU"/>
              </w:rPr>
            </w:pPr>
          </w:p>
        </w:tc>
        <w:tc>
          <w:tcPr>
            <w:tcW w:w="6479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</w:tcPr>
          <w:p w14:paraId="03D8F3B4" w14:textId="77777777" w:rsidR="0037012E" w:rsidRPr="0037012E" w:rsidRDefault="0037012E" w:rsidP="0037012E">
            <w:pPr>
              <w:spacing w:after="0"/>
              <w:rPr>
                <w:rFonts w:eastAsia="Calibri"/>
                <w:sz w:val="24"/>
                <w:szCs w:val="24"/>
                <w:lang w:eastAsia="en-GB"/>
              </w:rPr>
            </w:pPr>
            <w:r w:rsidRPr="0037012E">
              <w:rPr>
                <w:rFonts w:eastAsia="Calibri"/>
                <w:b/>
                <w:sz w:val="24"/>
                <w:szCs w:val="24"/>
                <w:lang w:eastAsia="ru-RU"/>
              </w:rPr>
              <w:t>ФОНД ОЦЕНОЧНЫХ СРЕДСТВ по Специальности 21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  <w:t>.02.15 «Открытые горные работы»</w:t>
            </w:r>
            <w:r w:rsidRPr="0037012E">
              <w:rPr>
                <w:rFonts w:eastAsia="Calibri"/>
                <w:b/>
                <w:sz w:val="24"/>
                <w:szCs w:val="24"/>
                <w:lang w:eastAsia="ru-RU"/>
              </w:rPr>
              <w:t xml:space="preserve"> 08.02.01 «Строительство и эк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  <w:t>сплуатация зданий и сооружений»</w:t>
            </w:r>
            <w:r w:rsidRPr="0037012E">
              <w:rPr>
                <w:rFonts w:ascii="Calibri" w:eastAsia="Calibri" w:hAnsi="Calibri"/>
                <w:sz w:val="24"/>
                <w:szCs w:val="24"/>
              </w:rPr>
              <w:t xml:space="preserve">              </w:t>
            </w:r>
          </w:p>
          <w:p w14:paraId="3509E5B5" w14:textId="77777777" w:rsidR="0037012E" w:rsidRPr="0037012E" w:rsidRDefault="0037012E" w:rsidP="0037012E">
            <w:pPr>
              <w:spacing w:after="0" w:line="276" w:lineRule="auto"/>
              <w:ind w:left="284" w:right="275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3255BED8" w14:textId="77777777" w:rsidR="00080B66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lang w:eastAsia="ru-RU"/>
        </w:rPr>
      </w:pPr>
    </w:p>
    <w:p w14:paraId="1E87389E" w14:textId="77777777" w:rsidR="00080B66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lang w:eastAsia="ru-RU"/>
        </w:rPr>
      </w:pPr>
    </w:p>
    <w:p w14:paraId="4493B833" w14:textId="77777777" w:rsidR="00080B66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lang w:eastAsia="ru-RU"/>
        </w:rPr>
      </w:pPr>
    </w:p>
    <w:p w14:paraId="720E5C35" w14:textId="77777777" w:rsidR="0037012E" w:rsidRPr="00AA4A79" w:rsidRDefault="0037012E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lang w:eastAsia="ru-RU"/>
        </w:rPr>
      </w:pPr>
    </w:p>
    <w:p w14:paraId="2BF45BBC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lang w:eastAsia="ru-RU"/>
        </w:rPr>
      </w:pPr>
    </w:p>
    <w:p w14:paraId="58700626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sz w:val="32"/>
          <w:szCs w:val="32"/>
          <w:lang w:eastAsia="ru-RU"/>
        </w:rPr>
      </w:pPr>
    </w:p>
    <w:p w14:paraId="5CA8CB40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sz w:val="32"/>
          <w:szCs w:val="32"/>
          <w:lang w:eastAsia="ru-RU"/>
        </w:rPr>
      </w:pPr>
    </w:p>
    <w:p w14:paraId="528A4239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sz w:val="32"/>
          <w:szCs w:val="32"/>
          <w:lang w:eastAsia="ru-RU"/>
        </w:rPr>
      </w:pPr>
    </w:p>
    <w:p w14:paraId="1D1B54BC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sz w:val="32"/>
          <w:szCs w:val="32"/>
          <w:lang w:eastAsia="ru-RU"/>
        </w:rPr>
        <w:t>Фонд оценочных средств учебной дисциплины</w:t>
      </w:r>
    </w:p>
    <w:p w14:paraId="3C8E6379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color w:val="000000"/>
          <w:lang w:eastAsia="ru-RU"/>
        </w:rPr>
      </w:pPr>
      <w:r w:rsidRPr="00080B66">
        <w:rPr>
          <w:rFonts w:eastAsia="Times New Roman"/>
          <w:b/>
          <w:sz w:val="24"/>
          <w:szCs w:val="24"/>
          <w:lang w:eastAsia="ru-RU"/>
        </w:rPr>
        <w:t>ОУП.06.У</w:t>
      </w:r>
      <w:r w:rsidRPr="00080B66">
        <w:rPr>
          <w:rFonts w:eastAsia="Times New Roman"/>
          <w:b/>
          <w:caps/>
          <w:color w:val="000000"/>
          <w:shd w:val="clear" w:color="auto" w:fill="FFFFFF"/>
        </w:rPr>
        <w:t xml:space="preserve">   </w:t>
      </w:r>
      <w:r>
        <w:rPr>
          <w:rFonts w:eastAsia="Times New Roman"/>
          <w:b/>
          <w:caps/>
          <w:color w:val="000000"/>
          <w:shd w:val="clear" w:color="auto" w:fill="FFFFFF"/>
        </w:rPr>
        <w:t xml:space="preserve"> Физика</w:t>
      </w:r>
    </w:p>
    <w:p w14:paraId="3D8AF51F" w14:textId="77777777" w:rsidR="00080B66" w:rsidRPr="00AA4A79" w:rsidRDefault="00080B66" w:rsidP="00080B66">
      <w:pPr>
        <w:keepNext/>
        <w:keepLines/>
        <w:suppressLineNumbers/>
        <w:suppressAutoHyphens/>
        <w:spacing w:after="0" w:line="360" w:lineRule="auto"/>
        <w:jc w:val="center"/>
        <w:rPr>
          <w:rFonts w:eastAsia="Times New Roman"/>
          <w:color w:val="000000"/>
          <w:lang w:eastAsia="ru-RU"/>
        </w:rPr>
      </w:pPr>
      <w:r w:rsidRPr="00AA4A79">
        <w:rPr>
          <w:rFonts w:eastAsia="Times New Roman"/>
          <w:color w:val="000000"/>
          <w:lang w:eastAsia="ru-RU"/>
        </w:rPr>
        <w:t>основной образовательной программы (ОПОП)</w:t>
      </w:r>
    </w:p>
    <w:p w14:paraId="16EA69C6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39E89DA8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2BF50FDF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736EAFAE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7856A5F6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2F29C308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702BDCB3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5DBEB437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78147F1D" w14:textId="77777777" w:rsidR="00080B66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rPr>
          <w:rFonts w:eastAsia="Times New Roman"/>
          <w:color w:val="000000"/>
        </w:rPr>
      </w:pPr>
    </w:p>
    <w:p w14:paraId="455D7345" w14:textId="77777777" w:rsidR="00080B66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rPr>
          <w:rFonts w:eastAsia="Times New Roman"/>
          <w:color w:val="000000"/>
        </w:rPr>
      </w:pPr>
    </w:p>
    <w:p w14:paraId="2D1C0219" w14:textId="77777777" w:rsidR="00080B66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rPr>
          <w:rFonts w:eastAsia="Times New Roman"/>
          <w:color w:val="000000"/>
        </w:rPr>
      </w:pPr>
    </w:p>
    <w:p w14:paraId="26893F5E" w14:textId="77777777" w:rsidR="0037012E" w:rsidRDefault="0037012E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rPr>
          <w:rFonts w:eastAsia="Times New Roman"/>
          <w:color w:val="000000"/>
        </w:rPr>
      </w:pPr>
    </w:p>
    <w:p w14:paraId="7A50BB28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rPr>
          <w:rFonts w:eastAsia="Times New Roman"/>
          <w:color w:val="000000"/>
        </w:rPr>
      </w:pPr>
    </w:p>
    <w:p w14:paraId="0628EEB6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center"/>
        <w:rPr>
          <w:rFonts w:eastAsia="Times New Roman"/>
          <w:color w:val="000000"/>
        </w:rPr>
      </w:pPr>
      <w:r w:rsidRPr="00AA4A79">
        <w:rPr>
          <w:rFonts w:eastAsia="Times New Roman"/>
          <w:color w:val="000000"/>
        </w:rPr>
        <w:t>202</w:t>
      </w:r>
      <w:r>
        <w:rPr>
          <w:rFonts w:eastAsia="Times New Roman"/>
          <w:color w:val="000000"/>
        </w:rPr>
        <w:t>3</w:t>
      </w:r>
      <w:r w:rsidRPr="00AA4A79">
        <w:rPr>
          <w:rFonts w:eastAsia="Times New Roman"/>
          <w:color w:val="000000"/>
        </w:rPr>
        <w:t>г</w:t>
      </w:r>
    </w:p>
    <w:p w14:paraId="6B5A7549" w14:textId="77777777" w:rsidR="00080B66" w:rsidRPr="00454154" w:rsidRDefault="00080B66" w:rsidP="00454154">
      <w:pPr>
        <w:keepNext/>
        <w:keepLines/>
        <w:suppressLineNumbers/>
        <w:suppressAutoHyphens/>
        <w:spacing w:after="0" w:line="360" w:lineRule="auto"/>
        <w:jc w:val="both"/>
        <w:rPr>
          <w:rFonts w:eastAsia="Times New Roman"/>
          <w:sz w:val="22"/>
          <w:szCs w:val="22"/>
          <w:lang w:eastAsia="ru-RU"/>
        </w:rPr>
      </w:pPr>
      <w:r w:rsidRPr="00B9462E">
        <w:rPr>
          <w:rFonts w:eastAsia="Times New Roman"/>
          <w:sz w:val="24"/>
          <w:szCs w:val="24"/>
          <w:lang w:eastAsia="ru-RU"/>
        </w:rPr>
        <w:lastRenderedPageBreak/>
        <w:t>ФОС учебной дисциплины разработан на основе Федерального государственного образовател</w:t>
      </w:r>
      <w:r w:rsidR="00454154">
        <w:rPr>
          <w:rFonts w:eastAsia="Times New Roman"/>
          <w:sz w:val="24"/>
          <w:szCs w:val="24"/>
          <w:lang w:eastAsia="ru-RU"/>
        </w:rPr>
        <w:t>ьного стандарта по специальностям</w:t>
      </w:r>
      <w:r w:rsidRPr="00B9462E">
        <w:rPr>
          <w:rFonts w:eastAsia="Times New Roman"/>
          <w:sz w:val="24"/>
          <w:szCs w:val="24"/>
          <w:lang w:eastAsia="ru-RU"/>
        </w:rPr>
        <w:t xml:space="preserve"> среднего профессионального образования </w:t>
      </w:r>
      <w:r w:rsidR="00454154" w:rsidRPr="00454154">
        <w:rPr>
          <w:rFonts w:eastAsia="Times New Roman"/>
          <w:sz w:val="22"/>
          <w:szCs w:val="22"/>
          <w:lang w:eastAsia="ru-RU"/>
        </w:rPr>
        <w:t>21.02.15 Открытые горные работы</w:t>
      </w:r>
      <w:r w:rsidR="00454154">
        <w:rPr>
          <w:rFonts w:eastAsia="Times New Roman"/>
          <w:sz w:val="22"/>
          <w:szCs w:val="22"/>
          <w:lang w:eastAsia="ru-RU"/>
        </w:rPr>
        <w:t xml:space="preserve">, </w:t>
      </w:r>
      <w:r w:rsidR="00454154" w:rsidRPr="00454154">
        <w:rPr>
          <w:rFonts w:eastAsia="Times New Roman"/>
          <w:sz w:val="22"/>
          <w:szCs w:val="22"/>
          <w:lang w:eastAsia="ru-RU"/>
        </w:rPr>
        <w:t xml:space="preserve">08.02.01 Строительство и эксплуатация зданий и сооружений </w:t>
      </w:r>
    </w:p>
    <w:p w14:paraId="08526211" w14:textId="77777777" w:rsidR="00080B66" w:rsidRPr="00AA4A79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eastAsia="Times New Roman"/>
          <w:color w:val="000000"/>
        </w:rPr>
      </w:pPr>
    </w:p>
    <w:p w14:paraId="5B88D30E" w14:textId="77777777" w:rsidR="00080B66" w:rsidRDefault="00080B66" w:rsidP="00080B66">
      <w:pPr>
        <w:spacing w:after="200" w:line="360" w:lineRule="auto"/>
        <w:rPr>
          <w:rFonts w:eastAsia="Times New Roman"/>
          <w:b/>
          <w:bCs/>
        </w:rPr>
      </w:pPr>
    </w:p>
    <w:p w14:paraId="2B15B8B9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b/>
          <w:sz w:val="24"/>
          <w:szCs w:val="24"/>
        </w:rPr>
      </w:pPr>
      <w:r w:rsidRPr="00B9462E">
        <w:rPr>
          <w:rFonts w:eastAsia="Calibri"/>
          <w:sz w:val="24"/>
          <w:szCs w:val="24"/>
        </w:rPr>
        <w:t xml:space="preserve">Организация-разработчик: </w:t>
      </w:r>
      <w:r w:rsidRPr="00B9462E">
        <w:rPr>
          <w:rFonts w:eastAsia="Calibri"/>
          <w:b/>
          <w:sz w:val="24"/>
          <w:szCs w:val="24"/>
        </w:rPr>
        <w:t>ГБПОУ РХ «Черногорский горно-строительный техникум»</w:t>
      </w:r>
    </w:p>
    <w:p w14:paraId="7B5C559D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14:paraId="204D6205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  <w:r w:rsidRPr="00B9462E">
        <w:rPr>
          <w:rFonts w:eastAsia="Calibri"/>
          <w:sz w:val="24"/>
          <w:szCs w:val="24"/>
        </w:rPr>
        <w:t>Разработчик:</w:t>
      </w:r>
    </w:p>
    <w:p w14:paraId="53B62891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  <w:r w:rsidRPr="00B9462E">
        <w:rPr>
          <w:rFonts w:eastAsia="Calibri"/>
          <w:b/>
          <w:sz w:val="24"/>
          <w:szCs w:val="24"/>
        </w:rPr>
        <w:t>Гаврилина Олеся Олеговна</w:t>
      </w:r>
      <w:r w:rsidRPr="00B9462E">
        <w:rPr>
          <w:rFonts w:eastAsia="Calibri"/>
          <w:sz w:val="24"/>
          <w:szCs w:val="24"/>
        </w:rPr>
        <w:t>, преподаватель физики</w:t>
      </w:r>
    </w:p>
    <w:p w14:paraId="0E3F18D9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14:paraId="25A8EBF7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</w:p>
    <w:p w14:paraId="5C711FDF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sz w:val="24"/>
          <w:szCs w:val="24"/>
        </w:rPr>
      </w:pPr>
    </w:p>
    <w:p w14:paraId="7AE0903D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14:paraId="140A7963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14:paraId="70DF7CF0" w14:textId="77777777" w:rsidR="00080B66" w:rsidRPr="00B9462E" w:rsidRDefault="00080B66" w:rsidP="00080B66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14:paraId="48C9094F" w14:textId="77777777" w:rsidR="00080B66" w:rsidRPr="00B9462E" w:rsidRDefault="00080B66" w:rsidP="00080B66">
      <w:pPr>
        <w:spacing w:after="200" w:line="276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6376FAEE" w14:textId="77777777" w:rsidR="00080B66" w:rsidRPr="00B9462E" w:rsidRDefault="00080B66" w:rsidP="00080B6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pacing w:val="3"/>
          <w:sz w:val="24"/>
          <w:szCs w:val="24"/>
          <w:lang w:eastAsia="ru-RU"/>
        </w:rPr>
      </w:pPr>
    </w:p>
    <w:p w14:paraId="6685777E" w14:textId="77777777" w:rsidR="00E77BDB" w:rsidRDefault="00E77BDB"/>
    <w:p w14:paraId="2946005B" w14:textId="77777777" w:rsidR="00454154" w:rsidRDefault="00454154"/>
    <w:p w14:paraId="7D8865E4" w14:textId="77777777" w:rsidR="00454154" w:rsidRDefault="00454154"/>
    <w:p w14:paraId="74B9DCED" w14:textId="77777777" w:rsidR="00454154" w:rsidRDefault="00454154"/>
    <w:p w14:paraId="195D6F1B" w14:textId="77777777" w:rsidR="00454154" w:rsidRDefault="00454154"/>
    <w:p w14:paraId="307C0DCA" w14:textId="77777777" w:rsidR="00454154" w:rsidRDefault="00454154"/>
    <w:p w14:paraId="2229D3F4" w14:textId="77777777" w:rsidR="00454154" w:rsidRDefault="00454154"/>
    <w:p w14:paraId="39B4FBC0" w14:textId="77777777" w:rsidR="00454154" w:rsidRDefault="00454154"/>
    <w:p w14:paraId="6F2AD2DB" w14:textId="77777777" w:rsidR="00454154" w:rsidRDefault="00454154"/>
    <w:p w14:paraId="58E82128" w14:textId="77777777" w:rsidR="00454154" w:rsidRDefault="00454154"/>
    <w:p w14:paraId="5C4CD046" w14:textId="77777777" w:rsidR="00454154" w:rsidRDefault="00454154"/>
    <w:p w14:paraId="09DEF7FB" w14:textId="77777777" w:rsidR="0037012E" w:rsidRDefault="0037012E"/>
    <w:p w14:paraId="49DC16E6" w14:textId="77777777" w:rsidR="0037012E" w:rsidRDefault="0037012E"/>
    <w:p w14:paraId="1B6750AC" w14:textId="77777777" w:rsidR="0037012E" w:rsidRDefault="0037012E"/>
    <w:p w14:paraId="658E852A" w14:textId="77777777" w:rsidR="00454154" w:rsidRPr="00454154" w:rsidRDefault="00454154" w:rsidP="00454154">
      <w:pPr>
        <w:keepNext/>
        <w:keepLines/>
        <w:suppressLineNumbers/>
        <w:suppressAutoHyphens/>
        <w:spacing w:after="0" w:line="360" w:lineRule="auto"/>
        <w:rPr>
          <w:rFonts w:eastAsia="Times New Roman"/>
          <w:b/>
          <w:color w:val="000000"/>
          <w:lang w:eastAsia="ru-RU"/>
        </w:rPr>
      </w:pPr>
      <w:r w:rsidRPr="00454154">
        <w:rPr>
          <w:rFonts w:eastAsia="Times New Roman"/>
          <w:b/>
          <w:color w:val="000000"/>
          <w:lang w:eastAsia="ru-RU"/>
        </w:rPr>
        <w:lastRenderedPageBreak/>
        <w:t>Общие положения</w:t>
      </w:r>
    </w:p>
    <w:p w14:paraId="27977C51" w14:textId="77777777" w:rsidR="00454154" w:rsidRPr="00454154" w:rsidRDefault="00454154" w:rsidP="00454154">
      <w:pPr>
        <w:keepNext/>
        <w:keepLines/>
        <w:suppressLineNumbers/>
        <w:suppressAutoHyphens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r w:rsidRPr="00454154">
        <w:rPr>
          <w:rFonts w:eastAsia="Times New Roman"/>
          <w:color w:val="000000"/>
          <w:lang w:eastAsia="ru-RU"/>
        </w:rPr>
        <w:t xml:space="preserve">Контрольно-оценочные средства (КОС) предназначены для контроля и оценки образовательных достижений обучающихся, освоивших программу </w:t>
      </w:r>
      <w:r>
        <w:rPr>
          <w:rFonts w:eastAsia="Times New Roman"/>
          <w:color w:val="000000"/>
          <w:lang w:eastAsia="ru-RU"/>
        </w:rPr>
        <w:t>общеобразовательной дисциплины «Физика»</w:t>
      </w:r>
    </w:p>
    <w:p w14:paraId="79890404" w14:textId="77777777" w:rsidR="00454154" w:rsidRPr="00454154" w:rsidRDefault="00454154" w:rsidP="00454154">
      <w:pPr>
        <w:spacing w:after="0"/>
        <w:ind w:firstLine="709"/>
        <w:rPr>
          <w:rFonts w:eastAsia="Calibri"/>
          <w:lang w:eastAsia="ja-JP"/>
        </w:rPr>
      </w:pPr>
      <w:r w:rsidRPr="00454154">
        <w:rPr>
          <w:rFonts w:eastAsia="Calibri"/>
          <w:lang w:eastAsia="ja-JP"/>
        </w:rPr>
        <w:t>КОС  содержит оценочные материалы для проведения входного, текущего и рубежного контроля, а также промежуточной аттестации обучающихся.</w:t>
      </w:r>
    </w:p>
    <w:p w14:paraId="186C106E" w14:textId="77777777" w:rsidR="00454154" w:rsidRPr="00454154" w:rsidRDefault="00454154" w:rsidP="00454154">
      <w:pPr>
        <w:spacing w:after="0" w:line="276" w:lineRule="auto"/>
        <w:ind w:firstLine="709"/>
        <w:jc w:val="both"/>
        <w:rPr>
          <w:rFonts w:eastAsia="Calibri"/>
          <w:lang w:eastAsia="ja-JP"/>
        </w:rPr>
      </w:pPr>
      <w:r w:rsidRPr="00454154">
        <w:rPr>
          <w:rFonts w:eastAsia="Calibri"/>
          <w:lang w:eastAsia="ja-JP"/>
        </w:rPr>
        <w:t>Входной контроль проводится в начале учебного года. Целью входного контроля является выявление актуальных знаний и умений обучающихся по физике.</w:t>
      </w:r>
    </w:p>
    <w:p w14:paraId="04BF12EC" w14:textId="77777777" w:rsidR="00454154" w:rsidRPr="00454154" w:rsidRDefault="00454154" w:rsidP="00454154">
      <w:pPr>
        <w:spacing w:after="0" w:line="276" w:lineRule="auto"/>
        <w:ind w:firstLine="709"/>
        <w:jc w:val="both"/>
        <w:rPr>
          <w:rFonts w:eastAsia="Calibri"/>
          <w:lang w:eastAsia="ja-JP"/>
        </w:rPr>
      </w:pPr>
      <w:r w:rsidRPr="00454154">
        <w:rPr>
          <w:rFonts w:eastAsia="Calibri"/>
          <w:lang w:eastAsia="ja-JP"/>
        </w:rPr>
        <w:t>Текущий контроль осуществляется преподавателем в течение учебного года в целях систематической проверки и оценки полученных обучающимися результатов в процессе изучения физики. Для проведения текущего контроля разработаны тематические тесты. Важную роль в содержании заданий текущего контроля играет профессионализация, поэтому в каждый вариант включены профессионально направленные задачи.</w:t>
      </w:r>
    </w:p>
    <w:p w14:paraId="31459BBC" w14:textId="061ACBEF" w:rsidR="00454154" w:rsidRPr="00454154" w:rsidRDefault="00454154" w:rsidP="00454154">
      <w:pPr>
        <w:spacing w:after="0" w:line="276" w:lineRule="auto"/>
        <w:ind w:firstLine="709"/>
        <w:jc w:val="both"/>
        <w:rPr>
          <w:rFonts w:eastAsia="Calibri"/>
          <w:lang w:eastAsia="ja-JP"/>
        </w:rPr>
      </w:pPr>
      <w:r w:rsidRPr="00454154">
        <w:rPr>
          <w:rFonts w:eastAsia="Calibri"/>
          <w:lang w:eastAsia="ja-JP"/>
        </w:rPr>
        <w:t>Рубежный контроль представляет собой проверку и оценку результатов обучающихся в форме выполнения ими контрольных работ,</w:t>
      </w:r>
      <w:r w:rsidR="00062AD9">
        <w:rPr>
          <w:rFonts w:eastAsia="Calibri"/>
          <w:lang w:eastAsia="ja-JP"/>
        </w:rPr>
        <w:t xml:space="preserve"> </w:t>
      </w:r>
      <w:r w:rsidRPr="00454154">
        <w:rPr>
          <w:rFonts w:eastAsia="Calibri"/>
          <w:lang w:eastAsia="ja-JP"/>
        </w:rPr>
        <w:t xml:space="preserve">проводимых по окончанию изучения разделов курса физики. </w:t>
      </w:r>
      <w:r w:rsidR="00062AD9">
        <w:rPr>
          <w:rFonts w:eastAsia="Calibri"/>
          <w:lang w:eastAsia="ja-JP"/>
        </w:rPr>
        <w:t>И итогового экзамена</w:t>
      </w:r>
    </w:p>
    <w:p w14:paraId="56745762" w14:textId="77777777" w:rsidR="00454154" w:rsidRPr="00454154" w:rsidRDefault="00454154" w:rsidP="00454154">
      <w:pPr>
        <w:spacing w:after="0" w:line="276" w:lineRule="auto"/>
        <w:ind w:firstLine="709"/>
        <w:jc w:val="both"/>
        <w:rPr>
          <w:rFonts w:eastAsia="Calibri"/>
          <w:b/>
          <w:bCs/>
          <w:lang w:eastAsia="ja-JP"/>
        </w:rPr>
      </w:pPr>
      <w:r w:rsidRPr="00454154">
        <w:rPr>
          <w:rFonts w:eastAsia="Calibri"/>
          <w:lang w:eastAsia="ja-JP"/>
        </w:rPr>
        <w:t>Представленные оценочные материалы позволяют преподавателю систематически и всесторонне оценить достижение обучающимися планируемых результатов изучения физики, в том числе – формируемых элементов профессиональных компетенций.</w:t>
      </w:r>
    </w:p>
    <w:p w14:paraId="48492D82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3A63A513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1BC0A35F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48482257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125A519A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2DF94D4C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501739F8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2617C55F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78FBA506" w14:textId="77777777" w:rsidR="0037012E" w:rsidRDefault="0037012E" w:rsidP="00454154">
      <w:pPr>
        <w:spacing w:after="0" w:line="360" w:lineRule="auto"/>
        <w:rPr>
          <w:rFonts w:eastAsia="Calibri"/>
          <w:lang w:eastAsia="ja-JP"/>
        </w:rPr>
      </w:pPr>
    </w:p>
    <w:p w14:paraId="68F6DD60" w14:textId="77777777" w:rsidR="00454154" w:rsidRDefault="00454154" w:rsidP="00454154">
      <w:pPr>
        <w:spacing w:after="0" w:line="360" w:lineRule="auto"/>
        <w:rPr>
          <w:rFonts w:eastAsia="Calibri"/>
          <w:lang w:eastAsia="ja-JP"/>
        </w:rPr>
      </w:pPr>
      <w:r w:rsidRPr="00454154">
        <w:rPr>
          <w:rFonts w:eastAsia="Calibri"/>
          <w:lang w:eastAsia="ja-JP"/>
        </w:rPr>
        <w:br w:type="page"/>
      </w:r>
    </w:p>
    <w:p w14:paraId="61979200" w14:textId="77777777" w:rsidR="00454154" w:rsidRPr="006C3A19" w:rsidRDefault="00454154" w:rsidP="00E82728">
      <w:pPr>
        <w:numPr>
          <w:ilvl w:val="0"/>
          <w:numId w:val="1"/>
        </w:numPr>
        <w:spacing w:after="0" w:line="360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lastRenderedPageBreak/>
        <w:t>Оценочные материалы для входного контроля</w:t>
      </w:r>
    </w:p>
    <w:p w14:paraId="0EC8F9F2" w14:textId="77777777" w:rsidR="00454154" w:rsidRPr="006C3A19" w:rsidRDefault="00454154" w:rsidP="00454154">
      <w:pPr>
        <w:shd w:val="clear" w:color="auto" w:fill="FFFFFF"/>
        <w:spacing w:after="0" w:line="360" w:lineRule="auto"/>
        <w:ind w:firstLine="709"/>
        <w:jc w:val="center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Рекомендации по переводу первичных баллов в отметки по пятибалльной шкале</w:t>
      </w:r>
    </w:p>
    <w:p w14:paraId="4F297AA0" w14:textId="77777777" w:rsidR="00454154" w:rsidRPr="006C3A19" w:rsidRDefault="00454154" w:rsidP="00454154">
      <w:pPr>
        <w:shd w:val="clear" w:color="auto" w:fill="FFFFFF"/>
        <w:spacing w:after="0" w:line="276" w:lineRule="auto"/>
        <w:ind w:firstLine="709"/>
        <w:jc w:val="both"/>
        <w:rPr>
          <w:rFonts w:eastAsia="Times New Roman"/>
          <w:color w:val="4E4E3F"/>
          <w:lang w:eastAsia="ja-JP"/>
        </w:rPr>
      </w:pPr>
      <w:r w:rsidRPr="006C3A19">
        <w:rPr>
          <w:rFonts w:eastAsia="Times New Roman"/>
          <w:lang w:eastAsia="ja-JP"/>
        </w:rPr>
        <w:t xml:space="preserve">Максимальное число баллов, которое можно получить за правильное выполнение входной контрольной работы, составляет </w:t>
      </w:r>
      <w:r w:rsidR="006341BA" w:rsidRPr="006C3A19">
        <w:rPr>
          <w:rFonts w:eastAsia="Times New Roman"/>
          <w:b/>
          <w:lang w:eastAsia="ja-JP"/>
        </w:rPr>
        <w:t>19</w:t>
      </w:r>
      <w:r w:rsidRPr="006C3A19">
        <w:rPr>
          <w:rFonts w:eastAsia="Times New Roman"/>
          <w:b/>
          <w:lang w:eastAsia="ja-JP"/>
        </w:rPr>
        <w:t xml:space="preserve"> баллов</w:t>
      </w:r>
      <w:r w:rsidRPr="006C3A19">
        <w:rPr>
          <w:rFonts w:eastAsia="Times New Roman"/>
          <w:lang w:eastAsia="ja-JP"/>
        </w:rPr>
        <w:t xml:space="preserve"> (1 балл за каждое правильно выполненное задание)</w:t>
      </w:r>
    </w:p>
    <w:tbl>
      <w:tblPr>
        <w:tblW w:w="499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1"/>
        <w:gridCol w:w="4502"/>
      </w:tblGrid>
      <w:tr w:rsidR="00454154" w:rsidRPr="006C3A19" w14:paraId="37BA0014" w14:textId="77777777" w:rsidTr="0037012E"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52316F" w14:textId="77777777" w:rsidR="00454154" w:rsidRPr="006C3A19" w:rsidRDefault="00454154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b/>
                <w:lang w:eastAsia="ja-JP"/>
              </w:rPr>
            </w:pPr>
            <w:r w:rsidRPr="006C3A19">
              <w:rPr>
                <w:rFonts w:eastAsia="Times New Roman"/>
                <w:b/>
                <w:lang w:eastAsia="ja-JP"/>
              </w:rPr>
              <w:t>Отметка по пятибалльной шкале</w:t>
            </w:r>
          </w:p>
        </w:tc>
        <w:tc>
          <w:tcPr>
            <w:tcW w:w="2399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D3F129E" w14:textId="77777777" w:rsidR="00454154" w:rsidRPr="006C3A19" w:rsidRDefault="00454154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b/>
                <w:lang w:eastAsia="ja-JP"/>
              </w:rPr>
            </w:pPr>
            <w:r w:rsidRPr="006C3A19">
              <w:rPr>
                <w:rFonts w:eastAsia="Times New Roman"/>
                <w:b/>
                <w:lang w:eastAsia="ja-JP"/>
              </w:rPr>
              <w:t>Первичные баллы</w:t>
            </w:r>
          </w:p>
        </w:tc>
      </w:tr>
      <w:tr w:rsidR="00454154" w:rsidRPr="006C3A19" w14:paraId="684A7B5B" w14:textId="77777777" w:rsidTr="0037012E">
        <w:tc>
          <w:tcPr>
            <w:tcW w:w="2601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A1E072" w14:textId="77777777" w:rsidR="00454154" w:rsidRPr="006C3A19" w:rsidRDefault="00454154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«2»</w:t>
            </w:r>
          </w:p>
        </w:tc>
        <w:tc>
          <w:tcPr>
            <w:tcW w:w="2399" w:type="pc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E2C65CE" w14:textId="77777777" w:rsidR="00454154" w:rsidRPr="006C3A19" w:rsidRDefault="006341BA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11– 0</w:t>
            </w:r>
          </w:p>
        </w:tc>
      </w:tr>
      <w:tr w:rsidR="00454154" w:rsidRPr="006C3A19" w14:paraId="422163D5" w14:textId="77777777" w:rsidTr="0037012E">
        <w:tc>
          <w:tcPr>
            <w:tcW w:w="2601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6B4501" w14:textId="77777777" w:rsidR="00454154" w:rsidRPr="006C3A19" w:rsidRDefault="00454154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«3»</w:t>
            </w:r>
          </w:p>
        </w:tc>
        <w:tc>
          <w:tcPr>
            <w:tcW w:w="2399" w:type="pc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A42DCE8" w14:textId="77777777" w:rsidR="00454154" w:rsidRPr="006C3A19" w:rsidRDefault="006341BA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14 – 12</w:t>
            </w:r>
          </w:p>
        </w:tc>
      </w:tr>
      <w:tr w:rsidR="00454154" w:rsidRPr="006C3A19" w14:paraId="0AF60E98" w14:textId="77777777" w:rsidTr="0037012E">
        <w:tc>
          <w:tcPr>
            <w:tcW w:w="2601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FFBB06" w14:textId="77777777" w:rsidR="00454154" w:rsidRPr="006C3A19" w:rsidRDefault="00454154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«4»</w:t>
            </w:r>
          </w:p>
        </w:tc>
        <w:tc>
          <w:tcPr>
            <w:tcW w:w="2399" w:type="pc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EB68417" w14:textId="77777777" w:rsidR="00454154" w:rsidRPr="006C3A19" w:rsidRDefault="006341BA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17 – 15</w:t>
            </w:r>
          </w:p>
        </w:tc>
      </w:tr>
      <w:tr w:rsidR="00454154" w:rsidRPr="006C3A19" w14:paraId="29022659" w14:textId="77777777" w:rsidTr="0037012E">
        <w:tc>
          <w:tcPr>
            <w:tcW w:w="2601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AA574" w14:textId="77777777" w:rsidR="00454154" w:rsidRPr="006C3A19" w:rsidRDefault="00454154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«5»</w:t>
            </w:r>
          </w:p>
        </w:tc>
        <w:tc>
          <w:tcPr>
            <w:tcW w:w="2399" w:type="pct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3CA0A83" w14:textId="77777777" w:rsidR="00454154" w:rsidRPr="006C3A19" w:rsidRDefault="006341BA" w:rsidP="00454154">
            <w:pPr>
              <w:spacing w:after="0" w:line="360" w:lineRule="auto"/>
              <w:ind w:firstLine="709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19 - 18</w:t>
            </w:r>
          </w:p>
        </w:tc>
      </w:tr>
    </w:tbl>
    <w:p w14:paraId="5285E764" w14:textId="77777777" w:rsidR="00454154" w:rsidRPr="006C3A19" w:rsidRDefault="00454154" w:rsidP="00454154">
      <w:pPr>
        <w:spacing w:after="0" w:line="360" w:lineRule="auto"/>
        <w:rPr>
          <w:rFonts w:eastAsia="Calibri"/>
          <w:lang w:eastAsia="ja-JP"/>
        </w:rPr>
      </w:pPr>
    </w:p>
    <w:p w14:paraId="760AD6F8" w14:textId="77777777" w:rsidR="008D1137" w:rsidRPr="006C3A19" w:rsidRDefault="00E82728" w:rsidP="008D1137">
      <w:pPr>
        <w:spacing w:after="0" w:line="276" w:lineRule="auto"/>
        <w:ind w:firstLine="567"/>
        <w:jc w:val="center"/>
        <w:rPr>
          <w:rFonts w:eastAsia="Calibri"/>
          <w:b/>
        </w:rPr>
      </w:pPr>
      <w:r w:rsidRPr="006C3A19">
        <w:rPr>
          <w:rFonts w:eastAsia="Calibri"/>
          <w:b/>
          <w:lang w:eastAsia="ja-JP"/>
        </w:rPr>
        <w:t>Входной тест</w:t>
      </w:r>
    </w:p>
    <w:p w14:paraId="18E5DAA9" w14:textId="77777777" w:rsidR="008D1137" w:rsidRPr="006C3A19" w:rsidRDefault="008D1137" w:rsidP="008D1137">
      <w:pPr>
        <w:spacing w:after="0" w:line="276" w:lineRule="auto"/>
        <w:jc w:val="center"/>
        <w:rPr>
          <w:rFonts w:eastAsia="Calibri"/>
        </w:rPr>
      </w:pPr>
    </w:p>
    <w:p w14:paraId="450254E5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 xml:space="preserve">1.   </w:t>
      </w:r>
      <w:r w:rsidRPr="006C3A19">
        <w:rPr>
          <w:rFonts w:eastAsia="Calibri"/>
          <w:b/>
          <w:u w:val="single"/>
        </w:rPr>
        <w:t>Механическое движение</w:t>
      </w:r>
      <w:r w:rsidRPr="006C3A19">
        <w:rPr>
          <w:rFonts w:eastAsia="Calibri"/>
        </w:rPr>
        <w:t xml:space="preserve"> – это ….</w:t>
      </w:r>
    </w:p>
    <w:p w14:paraId="057FA452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сообщение телу электрического заряда;</w:t>
      </w:r>
    </w:p>
    <w:p w14:paraId="0CCF8A13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Б) направленное движение электрических зарядов;</w:t>
      </w:r>
    </w:p>
    <w:p w14:paraId="10F0BBCB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В) изменение положения тел в пространстве с учетом времени;</w:t>
      </w:r>
    </w:p>
    <w:p w14:paraId="7E6119C2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Г) хаотичное движение молекул.</w:t>
      </w:r>
    </w:p>
    <w:p w14:paraId="6E261E76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  <w:b/>
        </w:rPr>
        <w:t>2.</w:t>
      </w:r>
      <w:r w:rsidRPr="006C3A19">
        <w:rPr>
          <w:rFonts w:eastAsia="Calibri"/>
        </w:rPr>
        <w:t xml:space="preserve">   </w:t>
      </w:r>
      <w:r w:rsidRPr="006C3A19">
        <w:rPr>
          <w:rFonts w:eastAsia="Calibri"/>
          <w:b/>
          <w:u w:val="single"/>
        </w:rPr>
        <w:t>Тело, размерами которого можно пренебречь, называется</w:t>
      </w:r>
      <w:r w:rsidRPr="006C3A19">
        <w:rPr>
          <w:rFonts w:eastAsia="Calibri"/>
        </w:rPr>
        <w:t>…</w:t>
      </w:r>
    </w:p>
    <w:p w14:paraId="476B7FCA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материальной точкой;  б) молекулой;   в) атомом;    г) фотоном .</w:t>
      </w:r>
    </w:p>
    <w:p w14:paraId="02124A05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  <w:b/>
        </w:rPr>
        <w:t>3.</w:t>
      </w:r>
      <w:r w:rsidRPr="006C3A19">
        <w:rPr>
          <w:rFonts w:eastAsia="Calibri"/>
        </w:rPr>
        <w:t xml:space="preserve">   </w:t>
      </w:r>
      <w:r w:rsidRPr="006C3A19">
        <w:rPr>
          <w:rFonts w:eastAsia="Calibri"/>
          <w:b/>
          <w:u w:val="single"/>
        </w:rPr>
        <w:t>Обозначение ускорения</w:t>
      </w:r>
      <w:r w:rsidRPr="006C3A19">
        <w:rPr>
          <w:rFonts w:eastAsia="Calibri"/>
        </w:rPr>
        <w:t xml:space="preserve"> –</w:t>
      </w:r>
    </w:p>
    <w:p w14:paraId="12AE48EF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 xml:space="preserve">а) </w:t>
      </w:r>
      <w:r w:rsidRPr="006C3A19">
        <w:rPr>
          <w:rFonts w:eastAsia="Calibri"/>
          <w:lang w:val="en-US"/>
        </w:rPr>
        <w:t>q</w:t>
      </w:r>
      <w:r w:rsidRPr="006C3A19">
        <w:rPr>
          <w:rFonts w:eastAsia="Calibri"/>
        </w:rPr>
        <w:t xml:space="preserve"> ;    б) ϑ ;    в) а ;    г) l.</w:t>
      </w:r>
    </w:p>
    <w:p w14:paraId="4330A542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4.</w:t>
      </w:r>
      <w:r w:rsidRPr="006C3A19">
        <w:rPr>
          <w:rFonts w:eastAsia="Calibri"/>
        </w:rPr>
        <w:t xml:space="preserve">  </w:t>
      </w:r>
      <w:r w:rsidRPr="006C3A19">
        <w:rPr>
          <w:rFonts w:eastAsia="Calibri"/>
          <w:b/>
          <w:u w:val="single"/>
        </w:rPr>
        <w:t>Единицы измерения ускорения –</w:t>
      </w:r>
    </w:p>
    <w:p w14:paraId="3C40BACE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Кл;   б) м/с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 xml:space="preserve"> ;   в) м/с ;     г) м.</w:t>
      </w:r>
    </w:p>
    <w:p w14:paraId="1A4B44E8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5.</w:t>
      </w:r>
      <w:r w:rsidRPr="006C3A19">
        <w:rPr>
          <w:rFonts w:eastAsia="Calibri"/>
        </w:rPr>
        <w:t xml:space="preserve">  </w:t>
      </w:r>
      <w:r w:rsidRPr="006C3A19">
        <w:rPr>
          <w:rFonts w:eastAsia="Calibri"/>
          <w:b/>
          <w:u w:val="single"/>
        </w:rPr>
        <w:t>Математическая запись 2 закона Ньютона</w:t>
      </w:r>
    </w:p>
    <w:p w14:paraId="549F4A7A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 xml:space="preserve">а) </w:t>
      </w:r>
      <w:r w:rsidRPr="006C3A19">
        <w:rPr>
          <w:rFonts w:eastAsia="Calibri"/>
          <w:lang w:val="en-US"/>
        </w:rPr>
        <w:t>F</w:t>
      </w:r>
      <w:r w:rsidRPr="006C3A19">
        <w:rPr>
          <w:rFonts w:eastAsia="Calibri"/>
        </w:rPr>
        <w:t>=</w:t>
      </w:r>
      <w:r w:rsidRPr="006C3A19">
        <w:rPr>
          <w:rFonts w:eastAsia="Calibri"/>
          <w:lang w:val="en-US"/>
        </w:rPr>
        <w:t>m</w:t>
      </w:r>
      <w:r w:rsidRPr="006C3A19">
        <w:rPr>
          <w:rFonts w:eastAsia="Calibri"/>
        </w:rPr>
        <w:t xml:space="preserve"> ·</w:t>
      </w:r>
      <w:r w:rsidRPr="006C3A19">
        <w:rPr>
          <w:rFonts w:eastAsia="Calibri"/>
          <w:lang w:val="en-US"/>
        </w:rPr>
        <w:t>a</w:t>
      </w:r>
      <w:r w:rsidRPr="006C3A19">
        <w:rPr>
          <w:rFonts w:eastAsia="Calibri"/>
        </w:rPr>
        <w:t xml:space="preserve">;   б) </w:t>
      </w:r>
      <w:r w:rsidRPr="006C3A19">
        <w:rPr>
          <w:rFonts w:eastAsia="Calibri"/>
          <w:lang w:val="en-US"/>
        </w:rPr>
        <w:t>q</w:t>
      </w:r>
      <w:r w:rsidRPr="006C3A19">
        <w:rPr>
          <w:rFonts w:eastAsia="Calibri"/>
        </w:rPr>
        <w:t>=</w:t>
      </w:r>
      <w:r w:rsidRPr="006C3A19">
        <w:rPr>
          <w:rFonts w:eastAsia="Calibri"/>
          <w:lang w:val="en-US"/>
        </w:rPr>
        <w:t>Z</w:t>
      </w:r>
      <w:r w:rsidRPr="006C3A19">
        <w:rPr>
          <w:rFonts w:eastAsia="Calibri"/>
        </w:rPr>
        <w:t xml:space="preserve">· </w:t>
      </w:r>
      <w:r w:rsidRPr="006C3A19">
        <w:rPr>
          <w:rFonts w:eastAsia="Calibri"/>
          <w:lang w:val="en-US"/>
        </w:rPr>
        <w:t>e</w:t>
      </w:r>
      <w:r w:rsidRPr="006C3A19">
        <w:rPr>
          <w:rFonts w:eastAsia="Calibri"/>
        </w:rPr>
        <w:t xml:space="preserve">;    в) </w:t>
      </w:r>
      <w:r w:rsidRPr="006C3A19">
        <w:rPr>
          <w:rFonts w:eastAsia="Calibri"/>
          <w:lang w:val="en-US"/>
        </w:rPr>
        <w:t>S</w:t>
      </w:r>
      <w:r w:rsidRPr="006C3A19">
        <w:rPr>
          <w:rFonts w:eastAsia="Calibri"/>
        </w:rPr>
        <w:t>=</w:t>
      </w:r>
      <w:r w:rsidRPr="006C3A19">
        <w:rPr>
          <w:rFonts w:eastAsia="Calibri"/>
          <w:lang w:val="en-US"/>
        </w:rPr>
        <w:t>ϑ</w:t>
      </w:r>
      <w:r w:rsidRPr="006C3A19">
        <w:rPr>
          <w:rFonts w:eastAsia="Calibri"/>
        </w:rPr>
        <w:t xml:space="preserve"> ·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 xml:space="preserve">;    г) </w:t>
      </w:r>
      <w:r w:rsidRPr="006C3A19">
        <w:rPr>
          <w:rFonts w:eastAsia="Calibri"/>
          <w:lang w:val="en-US"/>
        </w:rPr>
        <w:t>U</w:t>
      </w:r>
      <w:r w:rsidRPr="006C3A19">
        <w:rPr>
          <w:rFonts w:eastAsia="Calibri"/>
        </w:rPr>
        <w:t>=</w:t>
      </w:r>
      <w:r w:rsidRPr="006C3A19">
        <w:rPr>
          <w:rFonts w:eastAsia="Calibri"/>
          <w:lang w:val="en-US"/>
        </w:rPr>
        <w:t>I</w:t>
      </w:r>
      <w:r w:rsidRPr="006C3A19">
        <w:rPr>
          <w:rFonts w:eastAsia="Calibri"/>
        </w:rPr>
        <w:t xml:space="preserve">· </w:t>
      </w:r>
      <w:r w:rsidRPr="006C3A19">
        <w:rPr>
          <w:rFonts w:eastAsia="Calibri"/>
          <w:lang w:val="en-US"/>
        </w:rPr>
        <w:t>R</w:t>
      </w:r>
      <w:r w:rsidRPr="006C3A19">
        <w:rPr>
          <w:rFonts w:eastAsia="Calibri"/>
        </w:rPr>
        <w:t xml:space="preserve">.  </w:t>
      </w:r>
    </w:p>
    <w:p w14:paraId="7DF90E1F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  <w:b/>
        </w:rPr>
        <w:t>6.</w:t>
      </w:r>
      <w:r w:rsidRPr="006C3A19">
        <w:rPr>
          <w:rFonts w:eastAsia="Calibri"/>
        </w:rPr>
        <w:t xml:space="preserve">  </w:t>
      </w:r>
      <w:r w:rsidRPr="006C3A19">
        <w:rPr>
          <w:rFonts w:eastAsia="Calibri"/>
          <w:b/>
          <w:u w:val="single"/>
        </w:rPr>
        <w:t>Ускорение свободного падения равно –</w:t>
      </w:r>
    </w:p>
    <w:p w14:paraId="569FB95D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340м/с;     б) 9,8м/с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 xml:space="preserve"> ;     в) 9·10</w:t>
      </w:r>
      <w:r w:rsidRPr="006C3A19">
        <w:rPr>
          <w:rFonts w:eastAsia="Calibri"/>
          <w:vertAlign w:val="superscript"/>
        </w:rPr>
        <w:t>9</w:t>
      </w:r>
      <w:r w:rsidRPr="006C3A19">
        <w:rPr>
          <w:rFonts w:eastAsia="Calibri"/>
        </w:rPr>
        <w:t xml:space="preserve"> н·м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>/кл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 xml:space="preserve"> ;     г) 1,6·10</w:t>
      </w:r>
      <w:r w:rsidRPr="006C3A19">
        <w:rPr>
          <w:rFonts w:eastAsia="Calibri"/>
          <w:vertAlign w:val="superscript"/>
        </w:rPr>
        <w:t>-19</w:t>
      </w:r>
      <w:r w:rsidRPr="006C3A19">
        <w:rPr>
          <w:rFonts w:eastAsia="Calibri"/>
        </w:rPr>
        <w:t xml:space="preserve"> Кл.</w:t>
      </w:r>
    </w:p>
    <w:p w14:paraId="48971999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7.</w:t>
      </w:r>
      <w:r w:rsidRPr="006C3A19">
        <w:rPr>
          <w:rFonts w:eastAsia="Calibri"/>
        </w:rPr>
        <w:t xml:space="preserve">   </w:t>
      </w:r>
      <w:r w:rsidRPr="006C3A19">
        <w:rPr>
          <w:rFonts w:eastAsia="Calibri"/>
          <w:b/>
          <w:u w:val="single"/>
        </w:rPr>
        <w:t>Центростремительное ускорение  -</w:t>
      </w:r>
    </w:p>
    <w:p w14:paraId="67BDE33D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ϑ=</w:t>
      </w:r>
      <w:r w:rsidRPr="006C3A19">
        <w:rPr>
          <w:rFonts w:eastAsia="Calibri"/>
          <w:lang w:val="en-US"/>
        </w:rPr>
        <w:t>S</w:t>
      </w:r>
      <w:r w:rsidRPr="006C3A19">
        <w:rPr>
          <w:rFonts w:eastAsia="Calibri"/>
        </w:rPr>
        <w:t>/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>;      б) а=ϑ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>/</w:t>
      </w:r>
      <w:r w:rsidRPr="006C3A19">
        <w:rPr>
          <w:rFonts w:eastAsia="Calibri"/>
          <w:lang w:val="en-US"/>
        </w:rPr>
        <w:t>r</w:t>
      </w:r>
      <w:r w:rsidRPr="006C3A19">
        <w:rPr>
          <w:rFonts w:eastAsia="Calibri"/>
        </w:rPr>
        <w:t>;     в) а=ϑ/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>;    г) а=2</w:t>
      </w:r>
      <w:r w:rsidRPr="006C3A19">
        <w:rPr>
          <w:rFonts w:eastAsia="Calibri"/>
          <w:lang w:val="en-US"/>
        </w:rPr>
        <w:t>S</w:t>
      </w:r>
      <w:r w:rsidRPr="006C3A19">
        <w:rPr>
          <w:rFonts w:eastAsia="Calibri"/>
        </w:rPr>
        <w:t>/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>.</w:t>
      </w:r>
    </w:p>
    <w:p w14:paraId="7AC38122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8.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Количественная мера взаимодействия двух тел называется</w:t>
      </w:r>
    </w:p>
    <w:p w14:paraId="393DFDB9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модулем ;   б)вектором;    в) силой;    г) массой.</w:t>
      </w:r>
    </w:p>
    <w:p w14:paraId="1A3B6C2A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9.</w:t>
      </w:r>
      <w:r w:rsidRPr="006C3A19">
        <w:rPr>
          <w:rFonts w:eastAsia="Calibri"/>
        </w:rPr>
        <w:t xml:space="preserve">  </w:t>
      </w:r>
      <w:r w:rsidRPr="006C3A19">
        <w:rPr>
          <w:rFonts w:eastAsia="Calibri"/>
          <w:b/>
          <w:u w:val="single"/>
        </w:rPr>
        <w:t>Импульс тела – это ….</w:t>
      </w:r>
    </w:p>
    <w:p w14:paraId="74B14572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lastRenderedPageBreak/>
        <w:t xml:space="preserve">а) </w:t>
      </w:r>
      <w:r w:rsidRPr="006C3A19">
        <w:rPr>
          <w:rFonts w:eastAsia="Calibri"/>
          <w:lang w:val="en-US"/>
        </w:rPr>
        <w:t>ma</w:t>
      </w:r>
      <w:r w:rsidRPr="006C3A19">
        <w:rPr>
          <w:rFonts w:eastAsia="Calibri"/>
        </w:rPr>
        <w:t xml:space="preserve">;    б) </w:t>
      </w:r>
      <w:proofErr w:type="spellStart"/>
      <w:r w:rsidRPr="006C3A19">
        <w:rPr>
          <w:rFonts w:eastAsia="Calibri"/>
          <w:lang w:val="en-US"/>
        </w:rPr>
        <w:t>mq</w:t>
      </w:r>
      <w:proofErr w:type="spellEnd"/>
      <w:r w:rsidRPr="006C3A19">
        <w:rPr>
          <w:rFonts w:eastAsia="Calibri"/>
        </w:rPr>
        <w:t xml:space="preserve"> ;    в) </w:t>
      </w:r>
      <w:proofErr w:type="spellStart"/>
      <w:r w:rsidRPr="006C3A19">
        <w:rPr>
          <w:rFonts w:eastAsia="Calibri"/>
          <w:lang w:val="en-US"/>
        </w:rPr>
        <w:t>mϑ</w:t>
      </w:r>
      <w:proofErr w:type="spellEnd"/>
      <w:r w:rsidRPr="006C3A19">
        <w:rPr>
          <w:rFonts w:eastAsia="Calibri"/>
        </w:rPr>
        <w:t xml:space="preserve">;    г) </w:t>
      </w:r>
      <w:r w:rsidRPr="006C3A19">
        <w:rPr>
          <w:rFonts w:eastAsia="Calibri"/>
          <w:lang w:val="en-US"/>
        </w:rPr>
        <w:t>mc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>.</w:t>
      </w:r>
    </w:p>
    <w:p w14:paraId="4FC21D79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</w:rPr>
      </w:pPr>
      <w:r w:rsidRPr="006C3A19">
        <w:rPr>
          <w:rFonts w:eastAsia="Calibri"/>
          <w:b/>
        </w:rPr>
        <w:t>10.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</w:rPr>
        <w:t>Характеристиками колебательного движения являются - ….</w:t>
      </w:r>
    </w:p>
    <w:p w14:paraId="64F19CEC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 xml:space="preserve">а) </w:t>
      </w:r>
      <w:r w:rsidRPr="006C3A19">
        <w:rPr>
          <w:rFonts w:eastAsia="Calibri"/>
          <w:lang w:val="en-US"/>
        </w:rPr>
        <w:t>v</w:t>
      </w:r>
      <w:r w:rsidRPr="006C3A19">
        <w:rPr>
          <w:rFonts w:eastAsia="Calibri"/>
        </w:rPr>
        <w:t>,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 xml:space="preserve">;       б) </w:t>
      </w:r>
      <w:r w:rsidRPr="006C3A19">
        <w:rPr>
          <w:rFonts w:eastAsia="Calibri"/>
          <w:lang w:val="en-US"/>
        </w:rPr>
        <w:t>ϑ</w:t>
      </w:r>
      <w:r w:rsidRPr="006C3A19">
        <w:rPr>
          <w:rFonts w:eastAsia="Calibri"/>
        </w:rPr>
        <w:t>,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 xml:space="preserve"> ;     в) </w:t>
      </w:r>
      <w:r w:rsidRPr="006C3A19">
        <w:rPr>
          <w:rFonts w:eastAsia="Calibri"/>
          <w:lang w:val="en-US"/>
        </w:rPr>
        <w:t>a</w:t>
      </w:r>
      <w:r w:rsidRPr="006C3A19">
        <w:rPr>
          <w:rFonts w:eastAsia="Calibri"/>
        </w:rPr>
        <w:t xml:space="preserve">, </w:t>
      </w:r>
      <w:r w:rsidRPr="006C3A19">
        <w:rPr>
          <w:rFonts w:eastAsia="Calibri"/>
          <w:lang w:val="en-US"/>
        </w:rPr>
        <w:t>ϑ</w:t>
      </w:r>
      <w:r w:rsidRPr="006C3A19">
        <w:rPr>
          <w:rFonts w:eastAsia="Calibri"/>
          <w:vertAlign w:val="subscript"/>
        </w:rPr>
        <w:t>0,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 xml:space="preserve">;       г)  </w:t>
      </w:r>
      <w:r w:rsidRPr="006C3A19">
        <w:rPr>
          <w:rFonts w:eastAsia="Calibri"/>
          <w:lang w:val="en-US"/>
        </w:rPr>
        <w:t>m</w:t>
      </w:r>
      <w:r w:rsidRPr="006C3A19">
        <w:rPr>
          <w:rFonts w:eastAsia="Calibri"/>
        </w:rPr>
        <w:t>,</w:t>
      </w:r>
      <w:r w:rsidRPr="006C3A19">
        <w:rPr>
          <w:rFonts w:eastAsia="Calibri"/>
          <w:lang w:val="en-US"/>
        </w:rPr>
        <w:t>c</w:t>
      </w:r>
      <w:r w:rsidRPr="006C3A19">
        <w:rPr>
          <w:rFonts w:eastAsia="Calibri"/>
        </w:rPr>
        <w:t xml:space="preserve"> .</w:t>
      </w:r>
    </w:p>
    <w:p w14:paraId="241DEE24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  <w:b/>
        </w:rPr>
        <w:t>11.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Характеристикой магнитного поля является -….</w:t>
      </w:r>
    </w:p>
    <w:p w14:paraId="2B459DD7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вектор напряженности;</w:t>
      </w:r>
    </w:p>
    <w:p w14:paraId="28C514E1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Б) вектор магнитной индукции;</w:t>
      </w:r>
    </w:p>
    <w:p w14:paraId="2BBEB210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В) вектор силы;</w:t>
      </w:r>
    </w:p>
    <w:p w14:paraId="4DC1DDBD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Г) импульс силы.</w:t>
      </w:r>
    </w:p>
    <w:p w14:paraId="216471E8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  <w:b/>
        </w:rPr>
        <w:t>12.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Характеристика магнитного поля измеряется в …..</w:t>
      </w:r>
    </w:p>
    <w:p w14:paraId="25728762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Ньютонах;   б) Теслах;   в)Амперах;    г) Веберах.</w:t>
      </w:r>
    </w:p>
    <w:p w14:paraId="35C0739F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13.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Скорость распространения электромагнитной волны- …</w:t>
      </w:r>
    </w:p>
    <w:p w14:paraId="33207D5E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а)340м/с;    б)8км/с;    в)11км/с;     г)300 000км/с.</w:t>
      </w:r>
    </w:p>
    <w:p w14:paraId="00765A7D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14.</w:t>
      </w:r>
      <w:r w:rsidRPr="006C3A19">
        <w:rPr>
          <w:rFonts w:eastAsia="Calibri"/>
        </w:rPr>
        <w:t xml:space="preserve">  </w:t>
      </w:r>
      <w:r w:rsidRPr="006C3A19">
        <w:rPr>
          <w:rFonts w:eastAsia="Calibri"/>
          <w:b/>
          <w:u w:val="single"/>
        </w:rPr>
        <w:t>Способность атома к самопроизвольному излучению называется ….</w:t>
      </w:r>
    </w:p>
    <w:p w14:paraId="577A30FF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 xml:space="preserve">а) </w:t>
      </w:r>
      <w:proofErr w:type="spellStart"/>
      <w:r w:rsidRPr="006C3A19">
        <w:rPr>
          <w:rFonts w:eastAsia="Calibri"/>
        </w:rPr>
        <w:t>анизотропностью</w:t>
      </w:r>
      <w:proofErr w:type="spellEnd"/>
      <w:r w:rsidRPr="006C3A19">
        <w:rPr>
          <w:rFonts w:eastAsia="Calibri"/>
        </w:rPr>
        <w:t>;  б) радиоактивностью;  в)фотоэффектом;  г) испарением</w:t>
      </w:r>
    </w:p>
    <w:p w14:paraId="05B67A56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15.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Атом состоит из …</w:t>
      </w:r>
    </w:p>
    <w:p w14:paraId="447FF010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а)электронов и атомного ядра;  б)нейтронов и протонов;  в) молекул;  г) зарядов.</w:t>
      </w:r>
    </w:p>
    <w:p w14:paraId="7B295FD7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</w:rPr>
      </w:pPr>
      <w:r w:rsidRPr="006C3A19">
        <w:rPr>
          <w:rFonts w:eastAsia="Calibri"/>
          <w:b/>
        </w:rPr>
        <w:t>16.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</w:rPr>
        <w:t>Атомное ядро состоит из …</w:t>
      </w:r>
    </w:p>
    <w:p w14:paraId="7D4EA6A0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а)молекул;   б)электронов и протонов ;  в)протонов и нейтронов;  г)зарядов.</w:t>
      </w:r>
    </w:p>
    <w:p w14:paraId="4D5B3B24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17.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Разновидности данного химического элемента различающиеся по массе атомных ядер     –это …</w:t>
      </w:r>
    </w:p>
    <w:p w14:paraId="3FF8A706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>а) кристаллы;  б) фотоны; в)молекулы;   г)изотопы.</w:t>
      </w:r>
    </w:p>
    <w:p w14:paraId="412C6DF1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  <w:b/>
          <w:u w:val="single"/>
        </w:rPr>
      </w:pPr>
      <w:r w:rsidRPr="006C3A19">
        <w:rPr>
          <w:rFonts w:eastAsia="Calibri"/>
          <w:b/>
        </w:rPr>
        <w:t>18.</w:t>
      </w:r>
      <w:r w:rsidRPr="006C3A19">
        <w:rPr>
          <w:rFonts w:eastAsia="Calibri"/>
        </w:rPr>
        <w:t xml:space="preserve"> </w:t>
      </w:r>
      <w:r w:rsidRPr="006C3A19">
        <w:rPr>
          <w:rFonts w:eastAsia="Calibri"/>
          <w:b/>
          <w:u w:val="single"/>
        </w:rPr>
        <w:t>Решить задачи:</w:t>
      </w:r>
    </w:p>
    <w:p w14:paraId="60828B71" w14:textId="77777777" w:rsidR="008D1137" w:rsidRPr="006C3A19" w:rsidRDefault="008D1137" w:rsidP="008D1137">
      <w:pPr>
        <w:spacing w:after="0" w:line="276" w:lineRule="auto"/>
        <w:jc w:val="both"/>
        <w:rPr>
          <w:rFonts w:eastAsia="Calibri"/>
        </w:rPr>
      </w:pPr>
      <w:r w:rsidRPr="006C3A19">
        <w:rPr>
          <w:rFonts w:eastAsia="Calibri"/>
        </w:rPr>
        <w:t xml:space="preserve">А) Каков состав ядер фтора </w:t>
      </w:r>
      <w:r w:rsidRPr="006C3A19">
        <w:rPr>
          <w:rFonts w:eastAsia="Calibri"/>
          <w:vertAlign w:val="superscript"/>
        </w:rPr>
        <w:t>19</w:t>
      </w:r>
      <w:r w:rsidRPr="006C3A19">
        <w:rPr>
          <w:rFonts w:eastAsia="Calibri"/>
          <w:vertAlign w:val="subscript"/>
        </w:rPr>
        <w:t>9</w:t>
      </w:r>
      <w:r w:rsidRPr="006C3A19">
        <w:rPr>
          <w:rFonts w:eastAsia="Calibri"/>
          <w:lang w:val="en-US"/>
        </w:rPr>
        <w:t>F</w:t>
      </w:r>
      <w:r w:rsidRPr="006C3A19">
        <w:rPr>
          <w:rFonts w:eastAsia="Calibri"/>
        </w:rPr>
        <w:t>;</w:t>
      </w:r>
    </w:p>
    <w:p w14:paraId="0B2C668A" w14:textId="77777777" w:rsidR="008D1137" w:rsidRPr="006C3A19" w:rsidRDefault="008D1137" w:rsidP="008D1137">
      <w:pPr>
        <w:spacing w:after="0" w:line="276" w:lineRule="auto"/>
        <w:ind w:left="567"/>
        <w:jc w:val="both"/>
        <w:rPr>
          <w:rFonts w:eastAsia="Calibri"/>
        </w:rPr>
      </w:pPr>
      <w:r w:rsidRPr="006C3A19">
        <w:rPr>
          <w:rFonts w:eastAsia="Calibri"/>
        </w:rPr>
        <w:t>Б) По прямолинейной автостраде движется равномерно автобус со скоростью 20м/с. Найти путь автобуса через 10с, если с момента отчета времени он прошел 500м.</w:t>
      </w:r>
    </w:p>
    <w:p w14:paraId="4166729B" w14:textId="77777777" w:rsidR="0094721D" w:rsidRPr="006C3A19" w:rsidRDefault="0094721D" w:rsidP="0094721D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1247802C" w14:textId="77777777" w:rsidR="0094721D" w:rsidRPr="006C3A19" w:rsidRDefault="0094721D" w:rsidP="0094721D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5C0CE5FC" w14:textId="77777777" w:rsidR="0094721D" w:rsidRPr="006C3A19" w:rsidRDefault="0094721D" w:rsidP="0094721D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Style w:val="a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94721D" w:rsidRPr="006C3A19" w14:paraId="07E47415" w14:textId="77777777" w:rsidTr="006341BA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5DFD1C1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267ED7D2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B2A4CC2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50CF9487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681E82B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0B48D65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29A11204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233CF162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404F7FB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DAA434A" w14:textId="77777777" w:rsidR="0094721D" w:rsidRPr="006C3A19" w:rsidRDefault="0094721D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10</w:t>
            </w:r>
          </w:p>
        </w:tc>
      </w:tr>
      <w:tr w:rsidR="0094721D" w:rsidRPr="006C3A19" w14:paraId="48444184" w14:textId="77777777" w:rsidTr="006341BA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0964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в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3146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0C25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в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A661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C741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F7BC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A928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56C5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в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C26C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в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7090" w14:textId="77777777" w:rsidR="0094721D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а</w:t>
            </w:r>
          </w:p>
        </w:tc>
      </w:tr>
      <w:tr w:rsidR="006341BA" w:rsidRPr="006C3A19" w14:paraId="1A4C6357" w14:textId="77777777" w:rsidTr="006341BA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52DF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220C2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941C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C3B9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69F9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4028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4269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17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5DA1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18а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DF1F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b/>
                <w:sz w:val="28"/>
                <w:szCs w:val="28"/>
                <w:lang w:eastAsia="ja-JP"/>
              </w:rPr>
              <w:t>18б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AF35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</w:p>
        </w:tc>
      </w:tr>
      <w:tr w:rsidR="006341BA" w:rsidRPr="006C3A19" w14:paraId="16A77DB0" w14:textId="77777777" w:rsidTr="006341BA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C769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F9F0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2A28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г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FC53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б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D40B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864F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в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5625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  <w:r w:rsidRPr="006C3A19">
              <w:rPr>
                <w:rFonts w:eastAsia="Calibri"/>
                <w:sz w:val="28"/>
                <w:szCs w:val="28"/>
                <w:lang w:eastAsia="ja-JP"/>
              </w:rPr>
              <w:t>г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B449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559F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8D68" w14:textId="77777777" w:rsidR="006341BA" w:rsidRPr="006C3A19" w:rsidRDefault="006341BA" w:rsidP="0094721D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ja-JP"/>
              </w:rPr>
            </w:pPr>
          </w:p>
        </w:tc>
      </w:tr>
    </w:tbl>
    <w:p w14:paraId="4EA71B0D" w14:textId="12DA0479" w:rsidR="006C3A19" w:rsidRDefault="0094721D" w:rsidP="006C3A19">
      <w:pPr>
        <w:spacing w:after="0" w:line="276" w:lineRule="auto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0EA5040" w14:textId="77777777" w:rsidR="006C3A19" w:rsidRDefault="006C3A19" w:rsidP="006C3A19">
      <w:pPr>
        <w:spacing w:after="0" w:line="276" w:lineRule="auto"/>
        <w:rPr>
          <w:rFonts w:eastAsia="Calibri"/>
          <w:lang w:eastAsia="ja-JP"/>
        </w:rPr>
      </w:pPr>
    </w:p>
    <w:p w14:paraId="48158D3A" w14:textId="77777777" w:rsidR="006C3A19" w:rsidRPr="006C3A19" w:rsidRDefault="006C3A19" w:rsidP="006C3A19">
      <w:pPr>
        <w:spacing w:after="0" w:line="276" w:lineRule="auto"/>
        <w:rPr>
          <w:rFonts w:eastAsia="Calibri"/>
          <w:lang w:eastAsia="ja-JP"/>
        </w:rPr>
      </w:pPr>
    </w:p>
    <w:p w14:paraId="506D3A85" w14:textId="77777777" w:rsidR="0037012E" w:rsidRPr="006C3A19" w:rsidRDefault="00727CFB" w:rsidP="0037012E">
      <w:pPr>
        <w:keepNext/>
        <w:keepLines/>
        <w:spacing w:before="240" w:after="0" w:line="276" w:lineRule="auto"/>
        <w:outlineLvl w:val="0"/>
        <w:rPr>
          <w:rFonts w:eastAsia="Calibri"/>
          <w:b/>
          <w:bCs/>
          <w:lang w:eastAsia="ja-JP"/>
        </w:rPr>
      </w:pPr>
      <w:r w:rsidRPr="006C3A19">
        <w:rPr>
          <w:rFonts w:eastAsia="Calibri"/>
          <w:b/>
          <w:bCs/>
          <w:lang w:eastAsia="ja-JP"/>
        </w:rPr>
        <w:lastRenderedPageBreak/>
        <w:t>1</w:t>
      </w:r>
      <w:r w:rsidR="0037012E" w:rsidRPr="006C3A19">
        <w:rPr>
          <w:rFonts w:eastAsia="Calibri"/>
          <w:b/>
          <w:bCs/>
          <w:lang w:eastAsia="ja-JP"/>
        </w:rPr>
        <w:t>. Оценочные материала для текущего контроля</w:t>
      </w:r>
    </w:p>
    <w:p w14:paraId="096AE327" w14:textId="77777777" w:rsidR="0037012E" w:rsidRPr="006C3A19" w:rsidRDefault="0037012E" w:rsidP="0037012E">
      <w:pPr>
        <w:shd w:val="clear" w:color="auto" w:fill="FFFFFF"/>
        <w:spacing w:after="0" w:line="276" w:lineRule="auto"/>
        <w:jc w:val="center"/>
        <w:rPr>
          <w:rFonts w:eastAsia="Times New Roman"/>
          <w:b/>
          <w:bCs/>
          <w:lang w:eastAsia="ja-JP"/>
        </w:rPr>
      </w:pPr>
    </w:p>
    <w:p w14:paraId="6498F2AF" w14:textId="77777777" w:rsidR="0037012E" w:rsidRPr="006C3A19" w:rsidRDefault="0037012E" w:rsidP="0037012E">
      <w:pPr>
        <w:shd w:val="clear" w:color="auto" w:fill="FFFFFF"/>
        <w:spacing w:after="0" w:line="276" w:lineRule="auto"/>
        <w:jc w:val="center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Рекомендации по переводу процентов выполнения задания в отметки по пятибалльной шкале</w:t>
      </w:r>
    </w:p>
    <w:p w14:paraId="5AA30129" w14:textId="77777777" w:rsidR="0037012E" w:rsidRPr="006C3A19" w:rsidRDefault="0037012E" w:rsidP="0037012E">
      <w:pPr>
        <w:shd w:val="clear" w:color="auto" w:fill="FFFFFF"/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lang w:eastAsia="ja-JP"/>
        </w:rPr>
        <w:t xml:space="preserve">Максимальное число баллов, которое можно получить за правильное выполнение всей тестовой работы, составляет </w:t>
      </w:r>
      <w:r w:rsidRPr="006C3A19">
        <w:rPr>
          <w:rFonts w:eastAsia="Times New Roman"/>
          <w:b/>
          <w:lang w:eastAsia="ja-JP"/>
        </w:rPr>
        <w:t>12 баллов</w:t>
      </w:r>
      <w:r w:rsidRPr="006C3A19">
        <w:rPr>
          <w:rFonts w:eastAsia="Times New Roman"/>
          <w:lang w:eastAsia="ja-JP"/>
        </w:rPr>
        <w:t xml:space="preserve"> (по теме «Волновые свойства света» – </w:t>
      </w:r>
      <w:r w:rsidRPr="006C3A19">
        <w:rPr>
          <w:rFonts w:eastAsia="Times New Roman"/>
          <w:b/>
          <w:lang w:eastAsia="ja-JP"/>
        </w:rPr>
        <w:t>13 баллов</w:t>
      </w:r>
      <w:r w:rsidRPr="006C3A19">
        <w:rPr>
          <w:rFonts w:eastAsia="Times New Roman"/>
          <w:lang w:eastAsia="ja-JP"/>
        </w:rPr>
        <w:t xml:space="preserve">). Тестовое задание оценивается </w:t>
      </w:r>
      <w:r w:rsidRPr="006C3A19">
        <w:rPr>
          <w:rFonts w:eastAsia="Times New Roman"/>
          <w:b/>
          <w:lang w:eastAsia="ja-JP"/>
        </w:rPr>
        <w:t>1 баллом</w:t>
      </w:r>
      <w:r w:rsidRPr="006C3A19">
        <w:rPr>
          <w:rFonts w:eastAsia="Times New Roman"/>
          <w:lang w:eastAsia="ja-JP"/>
        </w:rPr>
        <w:t xml:space="preserve">, задание с профессиональной направленностью – </w:t>
      </w:r>
      <w:r w:rsidRPr="006C3A19">
        <w:rPr>
          <w:rFonts w:eastAsia="Times New Roman"/>
          <w:b/>
          <w:lang w:eastAsia="ja-JP"/>
        </w:rPr>
        <w:t>2 баллами</w:t>
      </w:r>
      <w:r w:rsidRPr="006C3A19">
        <w:rPr>
          <w:rFonts w:eastAsia="Times New Roman"/>
          <w:lang w:eastAsia="ja-JP"/>
        </w:rPr>
        <w:t xml:space="preserve">. </w:t>
      </w:r>
    </w:p>
    <w:p w14:paraId="3A7056B7" w14:textId="77777777" w:rsidR="0037012E" w:rsidRPr="006C3A19" w:rsidRDefault="0037012E" w:rsidP="0037012E">
      <w:pPr>
        <w:shd w:val="clear" w:color="auto" w:fill="FFFFFF"/>
        <w:spacing w:after="0" w:line="276" w:lineRule="auto"/>
        <w:rPr>
          <w:rFonts w:eastAsia="Times New Roman"/>
          <w:color w:val="4E4E3F"/>
          <w:lang w:eastAsia="ja-JP"/>
        </w:rPr>
      </w:pPr>
      <w:r w:rsidRPr="006C3A19">
        <w:rPr>
          <w:rFonts w:eastAsia="Times New Roman"/>
          <w:color w:val="00AEEF"/>
          <w:lang w:eastAsia="ja-JP"/>
        </w:rPr>
        <w:t xml:space="preserve"> </w:t>
      </w:r>
      <w:r w:rsidRPr="006C3A19">
        <w:rPr>
          <w:rFonts w:eastAsia="Times New Roman"/>
          <w:color w:val="4E4E3F"/>
          <w:lang w:eastAsia="ja-JP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3"/>
        <w:gridCol w:w="2843"/>
        <w:gridCol w:w="1790"/>
        <w:gridCol w:w="1669"/>
      </w:tblGrid>
      <w:tr w:rsidR="0037012E" w:rsidRPr="006C3A19" w14:paraId="445F9076" w14:textId="77777777" w:rsidTr="0037012E">
        <w:tc>
          <w:tcPr>
            <w:tcW w:w="3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BB75A3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b/>
                <w:lang w:eastAsia="ja-JP"/>
              </w:rPr>
            </w:pPr>
            <w:r w:rsidRPr="006C3A19">
              <w:rPr>
                <w:rFonts w:eastAsia="Times New Roman"/>
                <w:b/>
                <w:lang w:eastAsia="ja-JP"/>
              </w:rPr>
              <w:t>Отметка  по пятибалльной шкале</w:t>
            </w:r>
          </w:p>
        </w:tc>
        <w:tc>
          <w:tcPr>
            <w:tcW w:w="28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C9CA8CE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b/>
                <w:lang w:eastAsia="ja-JP"/>
              </w:rPr>
            </w:pPr>
            <w:r w:rsidRPr="006C3A19">
              <w:rPr>
                <w:rFonts w:eastAsia="Times New Roman"/>
                <w:b/>
                <w:lang w:eastAsia="ja-JP"/>
              </w:rPr>
              <w:t>% выполнения задания</w:t>
            </w:r>
          </w:p>
        </w:tc>
        <w:tc>
          <w:tcPr>
            <w:tcW w:w="348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104E8B0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b/>
                <w:lang w:eastAsia="ja-JP"/>
              </w:rPr>
            </w:pPr>
            <w:r w:rsidRPr="006C3A19">
              <w:rPr>
                <w:rFonts w:eastAsia="Times New Roman"/>
                <w:b/>
                <w:lang w:eastAsia="ja-JP"/>
              </w:rPr>
              <w:t>Первичные баллы</w:t>
            </w:r>
          </w:p>
        </w:tc>
      </w:tr>
      <w:tr w:rsidR="0037012E" w:rsidRPr="006C3A19" w14:paraId="77A277E5" w14:textId="77777777" w:rsidTr="0037012E">
        <w:trPr>
          <w:trHeight w:val="821"/>
        </w:trPr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5E79F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«2»</w:t>
            </w:r>
          </w:p>
        </w:tc>
        <w:tc>
          <w:tcPr>
            <w:tcW w:w="28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C036FB1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меньше 50%</w:t>
            </w:r>
          </w:p>
        </w:tc>
        <w:tc>
          <w:tcPr>
            <w:tcW w:w="180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AE0A43B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0 – 5</w:t>
            </w:r>
          </w:p>
        </w:tc>
        <w:tc>
          <w:tcPr>
            <w:tcW w:w="166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709377D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0 – 6 </w:t>
            </w:r>
          </w:p>
        </w:tc>
      </w:tr>
      <w:tr w:rsidR="0037012E" w:rsidRPr="006C3A19" w14:paraId="65C3DFDD" w14:textId="77777777" w:rsidTr="0037012E"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DE82F4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«3»</w:t>
            </w:r>
          </w:p>
        </w:tc>
        <w:tc>
          <w:tcPr>
            <w:tcW w:w="28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952A0BC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50% - 70% </w:t>
            </w:r>
          </w:p>
        </w:tc>
        <w:tc>
          <w:tcPr>
            <w:tcW w:w="180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1ED1AD2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6 – 8</w:t>
            </w:r>
          </w:p>
        </w:tc>
        <w:tc>
          <w:tcPr>
            <w:tcW w:w="166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02AD1EA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7 – 9 </w:t>
            </w:r>
          </w:p>
        </w:tc>
      </w:tr>
      <w:tr w:rsidR="0037012E" w:rsidRPr="006C3A19" w14:paraId="776A1BE3" w14:textId="77777777" w:rsidTr="0037012E"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7003AB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«4»</w:t>
            </w:r>
          </w:p>
        </w:tc>
        <w:tc>
          <w:tcPr>
            <w:tcW w:w="28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2497D8E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71% - 90% </w:t>
            </w:r>
          </w:p>
        </w:tc>
        <w:tc>
          <w:tcPr>
            <w:tcW w:w="180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8628089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9 – 10</w:t>
            </w:r>
          </w:p>
        </w:tc>
        <w:tc>
          <w:tcPr>
            <w:tcW w:w="166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5E9DA58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10 – 11 </w:t>
            </w:r>
          </w:p>
        </w:tc>
      </w:tr>
      <w:tr w:rsidR="0037012E" w:rsidRPr="006C3A19" w14:paraId="2A280180" w14:textId="77777777" w:rsidTr="0037012E"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BCBCF7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«5»</w:t>
            </w:r>
          </w:p>
        </w:tc>
        <w:tc>
          <w:tcPr>
            <w:tcW w:w="285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FAA1FFB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91% - 100% </w:t>
            </w:r>
          </w:p>
        </w:tc>
        <w:tc>
          <w:tcPr>
            <w:tcW w:w="180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C99A844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>11 – 12</w:t>
            </w:r>
          </w:p>
        </w:tc>
        <w:tc>
          <w:tcPr>
            <w:tcW w:w="1668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DD90881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lang w:eastAsia="ja-JP"/>
              </w:rPr>
            </w:pPr>
            <w:r w:rsidRPr="006C3A19">
              <w:rPr>
                <w:rFonts w:eastAsia="Times New Roman"/>
                <w:lang w:eastAsia="ja-JP"/>
              </w:rPr>
              <w:t xml:space="preserve">12 – 13 </w:t>
            </w:r>
          </w:p>
        </w:tc>
      </w:tr>
    </w:tbl>
    <w:p w14:paraId="5BCE4DA9" w14:textId="77777777" w:rsidR="0037012E" w:rsidRPr="006C3A19" w:rsidRDefault="0037012E" w:rsidP="0037012E">
      <w:pPr>
        <w:spacing w:after="0" w:line="276" w:lineRule="auto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4863526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«Агрегатные состояния вещества»</w:t>
      </w:r>
    </w:p>
    <w:p w14:paraId="7BB1A3BB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68E32E39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 увеличением относительной влажности разность показаний сухого и влажного термометров психрометра…</w:t>
      </w:r>
    </w:p>
    <w:p w14:paraId="6E71331F" w14:textId="77777777" w:rsidR="0037012E" w:rsidRPr="006C3A19" w:rsidRDefault="0037012E" w:rsidP="00146B64">
      <w:pPr>
        <w:numPr>
          <w:ilvl w:val="0"/>
          <w:numId w:val="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уменьшится.</w:t>
      </w:r>
    </w:p>
    <w:p w14:paraId="07C3141E" w14:textId="77777777" w:rsidR="0037012E" w:rsidRPr="006C3A19" w:rsidRDefault="0037012E" w:rsidP="00146B64">
      <w:pPr>
        <w:numPr>
          <w:ilvl w:val="0"/>
          <w:numId w:val="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увеличится.</w:t>
      </w:r>
    </w:p>
    <w:p w14:paraId="61E76D15" w14:textId="77777777" w:rsidR="0037012E" w:rsidRPr="006C3A19" w:rsidRDefault="0037012E" w:rsidP="00146B64">
      <w:pPr>
        <w:numPr>
          <w:ilvl w:val="0"/>
          <w:numId w:val="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 изменится.</w:t>
      </w:r>
    </w:p>
    <w:p w14:paraId="0650A29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E7A13CE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 xml:space="preserve">Один моль влажного воздуха находится в ненасыщенном состоянии при температуре </w:t>
      </w:r>
      <w:r w:rsidRPr="006C3A19">
        <w:rPr>
          <w:rFonts w:eastAsia="Calibri"/>
          <w:i/>
          <w:color w:val="000000"/>
          <w:shd w:val="clear" w:color="auto" w:fill="FFFFFF"/>
          <w:lang w:eastAsia="ja-JP"/>
        </w:rPr>
        <w:t>Т</w:t>
      </w:r>
      <w:r w:rsidRPr="006C3A19">
        <w:rPr>
          <w:rFonts w:eastAsia="Calibri"/>
          <w:color w:val="000000"/>
          <w:shd w:val="clear" w:color="auto" w:fill="FFFFFF"/>
          <w:lang w:eastAsia="ja-JP"/>
        </w:rPr>
        <w:t xml:space="preserve"> и давлении </w:t>
      </w:r>
      <w:r w:rsidRPr="006C3A19">
        <w:rPr>
          <w:rFonts w:eastAsia="Calibri"/>
          <w:i/>
          <w:color w:val="000000"/>
          <w:shd w:val="clear" w:color="auto" w:fill="FFFFFF"/>
          <w:lang w:eastAsia="ja-JP"/>
        </w:rPr>
        <w:t>р</w:t>
      </w:r>
      <w:r w:rsidRPr="006C3A19">
        <w:rPr>
          <w:rFonts w:eastAsia="Calibri"/>
          <w:color w:val="000000"/>
          <w:shd w:val="clear" w:color="auto" w:fill="FFFFFF"/>
          <w:lang w:eastAsia="ja-JP"/>
        </w:rPr>
        <w:t>. Температуру газа изобарно увеличили. Как изменились при этом относительная влажность воздуха и точка росы?</w:t>
      </w:r>
    </w:p>
    <w:p w14:paraId="0C56B256" w14:textId="77777777" w:rsidR="0037012E" w:rsidRPr="006C3A19" w:rsidRDefault="0037012E" w:rsidP="0037012E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ja-JP"/>
        </w:rPr>
      </w:pPr>
      <w:r w:rsidRPr="006C3A19">
        <w:rPr>
          <w:rFonts w:eastAsia="Times New Roman"/>
          <w:color w:val="000000"/>
          <w:lang w:eastAsia="ja-JP"/>
        </w:rPr>
        <w:t xml:space="preserve">      Для каждой величины определите соответствующий характер изменения: </w:t>
      </w:r>
    </w:p>
    <w:p w14:paraId="75044150" w14:textId="77777777" w:rsidR="0037012E" w:rsidRPr="006C3A19" w:rsidRDefault="0037012E" w:rsidP="0037012E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ja-JP"/>
        </w:rPr>
      </w:pPr>
      <w:r w:rsidRPr="006C3A19">
        <w:rPr>
          <w:rFonts w:eastAsia="Times New Roman"/>
          <w:color w:val="000000"/>
          <w:lang w:eastAsia="ja-JP"/>
        </w:rPr>
        <w:t>1) увеличилась</w:t>
      </w:r>
    </w:p>
    <w:p w14:paraId="3F4AA37B" w14:textId="77777777" w:rsidR="0037012E" w:rsidRPr="006C3A19" w:rsidRDefault="0037012E" w:rsidP="0037012E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ja-JP"/>
        </w:rPr>
      </w:pPr>
      <w:r w:rsidRPr="006C3A19">
        <w:rPr>
          <w:rFonts w:eastAsia="Times New Roman"/>
          <w:color w:val="000000"/>
          <w:lang w:eastAsia="ja-JP"/>
        </w:rPr>
        <w:t>2) уменьшилась</w:t>
      </w:r>
    </w:p>
    <w:p w14:paraId="2D6E849F" w14:textId="77777777" w:rsidR="0037012E" w:rsidRPr="006C3A19" w:rsidRDefault="0037012E" w:rsidP="0037012E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ja-JP"/>
        </w:rPr>
      </w:pPr>
      <w:r w:rsidRPr="006C3A19">
        <w:rPr>
          <w:rFonts w:eastAsia="Times New Roman"/>
          <w:color w:val="000000"/>
          <w:lang w:eastAsia="ja-JP"/>
        </w:rPr>
        <w:t>3) не изменилась</w:t>
      </w:r>
    </w:p>
    <w:p w14:paraId="03E28090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color w:val="000000"/>
          <w:shd w:val="clear" w:color="auto" w:fill="FFFFFF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 xml:space="preserve">      Запишите в таблицу выбранные цифры для каждой физической величины. Цифры в ответе могут повторяться.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4"/>
        <w:gridCol w:w="4032"/>
      </w:tblGrid>
      <w:tr w:rsidR="0037012E" w:rsidRPr="006C3A19" w14:paraId="33528A30" w14:textId="77777777" w:rsidTr="0037012E"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ABBA7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color w:val="000000"/>
                <w:lang w:eastAsia="ja-JP"/>
              </w:rPr>
            </w:pPr>
            <w:r w:rsidRPr="006C3A19">
              <w:rPr>
                <w:rFonts w:eastAsia="Times New Roman"/>
                <w:color w:val="000000"/>
                <w:lang w:eastAsia="ja-JP"/>
              </w:rPr>
              <w:t>Относительная влажность воздуха</w:t>
            </w:r>
          </w:p>
        </w:tc>
        <w:tc>
          <w:tcPr>
            <w:tcW w:w="4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DB701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Times New Roman"/>
                <w:color w:val="000000"/>
                <w:lang w:eastAsia="ja-JP"/>
              </w:rPr>
            </w:pPr>
            <w:r w:rsidRPr="006C3A19">
              <w:rPr>
                <w:rFonts w:eastAsia="Times New Roman"/>
                <w:color w:val="000000"/>
                <w:lang w:eastAsia="ja-JP"/>
              </w:rPr>
              <w:t>Точка росы</w:t>
            </w:r>
          </w:p>
        </w:tc>
      </w:tr>
      <w:tr w:rsidR="0037012E" w:rsidRPr="0037012E" w14:paraId="5684EC2B" w14:textId="77777777" w:rsidTr="0037012E">
        <w:tc>
          <w:tcPr>
            <w:tcW w:w="40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8C31B4" w14:textId="77777777" w:rsidR="0037012E" w:rsidRPr="0037012E" w:rsidRDefault="0037012E" w:rsidP="0037012E">
            <w:pPr>
              <w:spacing w:after="0" w:line="276" w:lineRule="auto"/>
              <w:jc w:val="both"/>
              <w:rPr>
                <w:rFonts w:ascii="OfficinaSansBookC" w:eastAsia="Times New Roman" w:hAnsi="OfficinaSansBookC"/>
                <w:color w:val="000000"/>
                <w:lang w:eastAsia="ja-JP"/>
              </w:rPr>
            </w:pPr>
          </w:p>
        </w:tc>
        <w:tc>
          <w:tcPr>
            <w:tcW w:w="403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B66D6" w14:textId="77777777" w:rsidR="0037012E" w:rsidRPr="0037012E" w:rsidRDefault="0037012E" w:rsidP="0037012E">
            <w:pPr>
              <w:spacing w:after="0" w:line="276" w:lineRule="auto"/>
              <w:jc w:val="both"/>
              <w:rPr>
                <w:rFonts w:ascii="OfficinaSansBookC" w:eastAsia="Times New Roman" w:hAnsi="OfficinaSansBookC"/>
                <w:color w:val="000000"/>
                <w:lang w:eastAsia="ja-JP"/>
              </w:rPr>
            </w:pPr>
          </w:p>
        </w:tc>
      </w:tr>
    </w:tbl>
    <w:p w14:paraId="44651D74" w14:textId="77777777" w:rsidR="0037012E" w:rsidRPr="0037012E" w:rsidRDefault="0037012E" w:rsidP="0037012E">
      <w:pPr>
        <w:spacing w:after="0" w:line="276" w:lineRule="auto"/>
        <w:jc w:val="both"/>
        <w:rPr>
          <w:rFonts w:ascii="OfficinaSansBookC" w:eastAsia="Calibri" w:hAnsi="OfficinaSansBookC"/>
          <w:lang w:eastAsia="ja-JP"/>
        </w:rPr>
      </w:pPr>
    </w:p>
    <w:p w14:paraId="7627B59E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С помощью какого прибора можно измерить относительную влажность воздуха.</w:t>
      </w:r>
    </w:p>
    <w:p w14:paraId="6C6F5D5D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Times New Roman" w:hAnsi="OfficinaSansBookC"/>
          <w:noProof/>
          <w:lang w:eastAsia="ru-RU"/>
        </w:rPr>
        <w:drawing>
          <wp:inline distT="0" distB="0" distL="0" distR="0" wp14:anchorId="07F1A60C" wp14:editId="5C7BDFBE">
            <wp:extent cx="1127760" cy="1165860"/>
            <wp:effectExtent l="19050" t="0" r="0" b="0"/>
            <wp:docPr id="18" name="Рисунок 18" descr="C:\Users\W-book\AppData\Local\Temp\ksohtml12872\wps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C:\Users\W-book\AppData\Local\Temp\ksohtml12872\wps1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12E">
        <w:rPr>
          <w:rFonts w:ascii="OfficinaSansBookC" w:eastAsia="Calibri" w:hAnsi="OfficinaSansBookC"/>
          <w:lang w:eastAsia="ja-JP"/>
        </w:rPr>
        <w:t xml:space="preserve">                                        </w:t>
      </w:r>
      <w:r w:rsidRPr="0037012E">
        <w:rPr>
          <w:rFonts w:ascii="OfficinaSansBookC" w:eastAsia="Times New Roman" w:hAnsi="OfficinaSansBookC"/>
          <w:noProof/>
          <w:lang w:eastAsia="ru-RU"/>
        </w:rPr>
        <w:drawing>
          <wp:inline distT="0" distB="0" distL="0" distR="0" wp14:anchorId="17435D82" wp14:editId="0E6703C5">
            <wp:extent cx="1127760" cy="1112520"/>
            <wp:effectExtent l="19050" t="0" r="0" b="0"/>
            <wp:docPr id="19" name="Рисунок 19" descr="C:\Users\W-book\AppData\Local\Temp\ksohtml12872\wps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C:\Users\W-book\AppData\Local\Temp\ksohtml12872\wps1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075DB971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            1)                                                               2)</w:t>
      </w:r>
    </w:p>
    <w:p w14:paraId="319FD2E2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5B69EFBB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  </w:t>
      </w:r>
      <w:r w:rsidRPr="0037012E">
        <w:rPr>
          <w:rFonts w:ascii="OfficinaSansBookC" w:eastAsia="Times New Roman" w:hAnsi="OfficinaSansBookC"/>
          <w:noProof/>
          <w:lang w:eastAsia="ru-RU"/>
        </w:rPr>
        <w:drawing>
          <wp:inline distT="0" distB="0" distL="0" distR="0" wp14:anchorId="2108513E" wp14:editId="57218599">
            <wp:extent cx="1516380" cy="1379220"/>
            <wp:effectExtent l="19050" t="0" r="7620" b="0"/>
            <wp:docPr id="20" name="Рисунок 20" descr="C:\Users\W-book\AppData\Local\Temp\ksohtml12872\wps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C:\Users\W-book\AppData\Local\Temp\ksohtml12872\wps1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12E">
        <w:rPr>
          <w:rFonts w:ascii="OfficinaSansBookC" w:eastAsia="Calibri" w:hAnsi="OfficinaSansBookC"/>
          <w:lang w:eastAsia="ja-JP"/>
        </w:rPr>
        <w:t xml:space="preserve">                                 </w:t>
      </w:r>
      <w:r w:rsidRPr="0037012E">
        <w:rPr>
          <w:rFonts w:ascii="OfficinaSansBookC" w:eastAsia="Times New Roman" w:hAnsi="OfficinaSansBookC"/>
          <w:noProof/>
          <w:lang w:eastAsia="ru-RU"/>
        </w:rPr>
        <w:drawing>
          <wp:inline distT="0" distB="0" distL="0" distR="0" wp14:anchorId="3C0F22C3" wp14:editId="2BB56710">
            <wp:extent cx="1219200" cy="1828800"/>
            <wp:effectExtent l="19050" t="0" r="0" b="0"/>
            <wp:docPr id="21" name="Рисунок 21" descr="C:\Users\W-book\AppData\Local\Temp\ksohtml12872\wps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W-book\AppData\Local\Temp\ksohtml12872\wps1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12E">
        <w:rPr>
          <w:rFonts w:ascii="OfficinaSansBookC" w:eastAsia="Calibri" w:hAnsi="OfficinaSansBookC"/>
          <w:lang w:eastAsia="ja-JP"/>
        </w:rPr>
        <w:t xml:space="preserve">    </w:t>
      </w:r>
    </w:p>
    <w:p w14:paraId="0A1ECBA7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                            3)                                                            4)                                                </w:t>
      </w:r>
    </w:p>
    <w:p w14:paraId="5A777CAA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Стеклянную пластинку подвесили к динамометру. После этого ею прикоснулись к поверхности жидкости и оторвали от нее. Для какой жидкости – ртути, воды или керосина – динамометр покажет в момент отрыва силу больше?</w:t>
      </w:r>
    </w:p>
    <w:p w14:paraId="34F66C09" w14:textId="77777777" w:rsidR="0037012E" w:rsidRPr="006C3A19" w:rsidRDefault="0037012E" w:rsidP="00146B64">
      <w:pPr>
        <w:numPr>
          <w:ilvl w:val="0"/>
          <w:numId w:val="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Для воды.</w:t>
      </w:r>
    </w:p>
    <w:p w14:paraId="6C9B6CC9" w14:textId="77777777" w:rsidR="0037012E" w:rsidRPr="006C3A19" w:rsidRDefault="0037012E" w:rsidP="00146B64">
      <w:pPr>
        <w:numPr>
          <w:ilvl w:val="0"/>
          <w:numId w:val="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Для ртути.</w:t>
      </w:r>
    </w:p>
    <w:p w14:paraId="21A93ADB" w14:textId="77777777" w:rsidR="0037012E" w:rsidRPr="006C3A19" w:rsidRDefault="0037012E" w:rsidP="00146B64">
      <w:pPr>
        <w:numPr>
          <w:ilvl w:val="0"/>
          <w:numId w:val="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Для керосина.</w:t>
      </w:r>
    </w:p>
    <w:p w14:paraId="7443A352" w14:textId="77777777" w:rsidR="0037012E" w:rsidRPr="006C3A19" w:rsidRDefault="0037012E" w:rsidP="00146B64">
      <w:pPr>
        <w:numPr>
          <w:ilvl w:val="0"/>
          <w:numId w:val="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Показания будут одинаковые.</w:t>
      </w:r>
    </w:p>
    <w:p w14:paraId="61DD70BB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73A9E2A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двух капиллярных трубках одинакового радиуса находится вода и спирт (плотность спирта равна 800 кг/м</w:t>
      </w:r>
      <w:r w:rsidRPr="006C3A19">
        <w:rPr>
          <w:rFonts w:eastAsia="Calibri"/>
          <w:vertAlign w:val="superscript"/>
          <w:lang w:eastAsia="ja-JP"/>
        </w:rPr>
        <w:t>3</w:t>
      </w:r>
      <w:r w:rsidRPr="006C3A19">
        <w:rPr>
          <w:rFonts w:eastAsia="Calibri"/>
          <w:lang w:eastAsia="ja-JP"/>
        </w:rPr>
        <w:t>; плотность воды – 1000 кг/м</w:t>
      </w:r>
      <w:r w:rsidRPr="006C3A19">
        <w:rPr>
          <w:rFonts w:eastAsia="Calibri"/>
          <w:vertAlign w:val="superscript"/>
          <w:lang w:eastAsia="ja-JP"/>
        </w:rPr>
        <w:t>3</w:t>
      </w:r>
      <w:r w:rsidRPr="006C3A19">
        <w:rPr>
          <w:rFonts w:eastAsia="Calibri"/>
          <w:lang w:eastAsia="ja-JP"/>
        </w:rPr>
        <w:t>). Одна из этих жидкостей поднялась на 10 мм выше, чем другая. Выберите правильное утверждение.</w:t>
      </w:r>
    </w:p>
    <w:p w14:paraId="6ED257C5" w14:textId="77777777" w:rsidR="0037012E" w:rsidRPr="006C3A19" w:rsidRDefault="0037012E" w:rsidP="00146B64">
      <w:pPr>
        <w:numPr>
          <w:ilvl w:val="0"/>
          <w:numId w:val="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Спирт поднялся выше, чем вода.</w:t>
      </w:r>
    </w:p>
    <w:p w14:paraId="167E0858" w14:textId="77777777" w:rsidR="0037012E" w:rsidRPr="006C3A19" w:rsidRDefault="0037012E" w:rsidP="00146B64">
      <w:pPr>
        <w:numPr>
          <w:ilvl w:val="0"/>
          <w:numId w:val="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Вода поднялась выше, чем спирт.</w:t>
      </w:r>
    </w:p>
    <w:p w14:paraId="7C12E178" w14:textId="77777777" w:rsidR="0037012E" w:rsidRPr="006C3A19" w:rsidRDefault="0037012E" w:rsidP="00146B64">
      <w:pPr>
        <w:numPr>
          <w:ilvl w:val="0"/>
          <w:numId w:val="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Если радиус уменьшить, разность уровней жидкости уменьшится.</w:t>
      </w:r>
    </w:p>
    <w:p w14:paraId="7B60C010" w14:textId="77777777" w:rsidR="0037012E" w:rsidRPr="006C3A19" w:rsidRDefault="0037012E" w:rsidP="00146B64">
      <w:pPr>
        <w:numPr>
          <w:ilvl w:val="0"/>
          <w:numId w:val="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Среди утверждений нет правильного.</w:t>
      </w:r>
    </w:p>
    <w:p w14:paraId="49B50F3D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2166084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На стекле находятся капли воды и ртути. На каком рисунке ртуть?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4"/>
        <w:gridCol w:w="4271"/>
      </w:tblGrid>
      <w:tr w:rsidR="0037012E" w:rsidRPr="0037012E" w14:paraId="37CEAEB1" w14:textId="77777777" w:rsidTr="0037012E">
        <w:tc>
          <w:tcPr>
            <w:tcW w:w="5124" w:type="dxa"/>
            <w:tcBorders>
              <w:top w:val="nil"/>
              <w:left w:val="nil"/>
              <w:bottom w:val="nil"/>
              <w:right w:val="nil"/>
            </w:tcBorders>
          </w:tcPr>
          <w:p w14:paraId="6F817B1F" w14:textId="77777777" w:rsidR="0037012E" w:rsidRPr="006C3A19" w:rsidRDefault="0037012E" w:rsidP="00146B64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lastRenderedPageBreak/>
              <w:t xml:space="preserve"> А, т.к. ртуть смачивает стекло.</w:t>
            </w:r>
          </w:p>
          <w:p w14:paraId="555D45ED" w14:textId="77777777" w:rsidR="0037012E" w:rsidRPr="006C3A19" w:rsidRDefault="0037012E" w:rsidP="00146B64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 xml:space="preserve"> А, т.к. ртуть не смачивает стекло.</w:t>
            </w:r>
          </w:p>
          <w:p w14:paraId="76508410" w14:textId="77777777" w:rsidR="0037012E" w:rsidRPr="006C3A19" w:rsidRDefault="0037012E" w:rsidP="00146B64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 xml:space="preserve"> Б, т.к. ртуть смачивает стекло.</w:t>
            </w:r>
          </w:p>
          <w:p w14:paraId="09E75A65" w14:textId="77777777" w:rsidR="0037012E" w:rsidRPr="0037012E" w:rsidRDefault="0037012E" w:rsidP="00146B64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 xml:space="preserve"> Б, т.к. ртуть не смачивает стекло</w:t>
            </w:r>
            <w:r w:rsidRPr="0037012E">
              <w:rPr>
                <w:rFonts w:ascii="OfficinaSansBookC" w:eastAsia="Calibri" w:hAnsi="OfficinaSansBookC"/>
                <w:lang w:eastAsia="ja-JP"/>
              </w:rPr>
              <w:t>.</w:t>
            </w:r>
          </w:p>
          <w:p w14:paraId="0B837C7B" w14:textId="77777777" w:rsidR="0037012E" w:rsidRPr="0037012E" w:rsidRDefault="0037012E" w:rsidP="0037012E">
            <w:pPr>
              <w:spacing w:after="0" w:line="276" w:lineRule="auto"/>
              <w:jc w:val="both"/>
              <w:rPr>
                <w:rFonts w:ascii="OfficinaSansBookC" w:eastAsia="Calibri" w:hAnsi="OfficinaSansBookC"/>
                <w:lang w:eastAsia="ja-JP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</w:tcPr>
          <w:p w14:paraId="4E4B3F78" w14:textId="77777777" w:rsidR="0037012E" w:rsidRPr="0037012E" w:rsidRDefault="0037012E" w:rsidP="0037012E">
            <w:pPr>
              <w:spacing w:after="0" w:line="276" w:lineRule="auto"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Times New Roman" w:hAnsi="OfficinaSansBookC"/>
                <w:noProof/>
                <w:lang w:eastAsia="ru-RU"/>
              </w:rPr>
              <w:drawing>
                <wp:inline distT="0" distB="0" distL="0" distR="0" wp14:anchorId="693F8A94" wp14:editId="45B451B1">
                  <wp:extent cx="2156460" cy="541020"/>
                  <wp:effectExtent l="19050" t="0" r="0" b="0"/>
                  <wp:docPr id="22" name="Рисунок 22" descr="C:\Users\W-book\AppData\Local\Temp\ksohtml12872\wps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C:\Users\W-book\AppData\Local\Temp\ksohtml12872\wps1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6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12E">
              <w:rPr>
                <w:rFonts w:ascii="OfficinaSansBookC" w:eastAsia="Times New Roman" w:hAnsi="OfficinaSansBookC"/>
                <w:noProof/>
                <w:lang w:eastAsia="ru-RU"/>
              </w:rPr>
              <w:drawing>
                <wp:inline distT="0" distB="0" distL="0" distR="0" wp14:anchorId="31AECBCB" wp14:editId="19CCF215">
                  <wp:extent cx="2400300" cy="609600"/>
                  <wp:effectExtent l="19050" t="0" r="0" b="0"/>
                  <wp:docPr id="23" name="Рисунок 23" descr="C:\Users\W-book\AppData\Local\Temp\ksohtml12872\wps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3" descr="C:\Users\W-book\AppData\Local\Temp\ksohtml12872\wps1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12E">
              <w:rPr>
                <w:rFonts w:ascii="OfficinaSansBookC" w:eastAsia="Times New Roman" w:hAnsi="OfficinaSansBookC"/>
                <w:noProof/>
                <w:lang w:eastAsia="ru-RU"/>
              </w:rPr>
              <w:drawing>
                <wp:inline distT="0" distB="0" distL="0" distR="0" wp14:anchorId="666FC01B" wp14:editId="6829B9A7">
                  <wp:extent cx="2400300" cy="609600"/>
                  <wp:effectExtent l="19050" t="0" r="0" b="0"/>
                  <wp:docPr id="24" name="Рисунок 24" descr="C:\Users\W-book\AppData\Local\Temp\ksohtml12872\wps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4" descr="C:\Users\W-book\AppData\Local\Temp\ksohtml12872\wps1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12E">
              <w:rPr>
                <w:rFonts w:ascii="OfficinaSansBookC" w:eastAsia="Times New Roman" w:hAnsi="OfficinaSansBookC"/>
                <w:noProof/>
                <w:lang w:eastAsia="ru-RU"/>
              </w:rPr>
              <w:drawing>
                <wp:inline distT="0" distB="0" distL="0" distR="0" wp14:anchorId="23C42073" wp14:editId="361D9B05">
                  <wp:extent cx="2400300" cy="609600"/>
                  <wp:effectExtent l="19050" t="0" r="0" b="0"/>
                  <wp:docPr id="25" name="Рисунок 25" descr="C:\Users\W-book\AppData\Local\Temp\ksohtml12872\wps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C:\Users\W-book\AppData\Local\Temp\ksohtml12872\wps1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12E">
              <w:rPr>
                <w:rFonts w:ascii="OfficinaSansBookC" w:eastAsia="Calibri" w:hAnsi="OfficinaSansBookC"/>
                <w:lang w:eastAsia="ja-JP"/>
              </w:rPr>
              <w:t xml:space="preserve"> </w:t>
            </w:r>
            <w:r w:rsidRPr="0037012E">
              <w:rPr>
                <w:rFonts w:ascii="OfficinaSansBookC" w:eastAsia="Times New Roman" w:hAnsi="OfficinaSansBookC"/>
                <w:noProof/>
                <w:lang w:eastAsia="ru-RU"/>
              </w:rPr>
              <w:drawing>
                <wp:inline distT="0" distB="0" distL="0" distR="0" wp14:anchorId="28D0CDFC" wp14:editId="6D7AF4BE">
                  <wp:extent cx="2400300" cy="609600"/>
                  <wp:effectExtent l="19050" t="0" r="0" b="0"/>
                  <wp:docPr id="26" name="Рисунок 26" descr="C:\Users\W-book\AppData\Local\Temp\ksohtml12872\wps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26" descr="C:\Users\W-book\AppData\Local\Temp\ksohtml12872\wps1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109CD0" w14:textId="77777777" w:rsidR="0037012E" w:rsidRPr="0037012E" w:rsidRDefault="0037012E" w:rsidP="0037012E">
      <w:pPr>
        <w:spacing w:after="0" w:line="276" w:lineRule="auto"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0B5C893E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перечисленных свойств характерно только для кристаллических тел?</w:t>
      </w:r>
    </w:p>
    <w:p w14:paraId="7809D368" w14:textId="77777777" w:rsidR="0037012E" w:rsidRPr="006C3A19" w:rsidRDefault="0037012E" w:rsidP="00146B64">
      <w:pPr>
        <w:numPr>
          <w:ilvl w:val="0"/>
          <w:numId w:val="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lang w:eastAsia="ja-JP"/>
        </w:rPr>
        <w:t>Изотропность</w:t>
      </w:r>
      <w:proofErr w:type="spellEnd"/>
      <w:r w:rsidRPr="006C3A19">
        <w:rPr>
          <w:rFonts w:eastAsia="Calibri"/>
          <w:lang w:eastAsia="ja-JP"/>
        </w:rPr>
        <w:t>.</w:t>
      </w:r>
    </w:p>
    <w:p w14:paraId="2C002C5A" w14:textId="77777777" w:rsidR="0037012E" w:rsidRPr="006C3A19" w:rsidRDefault="0037012E" w:rsidP="00146B64">
      <w:pPr>
        <w:numPr>
          <w:ilvl w:val="0"/>
          <w:numId w:val="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Отсутствие определенной температуры плавления.</w:t>
      </w:r>
    </w:p>
    <w:p w14:paraId="1DB23E02" w14:textId="77777777" w:rsidR="0037012E" w:rsidRPr="006C3A19" w:rsidRDefault="0037012E" w:rsidP="00146B64">
      <w:pPr>
        <w:numPr>
          <w:ilvl w:val="0"/>
          <w:numId w:val="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Существование определенной температуры плавления.</w:t>
      </w:r>
    </w:p>
    <w:p w14:paraId="5A0186E0" w14:textId="77777777" w:rsidR="0037012E" w:rsidRPr="006C3A19" w:rsidRDefault="0037012E" w:rsidP="00146B64">
      <w:pPr>
        <w:numPr>
          <w:ilvl w:val="0"/>
          <w:numId w:val="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Текучесть.</w:t>
      </w:r>
    </w:p>
    <w:p w14:paraId="07A0296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66108B8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Какого вида деформацию испытывает стена здания?</w:t>
      </w:r>
    </w:p>
    <w:p w14:paraId="73984C70" w14:textId="77777777" w:rsidR="0037012E" w:rsidRPr="006C3A19" w:rsidRDefault="0037012E" w:rsidP="00146B64">
      <w:pPr>
        <w:numPr>
          <w:ilvl w:val="0"/>
          <w:numId w:val="1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Деформацию кручения.</w:t>
      </w:r>
    </w:p>
    <w:p w14:paraId="34B95D79" w14:textId="77777777" w:rsidR="0037012E" w:rsidRPr="006C3A19" w:rsidRDefault="0037012E" w:rsidP="00146B64">
      <w:pPr>
        <w:numPr>
          <w:ilvl w:val="0"/>
          <w:numId w:val="1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Деформацию сжатия.</w:t>
      </w:r>
    </w:p>
    <w:p w14:paraId="4643BD4E" w14:textId="77777777" w:rsidR="0037012E" w:rsidRPr="006C3A19" w:rsidRDefault="0037012E" w:rsidP="00146B64">
      <w:pPr>
        <w:numPr>
          <w:ilvl w:val="0"/>
          <w:numId w:val="1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Деформацию сдвига.</w:t>
      </w:r>
    </w:p>
    <w:p w14:paraId="2FC224B7" w14:textId="77777777" w:rsidR="0037012E" w:rsidRPr="006C3A19" w:rsidRDefault="0037012E" w:rsidP="00146B64">
      <w:pPr>
        <w:numPr>
          <w:ilvl w:val="0"/>
          <w:numId w:val="1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Деформацию растяжения.</w:t>
      </w:r>
    </w:p>
    <w:p w14:paraId="46074FFB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1941F4F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Какая из приведенных ниже формул выражает закон Гука?</w:t>
      </w:r>
    </w:p>
    <w:p w14:paraId="4A81EC5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val="el-GR" w:eastAsia="ja-JP"/>
        </w:rPr>
        <w:t xml:space="preserve">1) </w:t>
      </w:r>
      <w:r w:rsidRPr="006C3A19">
        <w:rPr>
          <w:rFonts w:eastAsia="Calibri"/>
          <w:lang w:eastAsia="ja-JP"/>
        </w:rPr>
        <w:t>Е</w:t>
      </w:r>
      <w:r w:rsidRPr="006C3A19">
        <w:rPr>
          <w:rFonts w:eastAsia="Calibri"/>
          <w:lang w:val="el-GR" w:eastAsia="ja-JP"/>
        </w:rPr>
        <w:t xml:space="preserve"> = σ |ε|.      2) σ = </w:t>
      </w:r>
      <w:r w:rsidRPr="006C3A19">
        <w:rPr>
          <w:rFonts w:eastAsia="Calibri"/>
          <w:lang w:eastAsia="ja-JP"/>
        </w:rPr>
        <w:t>Е</w:t>
      </w:r>
      <w:r w:rsidRPr="006C3A19">
        <w:rPr>
          <w:rFonts w:eastAsia="Calibri"/>
          <w:lang w:val="el-GR" w:eastAsia="ja-JP"/>
        </w:rPr>
        <w:t xml:space="preserve"> / |ε|.     3) σ = </w:t>
      </w:r>
      <w:r w:rsidRPr="006C3A19">
        <w:rPr>
          <w:rFonts w:eastAsia="Calibri"/>
          <w:lang w:eastAsia="ja-JP"/>
        </w:rPr>
        <w:t>Е</w:t>
      </w:r>
      <w:r w:rsidRPr="006C3A19">
        <w:rPr>
          <w:rFonts w:eastAsia="Calibri"/>
          <w:lang w:val="el-GR" w:eastAsia="ja-JP"/>
        </w:rPr>
        <w:t xml:space="preserve"> |ε|.      4) σ = |ε| / </w:t>
      </w:r>
      <w:r w:rsidRPr="006C3A19">
        <w:rPr>
          <w:rFonts w:eastAsia="Calibri"/>
          <w:lang w:eastAsia="ja-JP"/>
        </w:rPr>
        <w:t>Е</w:t>
      </w:r>
      <w:r w:rsidRPr="006C3A19">
        <w:rPr>
          <w:rFonts w:eastAsia="Calibri"/>
          <w:lang w:val="el-GR" w:eastAsia="ja-JP"/>
        </w:rPr>
        <w:t>.</w:t>
      </w:r>
    </w:p>
    <w:p w14:paraId="7554D33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</w:p>
    <w:p w14:paraId="5237F0B9" w14:textId="77777777" w:rsidR="0037012E" w:rsidRPr="006C3A19" w:rsidRDefault="0037012E" w:rsidP="00146B64">
      <w:pPr>
        <w:numPr>
          <w:ilvl w:val="0"/>
          <w:numId w:val="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Выберите все верные утверждения о физических явлениях, величинах и закономерностях. Запишите цифры, под которыми они указаны.</w:t>
      </w:r>
    </w:p>
    <w:p w14:paraId="471AB9E8" w14:textId="77777777" w:rsidR="0037012E" w:rsidRPr="006C3A19" w:rsidRDefault="0037012E" w:rsidP="00146B64">
      <w:pPr>
        <w:numPr>
          <w:ilvl w:val="0"/>
          <w:numId w:val="11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В герметически закрытом сосуде находятся вода и водяной пар. При нагревании сосуда концентрация молекул водяного пара увеличится.</w:t>
      </w:r>
    </w:p>
    <w:p w14:paraId="675AC4CF" w14:textId="77777777" w:rsidR="0037012E" w:rsidRPr="006C3A19" w:rsidRDefault="0037012E" w:rsidP="00146B64">
      <w:pPr>
        <w:numPr>
          <w:ilvl w:val="0"/>
          <w:numId w:val="11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Психрометр – прибор для измерения абсолютной влажности.</w:t>
      </w:r>
    </w:p>
    <w:p w14:paraId="203D16A3" w14:textId="77777777" w:rsidR="0037012E" w:rsidRPr="006C3A19" w:rsidRDefault="0037012E" w:rsidP="00146B64">
      <w:pPr>
        <w:numPr>
          <w:ilvl w:val="0"/>
          <w:numId w:val="11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Точка росы – температура, при которой водяной пар становится насыщенным.</w:t>
      </w:r>
    </w:p>
    <w:p w14:paraId="629A3218" w14:textId="77777777" w:rsidR="0037012E" w:rsidRPr="006C3A19" w:rsidRDefault="0037012E" w:rsidP="00146B64">
      <w:pPr>
        <w:numPr>
          <w:ilvl w:val="0"/>
          <w:numId w:val="11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Пластическими называются деформации, которые полностью исчезают после прекращения действия внешних сил.</w:t>
      </w:r>
    </w:p>
    <w:p w14:paraId="5080BC7A" w14:textId="77777777" w:rsidR="0037012E" w:rsidRPr="006C3A19" w:rsidRDefault="0037012E" w:rsidP="00146B64">
      <w:pPr>
        <w:numPr>
          <w:ilvl w:val="0"/>
          <w:numId w:val="11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 xml:space="preserve">Все кристаллические тела </w:t>
      </w:r>
      <w:proofErr w:type="spellStart"/>
      <w:r w:rsidRPr="006C3A19">
        <w:rPr>
          <w:rFonts w:eastAsia="Calibri"/>
          <w:lang w:eastAsia="ja-JP"/>
        </w:rPr>
        <w:t>анизотропны</w:t>
      </w:r>
      <w:proofErr w:type="spellEnd"/>
      <w:r w:rsidRPr="006C3A19">
        <w:rPr>
          <w:rFonts w:eastAsia="Calibri"/>
          <w:lang w:eastAsia="ja-JP"/>
        </w:rPr>
        <w:t>.</w:t>
      </w:r>
    </w:p>
    <w:p w14:paraId="75CB7486" w14:textId="77777777" w:rsidR="0037012E" w:rsidRPr="006C3A19" w:rsidRDefault="00727CFB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9424194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37012E" w:rsidRPr="006C3A19" w14:paraId="4174E3D3" w14:textId="77777777" w:rsidTr="0037012E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A78D9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5AEB81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09A96C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59437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03BEBF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98B24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1BB12D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90808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65D7FA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1B46B8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58487C82" w14:textId="77777777" w:rsidTr="0037012E"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4ED78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6E9F0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971C1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BDE396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0CFAD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C060D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0F145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4C806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A4D80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BC746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135</w:t>
            </w:r>
          </w:p>
        </w:tc>
      </w:tr>
    </w:tbl>
    <w:p w14:paraId="6FDD5AE9" w14:textId="77777777" w:rsidR="0037012E" w:rsidRPr="0037012E" w:rsidRDefault="0037012E" w:rsidP="0037012E">
      <w:pPr>
        <w:spacing w:after="0" w:line="276" w:lineRule="auto"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19F58971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«Электростатика»</w:t>
      </w:r>
    </w:p>
    <w:p w14:paraId="7BA683FF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3E22C692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 изменится сила взаимодействия двух точечных электрических зарядов при уменьшении расстояния между ними вдвое?</w:t>
      </w:r>
    </w:p>
    <w:p w14:paraId="5728AF78" w14:textId="77777777" w:rsidR="0037012E" w:rsidRPr="006C3A19" w:rsidRDefault="0037012E" w:rsidP="00146B64">
      <w:pPr>
        <w:numPr>
          <w:ilvl w:val="0"/>
          <w:numId w:val="1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 изменится.</w:t>
      </w:r>
    </w:p>
    <w:p w14:paraId="4EE08607" w14:textId="77777777" w:rsidR="0037012E" w:rsidRPr="006C3A19" w:rsidRDefault="0037012E" w:rsidP="00146B64">
      <w:pPr>
        <w:numPr>
          <w:ilvl w:val="0"/>
          <w:numId w:val="1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4 раза.</w:t>
      </w:r>
    </w:p>
    <w:p w14:paraId="1682A8EA" w14:textId="77777777" w:rsidR="0037012E" w:rsidRPr="006C3A19" w:rsidRDefault="0037012E" w:rsidP="00146B64">
      <w:pPr>
        <w:numPr>
          <w:ilvl w:val="0"/>
          <w:numId w:val="1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 в 4 раза.</w:t>
      </w:r>
    </w:p>
    <w:p w14:paraId="2D96E1D7" w14:textId="77777777" w:rsidR="0037012E" w:rsidRPr="006C3A19" w:rsidRDefault="0037012E" w:rsidP="00146B64">
      <w:pPr>
        <w:numPr>
          <w:ilvl w:val="0"/>
          <w:numId w:val="1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 в 2 раза.</w:t>
      </w:r>
    </w:p>
    <w:p w14:paraId="1062BDDD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</w:p>
    <w:p w14:paraId="371A8913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Что можно сказать о зарядах данных шариков? (см. рис.)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3672"/>
      </w:tblGrid>
      <w:tr w:rsidR="0037012E" w:rsidRPr="006C3A19" w14:paraId="10F1D2CB" w14:textId="77777777" w:rsidTr="0037012E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</w:tcPr>
          <w:p w14:paraId="100963D0" w14:textId="77777777" w:rsidR="0037012E" w:rsidRPr="006C3A19" w:rsidRDefault="0037012E" w:rsidP="00146B64">
            <w:pPr>
              <w:numPr>
                <w:ilvl w:val="0"/>
                <w:numId w:val="14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Оба шарика заряжены положительно.</w:t>
            </w:r>
          </w:p>
          <w:p w14:paraId="5346E818" w14:textId="77777777" w:rsidR="0037012E" w:rsidRPr="006C3A19" w:rsidRDefault="0037012E" w:rsidP="00146B64">
            <w:pPr>
              <w:numPr>
                <w:ilvl w:val="0"/>
                <w:numId w:val="14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Оба шарика заряжены отрицательно.</w:t>
            </w:r>
          </w:p>
          <w:p w14:paraId="6242D023" w14:textId="77777777" w:rsidR="0037012E" w:rsidRPr="006C3A19" w:rsidRDefault="0037012E" w:rsidP="00146B64">
            <w:pPr>
              <w:numPr>
                <w:ilvl w:val="0"/>
                <w:numId w:val="14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Один шарик заряжен положительно, другой – отрицательно.</w:t>
            </w:r>
          </w:p>
          <w:p w14:paraId="3837AC60" w14:textId="77777777" w:rsidR="0037012E" w:rsidRPr="006C3A19" w:rsidRDefault="0037012E" w:rsidP="00146B64">
            <w:pPr>
              <w:numPr>
                <w:ilvl w:val="0"/>
                <w:numId w:val="14"/>
              </w:numPr>
              <w:spacing w:after="0" w:line="276" w:lineRule="auto"/>
              <w:ind w:left="0" w:firstLine="0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Шарики имеют заряды одного знака.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4ADCBAA9" w14:textId="77777777" w:rsidR="0037012E" w:rsidRPr="006C3A19" w:rsidRDefault="0037012E" w:rsidP="0037012E">
            <w:p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210BFFB5" wp14:editId="645D7EC5">
                  <wp:extent cx="1097280" cy="800100"/>
                  <wp:effectExtent l="19050" t="0" r="7620" b="0"/>
                  <wp:docPr id="36" name="Рисунок 36" descr="C:\Users\W-book\AppData\Local\Temp\ksohtml12872\wps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6" descr="C:\Users\W-book\AppData\Local\Temp\ksohtml12872\wps1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3070B7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560F472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ядре атома свинца 207 частиц. Вокруг ядра обращается 82 электрона. Сколько нейтронов и протонов в ядре этого атома?</w:t>
      </w:r>
    </w:p>
    <w:p w14:paraId="538E9CB1" w14:textId="77777777" w:rsidR="0037012E" w:rsidRPr="006C3A19" w:rsidRDefault="0037012E" w:rsidP="00146B64">
      <w:pPr>
        <w:numPr>
          <w:ilvl w:val="0"/>
          <w:numId w:val="1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82 протона, 125 нейтронов.</w:t>
      </w:r>
    </w:p>
    <w:p w14:paraId="211E25FE" w14:textId="77777777" w:rsidR="0037012E" w:rsidRPr="006C3A19" w:rsidRDefault="0037012E" w:rsidP="00146B64">
      <w:pPr>
        <w:numPr>
          <w:ilvl w:val="0"/>
          <w:numId w:val="1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125 протонов, 82 нейтрона.</w:t>
      </w:r>
    </w:p>
    <w:p w14:paraId="1CA44623" w14:textId="77777777" w:rsidR="0037012E" w:rsidRPr="006C3A19" w:rsidRDefault="0037012E" w:rsidP="00146B64">
      <w:pPr>
        <w:numPr>
          <w:ilvl w:val="0"/>
          <w:numId w:val="1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82 протона, 207 нейтронов.</w:t>
      </w:r>
    </w:p>
    <w:p w14:paraId="65235D6B" w14:textId="77777777" w:rsidR="0037012E" w:rsidRPr="006C3A19" w:rsidRDefault="0037012E" w:rsidP="00146B64">
      <w:pPr>
        <w:numPr>
          <w:ilvl w:val="0"/>
          <w:numId w:val="1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207 протонов, 82 нейтрона.</w:t>
      </w:r>
    </w:p>
    <w:p w14:paraId="18C3AE43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</w:p>
    <w:p w14:paraId="2600F265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 изменится напряженность электрического поля в некоторой точке от точечного заряда при увеличении заряда в 4 раза?</w:t>
      </w:r>
    </w:p>
    <w:p w14:paraId="0D5FCD0F" w14:textId="77777777" w:rsidR="0037012E" w:rsidRPr="006C3A19" w:rsidRDefault="0037012E" w:rsidP="00146B64">
      <w:pPr>
        <w:numPr>
          <w:ilvl w:val="0"/>
          <w:numId w:val="1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16 раз.</w:t>
      </w:r>
    </w:p>
    <w:p w14:paraId="2F4A6D0D" w14:textId="77777777" w:rsidR="0037012E" w:rsidRPr="006C3A19" w:rsidRDefault="0037012E" w:rsidP="00146B64">
      <w:pPr>
        <w:numPr>
          <w:ilvl w:val="0"/>
          <w:numId w:val="1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2 раза.</w:t>
      </w:r>
    </w:p>
    <w:p w14:paraId="554652D4" w14:textId="77777777" w:rsidR="0037012E" w:rsidRPr="006C3A19" w:rsidRDefault="0037012E" w:rsidP="00146B64">
      <w:pPr>
        <w:numPr>
          <w:ilvl w:val="0"/>
          <w:numId w:val="1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4 раза.</w:t>
      </w:r>
    </w:p>
    <w:p w14:paraId="05E47752" w14:textId="77777777" w:rsidR="0037012E" w:rsidRPr="006C3A19" w:rsidRDefault="0037012E" w:rsidP="00146B64">
      <w:pPr>
        <w:numPr>
          <w:ilvl w:val="0"/>
          <w:numId w:val="1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 изменится.</w:t>
      </w:r>
    </w:p>
    <w:p w14:paraId="28C23246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3D0F64B9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Электрон перемещается в поле, силовые линии которого показаны на рисунке. Выберите правильное утверждение.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6"/>
        <w:gridCol w:w="3528"/>
      </w:tblGrid>
      <w:tr w:rsidR="0037012E" w:rsidRPr="006C3A19" w14:paraId="3255BD23" w14:textId="77777777" w:rsidTr="0037012E"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</w:tcPr>
          <w:p w14:paraId="1297D704" w14:textId="77777777" w:rsidR="0037012E" w:rsidRPr="006C3A19" w:rsidRDefault="0037012E" w:rsidP="00146B64">
            <w:pPr>
              <w:numPr>
                <w:ilvl w:val="0"/>
                <w:numId w:val="17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При перемещении электрона из точки 2 в точку 3 электрическое поле совершает положительную работу.</w:t>
            </w:r>
          </w:p>
          <w:p w14:paraId="662064B4" w14:textId="77777777" w:rsidR="0037012E" w:rsidRPr="006C3A19" w:rsidRDefault="0037012E" w:rsidP="00146B64">
            <w:pPr>
              <w:numPr>
                <w:ilvl w:val="0"/>
                <w:numId w:val="17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При перемещении электрона по траектории 1-2-3-1 электрическое поле совершает отрицательную работу.</w:t>
            </w:r>
          </w:p>
          <w:p w14:paraId="03C44CB3" w14:textId="77777777" w:rsidR="0037012E" w:rsidRPr="006C3A19" w:rsidRDefault="0037012E" w:rsidP="00146B64">
            <w:pPr>
              <w:numPr>
                <w:ilvl w:val="0"/>
                <w:numId w:val="17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При перемещении электрона из точки 1 в точку 2 электрическое поле совершает отрицательную работу.</w:t>
            </w:r>
          </w:p>
          <w:p w14:paraId="1CBF1372" w14:textId="77777777" w:rsidR="0037012E" w:rsidRPr="006C3A19" w:rsidRDefault="0037012E" w:rsidP="00146B64">
            <w:pPr>
              <w:numPr>
                <w:ilvl w:val="0"/>
                <w:numId w:val="17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При перемещении электрона из точки 2 в точку 3 электрическое поле совершает отрицательную работу.</w:t>
            </w:r>
          </w:p>
        </w:tc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6959BA87" w14:textId="77777777" w:rsidR="0037012E" w:rsidRPr="006C3A19" w:rsidRDefault="0037012E" w:rsidP="0037012E">
            <w:p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Times New Roman"/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0C5F92D6" wp14:editId="33346537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-3175</wp:posOffset>
                  </wp:positionV>
                  <wp:extent cx="1866900" cy="1188720"/>
                  <wp:effectExtent l="0" t="0" r="0" b="0"/>
                  <wp:wrapTight wrapText="bothSides">
                    <wp:wrapPolygon edited="0">
                      <wp:start x="20057" y="0"/>
                      <wp:lineTo x="0" y="0"/>
                      <wp:lineTo x="0" y="1038"/>
                      <wp:lineTo x="10800" y="5538"/>
                      <wp:lineTo x="0" y="6231"/>
                      <wp:lineTo x="0" y="14192"/>
                      <wp:lineTo x="15208" y="16615"/>
                      <wp:lineTo x="0" y="20077"/>
                      <wp:lineTo x="0" y="21115"/>
                      <wp:lineTo x="20057" y="21115"/>
                      <wp:lineTo x="21380" y="21115"/>
                      <wp:lineTo x="21380" y="20077"/>
                      <wp:lineTo x="18955" y="16615"/>
                      <wp:lineTo x="21380" y="14538"/>
                      <wp:lineTo x="21380" y="13500"/>
                      <wp:lineTo x="18955" y="11077"/>
                      <wp:lineTo x="21380" y="7269"/>
                      <wp:lineTo x="21380" y="5538"/>
                      <wp:lineTo x="10800" y="5538"/>
                      <wp:lineTo x="21380" y="1385"/>
                      <wp:lineTo x="21380" y="0"/>
                      <wp:lineTo x="20057" y="0"/>
                    </wp:wrapPolygon>
                  </wp:wrapTight>
                  <wp:docPr id="37" name="Рисунок 37" descr="C:\Users\W-book\AppData\Local\Temp\ksohtml12872\wps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7" descr="C:\Users\W-book\AppData\Local\Temp\ksohtml12872\wps1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188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A19">
              <w:rPr>
                <w:rFonts w:eastAsia="Calibri"/>
                <w:lang w:eastAsia="ja-JP"/>
              </w:rPr>
              <w:t xml:space="preserve">       </w:t>
            </w:r>
          </w:p>
        </w:tc>
      </w:tr>
    </w:tbl>
    <w:p w14:paraId="1E45B75E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739847D8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приведённых ниже выражений характеризует работу электрического поля по перемещению заряда?</w:t>
      </w:r>
    </w:p>
    <w:p w14:paraId="34091A3D" w14:textId="77777777" w:rsidR="0037012E" w:rsidRPr="006C3A19" w:rsidRDefault="0037012E" w:rsidP="00146B64">
      <w:pPr>
        <w:numPr>
          <w:ilvl w:val="0"/>
          <w:numId w:val="18"/>
        </w:numPr>
        <w:spacing w:after="0" w:line="276" w:lineRule="auto"/>
        <w:contextualSpacing/>
        <w:jc w:val="both"/>
        <w:rPr>
          <w:rFonts w:eastAsia="Calibri"/>
          <w:lang w:val="pt-BR" w:eastAsia="ja-JP"/>
        </w:rPr>
      </w:pPr>
      <w:r w:rsidRPr="006C3A19">
        <w:rPr>
          <w:rFonts w:eastAsia="Calibri"/>
          <w:i/>
          <w:lang w:val="pt-BR" w:eastAsia="ja-JP"/>
        </w:rPr>
        <w:t>q /U</w:t>
      </w:r>
      <w:r w:rsidRPr="006C3A19">
        <w:rPr>
          <w:rFonts w:eastAsia="Calibri"/>
          <w:lang w:val="pt-BR" w:eastAsia="ja-JP"/>
        </w:rPr>
        <w:t xml:space="preserve">.         2) </w:t>
      </w:r>
      <w:r w:rsidRPr="006C3A19">
        <w:rPr>
          <w:rFonts w:eastAsia="Calibri"/>
          <w:i/>
          <w:lang w:val="pt-BR" w:eastAsia="ja-JP"/>
        </w:rPr>
        <w:t>E</w:t>
      </w:r>
      <w:r w:rsidRPr="006C3A19">
        <w:rPr>
          <w:rFonts w:eastAsia="Calibri"/>
          <w:i/>
          <w:lang w:eastAsia="ja-JP"/>
        </w:rPr>
        <w:t>Δ</w:t>
      </w:r>
      <w:r w:rsidRPr="006C3A19">
        <w:rPr>
          <w:rFonts w:eastAsia="Calibri"/>
          <w:i/>
          <w:lang w:val="pt-BR" w:eastAsia="ja-JP"/>
        </w:rPr>
        <w:t>d</w:t>
      </w:r>
      <w:r w:rsidRPr="006C3A19">
        <w:rPr>
          <w:rFonts w:eastAsia="Calibri"/>
          <w:lang w:val="pt-BR" w:eastAsia="ja-JP"/>
        </w:rPr>
        <w:t xml:space="preserve">.           3) </w:t>
      </w:r>
      <w:r w:rsidRPr="006C3A19">
        <w:rPr>
          <w:rFonts w:eastAsia="Calibri"/>
          <w:i/>
          <w:lang w:val="pt-BR" w:eastAsia="ja-JP"/>
        </w:rPr>
        <w:t>qU</w:t>
      </w:r>
      <w:r w:rsidRPr="006C3A19">
        <w:rPr>
          <w:rFonts w:eastAsia="Calibri"/>
          <w:lang w:val="pt-BR" w:eastAsia="ja-JP"/>
        </w:rPr>
        <w:t xml:space="preserve">.          4) </w:t>
      </w:r>
      <w:r w:rsidRPr="006C3A19">
        <w:rPr>
          <w:rFonts w:eastAsia="Calibri"/>
          <w:i/>
          <w:lang w:val="pt-BR" w:eastAsia="ja-JP"/>
        </w:rPr>
        <w:t>E /</w:t>
      </w:r>
      <w:r w:rsidRPr="006C3A19">
        <w:rPr>
          <w:rFonts w:eastAsia="Calibri"/>
          <w:i/>
          <w:lang w:eastAsia="ja-JP"/>
        </w:rPr>
        <w:t>Δ</w:t>
      </w:r>
      <w:r w:rsidRPr="006C3A19">
        <w:rPr>
          <w:rFonts w:eastAsia="Calibri"/>
          <w:i/>
          <w:lang w:val="pt-BR" w:eastAsia="ja-JP"/>
        </w:rPr>
        <w:t>d.</w:t>
      </w:r>
    </w:p>
    <w:p w14:paraId="5C4057D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val="pt-BR" w:eastAsia="ja-JP"/>
        </w:rPr>
      </w:pPr>
      <w:r w:rsidRPr="006C3A19">
        <w:rPr>
          <w:rFonts w:eastAsia="Calibri"/>
          <w:lang w:val="pt-BR" w:eastAsia="ja-JP"/>
        </w:rPr>
        <w:t xml:space="preserve"> </w:t>
      </w:r>
    </w:p>
    <w:p w14:paraId="2B77EB51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Какая физическая величина определяется отношением потенциальной энергии электрического заряда в электрическом поле к величине этого заряда?</w:t>
      </w:r>
    </w:p>
    <w:p w14:paraId="328B4C15" w14:textId="77777777" w:rsidR="0037012E" w:rsidRPr="006C3A19" w:rsidRDefault="0037012E" w:rsidP="00146B64">
      <w:pPr>
        <w:numPr>
          <w:ilvl w:val="0"/>
          <w:numId w:val="1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Потенциал электрического поля.</w:t>
      </w:r>
    </w:p>
    <w:p w14:paraId="24F28A50" w14:textId="77777777" w:rsidR="0037012E" w:rsidRPr="006C3A19" w:rsidRDefault="0037012E" w:rsidP="00146B64">
      <w:pPr>
        <w:numPr>
          <w:ilvl w:val="0"/>
          <w:numId w:val="1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Напряженность электрического поля.</w:t>
      </w:r>
    </w:p>
    <w:p w14:paraId="07B0D9E3" w14:textId="77777777" w:rsidR="0037012E" w:rsidRPr="006C3A19" w:rsidRDefault="0037012E" w:rsidP="00146B64">
      <w:pPr>
        <w:numPr>
          <w:ilvl w:val="0"/>
          <w:numId w:val="1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Электроемкость.</w:t>
      </w:r>
    </w:p>
    <w:p w14:paraId="26A37D22" w14:textId="77777777" w:rsidR="0037012E" w:rsidRPr="006C3A19" w:rsidRDefault="0037012E" w:rsidP="00146B64">
      <w:pPr>
        <w:numPr>
          <w:ilvl w:val="0"/>
          <w:numId w:val="1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Работа электростатического поля.</w:t>
      </w:r>
    </w:p>
    <w:p w14:paraId="69044682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411DC2A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Воздушный конденсатор опускают в керосин с диэлектрической проницаемостью ε = 2. Выберите правильное утверждение.</w:t>
      </w:r>
    </w:p>
    <w:p w14:paraId="1C382987" w14:textId="77777777" w:rsidR="0037012E" w:rsidRPr="006C3A19" w:rsidRDefault="0037012E" w:rsidP="00146B64">
      <w:pPr>
        <w:numPr>
          <w:ilvl w:val="0"/>
          <w:numId w:val="2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Электроемкость конденсатора уменьшится в 4 раза.</w:t>
      </w:r>
    </w:p>
    <w:p w14:paraId="319DD398" w14:textId="77777777" w:rsidR="0037012E" w:rsidRPr="006C3A19" w:rsidRDefault="0037012E" w:rsidP="00146B64">
      <w:pPr>
        <w:numPr>
          <w:ilvl w:val="0"/>
          <w:numId w:val="2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Электроемкость конденсатора уменьшится в 2 раза.</w:t>
      </w:r>
    </w:p>
    <w:p w14:paraId="0ECB46DD" w14:textId="77777777" w:rsidR="0037012E" w:rsidRPr="006C3A19" w:rsidRDefault="0037012E" w:rsidP="00146B64">
      <w:pPr>
        <w:numPr>
          <w:ilvl w:val="0"/>
          <w:numId w:val="2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Электроемкость конденсатора увеличится в 2 раза.</w:t>
      </w:r>
    </w:p>
    <w:p w14:paraId="276A3B31" w14:textId="77777777" w:rsidR="0037012E" w:rsidRPr="006C3A19" w:rsidRDefault="0037012E" w:rsidP="00146B64">
      <w:pPr>
        <w:numPr>
          <w:ilvl w:val="0"/>
          <w:numId w:val="2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Электроемкость конденсатора не изменится.</w:t>
      </w:r>
    </w:p>
    <w:p w14:paraId="316D956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40958A6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 изменится энергия электрического поля конденсатора, если напряжение между его обкладками уменьшить в 2 раза?</w:t>
      </w:r>
    </w:p>
    <w:p w14:paraId="059AB60B" w14:textId="77777777" w:rsidR="0037012E" w:rsidRPr="006C3A19" w:rsidRDefault="0037012E" w:rsidP="00146B64">
      <w:pPr>
        <w:numPr>
          <w:ilvl w:val="0"/>
          <w:numId w:val="2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 в 2 раза.</w:t>
      </w:r>
    </w:p>
    <w:p w14:paraId="1B468064" w14:textId="77777777" w:rsidR="0037012E" w:rsidRPr="006C3A19" w:rsidRDefault="0037012E" w:rsidP="00146B64">
      <w:pPr>
        <w:numPr>
          <w:ilvl w:val="0"/>
          <w:numId w:val="2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 в 4 раза.</w:t>
      </w:r>
    </w:p>
    <w:p w14:paraId="7AB83F3C" w14:textId="77777777" w:rsidR="0037012E" w:rsidRPr="006C3A19" w:rsidRDefault="0037012E" w:rsidP="00146B64">
      <w:pPr>
        <w:numPr>
          <w:ilvl w:val="0"/>
          <w:numId w:val="2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Увеличится в 2 раза.</w:t>
      </w:r>
    </w:p>
    <w:p w14:paraId="095EE8DF" w14:textId="77777777" w:rsidR="0037012E" w:rsidRPr="006C3A19" w:rsidRDefault="0037012E" w:rsidP="00146B64">
      <w:pPr>
        <w:numPr>
          <w:ilvl w:val="0"/>
          <w:numId w:val="2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4 раза.</w:t>
      </w:r>
    </w:p>
    <w:p w14:paraId="1918611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751A464" w14:textId="77777777" w:rsidR="0037012E" w:rsidRPr="006C3A19" w:rsidRDefault="0037012E" w:rsidP="00146B64">
      <w:pPr>
        <w:numPr>
          <w:ilvl w:val="0"/>
          <w:numId w:val="1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Выберите все верные утверждения о физических явлениях, величинах и закономерностях. Запишите цифры, под которыми они указаны.</w:t>
      </w:r>
    </w:p>
    <w:p w14:paraId="721C85E3" w14:textId="77777777" w:rsidR="0037012E" w:rsidRPr="006C3A19" w:rsidRDefault="0037012E" w:rsidP="00146B64">
      <w:pPr>
        <w:numPr>
          <w:ilvl w:val="0"/>
          <w:numId w:val="2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Напряженность – силовая характеристика электрического поля.</w:t>
      </w:r>
    </w:p>
    <w:p w14:paraId="4B495571" w14:textId="77777777" w:rsidR="0037012E" w:rsidRPr="006C3A19" w:rsidRDefault="0037012E" w:rsidP="00146B64">
      <w:pPr>
        <w:numPr>
          <w:ilvl w:val="0"/>
          <w:numId w:val="2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Электростатическое поле создают заряды, которые движутся равномерно в данной системе отсчета.</w:t>
      </w:r>
    </w:p>
    <w:p w14:paraId="575FB32E" w14:textId="77777777" w:rsidR="0037012E" w:rsidRPr="006C3A19" w:rsidRDefault="0037012E" w:rsidP="00146B64">
      <w:pPr>
        <w:numPr>
          <w:ilvl w:val="0"/>
          <w:numId w:val="2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В изолированной системе алгебраическая сумма зарядов всех тел сохраняется.</w:t>
      </w:r>
    </w:p>
    <w:p w14:paraId="0D69D178" w14:textId="77777777" w:rsidR="0037012E" w:rsidRPr="006C3A19" w:rsidRDefault="0037012E" w:rsidP="00146B64">
      <w:pPr>
        <w:numPr>
          <w:ilvl w:val="0"/>
          <w:numId w:val="2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Тела, через которые электрические заряды могут переходить от заряженного тела к незаряженному вследствие наличия в них свободных носителей зарядов, называются диэлектриками. </w:t>
      </w:r>
    </w:p>
    <w:p w14:paraId="2F958F55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bCs/>
          <w:lang w:eastAsia="ja-JP"/>
        </w:rPr>
      </w:pPr>
      <w:r w:rsidRPr="006C3A19">
        <w:rPr>
          <w:rFonts w:eastAsia="Calibri"/>
          <w:b/>
          <w:bCs/>
          <w:lang w:eastAsia="ja-JP"/>
        </w:rPr>
        <w:t xml:space="preserve"> </w:t>
      </w:r>
    </w:p>
    <w:p w14:paraId="17A88633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W w:w="499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"/>
        <w:gridCol w:w="938"/>
        <w:gridCol w:w="938"/>
        <w:gridCol w:w="938"/>
        <w:gridCol w:w="938"/>
        <w:gridCol w:w="938"/>
        <w:gridCol w:w="938"/>
        <w:gridCol w:w="938"/>
        <w:gridCol w:w="938"/>
        <w:gridCol w:w="938"/>
      </w:tblGrid>
      <w:tr w:rsidR="0037012E" w:rsidRPr="006C3A19" w14:paraId="3326F250" w14:textId="77777777" w:rsidTr="0037012E">
        <w:trPr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310F98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30157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B4F2A9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E3BA6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32BB2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FFDB7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F53C35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3984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C64353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1184F8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3B6EB158" w14:textId="77777777" w:rsidTr="0037012E">
        <w:trPr>
          <w:jc w:val="center"/>
        </w:trPr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AC731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28A4B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444C35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C88E2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C3B11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C2C37C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22A63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0F699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1353C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500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3F6C6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13</w:t>
            </w:r>
          </w:p>
        </w:tc>
      </w:tr>
    </w:tbl>
    <w:p w14:paraId="2096454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FEC7322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«Постоянный ток»</w:t>
      </w:r>
    </w:p>
    <w:p w14:paraId="6D09BDFC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29CA5633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Во сколько раз отличаются сопротивления двух медных проводов, если один из них имеет в 4 раза большую длину и в 2 раза большую площадь поперечного сечения, чем другой?</w:t>
      </w:r>
    </w:p>
    <w:p w14:paraId="52599A7F" w14:textId="77777777" w:rsidR="0037012E" w:rsidRPr="006C3A19" w:rsidRDefault="0037012E" w:rsidP="00146B64">
      <w:pPr>
        <w:numPr>
          <w:ilvl w:val="0"/>
          <w:numId w:val="2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8 раз.         2) В 4 раза.          3) В 2 раза.           4) В 16 раз.</w:t>
      </w:r>
    </w:p>
    <w:p w14:paraId="5288EE4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A29E219" w14:textId="77777777" w:rsidR="0037012E" w:rsidRPr="0037012E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6C3A19">
        <w:rPr>
          <w:rFonts w:eastAsia="Calibri"/>
          <w:lang w:eastAsia="ja-JP"/>
        </w:rPr>
        <w:t>На рисунке изображена схема соединения проводников. Выберите правильное утверждение</w:t>
      </w:r>
      <w:r w:rsidRPr="0037012E">
        <w:rPr>
          <w:rFonts w:ascii="OfficinaSansBookC" w:eastAsia="Calibri" w:hAnsi="OfficinaSansBookC"/>
          <w:lang w:eastAsia="ja-JP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8"/>
        <w:gridCol w:w="3960"/>
      </w:tblGrid>
      <w:tr w:rsidR="0037012E" w:rsidRPr="006C3A19" w14:paraId="4A11CEEC" w14:textId="77777777" w:rsidTr="0037012E"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63D3BDC9" w14:textId="77777777" w:rsidR="0037012E" w:rsidRPr="006C3A19" w:rsidRDefault="0037012E" w:rsidP="00146B64">
            <w:pPr>
              <w:numPr>
                <w:ilvl w:val="0"/>
                <w:numId w:val="25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Резисторы R</w:t>
            </w:r>
            <w:r w:rsidRPr="006C3A19">
              <w:rPr>
                <w:rFonts w:eastAsia="Calibri"/>
                <w:vertAlign w:val="subscript"/>
                <w:lang w:eastAsia="ja-JP"/>
              </w:rPr>
              <w:t>1</w:t>
            </w:r>
            <w:r w:rsidRPr="006C3A19">
              <w:rPr>
                <w:rFonts w:eastAsia="Calibri"/>
                <w:lang w:eastAsia="ja-JP"/>
              </w:rPr>
              <w:t xml:space="preserve"> и R</w:t>
            </w:r>
            <w:r w:rsidRPr="006C3A19">
              <w:rPr>
                <w:rFonts w:eastAsia="Calibri"/>
                <w:vertAlign w:val="subscript"/>
                <w:lang w:eastAsia="ja-JP"/>
              </w:rPr>
              <w:t>3</w:t>
            </w:r>
            <w:r w:rsidRPr="006C3A19">
              <w:rPr>
                <w:rFonts w:eastAsia="Calibri"/>
                <w:lang w:eastAsia="ja-JP"/>
              </w:rPr>
              <w:t xml:space="preserve"> включены последовательно.</w:t>
            </w:r>
          </w:p>
          <w:p w14:paraId="4D24A6A7" w14:textId="77777777" w:rsidR="0037012E" w:rsidRPr="006C3A19" w:rsidRDefault="0037012E" w:rsidP="00146B64">
            <w:pPr>
              <w:numPr>
                <w:ilvl w:val="0"/>
                <w:numId w:val="25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Резисторы R</w:t>
            </w:r>
            <w:r w:rsidRPr="006C3A19">
              <w:rPr>
                <w:rFonts w:eastAsia="Calibri"/>
                <w:vertAlign w:val="subscript"/>
                <w:lang w:eastAsia="ja-JP"/>
              </w:rPr>
              <w:t>1</w:t>
            </w:r>
            <w:r w:rsidRPr="006C3A19">
              <w:rPr>
                <w:rFonts w:eastAsia="Calibri"/>
                <w:lang w:eastAsia="ja-JP"/>
              </w:rPr>
              <w:t xml:space="preserve"> и R</w:t>
            </w:r>
            <w:r w:rsidRPr="006C3A19">
              <w:rPr>
                <w:rFonts w:eastAsia="Calibri"/>
                <w:vertAlign w:val="subscript"/>
                <w:lang w:eastAsia="ja-JP"/>
              </w:rPr>
              <w:t>2</w:t>
            </w:r>
            <w:r w:rsidRPr="006C3A19">
              <w:rPr>
                <w:rFonts w:eastAsia="Calibri"/>
                <w:lang w:eastAsia="ja-JP"/>
              </w:rPr>
              <w:t xml:space="preserve"> включены параллельно.</w:t>
            </w:r>
          </w:p>
          <w:p w14:paraId="121A3E52" w14:textId="77777777" w:rsidR="0037012E" w:rsidRPr="006C3A19" w:rsidRDefault="0037012E" w:rsidP="00146B64">
            <w:pPr>
              <w:numPr>
                <w:ilvl w:val="0"/>
                <w:numId w:val="25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Резисторы R</w:t>
            </w:r>
            <w:r w:rsidRPr="006C3A19">
              <w:rPr>
                <w:rFonts w:eastAsia="Calibri"/>
                <w:vertAlign w:val="subscript"/>
                <w:lang w:eastAsia="ja-JP"/>
              </w:rPr>
              <w:t>2</w:t>
            </w:r>
            <w:r w:rsidRPr="006C3A19">
              <w:rPr>
                <w:rFonts w:eastAsia="Calibri"/>
                <w:lang w:eastAsia="ja-JP"/>
              </w:rPr>
              <w:t xml:space="preserve"> и R</w:t>
            </w:r>
            <w:r w:rsidRPr="006C3A19">
              <w:rPr>
                <w:rFonts w:eastAsia="Calibri"/>
                <w:vertAlign w:val="subscript"/>
                <w:lang w:eastAsia="ja-JP"/>
              </w:rPr>
              <w:t>3</w:t>
            </w:r>
            <w:r w:rsidRPr="006C3A19">
              <w:rPr>
                <w:rFonts w:eastAsia="Calibri"/>
                <w:lang w:eastAsia="ja-JP"/>
              </w:rPr>
              <w:t xml:space="preserve"> включены последовательно.</w:t>
            </w:r>
          </w:p>
          <w:p w14:paraId="13D5879D" w14:textId="77777777" w:rsidR="0037012E" w:rsidRPr="006C3A19" w:rsidRDefault="0037012E" w:rsidP="00146B64">
            <w:pPr>
              <w:numPr>
                <w:ilvl w:val="0"/>
                <w:numId w:val="25"/>
              </w:num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Резисторы R</w:t>
            </w:r>
            <w:r w:rsidRPr="006C3A19">
              <w:rPr>
                <w:rFonts w:eastAsia="Calibri"/>
                <w:vertAlign w:val="subscript"/>
                <w:lang w:eastAsia="ja-JP"/>
              </w:rPr>
              <w:t>1</w:t>
            </w:r>
            <w:r w:rsidRPr="006C3A19">
              <w:rPr>
                <w:rFonts w:eastAsia="Calibri"/>
                <w:lang w:eastAsia="ja-JP"/>
              </w:rPr>
              <w:t xml:space="preserve"> и R</w:t>
            </w:r>
            <w:r w:rsidRPr="006C3A19">
              <w:rPr>
                <w:rFonts w:eastAsia="Calibri"/>
                <w:vertAlign w:val="subscript"/>
                <w:lang w:eastAsia="ja-JP"/>
              </w:rPr>
              <w:t>2</w:t>
            </w:r>
            <w:r w:rsidRPr="006C3A19">
              <w:rPr>
                <w:rFonts w:eastAsia="Calibri"/>
                <w:lang w:eastAsia="ja-JP"/>
              </w:rPr>
              <w:t xml:space="preserve"> включены последовательно.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14:paraId="01C051E1" w14:textId="77777777" w:rsidR="0037012E" w:rsidRPr="006C3A19" w:rsidRDefault="0037012E" w:rsidP="0037012E">
            <w:pPr>
              <w:spacing w:after="0"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7EFB59F0" wp14:editId="0BB659CE">
                  <wp:extent cx="2125980" cy="1127760"/>
                  <wp:effectExtent l="19050" t="0" r="7620" b="0"/>
                  <wp:docPr id="40" name="Рисунок 40" descr="C:\Users\W-book\AppData\Local\Temp\ksohtml12872\wps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40" descr="C:\Users\W-book\AppData\Local\Temp\ksohtml12872\wps1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980" cy="112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3C17B1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465B79F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Какое из приведенных ниже выражений характеризует силу тока в полной цепи? </w:t>
      </w:r>
    </w:p>
    <w:p w14:paraId="6D420BD3" w14:textId="77777777" w:rsidR="0037012E" w:rsidRPr="006C3A19" w:rsidRDefault="0037012E" w:rsidP="00146B64">
      <w:pPr>
        <w:numPr>
          <w:ilvl w:val="0"/>
          <w:numId w:val="26"/>
        </w:numPr>
        <w:spacing w:after="0" w:line="276" w:lineRule="auto"/>
        <w:contextualSpacing/>
        <w:jc w:val="both"/>
        <w:rPr>
          <w:rFonts w:eastAsia="Calibri"/>
          <w:lang w:val="pt-BR" w:eastAsia="ja-JP"/>
        </w:rPr>
      </w:pPr>
      <w:r w:rsidRPr="006C3A19">
        <w:rPr>
          <w:rFonts w:eastAsia="Calibri"/>
          <w:lang w:val="pt-BR" w:eastAsia="ja-JP"/>
        </w:rPr>
        <w:t xml:space="preserve">U / R.         2) </w:t>
      </w:r>
      <w:r w:rsidRPr="006C3A19">
        <w:rPr>
          <w:rFonts w:eastAsia="Calibri"/>
          <w:lang w:eastAsia="ja-JP"/>
        </w:rPr>
        <w:t>ρ</w:t>
      </w:r>
      <w:r w:rsidRPr="006C3A19">
        <w:rPr>
          <w:rFonts w:eastAsia="Calibri"/>
          <w:lang w:val="pt-BR" w:eastAsia="ja-JP"/>
        </w:rPr>
        <w:t xml:space="preserve"> </w:t>
      </w:r>
      <w:r w:rsidRPr="006C3A19">
        <w:rPr>
          <w:rFonts w:eastAsia="Calibri"/>
          <w:b/>
          <w:lang w:val="pt-BR" w:eastAsia="ja-JP"/>
        </w:rPr>
        <w:t>l</w:t>
      </w:r>
      <w:r w:rsidRPr="006C3A19">
        <w:rPr>
          <w:rFonts w:eastAsia="Calibri"/>
          <w:lang w:val="pt-BR" w:eastAsia="ja-JP"/>
        </w:rPr>
        <w:t xml:space="preserve"> / S.        3) </w:t>
      </w:r>
      <w:r w:rsidRPr="006C3A19">
        <w:rPr>
          <w:rFonts w:eastAsia="MS Mincho"/>
          <w:lang w:val="pt-BR" w:eastAsia="ja-JP"/>
        </w:rPr>
        <w:t>ℰ</w:t>
      </w:r>
      <w:r w:rsidRPr="006C3A19">
        <w:rPr>
          <w:rFonts w:eastAsia="Calibri"/>
          <w:lang w:val="pt-BR" w:eastAsia="ja-JP"/>
        </w:rPr>
        <w:t xml:space="preserve"> / (R + r).         4) q /</w:t>
      </w:r>
      <w:r w:rsidRPr="006C3A19">
        <w:rPr>
          <w:rFonts w:eastAsia="Calibri"/>
          <w:lang w:eastAsia="ja-JP"/>
        </w:rPr>
        <w:t>Δ</w:t>
      </w:r>
      <w:r w:rsidRPr="006C3A19">
        <w:rPr>
          <w:rFonts w:eastAsia="Calibri"/>
          <w:lang w:val="pt-BR" w:eastAsia="ja-JP"/>
        </w:rPr>
        <w:t>t.</w:t>
      </w:r>
    </w:p>
    <w:p w14:paraId="19CC9F4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val="pt-BR" w:eastAsia="ja-JP"/>
        </w:rPr>
      </w:pPr>
      <w:r w:rsidRPr="006C3A19">
        <w:rPr>
          <w:rFonts w:eastAsia="Calibri"/>
          <w:lang w:val="pt-BR" w:eastAsia="ja-JP"/>
        </w:rPr>
        <w:lastRenderedPageBreak/>
        <w:t xml:space="preserve"> </w:t>
      </w:r>
    </w:p>
    <w:p w14:paraId="5A0749EC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Необходимо измерить силу тока в лампе и напряжение на ней. Как следует включить по отношению к лампе амперметр и вольтметр?</w:t>
      </w:r>
    </w:p>
    <w:p w14:paraId="64ABC87C" w14:textId="77777777" w:rsidR="0037012E" w:rsidRPr="006C3A19" w:rsidRDefault="0037012E" w:rsidP="00146B64">
      <w:pPr>
        <w:numPr>
          <w:ilvl w:val="0"/>
          <w:numId w:val="2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Амперметр и вольтметр параллельно.</w:t>
      </w:r>
    </w:p>
    <w:p w14:paraId="2D373083" w14:textId="77777777" w:rsidR="0037012E" w:rsidRPr="006C3A19" w:rsidRDefault="0037012E" w:rsidP="00146B64">
      <w:pPr>
        <w:numPr>
          <w:ilvl w:val="0"/>
          <w:numId w:val="2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Амперметр последовательно, вольтметр параллельно.</w:t>
      </w:r>
    </w:p>
    <w:p w14:paraId="394CE7E8" w14:textId="77777777" w:rsidR="0037012E" w:rsidRPr="006C3A19" w:rsidRDefault="0037012E" w:rsidP="00146B64">
      <w:pPr>
        <w:numPr>
          <w:ilvl w:val="0"/>
          <w:numId w:val="2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Амперметр и вольтметр последовательно.</w:t>
      </w:r>
    </w:p>
    <w:p w14:paraId="566992B6" w14:textId="77777777" w:rsidR="0037012E" w:rsidRPr="006C3A19" w:rsidRDefault="0037012E" w:rsidP="00146B64">
      <w:pPr>
        <w:numPr>
          <w:ilvl w:val="0"/>
          <w:numId w:val="2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Амперметр параллельно, вольтметр последовательно.</w:t>
      </w:r>
    </w:p>
    <w:p w14:paraId="2B2E2B62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5430B38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Физическая величина, характеризующая работу сторонних сил по разделению заряда 1Кл внутри источника тока, называется…</w:t>
      </w:r>
    </w:p>
    <w:p w14:paraId="18123B2A" w14:textId="77777777" w:rsidR="0037012E" w:rsidRPr="006C3A19" w:rsidRDefault="0037012E" w:rsidP="00146B64">
      <w:pPr>
        <w:numPr>
          <w:ilvl w:val="0"/>
          <w:numId w:val="2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сила тока.</w:t>
      </w:r>
    </w:p>
    <w:p w14:paraId="0E74693E" w14:textId="77777777" w:rsidR="0037012E" w:rsidRPr="006C3A19" w:rsidRDefault="0037012E" w:rsidP="00146B64">
      <w:pPr>
        <w:numPr>
          <w:ilvl w:val="0"/>
          <w:numId w:val="2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электродвижущая сила.</w:t>
      </w:r>
    </w:p>
    <w:p w14:paraId="22F61EBB" w14:textId="77777777" w:rsidR="0037012E" w:rsidRPr="006C3A19" w:rsidRDefault="0037012E" w:rsidP="00146B64">
      <w:pPr>
        <w:numPr>
          <w:ilvl w:val="0"/>
          <w:numId w:val="2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напряжение.</w:t>
      </w:r>
    </w:p>
    <w:p w14:paraId="5705B00B" w14:textId="77777777" w:rsidR="0037012E" w:rsidRPr="006C3A19" w:rsidRDefault="0037012E" w:rsidP="00146B64">
      <w:pPr>
        <w:numPr>
          <w:ilvl w:val="0"/>
          <w:numId w:val="2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сопротивление.</w:t>
      </w:r>
    </w:p>
    <w:p w14:paraId="103F741C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D560F0A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Режим короткого замыкания в цепи возникает, когда …</w:t>
      </w:r>
    </w:p>
    <w:p w14:paraId="198BEDAB" w14:textId="77777777" w:rsidR="0037012E" w:rsidRPr="006C3A19" w:rsidRDefault="0037012E" w:rsidP="00146B64">
      <w:pPr>
        <w:numPr>
          <w:ilvl w:val="0"/>
          <w:numId w:val="2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внешнее сопротивление цепи R =&gt; 0.</w:t>
      </w:r>
    </w:p>
    <w:p w14:paraId="2829767D" w14:textId="77777777" w:rsidR="0037012E" w:rsidRPr="006C3A19" w:rsidRDefault="0037012E" w:rsidP="00146B64">
      <w:pPr>
        <w:numPr>
          <w:ilvl w:val="0"/>
          <w:numId w:val="2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внешнее сопротивление цепи R =&gt; ∞.</w:t>
      </w:r>
    </w:p>
    <w:p w14:paraId="59B36A2E" w14:textId="77777777" w:rsidR="0037012E" w:rsidRPr="006C3A19" w:rsidRDefault="0037012E" w:rsidP="00146B64">
      <w:pPr>
        <w:numPr>
          <w:ilvl w:val="0"/>
          <w:numId w:val="2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внутреннее сопротивление источника тока очень мало.</w:t>
      </w:r>
    </w:p>
    <w:p w14:paraId="52FD5F92" w14:textId="77777777" w:rsidR="0037012E" w:rsidRPr="006C3A19" w:rsidRDefault="0037012E" w:rsidP="00146B64">
      <w:pPr>
        <w:numPr>
          <w:ilvl w:val="0"/>
          <w:numId w:val="2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внешнее сопротивление цепи равно внутреннему сопротивлению источника.</w:t>
      </w:r>
    </w:p>
    <w:p w14:paraId="5D483D5A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7669351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Параллельно или последовательно с электрическим бытовым прибором в квартире включают плавкий предохранитель на электрическом щите?</w:t>
      </w:r>
    </w:p>
    <w:p w14:paraId="752E5A4C" w14:textId="77777777" w:rsidR="0037012E" w:rsidRPr="006C3A19" w:rsidRDefault="0037012E" w:rsidP="00146B64">
      <w:pPr>
        <w:numPr>
          <w:ilvl w:val="0"/>
          <w:numId w:val="3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Независимо от электрического прибора.</w:t>
      </w:r>
    </w:p>
    <w:p w14:paraId="0E4B0794" w14:textId="77777777" w:rsidR="0037012E" w:rsidRPr="006C3A19" w:rsidRDefault="0037012E" w:rsidP="00146B64">
      <w:pPr>
        <w:numPr>
          <w:ilvl w:val="0"/>
          <w:numId w:val="3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Параллельно.</w:t>
      </w:r>
    </w:p>
    <w:p w14:paraId="6F6E76E1" w14:textId="77777777" w:rsidR="0037012E" w:rsidRPr="006C3A19" w:rsidRDefault="0037012E" w:rsidP="00146B64">
      <w:pPr>
        <w:numPr>
          <w:ilvl w:val="0"/>
          <w:numId w:val="3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Последовательно.</w:t>
      </w:r>
    </w:p>
    <w:p w14:paraId="7BD385D4" w14:textId="77777777" w:rsidR="0037012E" w:rsidRPr="006C3A19" w:rsidRDefault="0037012E" w:rsidP="00146B64">
      <w:pPr>
        <w:numPr>
          <w:ilvl w:val="0"/>
          <w:numId w:val="3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Среди ответов нет верного.</w:t>
      </w:r>
    </w:p>
    <w:p w14:paraId="7CC20C0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B5445AE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Электрическая цепь состоит из источника тока, амперметра и лампы. Изменится ли показание амперметра, если в цепь включить параллельно ещё такую же лампу? Выберите правильное утверждение.</w:t>
      </w:r>
    </w:p>
    <w:p w14:paraId="2B01F5A9" w14:textId="77777777" w:rsidR="0037012E" w:rsidRPr="006C3A19" w:rsidRDefault="0037012E" w:rsidP="00146B64">
      <w:pPr>
        <w:numPr>
          <w:ilvl w:val="0"/>
          <w:numId w:val="3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Уменьшится, так как сопротивление цепи возрастет.</w:t>
      </w:r>
    </w:p>
    <w:p w14:paraId="053A18E2" w14:textId="77777777" w:rsidR="0037012E" w:rsidRPr="006C3A19" w:rsidRDefault="0037012E" w:rsidP="00146B64">
      <w:pPr>
        <w:numPr>
          <w:ilvl w:val="0"/>
          <w:numId w:val="3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Увеличится, так как сопротивление цепи уменьшится.</w:t>
      </w:r>
    </w:p>
    <w:p w14:paraId="20D94A54" w14:textId="77777777" w:rsidR="0037012E" w:rsidRPr="006C3A19" w:rsidRDefault="0037012E" w:rsidP="00146B64">
      <w:pPr>
        <w:numPr>
          <w:ilvl w:val="0"/>
          <w:numId w:val="3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 изменится.</w:t>
      </w:r>
    </w:p>
    <w:p w14:paraId="4B054325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3EDB8FC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Мощность электрического тока на участке цепи определяется следующим выражением:</w:t>
      </w:r>
    </w:p>
    <w:p w14:paraId="71DE6D84" w14:textId="77777777" w:rsidR="0037012E" w:rsidRPr="006C3A19" w:rsidRDefault="0037012E" w:rsidP="00146B64">
      <w:pPr>
        <w:numPr>
          <w:ilvl w:val="0"/>
          <w:numId w:val="3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I·U.         2) I·R.           3) </w:t>
      </w:r>
      <w:proofErr w:type="spellStart"/>
      <w:r w:rsidRPr="006C3A19">
        <w:rPr>
          <w:rFonts w:eastAsia="Calibri"/>
          <w:lang w:eastAsia="ja-JP"/>
        </w:rPr>
        <w:t>I·U·t</w:t>
      </w:r>
      <w:proofErr w:type="spellEnd"/>
      <w:r w:rsidRPr="006C3A19">
        <w:rPr>
          <w:rFonts w:eastAsia="Calibri"/>
          <w:lang w:eastAsia="ja-JP"/>
        </w:rPr>
        <w:t>.           4) U / R.</w:t>
      </w:r>
    </w:p>
    <w:p w14:paraId="7D1C5636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</w:p>
    <w:p w14:paraId="43246029" w14:textId="77777777" w:rsidR="0037012E" w:rsidRPr="006C3A19" w:rsidRDefault="0037012E" w:rsidP="00146B64">
      <w:pPr>
        <w:numPr>
          <w:ilvl w:val="0"/>
          <w:numId w:val="2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Последовательно соединенные медная и стальная проволоки одинаковой длины и сечения подключены к аккумулятору (удельное сопротивление меди 1,7·10</w:t>
      </w:r>
      <w:r w:rsidRPr="006C3A19">
        <w:rPr>
          <w:rFonts w:eastAsia="Calibri"/>
          <w:vertAlign w:val="superscript"/>
          <w:lang w:eastAsia="ja-JP"/>
        </w:rPr>
        <w:t xml:space="preserve"> ̶ 8</w:t>
      </w:r>
      <w:r w:rsidRPr="006C3A19">
        <w:rPr>
          <w:rFonts w:eastAsia="Calibri"/>
          <w:lang w:eastAsia="ja-JP"/>
        </w:rPr>
        <w:t xml:space="preserve"> </w:t>
      </w:r>
      <w:proofErr w:type="spellStart"/>
      <w:r w:rsidRPr="006C3A19">
        <w:rPr>
          <w:rFonts w:eastAsia="Calibri"/>
          <w:lang w:eastAsia="ja-JP"/>
        </w:rPr>
        <w:t>Ом·м</w:t>
      </w:r>
      <w:proofErr w:type="spellEnd"/>
      <w:r w:rsidRPr="006C3A19">
        <w:rPr>
          <w:rFonts w:eastAsia="Calibri"/>
          <w:lang w:eastAsia="ja-JP"/>
        </w:rPr>
        <w:t>; удельное сопротивление стали 12·10</w:t>
      </w:r>
      <w:r w:rsidRPr="006C3A19">
        <w:rPr>
          <w:rFonts w:eastAsia="Calibri"/>
          <w:vertAlign w:val="superscript"/>
          <w:lang w:eastAsia="ja-JP"/>
        </w:rPr>
        <w:t xml:space="preserve"> ̶ 8</w:t>
      </w:r>
      <w:r w:rsidRPr="006C3A19">
        <w:rPr>
          <w:rFonts w:eastAsia="Calibri"/>
          <w:lang w:eastAsia="ja-JP"/>
        </w:rPr>
        <w:t xml:space="preserve"> </w:t>
      </w:r>
      <w:proofErr w:type="spellStart"/>
      <w:r w:rsidRPr="006C3A19">
        <w:rPr>
          <w:rFonts w:eastAsia="Calibri"/>
          <w:lang w:eastAsia="ja-JP"/>
        </w:rPr>
        <w:t>Ом·м</w:t>
      </w:r>
      <w:proofErr w:type="spellEnd"/>
      <w:r w:rsidRPr="006C3A19">
        <w:rPr>
          <w:rFonts w:eastAsia="Calibri"/>
          <w:lang w:eastAsia="ja-JP"/>
        </w:rPr>
        <w:t>). В какой из них выделится большее количество теплоты за одинаковое время?</w:t>
      </w:r>
    </w:p>
    <w:p w14:paraId="6589D930" w14:textId="77777777" w:rsidR="0037012E" w:rsidRPr="006C3A19" w:rsidRDefault="0037012E" w:rsidP="00146B64">
      <w:pPr>
        <w:numPr>
          <w:ilvl w:val="0"/>
          <w:numId w:val="3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медной.</w:t>
      </w:r>
    </w:p>
    <w:p w14:paraId="745DED89" w14:textId="77777777" w:rsidR="0037012E" w:rsidRPr="006C3A19" w:rsidRDefault="0037012E" w:rsidP="00146B64">
      <w:pPr>
        <w:numPr>
          <w:ilvl w:val="0"/>
          <w:numId w:val="3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стальной.</w:t>
      </w:r>
    </w:p>
    <w:p w14:paraId="526E9E93" w14:textId="77777777" w:rsidR="0037012E" w:rsidRPr="006C3A19" w:rsidRDefault="0037012E" w:rsidP="00146B64">
      <w:pPr>
        <w:numPr>
          <w:ilvl w:val="0"/>
          <w:numId w:val="3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Количество теплоты одинаковое.</w:t>
      </w:r>
    </w:p>
    <w:p w14:paraId="78C6465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ru-RU"/>
        </w:rPr>
      </w:pPr>
    </w:p>
    <w:p w14:paraId="698568BF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37012E" w:rsidRPr="006C3A19" w14:paraId="7C8A2A82" w14:textId="77777777" w:rsidTr="0037012E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04C04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10D1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125A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EEEE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10A2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0923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369D27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37B218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7FCC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9A274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51F25CA1" w14:textId="77777777" w:rsidTr="0037012E"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8DAC7E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F53E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E3E2D2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17AD1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16663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1C23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4F1E0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0112B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F7398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3240F1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</w:tr>
    </w:tbl>
    <w:p w14:paraId="59D868B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E36720C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«Ток в различных средах»</w:t>
      </w:r>
    </w:p>
    <w:p w14:paraId="69C22553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581EE1BA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Электрический ток в газах создается движением …</w:t>
      </w:r>
    </w:p>
    <w:p w14:paraId="33C69116" w14:textId="77777777" w:rsidR="0037012E" w:rsidRPr="006C3A19" w:rsidRDefault="0037012E" w:rsidP="00146B64">
      <w:pPr>
        <w:numPr>
          <w:ilvl w:val="0"/>
          <w:numId w:val="3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свободных электронов.</w:t>
      </w:r>
    </w:p>
    <w:p w14:paraId="63B8BDC6" w14:textId="77777777" w:rsidR="0037012E" w:rsidRPr="006C3A19" w:rsidRDefault="0037012E" w:rsidP="00146B64">
      <w:pPr>
        <w:numPr>
          <w:ilvl w:val="0"/>
          <w:numId w:val="3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молекул.</w:t>
      </w:r>
    </w:p>
    <w:p w14:paraId="41554B64" w14:textId="77777777" w:rsidR="0037012E" w:rsidRPr="006C3A19" w:rsidRDefault="0037012E" w:rsidP="00146B64">
      <w:pPr>
        <w:numPr>
          <w:ilvl w:val="0"/>
          <w:numId w:val="3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электронов, положительных и отрицательных ионов.</w:t>
      </w:r>
    </w:p>
    <w:p w14:paraId="003A1BD7" w14:textId="77777777" w:rsidR="0037012E" w:rsidRPr="006C3A19" w:rsidRDefault="0037012E" w:rsidP="00146B64">
      <w:pPr>
        <w:numPr>
          <w:ilvl w:val="0"/>
          <w:numId w:val="3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дырок.</w:t>
      </w:r>
    </w:p>
    <w:p w14:paraId="504AB8C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D9FBAE8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Укажите прибор, в котором можно создать ток только в одном направлении.</w:t>
      </w:r>
    </w:p>
    <w:p w14:paraId="53D22DDF" w14:textId="77777777" w:rsidR="0037012E" w:rsidRPr="006C3A19" w:rsidRDefault="0037012E" w:rsidP="00146B64">
      <w:pPr>
        <w:numPr>
          <w:ilvl w:val="0"/>
          <w:numId w:val="3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Конденсатор.</w:t>
      </w:r>
    </w:p>
    <w:p w14:paraId="4136AAD0" w14:textId="77777777" w:rsidR="0037012E" w:rsidRPr="006C3A19" w:rsidRDefault="0037012E" w:rsidP="00146B64">
      <w:pPr>
        <w:numPr>
          <w:ilvl w:val="0"/>
          <w:numId w:val="3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Резистор.</w:t>
      </w:r>
    </w:p>
    <w:p w14:paraId="6943CF7E" w14:textId="77777777" w:rsidR="0037012E" w:rsidRPr="006C3A19" w:rsidRDefault="0037012E" w:rsidP="00146B64">
      <w:pPr>
        <w:numPr>
          <w:ilvl w:val="0"/>
          <w:numId w:val="3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Полупроводниковый диод.</w:t>
      </w:r>
    </w:p>
    <w:p w14:paraId="697BFE1F" w14:textId="77777777" w:rsidR="0037012E" w:rsidRPr="006C3A19" w:rsidRDefault="0037012E" w:rsidP="00146B64">
      <w:pPr>
        <w:numPr>
          <w:ilvl w:val="0"/>
          <w:numId w:val="3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Катушка.</w:t>
      </w:r>
    </w:p>
    <w:p w14:paraId="54D0D3F0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A5F6E82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Выберите наиболее правильное продолжение фразы: «Термоэлектронная эмиссия – это явление, при котором …»</w:t>
      </w:r>
    </w:p>
    <w:p w14:paraId="6A1F66A3" w14:textId="77777777" w:rsidR="0037012E" w:rsidRPr="006C3A19" w:rsidRDefault="0037012E" w:rsidP="00146B64">
      <w:pPr>
        <w:numPr>
          <w:ilvl w:val="0"/>
          <w:numId w:val="3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… молекулы вылетают с поверхности проводника. </w:t>
      </w:r>
    </w:p>
    <w:p w14:paraId="51B16D41" w14:textId="77777777" w:rsidR="0037012E" w:rsidRPr="006C3A19" w:rsidRDefault="0037012E" w:rsidP="00146B64">
      <w:pPr>
        <w:numPr>
          <w:ilvl w:val="0"/>
          <w:numId w:val="3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свободные электроны вылетают с поверхности проводника.</w:t>
      </w:r>
    </w:p>
    <w:p w14:paraId="1EB941FD" w14:textId="77777777" w:rsidR="0037012E" w:rsidRPr="006C3A19" w:rsidRDefault="0037012E" w:rsidP="00146B64">
      <w:pPr>
        <w:numPr>
          <w:ilvl w:val="0"/>
          <w:numId w:val="3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проводник заряжается, поглощая заряженные частицы из окружающей среды.</w:t>
      </w:r>
    </w:p>
    <w:p w14:paraId="4425458D" w14:textId="77777777" w:rsidR="0037012E" w:rsidRPr="006C3A19" w:rsidRDefault="0037012E" w:rsidP="00146B64">
      <w:pPr>
        <w:numPr>
          <w:ilvl w:val="0"/>
          <w:numId w:val="3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свободные электроны вылетают с поверхности нагретого проводника.</w:t>
      </w:r>
    </w:p>
    <w:p w14:paraId="64EA065D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1031D51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 называется процесс выделения вещества на электродах?</w:t>
      </w:r>
    </w:p>
    <w:p w14:paraId="6F8865BE" w14:textId="77777777" w:rsidR="0037012E" w:rsidRPr="006C3A19" w:rsidRDefault="0037012E" w:rsidP="00146B64">
      <w:pPr>
        <w:numPr>
          <w:ilvl w:val="0"/>
          <w:numId w:val="3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Электролитическая диссоциация.</w:t>
      </w:r>
    </w:p>
    <w:p w14:paraId="5EB42881" w14:textId="77777777" w:rsidR="0037012E" w:rsidRPr="006C3A19" w:rsidRDefault="0037012E" w:rsidP="00146B64">
      <w:pPr>
        <w:numPr>
          <w:ilvl w:val="0"/>
          <w:numId w:val="3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Ионизация.</w:t>
      </w:r>
    </w:p>
    <w:p w14:paraId="4082B342" w14:textId="77777777" w:rsidR="0037012E" w:rsidRPr="006C3A19" w:rsidRDefault="0037012E" w:rsidP="00146B64">
      <w:pPr>
        <w:numPr>
          <w:ilvl w:val="0"/>
          <w:numId w:val="3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Электролиз.</w:t>
      </w:r>
    </w:p>
    <w:p w14:paraId="7123AF02" w14:textId="77777777" w:rsidR="0037012E" w:rsidRPr="006C3A19" w:rsidRDefault="0037012E" w:rsidP="00146B64">
      <w:pPr>
        <w:numPr>
          <w:ilvl w:val="0"/>
          <w:numId w:val="3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Электризация.</w:t>
      </w:r>
    </w:p>
    <w:p w14:paraId="00FDDD3C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61D03DE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Times New Roman"/>
          <w:noProof/>
          <w:lang w:eastAsia="ru-RU"/>
        </w:rPr>
        <w:drawing>
          <wp:inline distT="0" distB="0" distL="0" distR="0" wp14:anchorId="6D9FF2FF" wp14:editId="2C3A2590">
            <wp:extent cx="5707380" cy="1600200"/>
            <wp:effectExtent l="19050" t="0" r="7620" b="0"/>
            <wp:docPr id="42" name="Рисунок 42" descr="C:\Users\W-book\AppData\Local\Temp\ksohtml12872\wps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42" descr="C:\Users\W-book\AppData\Local\Temp\ksohtml12872\wps12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>Какой из графиков соответствует вольтамперной характеристике электролитов?</w:t>
      </w:r>
    </w:p>
    <w:p w14:paraId="422A108D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                                    </w:t>
      </w:r>
    </w:p>
    <w:p w14:paraId="62C9B957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четырёхвалентный кремний добавили в первом опыте пятивалентный химический элемент, а во втором – трёхвалентный элемент. Каким типом проводимости в основном будет обладать полупроводник в каждом случае?</w:t>
      </w:r>
    </w:p>
    <w:p w14:paraId="6FD8251B" w14:textId="77777777" w:rsidR="0037012E" w:rsidRPr="006C3A19" w:rsidRDefault="0037012E" w:rsidP="00146B64">
      <w:pPr>
        <w:numPr>
          <w:ilvl w:val="0"/>
          <w:numId w:val="3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первом – дырочной, во втором – электронной.</w:t>
      </w:r>
    </w:p>
    <w:p w14:paraId="5214693B" w14:textId="77777777" w:rsidR="0037012E" w:rsidRPr="006C3A19" w:rsidRDefault="0037012E" w:rsidP="00146B64">
      <w:pPr>
        <w:numPr>
          <w:ilvl w:val="0"/>
          <w:numId w:val="3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первом – электронной, во втором – дырочной.</w:t>
      </w:r>
    </w:p>
    <w:p w14:paraId="7415CFFA" w14:textId="77777777" w:rsidR="0037012E" w:rsidRPr="006C3A19" w:rsidRDefault="0037012E" w:rsidP="00146B64">
      <w:pPr>
        <w:numPr>
          <w:ilvl w:val="0"/>
          <w:numId w:val="3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обоих случаях электронной.</w:t>
      </w:r>
    </w:p>
    <w:p w14:paraId="03D897F8" w14:textId="77777777" w:rsidR="0037012E" w:rsidRPr="006C3A19" w:rsidRDefault="0037012E" w:rsidP="00146B64">
      <w:pPr>
        <w:numPr>
          <w:ilvl w:val="0"/>
          <w:numId w:val="3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обоих случаях дырочной.</w:t>
      </w:r>
    </w:p>
    <w:p w14:paraId="274AB92C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78AE89AC" w14:textId="77777777" w:rsidR="0037012E" w:rsidRPr="0037012E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6C3A19">
        <w:rPr>
          <w:rFonts w:eastAsia="Calibri"/>
          <w:lang w:eastAsia="ja-JP"/>
        </w:rPr>
        <w:t>Какой из графиков соответствует зависимости удельного сопротивления</w:t>
      </w:r>
      <w:r w:rsidRPr="0037012E">
        <w:rPr>
          <w:rFonts w:ascii="OfficinaSansBookC" w:eastAsia="Calibri" w:hAnsi="OfficinaSansBookC"/>
          <w:lang w:eastAsia="ja-JP"/>
        </w:rPr>
        <w:t xml:space="preserve"> </w:t>
      </w:r>
      <w:r w:rsidRPr="006C3A19">
        <w:rPr>
          <w:rFonts w:eastAsia="Calibri"/>
          <w:lang w:eastAsia="ja-JP"/>
        </w:rPr>
        <w:t>полупроводников от температуры?</w:t>
      </w:r>
    </w:p>
    <w:p w14:paraId="5AE490A1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Times New Roman" w:hAnsi="OfficinaSansBookC"/>
          <w:noProof/>
          <w:lang w:eastAsia="ru-RU"/>
        </w:rPr>
        <w:drawing>
          <wp:inline distT="0" distB="0" distL="0" distR="0" wp14:anchorId="4DBFC1C7" wp14:editId="5079DF89">
            <wp:extent cx="6240780" cy="1485900"/>
            <wp:effectExtent l="19050" t="0" r="7620" b="0"/>
            <wp:docPr id="43" name="Рисунок 43" descr="C:\Users\W-book\AppData\Local\Temp\ksohtml12872\wps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C:\Users\W-book\AppData\Local\Temp\ksohtml12872\wps12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078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12E">
        <w:rPr>
          <w:rFonts w:ascii="OfficinaSansBookC" w:eastAsia="Calibri" w:hAnsi="OfficinaSansBookC"/>
          <w:lang w:eastAsia="ja-JP"/>
        </w:rPr>
        <w:t xml:space="preserve">  </w:t>
      </w:r>
    </w:p>
    <w:p w14:paraId="0D8D6827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Какие частицы являются носителями заряда в металлах?</w:t>
      </w:r>
    </w:p>
    <w:p w14:paraId="04E156B8" w14:textId="77777777" w:rsidR="0037012E" w:rsidRPr="006C3A19" w:rsidRDefault="0037012E" w:rsidP="00146B64">
      <w:pPr>
        <w:numPr>
          <w:ilvl w:val="0"/>
          <w:numId w:val="4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Свободные электроны.</w:t>
      </w:r>
    </w:p>
    <w:p w14:paraId="53C88D4F" w14:textId="77777777" w:rsidR="0037012E" w:rsidRPr="006C3A19" w:rsidRDefault="0037012E" w:rsidP="00146B64">
      <w:pPr>
        <w:numPr>
          <w:ilvl w:val="0"/>
          <w:numId w:val="4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Электроны и ионы.</w:t>
      </w:r>
    </w:p>
    <w:p w14:paraId="4FE1FFF1" w14:textId="77777777" w:rsidR="0037012E" w:rsidRPr="006C3A19" w:rsidRDefault="0037012E" w:rsidP="00146B64">
      <w:pPr>
        <w:numPr>
          <w:ilvl w:val="0"/>
          <w:numId w:val="4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Ионы.</w:t>
      </w:r>
    </w:p>
    <w:p w14:paraId="2C249E23" w14:textId="77777777" w:rsidR="0037012E" w:rsidRPr="006C3A19" w:rsidRDefault="0037012E" w:rsidP="00146B64">
      <w:pPr>
        <w:numPr>
          <w:ilvl w:val="0"/>
          <w:numId w:val="4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Свободные электроны и дырки.</w:t>
      </w:r>
    </w:p>
    <w:p w14:paraId="13D3798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2EA47EC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Как называется процесс создания носителей заряда в жидкостях?</w:t>
      </w:r>
    </w:p>
    <w:p w14:paraId="60D609B1" w14:textId="77777777" w:rsidR="0037012E" w:rsidRPr="006C3A19" w:rsidRDefault="0037012E" w:rsidP="00146B64">
      <w:pPr>
        <w:numPr>
          <w:ilvl w:val="0"/>
          <w:numId w:val="4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Электролитическая диссоциация.</w:t>
      </w:r>
    </w:p>
    <w:p w14:paraId="0E3EA6CB" w14:textId="77777777" w:rsidR="0037012E" w:rsidRPr="006C3A19" w:rsidRDefault="0037012E" w:rsidP="00146B64">
      <w:pPr>
        <w:numPr>
          <w:ilvl w:val="0"/>
          <w:numId w:val="4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Ионизация.</w:t>
      </w:r>
    </w:p>
    <w:p w14:paraId="149164E8" w14:textId="77777777" w:rsidR="0037012E" w:rsidRPr="006C3A19" w:rsidRDefault="0037012E" w:rsidP="00146B64">
      <w:pPr>
        <w:numPr>
          <w:ilvl w:val="0"/>
          <w:numId w:val="4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Электролиз.</w:t>
      </w:r>
    </w:p>
    <w:p w14:paraId="28D8E3BC" w14:textId="77777777" w:rsidR="0037012E" w:rsidRPr="006C3A19" w:rsidRDefault="0037012E" w:rsidP="00146B64">
      <w:pPr>
        <w:numPr>
          <w:ilvl w:val="0"/>
          <w:numId w:val="4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Электризация.</w:t>
      </w:r>
    </w:p>
    <w:p w14:paraId="23A579C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E3D1F35" w14:textId="77777777" w:rsidR="0037012E" w:rsidRPr="006C3A19" w:rsidRDefault="0037012E" w:rsidP="00146B64">
      <w:pPr>
        <w:numPr>
          <w:ilvl w:val="0"/>
          <w:numId w:val="3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В донорных полупроводниках электропроводность…</w:t>
      </w:r>
    </w:p>
    <w:p w14:paraId="29E30747" w14:textId="77777777" w:rsidR="0037012E" w:rsidRPr="006C3A19" w:rsidRDefault="0037012E" w:rsidP="00146B64">
      <w:pPr>
        <w:numPr>
          <w:ilvl w:val="0"/>
          <w:numId w:val="4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собственная.</w:t>
      </w:r>
    </w:p>
    <w:p w14:paraId="059AEC2A" w14:textId="77777777" w:rsidR="0037012E" w:rsidRPr="006C3A19" w:rsidRDefault="0037012E" w:rsidP="00146B64">
      <w:pPr>
        <w:numPr>
          <w:ilvl w:val="0"/>
          <w:numId w:val="4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примесная электронная.</w:t>
      </w:r>
    </w:p>
    <w:p w14:paraId="2362B1AB" w14:textId="77777777" w:rsidR="0037012E" w:rsidRPr="006C3A19" w:rsidRDefault="0037012E" w:rsidP="00146B64">
      <w:pPr>
        <w:numPr>
          <w:ilvl w:val="0"/>
          <w:numId w:val="4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примесная дырочная.</w:t>
      </w:r>
    </w:p>
    <w:p w14:paraId="1C46BF9F" w14:textId="77777777" w:rsidR="0037012E" w:rsidRPr="006C3A19" w:rsidRDefault="0037012E" w:rsidP="00146B64">
      <w:pPr>
        <w:numPr>
          <w:ilvl w:val="0"/>
          <w:numId w:val="4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эти материалы плохо проводят электрический ток.</w:t>
      </w:r>
    </w:p>
    <w:p w14:paraId="6131E9B6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</w:p>
    <w:p w14:paraId="52DFD8BD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Style w:val="2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37012E" w:rsidRPr="006C3A19" w14:paraId="0655EB52" w14:textId="77777777" w:rsidTr="0037012E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8A9A88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0574560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7F0D31F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843A701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66AA10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3AFCD27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A5E1B92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754980A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35995F8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EDB18DF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34EC26FC" w14:textId="77777777" w:rsidTr="0037012E"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16722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74E3B9F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F522C69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E7E965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959FAB7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BF4356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2B12149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056ACD7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83153E1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76B92D1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</w:tr>
    </w:tbl>
    <w:p w14:paraId="5A5C36E7" w14:textId="03712062" w:rsidR="00E82728" w:rsidRPr="00C3599E" w:rsidRDefault="00E82728" w:rsidP="00C3599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</w:p>
    <w:p w14:paraId="1EB3323B" w14:textId="77777777" w:rsidR="00E82728" w:rsidRDefault="00E82728" w:rsidP="0037012E">
      <w:pPr>
        <w:spacing w:after="0" w:line="276" w:lineRule="auto"/>
        <w:jc w:val="center"/>
        <w:rPr>
          <w:rFonts w:ascii="OfficinaSansBookC" w:eastAsia="Calibri" w:hAnsi="OfficinaSansBookC"/>
          <w:b/>
          <w:lang w:eastAsia="ja-JP"/>
        </w:rPr>
      </w:pPr>
    </w:p>
    <w:p w14:paraId="5B9AD401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«Электромагнитная индукция»</w:t>
      </w:r>
    </w:p>
    <w:p w14:paraId="5DC40AA5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44D94571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приведенных ниже выражений характеризует понятие электромагнитной индукции?</w:t>
      </w:r>
    </w:p>
    <w:p w14:paraId="5E49D04C" w14:textId="77777777" w:rsidR="0037012E" w:rsidRPr="006C3A19" w:rsidRDefault="0037012E" w:rsidP="00146B64">
      <w:pPr>
        <w:numPr>
          <w:ilvl w:val="0"/>
          <w:numId w:val="4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Явление, характеризующее действие магнитного поля на движущийся заряд.</w:t>
      </w:r>
    </w:p>
    <w:p w14:paraId="50C8E20E" w14:textId="77777777" w:rsidR="0037012E" w:rsidRPr="006C3A19" w:rsidRDefault="0037012E" w:rsidP="00146B64">
      <w:pPr>
        <w:numPr>
          <w:ilvl w:val="0"/>
          <w:numId w:val="4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Явление возникновения в замкнутом контуре электрического тока при изменении магнитного поля.</w:t>
      </w:r>
    </w:p>
    <w:p w14:paraId="459502E2" w14:textId="77777777" w:rsidR="0037012E" w:rsidRPr="006C3A19" w:rsidRDefault="0037012E" w:rsidP="00146B64">
      <w:pPr>
        <w:numPr>
          <w:ilvl w:val="0"/>
          <w:numId w:val="4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Явление возникновения ЭДС в проводнике под действием магнитного поля.</w:t>
      </w:r>
    </w:p>
    <w:p w14:paraId="009C831A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F5E3E9C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 помощью какого правила определяют направление индукционного тока?</w:t>
      </w:r>
    </w:p>
    <w:p w14:paraId="2D94A910" w14:textId="77777777" w:rsidR="0037012E" w:rsidRPr="006C3A19" w:rsidRDefault="0037012E" w:rsidP="00146B64">
      <w:pPr>
        <w:numPr>
          <w:ilvl w:val="0"/>
          <w:numId w:val="4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Правило правой руки.</w:t>
      </w:r>
    </w:p>
    <w:p w14:paraId="3B26873E" w14:textId="77777777" w:rsidR="0037012E" w:rsidRPr="006C3A19" w:rsidRDefault="0037012E" w:rsidP="00146B64">
      <w:pPr>
        <w:numPr>
          <w:ilvl w:val="0"/>
          <w:numId w:val="4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Правило буравчика.</w:t>
      </w:r>
    </w:p>
    <w:p w14:paraId="501F2F19" w14:textId="77777777" w:rsidR="0037012E" w:rsidRPr="006C3A19" w:rsidRDefault="0037012E" w:rsidP="00146B64">
      <w:pPr>
        <w:numPr>
          <w:ilvl w:val="0"/>
          <w:numId w:val="4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Правило левой руки.</w:t>
      </w:r>
    </w:p>
    <w:p w14:paraId="575EC4DF" w14:textId="77777777" w:rsidR="0037012E" w:rsidRPr="006C3A19" w:rsidRDefault="0037012E" w:rsidP="00146B64">
      <w:pPr>
        <w:numPr>
          <w:ilvl w:val="0"/>
          <w:numId w:val="4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Правило Ленца.</w:t>
      </w:r>
    </w:p>
    <w:p w14:paraId="69B3835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6C282C3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Укажите все правильные утверждения, которые отражают сущность явления электромагнитной индукции: «В замкнутом контуре электрический ток появляется…»</w:t>
      </w:r>
    </w:p>
    <w:p w14:paraId="0F1F4ABC" w14:textId="77777777" w:rsidR="0037012E" w:rsidRPr="006C3A19" w:rsidRDefault="0037012E" w:rsidP="00146B64">
      <w:pPr>
        <w:numPr>
          <w:ilvl w:val="0"/>
          <w:numId w:val="4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если магнитный поток не меняется.</w:t>
      </w:r>
    </w:p>
    <w:p w14:paraId="3E82C43F" w14:textId="77777777" w:rsidR="0037012E" w:rsidRPr="006C3A19" w:rsidRDefault="0037012E" w:rsidP="00146B64">
      <w:pPr>
        <w:numPr>
          <w:ilvl w:val="0"/>
          <w:numId w:val="4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… если магнитный поток не равен нулю.</w:t>
      </w:r>
    </w:p>
    <w:p w14:paraId="39AF7656" w14:textId="77777777" w:rsidR="0037012E" w:rsidRPr="006C3A19" w:rsidRDefault="0037012E" w:rsidP="00146B64">
      <w:pPr>
        <w:numPr>
          <w:ilvl w:val="0"/>
          <w:numId w:val="4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при увеличении магнитного потока.</w:t>
      </w:r>
    </w:p>
    <w:p w14:paraId="1B5B85BB" w14:textId="77777777" w:rsidR="0037012E" w:rsidRPr="006C3A19" w:rsidRDefault="0037012E" w:rsidP="00146B64">
      <w:pPr>
        <w:numPr>
          <w:ilvl w:val="0"/>
          <w:numId w:val="4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при уменьшении магнитного потока.</w:t>
      </w:r>
    </w:p>
    <w:p w14:paraId="21260B2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B86EE86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Что определяется скоростью изменения магнитного потока через контур? </w:t>
      </w:r>
    </w:p>
    <w:p w14:paraId="1279613A" w14:textId="77777777" w:rsidR="0037012E" w:rsidRPr="006C3A19" w:rsidRDefault="0037012E" w:rsidP="00146B64">
      <w:pPr>
        <w:numPr>
          <w:ilvl w:val="0"/>
          <w:numId w:val="4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Индуктивность контура.</w:t>
      </w:r>
    </w:p>
    <w:p w14:paraId="559399AD" w14:textId="77777777" w:rsidR="0037012E" w:rsidRPr="006C3A19" w:rsidRDefault="0037012E" w:rsidP="00146B64">
      <w:pPr>
        <w:numPr>
          <w:ilvl w:val="0"/>
          <w:numId w:val="4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ЭДС индукции.</w:t>
      </w:r>
    </w:p>
    <w:p w14:paraId="1A7B771D" w14:textId="77777777" w:rsidR="0037012E" w:rsidRPr="006C3A19" w:rsidRDefault="0037012E" w:rsidP="00146B64">
      <w:pPr>
        <w:numPr>
          <w:ilvl w:val="0"/>
          <w:numId w:val="4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Магнитная индукция.</w:t>
      </w:r>
    </w:p>
    <w:p w14:paraId="0D955148" w14:textId="77777777" w:rsidR="0037012E" w:rsidRPr="006C3A19" w:rsidRDefault="0037012E" w:rsidP="00146B64">
      <w:pPr>
        <w:numPr>
          <w:ilvl w:val="0"/>
          <w:numId w:val="4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Индукционный ток.</w:t>
      </w:r>
    </w:p>
    <w:p w14:paraId="345BDE0C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3623040" w14:textId="77777777" w:rsidR="0037012E" w:rsidRPr="0037012E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На рисунке показан график зависимости магнитного потока, пронизывающего контур, от времени. На каком из участков графика в контуре не возникает</w:t>
      </w:r>
      <w:r w:rsidRPr="0037012E">
        <w:rPr>
          <w:rFonts w:ascii="OfficinaSansBookC" w:eastAsia="Calibri" w:hAnsi="OfficinaSansBookC"/>
          <w:color w:val="000000"/>
          <w:shd w:val="clear" w:color="auto" w:fill="FFFFFF"/>
          <w:lang w:eastAsia="ja-JP"/>
        </w:rPr>
        <w:t xml:space="preserve"> </w:t>
      </w:r>
      <w:r w:rsidRPr="006C3A19">
        <w:rPr>
          <w:rFonts w:eastAsia="Calibri"/>
          <w:color w:val="000000"/>
          <w:shd w:val="clear" w:color="auto" w:fill="FFFFFF"/>
          <w:lang w:eastAsia="ja-JP"/>
        </w:rPr>
        <w:t>ЭДС индукции?</w:t>
      </w:r>
      <w:r w:rsidRPr="0037012E">
        <w:rPr>
          <w:rFonts w:ascii="OfficinaSansBookC" w:eastAsia="Calibri" w:hAnsi="OfficinaSansBookC"/>
          <w:lang w:eastAsia="ja-JP"/>
        </w:rPr>
        <w:t xml:space="preserve">                           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8"/>
        <w:gridCol w:w="4668"/>
      </w:tblGrid>
      <w:tr w:rsidR="0037012E" w:rsidRPr="0037012E" w14:paraId="71DF59A7" w14:textId="77777777" w:rsidTr="0037012E"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28E1E271" w14:textId="77777777" w:rsidR="0037012E" w:rsidRPr="0037012E" w:rsidRDefault="0037012E" w:rsidP="00146B64">
            <w:pPr>
              <w:numPr>
                <w:ilvl w:val="0"/>
                <w:numId w:val="48"/>
              </w:numPr>
              <w:spacing w:after="0"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1.</w:t>
            </w:r>
          </w:p>
          <w:p w14:paraId="7CB8BEB2" w14:textId="77777777" w:rsidR="0037012E" w:rsidRPr="0037012E" w:rsidRDefault="0037012E" w:rsidP="00146B64">
            <w:pPr>
              <w:numPr>
                <w:ilvl w:val="0"/>
                <w:numId w:val="48"/>
              </w:numPr>
              <w:spacing w:after="0"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2.</w:t>
            </w:r>
          </w:p>
          <w:p w14:paraId="5678B4F7" w14:textId="77777777" w:rsidR="0037012E" w:rsidRPr="0037012E" w:rsidRDefault="0037012E" w:rsidP="00146B64">
            <w:pPr>
              <w:numPr>
                <w:ilvl w:val="0"/>
                <w:numId w:val="48"/>
              </w:numPr>
              <w:spacing w:after="0"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3.</w:t>
            </w:r>
          </w:p>
          <w:p w14:paraId="6FC33CC6" w14:textId="77777777" w:rsidR="0037012E" w:rsidRPr="0037012E" w:rsidRDefault="0037012E" w:rsidP="00146B64">
            <w:pPr>
              <w:numPr>
                <w:ilvl w:val="0"/>
                <w:numId w:val="48"/>
              </w:numPr>
              <w:spacing w:after="0"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4.</w:t>
            </w: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2FFF57FD" w14:textId="77777777" w:rsidR="0037012E" w:rsidRPr="0037012E" w:rsidRDefault="0037012E" w:rsidP="0037012E">
            <w:pPr>
              <w:spacing w:after="0"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 xml:space="preserve">     </w:t>
            </w:r>
            <w:r w:rsidRPr="0037012E">
              <w:rPr>
                <w:rFonts w:ascii="OfficinaSansBookC" w:eastAsia="Times New Roman" w:hAnsi="OfficinaSansBookC"/>
                <w:noProof/>
                <w:lang w:eastAsia="ru-RU"/>
              </w:rPr>
              <w:drawing>
                <wp:inline distT="0" distB="0" distL="0" distR="0" wp14:anchorId="6E81685A" wp14:editId="758D3FE0">
                  <wp:extent cx="2284095" cy="1325880"/>
                  <wp:effectExtent l="19050" t="0" r="1545" b="0"/>
                  <wp:docPr id="46" name="Рисунок 46" descr="C:\Users\W-book\AppData\Local\Temp\ksohtml12872\wps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6" descr="C:\Users\W-book\AppData\Local\Temp\ksohtml12872\wps1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455" cy="1325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7F4638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           </w:t>
      </w:r>
    </w:p>
    <w:p w14:paraId="4DB59135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Сила тока в катушке увеличилась в 2 раза. Выберите верное утверждение.</w:t>
      </w:r>
    </w:p>
    <w:p w14:paraId="4990874E" w14:textId="77777777" w:rsidR="0037012E" w:rsidRPr="006C3A19" w:rsidRDefault="0037012E" w:rsidP="00146B64">
      <w:pPr>
        <w:numPr>
          <w:ilvl w:val="0"/>
          <w:numId w:val="4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Индуктивность катушки увеличилась в 2 раза.</w:t>
      </w:r>
    </w:p>
    <w:p w14:paraId="48A38823" w14:textId="77777777" w:rsidR="0037012E" w:rsidRPr="006C3A19" w:rsidRDefault="0037012E" w:rsidP="00146B64">
      <w:pPr>
        <w:numPr>
          <w:ilvl w:val="0"/>
          <w:numId w:val="4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Индуктивность катушки увеличилась в √2 раз.</w:t>
      </w:r>
    </w:p>
    <w:p w14:paraId="44AA8786" w14:textId="77777777" w:rsidR="0037012E" w:rsidRPr="006C3A19" w:rsidRDefault="0037012E" w:rsidP="00146B64">
      <w:pPr>
        <w:numPr>
          <w:ilvl w:val="0"/>
          <w:numId w:val="4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Индуктивность катушки уменьшилась в 2 раза.</w:t>
      </w:r>
    </w:p>
    <w:p w14:paraId="5D1DED3B" w14:textId="77777777" w:rsidR="0037012E" w:rsidRPr="006C3A19" w:rsidRDefault="0037012E" w:rsidP="00146B64">
      <w:pPr>
        <w:numPr>
          <w:ilvl w:val="0"/>
          <w:numId w:val="4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Индуктивность катушки не изменилась.</w:t>
      </w:r>
    </w:p>
    <w:p w14:paraId="6022CA32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1B3D13B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 уменьшить индуктивность катушки с железным сердечником при условии, что габариты обмотки (её длина и поперечное сечение) останутся неизменными?</w:t>
      </w:r>
    </w:p>
    <w:p w14:paraId="5A6EA1F1" w14:textId="77777777" w:rsidR="0037012E" w:rsidRPr="006C3A19" w:rsidRDefault="0037012E" w:rsidP="00146B64">
      <w:pPr>
        <w:numPr>
          <w:ilvl w:val="0"/>
          <w:numId w:val="5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Уменьшить число витков.</w:t>
      </w:r>
    </w:p>
    <w:p w14:paraId="61478EC3" w14:textId="77777777" w:rsidR="0037012E" w:rsidRPr="006C3A19" w:rsidRDefault="0037012E" w:rsidP="00146B64">
      <w:pPr>
        <w:numPr>
          <w:ilvl w:val="0"/>
          <w:numId w:val="5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Уменьшить силу тока в катушке.</w:t>
      </w:r>
    </w:p>
    <w:p w14:paraId="113CC47B" w14:textId="77777777" w:rsidR="0037012E" w:rsidRPr="006C3A19" w:rsidRDefault="0037012E" w:rsidP="00146B64">
      <w:pPr>
        <w:numPr>
          <w:ilvl w:val="0"/>
          <w:numId w:val="5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Вынуть железный сердечник.</w:t>
      </w:r>
    </w:p>
    <w:p w14:paraId="634A5CE7" w14:textId="77777777" w:rsidR="0037012E" w:rsidRPr="006C3A19" w:rsidRDefault="0037012E" w:rsidP="00146B64">
      <w:pPr>
        <w:numPr>
          <w:ilvl w:val="0"/>
          <w:numId w:val="5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Увеличить толщину обмотки.</w:t>
      </w:r>
    </w:p>
    <w:p w14:paraId="36DAE8EE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726B23B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Сила тока в контуре увеличилась в два раза. Укажите все правильные утверждения.</w:t>
      </w:r>
    </w:p>
    <w:p w14:paraId="729024A6" w14:textId="77777777" w:rsidR="0037012E" w:rsidRPr="006C3A19" w:rsidRDefault="0037012E" w:rsidP="00146B64">
      <w:pPr>
        <w:numPr>
          <w:ilvl w:val="0"/>
          <w:numId w:val="5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Энергия магнитного поля контура увеличилась в два раза.</w:t>
      </w:r>
    </w:p>
    <w:p w14:paraId="1EDADC62" w14:textId="77777777" w:rsidR="0037012E" w:rsidRPr="006C3A19" w:rsidRDefault="0037012E" w:rsidP="00146B64">
      <w:pPr>
        <w:numPr>
          <w:ilvl w:val="0"/>
          <w:numId w:val="5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Энергия магнитного поля контура увеличилась в четыре раза.</w:t>
      </w:r>
    </w:p>
    <w:p w14:paraId="4D455A9E" w14:textId="77777777" w:rsidR="0037012E" w:rsidRPr="006C3A19" w:rsidRDefault="0037012E" w:rsidP="00146B64">
      <w:pPr>
        <w:numPr>
          <w:ilvl w:val="0"/>
          <w:numId w:val="5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Энергия магнитного поля контура уменьшилась в два раза.</w:t>
      </w:r>
    </w:p>
    <w:p w14:paraId="78B23005" w14:textId="77777777" w:rsidR="0037012E" w:rsidRPr="006C3A19" w:rsidRDefault="0037012E" w:rsidP="00146B64">
      <w:pPr>
        <w:numPr>
          <w:ilvl w:val="0"/>
          <w:numId w:val="5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Энергия магнитного поля контура не изменилась.</w:t>
      </w:r>
    </w:p>
    <w:p w14:paraId="66E91ABD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7B3A64B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математическое выражение служит для определения ЭДС индукции в замкнутом контуре?</w:t>
      </w:r>
    </w:p>
    <w:p w14:paraId="61FF58B8" w14:textId="77777777" w:rsidR="0037012E" w:rsidRPr="006C3A19" w:rsidRDefault="0037012E" w:rsidP="00146B64">
      <w:pPr>
        <w:numPr>
          <w:ilvl w:val="0"/>
          <w:numId w:val="5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i/>
          <w:lang w:eastAsia="ja-JP"/>
        </w:rPr>
        <w:t xml:space="preserve">–ΔФ / </w:t>
      </w:r>
      <w:proofErr w:type="spellStart"/>
      <w:r w:rsidRPr="006C3A19">
        <w:rPr>
          <w:rFonts w:eastAsia="Calibri"/>
          <w:i/>
          <w:lang w:eastAsia="ja-JP"/>
        </w:rPr>
        <w:t>Δt</w:t>
      </w:r>
      <w:proofErr w:type="spellEnd"/>
      <w:r w:rsidRPr="006C3A19">
        <w:rPr>
          <w:rFonts w:eastAsia="Calibri"/>
          <w:lang w:eastAsia="ja-JP"/>
        </w:rPr>
        <w:t xml:space="preserve">.        2) </w:t>
      </w:r>
      <w:proofErr w:type="spellStart"/>
      <w:r w:rsidRPr="006C3A19">
        <w:rPr>
          <w:rFonts w:eastAsia="Calibri"/>
          <w:i/>
          <w:lang w:eastAsia="ja-JP"/>
        </w:rPr>
        <w:t>IВΔl</w:t>
      </w:r>
      <w:proofErr w:type="spellEnd"/>
      <w:r w:rsidRPr="006C3A19">
        <w:rPr>
          <w:rFonts w:eastAsia="Calibri"/>
          <w:i/>
          <w:lang w:eastAsia="ja-JP"/>
        </w:rPr>
        <w:t xml:space="preserve"> </w:t>
      </w:r>
      <w:proofErr w:type="spellStart"/>
      <w:r w:rsidRPr="006C3A19">
        <w:rPr>
          <w:rFonts w:eastAsia="Calibri"/>
          <w:i/>
          <w:lang w:eastAsia="ja-JP"/>
        </w:rPr>
        <w:t>sin</w:t>
      </w:r>
      <w:proofErr w:type="spellEnd"/>
      <w:r w:rsidRPr="006C3A19">
        <w:rPr>
          <w:rFonts w:eastAsia="Calibri"/>
          <w:i/>
          <w:lang w:eastAsia="ja-JP"/>
        </w:rPr>
        <w:t>α</w:t>
      </w:r>
      <w:r w:rsidRPr="006C3A19">
        <w:rPr>
          <w:rFonts w:eastAsia="Calibri"/>
          <w:lang w:eastAsia="ja-JP"/>
        </w:rPr>
        <w:t xml:space="preserve">.         3) </w:t>
      </w:r>
      <w:proofErr w:type="spellStart"/>
      <w:r w:rsidRPr="006C3A19">
        <w:rPr>
          <w:rFonts w:eastAsia="Calibri"/>
          <w:i/>
          <w:lang w:eastAsia="ja-JP"/>
        </w:rPr>
        <w:t>ВScos</w:t>
      </w:r>
      <w:proofErr w:type="spellEnd"/>
      <w:r w:rsidRPr="006C3A19">
        <w:rPr>
          <w:rFonts w:eastAsia="Calibri"/>
          <w:i/>
          <w:lang w:eastAsia="ja-JP"/>
        </w:rPr>
        <w:t>α</w:t>
      </w:r>
      <w:r w:rsidRPr="006C3A19">
        <w:rPr>
          <w:rFonts w:eastAsia="Calibri"/>
          <w:lang w:eastAsia="ja-JP"/>
        </w:rPr>
        <w:t xml:space="preserve">.          4) </w:t>
      </w:r>
      <w:proofErr w:type="spellStart"/>
      <w:r w:rsidRPr="006C3A19">
        <w:rPr>
          <w:rFonts w:eastAsia="Calibri"/>
          <w:i/>
          <w:lang w:eastAsia="ja-JP"/>
        </w:rPr>
        <w:t>ВSsin</w:t>
      </w:r>
      <w:proofErr w:type="spellEnd"/>
      <w:r w:rsidRPr="006C3A19">
        <w:rPr>
          <w:rFonts w:eastAsia="Calibri"/>
          <w:i/>
          <w:lang w:eastAsia="ja-JP"/>
        </w:rPr>
        <w:t>α</w:t>
      </w:r>
      <w:r w:rsidRPr="006C3A19">
        <w:rPr>
          <w:rFonts w:eastAsia="Calibri"/>
          <w:lang w:eastAsia="ja-JP"/>
        </w:rPr>
        <w:t xml:space="preserve">. </w:t>
      </w:r>
    </w:p>
    <w:p w14:paraId="1BFB8401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B03E931" w14:textId="77777777" w:rsidR="0037012E" w:rsidRPr="006C3A19" w:rsidRDefault="0037012E" w:rsidP="00146B64">
      <w:pPr>
        <w:numPr>
          <w:ilvl w:val="0"/>
          <w:numId w:val="4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Как нужно изменить индуктивность контура, для того чтобы при неизменном значении силы тока в нём энергия магнитного поля уменьшилась в 4 раза.</w:t>
      </w:r>
    </w:p>
    <w:p w14:paraId="0015B394" w14:textId="77777777" w:rsidR="0037012E" w:rsidRPr="006C3A19" w:rsidRDefault="0037012E" w:rsidP="00146B64">
      <w:pPr>
        <w:numPr>
          <w:ilvl w:val="0"/>
          <w:numId w:val="5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Уменьшить в два раза.</w:t>
      </w:r>
    </w:p>
    <w:p w14:paraId="5B96DFC6" w14:textId="77777777" w:rsidR="0037012E" w:rsidRPr="006C3A19" w:rsidRDefault="0037012E" w:rsidP="00146B64">
      <w:pPr>
        <w:numPr>
          <w:ilvl w:val="0"/>
          <w:numId w:val="5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Уменьшить в четыре раза.</w:t>
      </w:r>
    </w:p>
    <w:p w14:paraId="461392CF" w14:textId="77777777" w:rsidR="0037012E" w:rsidRPr="006C3A19" w:rsidRDefault="0037012E" w:rsidP="00146B64">
      <w:pPr>
        <w:numPr>
          <w:ilvl w:val="0"/>
          <w:numId w:val="5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Увеличить в два раза.</w:t>
      </w:r>
    </w:p>
    <w:p w14:paraId="77F3FB8B" w14:textId="77777777" w:rsidR="0037012E" w:rsidRPr="006C3A19" w:rsidRDefault="0037012E" w:rsidP="00146B64">
      <w:pPr>
        <w:numPr>
          <w:ilvl w:val="0"/>
          <w:numId w:val="5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Увеличить в четыре раза.</w:t>
      </w:r>
    </w:p>
    <w:p w14:paraId="6605F65C" w14:textId="77777777" w:rsidR="0037012E" w:rsidRPr="006C3A19" w:rsidRDefault="00727CFB" w:rsidP="00727CFB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DC912CC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37012E" w:rsidRPr="006C3A19" w14:paraId="6977FD71" w14:textId="77777777" w:rsidTr="0037012E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2DAB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EECBE6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10E96E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8079C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8E608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8D8C22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45DC48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06729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2261CA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0E87A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37012E" w14:paraId="6B14B312" w14:textId="77777777" w:rsidTr="0037012E"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2D315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A8B036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7CCA75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34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F9EE2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2EF64D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BDCA3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C2BF0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E5E0C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AAD42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75679D" w14:textId="77777777" w:rsidR="0037012E" w:rsidRPr="0037012E" w:rsidRDefault="0037012E" w:rsidP="0037012E">
            <w:pPr>
              <w:spacing w:after="0"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2</w:t>
            </w:r>
          </w:p>
        </w:tc>
      </w:tr>
    </w:tbl>
    <w:p w14:paraId="1426ACDB" w14:textId="77777777" w:rsidR="0037012E" w:rsidRPr="0037012E" w:rsidRDefault="0037012E" w:rsidP="0037012E">
      <w:pPr>
        <w:spacing w:after="0" w:line="276" w:lineRule="auto"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</w:t>
      </w:r>
    </w:p>
    <w:p w14:paraId="2AC21604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«Электромагнитные колебания и волны»</w:t>
      </w:r>
    </w:p>
    <w:p w14:paraId="72D363BA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32A5D354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Как изменится частота электромагнитных колебаний в контуре </w:t>
      </w:r>
      <w:r w:rsidRPr="006C3A19">
        <w:rPr>
          <w:rFonts w:eastAsia="Calibri"/>
          <w:i/>
          <w:lang w:eastAsia="ja-JP"/>
        </w:rPr>
        <w:t>L – С</w:t>
      </w:r>
      <w:r w:rsidRPr="006C3A19">
        <w:rPr>
          <w:rFonts w:eastAsia="Calibri"/>
          <w:lang w:eastAsia="ja-JP"/>
        </w:rPr>
        <w:t>, если электроемкость конденсатора увеличить в четыре раза?</w:t>
      </w:r>
    </w:p>
    <w:p w14:paraId="1EA901A1" w14:textId="77777777" w:rsidR="0037012E" w:rsidRPr="006C3A19" w:rsidRDefault="0037012E" w:rsidP="00146B64">
      <w:pPr>
        <w:numPr>
          <w:ilvl w:val="0"/>
          <w:numId w:val="5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4 раза.</w:t>
      </w:r>
    </w:p>
    <w:p w14:paraId="54B0353C" w14:textId="77777777" w:rsidR="0037012E" w:rsidRPr="006C3A19" w:rsidRDefault="0037012E" w:rsidP="00146B64">
      <w:pPr>
        <w:numPr>
          <w:ilvl w:val="0"/>
          <w:numId w:val="5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Увеличится в 2 раза.</w:t>
      </w:r>
    </w:p>
    <w:p w14:paraId="06F71E09" w14:textId="77777777" w:rsidR="0037012E" w:rsidRPr="006C3A19" w:rsidRDefault="0037012E" w:rsidP="00146B64">
      <w:pPr>
        <w:numPr>
          <w:ilvl w:val="0"/>
          <w:numId w:val="5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 в 4 раза.</w:t>
      </w:r>
    </w:p>
    <w:p w14:paraId="5147ED93" w14:textId="77777777" w:rsidR="0037012E" w:rsidRPr="006C3A19" w:rsidRDefault="0037012E" w:rsidP="00146B64">
      <w:pPr>
        <w:numPr>
          <w:ilvl w:val="0"/>
          <w:numId w:val="5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Уменьшится в 2 раза.</w:t>
      </w:r>
    </w:p>
    <w:p w14:paraId="4F7203FB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40F9D62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Значение силы переменного тока, измеренное в амперах, задано уравнением </w:t>
      </w:r>
      <w:r w:rsidRPr="006C3A19">
        <w:rPr>
          <w:rFonts w:eastAsia="Calibri"/>
          <w:i/>
          <w:lang w:eastAsia="ja-JP"/>
        </w:rPr>
        <w:t>i = 0,1sin100πt</w:t>
      </w:r>
      <w:r w:rsidRPr="006C3A19">
        <w:rPr>
          <w:rFonts w:eastAsia="Calibri"/>
          <w:lang w:eastAsia="ja-JP"/>
        </w:rPr>
        <w:t>. Укажите все правильные утверждения.</w:t>
      </w:r>
    </w:p>
    <w:p w14:paraId="46159357" w14:textId="77777777" w:rsidR="0037012E" w:rsidRPr="006C3A19" w:rsidRDefault="0037012E" w:rsidP="00146B64">
      <w:pPr>
        <w:numPr>
          <w:ilvl w:val="0"/>
          <w:numId w:val="5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Амплитуда силы тока 0,1 А.</w:t>
      </w:r>
    </w:p>
    <w:p w14:paraId="44C2492C" w14:textId="77777777" w:rsidR="0037012E" w:rsidRPr="006C3A19" w:rsidRDefault="0037012E" w:rsidP="00146B64">
      <w:pPr>
        <w:numPr>
          <w:ilvl w:val="0"/>
          <w:numId w:val="5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Период равен 100 с.</w:t>
      </w:r>
    </w:p>
    <w:p w14:paraId="6C7DEB48" w14:textId="77777777" w:rsidR="0037012E" w:rsidRPr="006C3A19" w:rsidRDefault="0037012E" w:rsidP="00146B64">
      <w:pPr>
        <w:numPr>
          <w:ilvl w:val="0"/>
          <w:numId w:val="5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Частота равна 50 Гц.</w:t>
      </w:r>
    </w:p>
    <w:p w14:paraId="35B8223E" w14:textId="77777777" w:rsidR="0037012E" w:rsidRPr="006C3A19" w:rsidRDefault="0037012E" w:rsidP="00146B64">
      <w:pPr>
        <w:numPr>
          <w:ilvl w:val="0"/>
          <w:numId w:val="56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Циклическая частота 100 рад/с.</w:t>
      </w:r>
    </w:p>
    <w:p w14:paraId="74066C60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578A67F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Даны следующие зависимости величин:</w:t>
      </w:r>
    </w:p>
    <w:p w14:paraId="7098274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color w:val="000000"/>
          <w:shd w:val="clear" w:color="auto" w:fill="FFFFFF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А) Зависимость напряжения на конденсаторе от времени в колебательном контуре, учитывая, что в начальный момент времени конденсатор заряжен.</w:t>
      </w:r>
    </w:p>
    <w:p w14:paraId="1827EA7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color w:val="000000"/>
          <w:shd w:val="clear" w:color="auto" w:fill="FFFFFF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lastRenderedPageBreak/>
        <w:t>Б) Зависимость энергии магнитного поля катушки с током от силы тока в ней.</w:t>
      </w:r>
    </w:p>
    <w:p w14:paraId="4E5BCEF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color w:val="000000"/>
          <w:shd w:val="clear" w:color="auto" w:fill="FFFFFF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В) Зависимость длины излучаемой электромагнитной волны от частоты колебаний заряда в металлическом проводнике.</w:t>
      </w:r>
    </w:p>
    <w:p w14:paraId="3320E3B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color w:val="000000"/>
          <w:shd w:val="clear" w:color="auto" w:fill="FFFFFF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Установите соответствие между этими зависимостями и видами графиков, обозначенных цифрами 1−5. Для каждой зависимости А−В подберите соответствующий вид графика и запишите в таблицу выбранные цифры под соответствующими буквами.</w:t>
      </w:r>
    </w:p>
    <w:p w14:paraId="0FCC4CC8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Times New Roman"/>
          <w:noProof/>
          <w:lang w:eastAsia="ru-RU"/>
        </w:rPr>
        <w:drawing>
          <wp:inline distT="0" distB="0" distL="0" distR="0" wp14:anchorId="46D865E4" wp14:editId="76C9BCDB">
            <wp:extent cx="5074920" cy="342900"/>
            <wp:effectExtent l="19050" t="0" r="0" b="0"/>
            <wp:docPr id="60" name="Рисунок 60" descr="C:\Users\W-book\AppData\Local\Temp\ksohtml12872\wps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60" descr="C:\Users\W-book\AppData\Local\Temp\ksohtml12872\wps12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 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345F2661" wp14:editId="415024CA">
            <wp:extent cx="1249680" cy="998220"/>
            <wp:effectExtent l="19050" t="0" r="7620" b="0"/>
            <wp:docPr id="61" name="Рисунок 61" descr="C:\Users\W-book\AppData\Local\Temp\ksohtml12872\wps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1" descr="C:\Users\W-book\AppData\Local\Temp\ksohtml12872\wps1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3AA03326" wp14:editId="2ED70382">
            <wp:extent cx="1104900" cy="1021080"/>
            <wp:effectExtent l="19050" t="0" r="0" b="0"/>
            <wp:docPr id="62" name="Рисунок 62" descr="C:\Users\W-book\AppData\Local\Temp\ksohtml12872\wps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2" descr="C:\Users\W-book\AppData\Local\Temp\ksohtml12872\wps1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09AE6FBE" wp14:editId="04017384">
            <wp:extent cx="1074420" cy="1036320"/>
            <wp:effectExtent l="19050" t="0" r="0" b="0"/>
            <wp:docPr id="63" name="Рисунок 63" descr="C:\Users\W-book\AppData\Local\Temp\ksohtml12872\wps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63" descr="C:\Users\W-book\AppData\Local\Temp\ksohtml12872\wps1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46B937DD" wp14:editId="4AA0F9DE">
            <wp:extent cx="1104900" cy="1005840"/>
            <wp:effectExtent l="19050" t="0" r="0" b="0"/>
            <wp:docPr id="64" name="Рисунок 64" descr="C:\Users\W-book\AppData\Local\Temp\ksohtml12872\wps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64" descr="C:\Users\W-book\AppData\Local\Temp\ksohtml12872\wps13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 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1C9E98A9" wp14:editId="0B534B29">
            <wp:extent cx="1112520" cy="861060"/>
            <wp:effectExtent l="19050" t="0" r="0" b="0"/>
            <wp:docPr id="65" name="Рисунок 65" descr="C:\Users\W-book\AppData\Local\Temp\ksohtml12872\wps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65" descr="C:\Users\W-book\AppData\Local\Temp\ksohtml12872\wps13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AA46B6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           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272"/>
        <w:gridCol w:w="1128"/>
      </w:tblGrid>
      <w:tr w:rsidR="0037012E" w:rsidRPr="006C3A19" w14:paraId="10AEE473" w14:textId="77777777" w:rsidTr="0037012E"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7747B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А</w:t>
            </w:r>
          </w:p>
        </w:tc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C6DA6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Б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7406A" w14:textId="77777777" w:rsidR="0037012E" w:rsidRPr="006C3A19" w:rsidRDefault="0037012E" w:rsidP="0037012E">
            <w:pPr>
              <w:spacing w:after="0" w:line="276" w:lineRule="auto"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В</w:t>
            </w:r>
          </w:p>
        </w:tc>
      </w:tr>
      <w:tr w:rsidR="0037012E" w:rsidRPr="006C3A19" w14:paraId="73EBC3A5" w14:textId="77777777" w:rsidTr="0037012E">
        <w:tc>
          <w:tcPr>
            <w:tcW w:w="1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7EBD43" w14:textId="77777777" w:rsidR="0037012E" w:rsidRPr="006C3A19" w:rsidRDefault="0037012E" w:rsidP="0037012E">
            <w:pPr>
              <w:spacing w:after="0" w:line="276" w:lineRule="auto"/>
              <w:jc w:val="both"/>
              <w:rPr>
                <w:rFonts w:eastAsia="Calibri"/>
                <w:lang w:eastAsia="ja-JP"/>
              </w:rPr>
            </w:pPr>
          </w:p>
        </w:tc>
        <w:tc>
          <w:tcPr>
            <w:tcW w:w="127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F70A2" w14:textId="77777777" w:rsidR="0037012E" w:rsidRPr="006C3A19" w:rsidRDefault="0037012E" w:rsidP="0037012E">
            <w:pPr>
              <w:spacing w:after="0" w:line="276" w:lineRule="auto"/>
              <w:jc w:val="both"/>
              <w:rPr>
                <w:rFonts w:eastAsia="Calibri"/>
                <w:lang w:eastAsia="ja-JP"/>
              </w:rPr>
            </w:pPr>
          </w:p>
        </w:tc>
        <w:tc>
          <w:tcPr>
            <w:tcW w:w="11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0C0A7" w14:textId="77777777" w:rsidR="0037012E" w:rsidRPr="006C3A19" w:rsidRDefault="0037012E" w:rsidP="0037012E">
            <w:pPr>
              <w:spacing w:after="0" w:line="276" w:lineRule="auto"/>
              <w:jc w:val="both"/>
              <w:rPr>
                <w:rFonts w:eastAsia="Calibri"/>
                <w:lang w:eastAsia="ja-JP"/>
              </w:rPr>
            </w:pPr>
          </w:p>
        </w:tc>
      </w:tr>
    </w:tbl>
    <w:p w14:paraId="36BD903F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Times New Roman"/>
          <w:color w:val="000000"/>
          <w:shd w:val="clear" w:color="auto" w:fill="FFFFFF"/>
          <w:lang w:eastAsia="ja-JP"/>
        </w:rPr>
        <w:t xml:space="preserve">      </w:t>
      </w:r>
      <w:r w:rsidRPr="006C3A19">
        <w:rPr>
          <w:rFonts w:eastAsia="Calibri"/>
          <w:color w:val="000000"/>
          <w:shd w:val="clear" w:color="auto" w:fill="FFFFFF"/>
          <w:lang w:eastAsia="ja-JP"/>
        </w:rPr>
        <w:t xml:space="preserve">Ответ: </w:t>
      </w:r>
    </w:p>
    <w:p w14:paraId="21538BBE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 </w:t>
      </w:r>
    </w:p>
    <w:p w14:paraId="1D24BD1C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Каким образом осуществляется передача электрической энергии из первичной обмотки трансформатора во вторичную обмотку? Укажите все правильные ответы.</w:t>
      </w:r>
    </w:p>
    <w:p w14:paraId="2577A0C8" w14:textId="77777777" w:rsidR="0037012E" w:rsidRPr="006C3A19" w:rsidRDefault="0037012E" w:rsidP="00146B64">
      <w:pPr>
        <w:numPr>
          <w:ilvl w:val="0"/>
          <w:numId w:val="5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Через провода, соединяющие обмотки трансформатора.</w:t>
      </w:r>
    </w:p>
    <w:p w14:paraId="795FE8AD" w14:textId="77777777" w:rsidR="0037012E" w:rsidRPr="006C3A19" w:rsidRDefault="0037012E" w:rsidP="00146B64">
      <w:pPr>
        <w:numPr>
          <w:ilvl w:val="0"/>
          <w:numId w:val="5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 помощью переменного магнитного поля, пронизывающего обе катушки.</w:t>
      </w:r>
    </w:p>
    <w:p w14:paraId="6F6E34BF" w14:textId="77777777" w:rsidR="0037012E" w:rsidRPr="006C3A19" w:rsidRDefault="0037012E" w:rsidP="00146B64">
      <w:pPr>
        <w:numPr>
          <w:ilvl w:val="0"/>
          <w:numId w:val="5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 помощью электромагнитных волн.</w:t>
      </w:r>
    </w:p>
    <w:p w14:paraId="71EA85FC" w14:textId="77777777" w:rsidR="0037012E" w:rsidRPr="006C3A19" w:rsidRDefault="0037012E" w:rsidP="00146B64">
      <w:pPr>
        <w:numPr>
          <w:ilvl w:val="0"/>
          <w:numId w:val="57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Правильных ответов нет.</w:t>
      </w:r>
    </w:p>
    <w:p w14:paraId="4D230577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приведенных ниже выражений определяет понятие электромагнитное поле?</w:t>
      </w:r>
    </w:p>
    <w:p w14:paraId="539575E1" w14:textId="77777777" w:rsidR="0037012E" w:rsidRPr="006C3A19" w:rsidRDefault="0037012E" w:rsidP="00146B64">
      <w:pPr>
        <w:numPr>
          <w:ilvl w:val="0"/>
          <w:numId w:val="58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Процесс распространения колебаний заряженных частиц.</w:t>
      </w:r>
    </w:p>
    <w:p w14:paraId="27D815CD" w14:textId="77777777" w:rsidR="0037012E" w:rsidRPr="006C3A19" w:rsidRDefault="0037012E" w:rsidP="00146B64">
      <w:pPr>
        <w:numPr>
          <w:ilvl w:val="0"/>
          <w:numId w:val="58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Особая форма материи, осуществляющая взаимодействие между заряженными частицами.</w:t>
      </w:r>
    </w:p>
    <w:p w14:paraId="27C923E1" w14:textId="77777777" w:rsidR="0037012E" w:rsidRPr="006C3A19" w:rsidRDefault="0037012E" w:rsidP="00146B64">
      <w:pPr>
        <w:numPr>
          <w:ilvl w:val="0"/>
          <w:numId w:val="58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Особая форма материи, осуществляющая взаимодействие между любыми частицами.</w:t>
      </w:r>
    </w:p>
    <w:p w14:paraId="6A723060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9B6B136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первичной обмотке трансформатора 100 витков, во вторичной обмотке – 20. Выберите все правильные утверждения.</w:t>
      </w:r>
    </w:p>
    <w:p w14:paraId="30B93265" w14:textId="77777777" w:rsidR="0037012E" w:rsidRPr="006C3A19" w:rsidRDefault="0037012E" w:rsidP="00146B64">
      <w:pPr>
        <w:numPr>
          <w:ilvl w:val="0"/>
          <w:numId w:val="5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Трансформатор является понижающим.</w:t>
      </w:r>
    </w:p>
    <w:p w14:paraId="4BCF14FF" w14:textId="77777777" w:rsidR="0037012E" w:rsidRPr="006C3A19" w:rsidRDefault="0037012E" w:rsidP="00146B64">
      <w:pPr>
        <w:numPr>
          <w:ilvl w:val="0"/>
          <w:numId w:val="5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Трансформатор является повышающим.</w:t>
      </w:r>
    </w:p>
    <w:p w14:paraId="62655F57" w14:textId="77777777" w:rsidR="0037012E" w:rsidRPr="006C3A19" w:rsidRDefault="0037012E" w:rsidP="00146B64">
      <w:pPr>
        <w:numPr>
          <w:ilvl w:val="0"/>
          <w:numId w:val="5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Коэффициент трансформации равен 0,2.</w:t>
      </w:r>
    </w:p>
    <w:p w14:paraId="66076B3D" w14:textId="77777777" w:rsidR="0037012E" w:rsidRPr="006C3A19" w:rsidRDefault="0037012E" w:rsidP="00146B64">
      <w:pPr>
        <w:numPr>
          <w:ilvl w:val="0"/>
          <w:numId w:val="59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Коэффициент трансформации равен 5.</w:t>
      </w:r>
    </w:p>
    <w:p w14:paraId="45A9ECC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2EE9F63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Продолжите фразу: «Электромагнитная волна – это …». Выберите все правильные утверждения.</w:t>
      </w:r>
    </w:p>
    <w:p w14:paraId="376558CE" w14:textId="77777777" w:rsidR="0037012E" w:rsidRPr="006C3A19" w:rsidRDefault="0037012E" w:rsidP="00146B64">
      <w:pPr>
        <w:numPr>
          <w:ilvl w:val="0"/>
          <w:numId w:val="6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процесс распространения колебаний электрической напряженности и магнитной индукции.</w:t>
      </w:r>
    </w:p>
    <w:p w14:paraId="460CA762" w14:textId="77777777" w:rsidR="0037012E" w:rsidRPr="006C3A19" w:rsidRDefault="0037012E" w:rsidP="00146B64">
      <w:pPr>
        <w:numPr>
          <w:ilvl w:val="0"/>
          <w:numId w:val="6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кратчайшее расстояние между двумя точками, колеблющимися в одинаковых фазах.</w:t>
      </w:r>
    </w:p>
    <w:p w14:paraId="6E7E3E8E" w14:textId="77777777" w:rsidR="0037012E" w:rsidRPr="006C3A19" w:rsidRDefault="0037012E" w:rsidP="00146B64">
      <w:pPr>
        <w:numPr>
          <w:ilvl w:val="0"/>
          <w:numId w:val="6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процесс распространения колебаний заряженных частиц.</w:t>
      </w:r>
    </w:p>
    <w:p w14:paraId="7C32B343" w14:textId="77777777" w:rsidR="0037012E" w:rsidRPr="006C3A19" w:rsidRDefault="0037012E" w:rsidP="00146B64">
      <w:pPr>
        <w:numPr>
          <w:ilvl w:val="0"/>
          <w:numId w:val="60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процесс распространения электромагнитного поля от источника колебаний в пространстве.</w:t>
      </w:r>
    </w:p>
    <w:p w14:paraId="4013FDE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A00B520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Как ориентированы векторы магнитной индукции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15772D7A" wp14:editId="18186309">
            <wp:extent cx="175260" cy="281940"/>
            <wp:effectExtent l="19050" t="0" r="0" b="0"/>
            <wp:docPr id="66" name="Рисунок 66" descr="C:\Users\W-book\AppData\Local\Temp\ksohtml12872\wps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66" descr="C:\Users\W-book\AppData\Local\Temp\ksohtml12872\wps135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7A9C0F35" wp14:editId="50005445">
            <wp:extent cx="144780" cy="228600"/>
            <wp:effectExtent l="19050" t="0" r="7620" b="0"/>
            <wp:docPr id="67" name="Рисунок 67" descr="C:\Users\W-book\AppData\Local\Temp\ksohtml12872\wps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67" descr="C:\Users\W-book\AppData\Local\Temp\ksohtml12872\wps13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, электрической напряженности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37ADCA30" wp14:editId="2132553A">
            <wp:extent cx="243840" cy="281940"/>
            <wp:effectExtent l="19050" t="0" r="3810" b="0"/>
            <wp:docPr id="68" name="Рисунок 68" descr="C:\Users\W-book\AppData\Local\Temp\ksohtml12872\wps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68" descr="C:\Users\W-book\AppData\Local\Temp\ksohtml12872\wps137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22FC57FB" wp14:editId="45C7FDB8">
            <wp:extent cx="198120" cy="228600"/>
            <wp:effectExtent l="19050" t="0" r="0" b="0"/>
            <wp:docPr id="69" name="Рисунок 69" descr="C:\Users\W-book\AppData\Local\Temp\ksohtml12872\wps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69" descr="C:\Users\W-book\AppData\Local\Temp\ksohtml12872\wps13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и скорости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245D44E7" wp14:editId="29290937">
            <wp:extent cx="121920" cy="236220"/>
            <wp:effectExtent l="19050" t="0" r="0" b="0"/>
            <wp:docPr id="70" name="Рисунок 70" descr="C:\Users\W-book\AppData\Local\Temp\ksohtml12872\wps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70" descr="C:\Users\W-book\AppData\Local\Temp\ksohtml12872\wps139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26535EC5" wp14:editId="67677299">
            <wp:extent cx="106680" cy="190500"/>
            <wp:effectExtent l="19050" t="0" r="7620" b="0"/>
            <wp:docPr id="71" name="Рисунок 71" descr="C:\Users\W-book\AppData\Local\Temp\ksohtml12872\wps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71" descr="C:\Users\W-book\AppData\Local\Temp\ksohtml12872\wps14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 по отношению друг к другу в электромагнитной волне?</w:t>
      </w:r>
    </w:p>
    <w:p w14:paraId="68317286" w14:textId="77777777" w:rsidR="0037012E" w:rsidRPr="006C3A19" w:rsidRDefault="0037012E" w:rsidP="00146B64">
      <w:pPr>
        <w:numPr>
          <w:ilvl w:val="0"/>
          <w:numId w:val="61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Times New Roman"/>
          <w:noProof/>
          <w:lang w:eastAsia="ru-RU"/>
        </w:rPr>
        <w:drawing>
          <wp:inline distT="0" distB="0" distL="0" distR="0" wp14:anchorId="06A438EB" wp14:editId="652840F9">
            <wp:extent cx="845820" cy="205740"/>
            <wp:effectExtent l="19050" t="0" r="0" b="0"/>
            <wp:docPr id="72" name="Рисунок 72" descr="C:\Users\W-book\AppData\Local\Temp\ksohtml12872\wps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72" descr="C:\Users\W-book\AppData\Local\Temp\ksohtml12872\wps141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20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545173BC" wp14:editId="53D1E6FC">
            <wp:extent cx="845820" cy="205740"/>
            <wp:effectExtent l="19050" t="0" r="0" b="0"/>
            <wp:docPr id="73" name="Рисунок 73" descr="C:\Users\W-book\AppData\Local\Temp\ksohtml12872\wps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73" descr="C:\Users\W-book\AppData\Local\Temp\ksohtml12872\wps14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20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.     2)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36973CC5" wp14:editId="630328A2">
            <wp:extent cx="1348740" cy="236220"/>
            <wp:effectExtent l="19050" t="0" r="3810" b="0"/>
            <wp:docPr id="74" name="Рисунок 74" descr="C:\Users\W-book\AppData\Local\Temp\ksohtml12872\wps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C:\Users\W-book\AppData\Local\Temp\ksohtml12872\wps143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0B3AAB3E" wp14:editId="64C81B93">
            <wp:extent cx="1348740" cy="236220"/>
            <wp:effectExtent l="19050" t="0" r="3810" b="0"/>
            <wp:docPr id="75" name="Рисунок 75" descr="C:\Users\W-book\AppData\Local\Temp\ksohtml12872\wps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75" descr="C:\Users\W-book\AppData\Local\Temp\ksohtml12872\wps14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    3)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6BD6BD20" wp14:editId="282275F4">
            <wp:extent cx="693420" cy="281940"/>
            <wp:effectExtent l="19050" t="0" r="0" b="0"/>
            <wp:docPr id="76" name="Рисунок 76" descr="C:\Users\W-book\AppData\Local\Temp\ksohtml12872\wps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76" descr="C:\Users\W-book\AppData\Local\Temp\ksohtml12872\wps145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4D13D8E6" wp14:editId="0D74BF6F">
            <wp:extent cx="563880" cy="228600"/>
            <wp:effectExtent l="19050" t="0" r="7620" b="0"/>
            <wp:docPr id="77" name="Рисунок 77" descr="C:\Users\W-book\AppData\Local\Temp\ksohtml12872\wps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77" descr="C:\Users\W-book\AppData\Local\Temp\ksohtml12872\wps14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.    4)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52E0AA90" wp14:editId="0FFC3AB8">
            <wp:extent cx="998220" cy="388620"/>
            <wp:effectExtent l="19050" t="0" r="0" b="0"/>
            <wp:docPr id="78" name="Рисунок 78" descr="C:\Users\W-book\AppData\Local\Temp\ksohtml12872\wps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78" descr="C:\Users\W-book\AppData\Local\Temp\ksohtml12872\wps147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5A65679B" wp14:editId="7F447913">
            <wp:extent cx="800100" cy="312420"/>
            <wp:effectExtent l="19050" t="0" r="0" b="0"/>
            <wp:docPr id="79" name="Рисунок 79" descr="C:\Users\W-book\AppData\Local\Temp\ksohtml12872\wps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C:\Users\W-book\AppData\Local\Temp\ksohtml12872\wps14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31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038015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  </w:t>
      </w:r>
    </w:p>
    <w:p w14:paraId="3D5573B4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устройство в приёмнике Попова регистрирует приём электромагнитных волн?</w:t>
      </w:r>
    </w:p>
    <w:p w14:paraId="1244A493" w14:textId="77777777" w:rsidR="0037012E" w:rsidRPr="006C3A19" w:rsidRDefault="0037012E" w:rsidP="00146B64">
      <w:pPr>
        <w:numPr>
          <w:ilvl w:val="0"/>
          <w:numId w:val="6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Электромагнитное реле.</w:t>
      </w:r>
    </w:p>
    <w:p w14:paraId="6E6A4942" w14:textId="77777777" w:rsidR="0037012E" w:rsidRPr="006C3A19" w:rsidRDefault="0037012E" w:rsidP="00146B64">
      <w:pPr>
        <w:numPr>
          <w:ilvl w:val="0"/>
          <w:numId w:val="6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Когерер.</w:t>
      </w:r>
    </w:p>
    <w:p w14:paraId="7E89491B" w14:textId="77777777" w:rsidR="0037012E" w:rsidRPr="006C3A19" w:rsidRDefault="0037012E" w:rsidP="00146B64">
      <w:pPr>
        <w:numPr>
          <w:ilvl w:val="0"/>
          <w:numId w:val="6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Антенна.</w:t>
      </w:r>
    </w:p>
    <w:p w14:paraId="73C692CE" w14:textId="77777777" w:rsidR="0037012E" w:rsidRPr="006C3A19" w:rsidRDefault="0037012E" w:rsidP="00146B64">
      <w:pPr>
        <w:numPr>
          <w:ilvl w:val="0"/>
          <w:numId w:val="62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Электрический звонок.</w:t>
      </w:r>
    </w:p>
    <w:p w14:paraId="23FAEEBC" w14:textId="77777777" w:rsidR="0037012E" w:rsidRPr="006C3A19" w:rsidRDefault="0037012E" w:rsidP="00146B64">
      <w:pPr>
        <w:numPr>
          <w:ilvl w:val="0"/>
          <w:numId w:val="5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Продолжите фразу: «Процесс наложения колебаний одной частоты на колебания другой частоты называется…».</w:t>
      </w:r>
    </w:p>
    <w:p w14:paraId="6CA56C8C" w14:textId="77777777" w:rsidR="0037012E" w:rsidRPr="006C3A19" w:rsidRDefault="0037012E" w:rsidP="00146B64">
      <w:pPr>
        <w:numPr>
          <w:ilvl w:val="0"/>
          <w:numId w:val="6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радиосвязь.</w:t>
      </w:r>
    </w:p>
    <w:p w14:paraId="2142374A" w14:textId="77777777" w:rsidR="0037012E" w:rsidRPr="006C3A19" w:rsidRDefault="0037012E" w:rsidP="00146B64">
      <w:pPr>
        <w:numPr>
          <w:ilvl w:val="0"/>
          <w:numId w:val="6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детектирование.</w:t>
      </w:r>
    </w:p>
    <w:p w14:paraId="044FD240" w14:textId="77777777" w:rsidR="0037012E" w:rsidRPr="006C3A19" w:rsidRDefault="0037012E" w:rsidP="00146B64">
      <w:pPr>
        <w:numPr>
          <w:ilvl w:val="0"/>
          <w:numId w:val="6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модуляция.</w:t>
      </w:r>
    </w:p>
    <w:p w14:paraId="401E934D" w14:textId="6C3CE41E" w:rsidR="0037012E" w:rsidRPr="00367ECA" w:rsidRDefault="0037012E" w:rsidP="0037012E">
      <w:pPr>
        <w:numPr>
          <w:ilvl w:val="0"/>
          <w:numId w:val="63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радиолокация.</w:t>
      </w:r>
    </w:p>
    <w:p w14:paraId="7005D945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2"/>
        <w:gridCol w:w="864"/>
        <w:gridCol w:w="1020"/>
        <w:gridCol w:w="720"/>
        <w:gridCol w:w="852"/>
        <w:gridCol w:w="876"/>
        <w:gridCol w:w="888"/>
        <w:gridCol w:w="852"/>
        <w:gridCol w:w="852"/>
        <w:gridCol w:w="876"/>
      </w:tblGrid>
      <w:tr w:rsidR="0037012E" w:rsidRPr="006C3A19" w14:paraId="484CAE47" w14:textId="77777777" w:rsidTr="0037012E"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D2647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22F2A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B808AA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15A9F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E38CA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56B9C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E0B6C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92093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38849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802D0A" w14:textId="77777777" w:rsidR="0037012E" w:rsidRPr="006C3A19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16DE3558" w14:textId="77777777" w:rsidTr="0037012E">
        <w:tc>
          <w:tcPr>
            <w:tcW w:w="8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C6A4DF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8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FD901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13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24B49C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 xml:space="preserve">А – 1 </w:t>
            </w:r>
          </w:p>
          <w:p w14:paraId="733195D1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Б – 4</w:t>
            </w:r>
          </w:p>
          <w:p w14:paraId="504D6843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В – 3</w:t>
            </w:r>
          </w:p>
        </w:tc>
        <w:tc>
          <w:tcPr>
            <w:tcW w:w="7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A5BD90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8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61462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8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28A9A0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14</w:t>
            </w:r>
          </w:p>
        </w:tc>
        <w:tc>
          <w:tcPr>
            <w:tcW w:w="88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0378B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134</w:t>
            </w:r>
          </w:p>
        </w:tc>
        <w:tc>
          <w:tcPr>
            <w:tcW w:w="8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F8FDC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8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EC5E2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8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A5C93" w14:textId="77777777" w:rsidR="0037012E" w:rsidRPr="00367ECA" w:rsidRDefault="0037012E" w:rsidP="0037012E">
            <w:pPr>
              <w:spacing w:after="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ja-JP"/>
              </w:rPr>
            </w:pPr>
            <w:r w:rsidRPr="00367ECA">
              <w:rPr>
                <w:rFonts w:eastAsia="Calibri"/>
                <w:sz w:val="24"/>
                <w:szCs w:val="24"/>
                <w:lang w:eastAsia="ja-JP"/>
              </w:rPr>
              <w:t>3</w:t>
            </w:r>
          </w:p>
        </w:tc>
      </w:tr>
    </w:tbl>
    <w:p w14:paraId="65B11E73" w14:textId="77777777" w:rsidR="00727CFB" w:rsidRPr="006C3A19" w:rsidRDefault="00727CFB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56EA056E" w14:textId="77777777" w:rsidR="00E82728" w:rsidRPr="006C3A19" w:rsidRDefault="00E82728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6ADF3D20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«Природа света»</w:t>
      </w:r>
    </w:p>
    <w:p w14:paraId="1138F19C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5099A03F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При переходе света из вакуума в прозрачную среду с абсолютным показателем преломления </w:t>
      </w:r>
      <w:r w:rsidRPr="006C3A19">
        <w:rPr>
          <w:rFonts w:eastAsia="Calibri"/>
          <w:i/>
          <w:lang w:eastAsia="ja-JP"/>
        </w:rPr>
        <w:t>n = 2</w:t>
      </w:r>
      <w:r w:rsidRPr="006C3A19">
        <w:rPr>
          <w:rFonts w:eastAsia="Calibri"/>
          <w:lang w:eastAsia="ja-JP"/>
        </w:rPr>
        <w:t xml:space="preserve"> скорость распространения…</w:t>
      </w:r>
    </w:p>
    <w:p w14:paraId="30A58208" w14:textId="77777777" w:rsidR="0037012E" w:rsidRPr="006C3A19" w:rsidRDefault="0037012E" w:rsidP="00146B64">
      <w:pPr>
        <w:numPr>
          <w:ilvl w:val="0"/>
          <w:numId w:val="6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увеличивается в 2 раза.</w:t>
      </w:r>
    </w:p>
    <w:p w14:paraId="587A2B05" w14:textId="77777777" w:rsidR="0037012E" w:rsidRPr="006C3A19" w:rsidRDefault="0037012E" w:rsidP="00146B64">
      <w:pPr>
        <w:numPr>
          <w:ilvl w:val="0"/>
          <w:numId w:val="6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остается неизменной.</w:t>
      </w:r>
    </w:p>
    <w:p w14:paraId="61D14EE8" w14:textId="77777777" w:rsidR="0037012E" w:rsidRPr="006C3A19" w:rsidRDefault="0037012E" w:rsidP="00146B64">
      <w:pPr>
        <w:numPr>
          <w:ilvl w:val="0"/>
          <w:numId w:val="65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уменьшается в 2 раза.</w:t>
      </w:r>
    </w:p>
    <w:p w14:paraId="35CD104B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6F6EA4F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Для нахождения предельного угла при падении луча на границу «стекло-вода» нужно использовать формулу. Выберите все правильные ответы.</w:t>
      </w:r>
    </w:p>
    <w:p w14:paraId="1987A31B" w14:textId="77777777" w:rsidR="0037012E" w:rsidRPr="006C3A19" w:rsidRDefault="0037012E" w:rsidP="00146B64">
      <w:pPr>
        <w:numPr>
          <w:ilvl w:val="0"/>
          <w:numId w:val="6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lang w:eastAsia="ja-JP"/>
        </w:rPr>
        <w:t>sin</w:t>
      </w:r>
      <w:proofErr w:type="spellEnd"/>
      <w:r w:rsidRPr="006C3A19">
        <w:rPr>
          <w:rFonts w:eastAsia="Calibri"/>
          <w:lang w:eastAsia="ja-JP"/>
        </w:rPr>
        <w:t xml:space="preserve"> α</w:t>
      </w:r>
      <w:r w:rsidRPr="006C3A19">
        <w:rPr>
          <w:rFonts w:eastAsia="Calibri"/>
          <w:vertAlign w:val="subscript"/>
          <w:lang w:eastAsia="ja-JP"/>
        </w:rPr>
        <w:t>о</w:t>
      </w:r>
      <w:r w:rsidRPr="006C3A19">
        <w:rPr>
          <w:rFonts w:eastAsia="Calibri"/>
          <w:lang w:eastAsia="ja-JP"/>
        </w:rPr>
        <w:t xml:space="preserve"> = </w:t>
      </w:r>
      <w:proofErr w:type="spellStart"/>
      <w:r w:rsidRPr="006C3A19">
        <w:rPr>
          <w:rFonts w:eastAsia="Calibri"/>
          <w:lang w:eastAsia="ja-JP"/>
        </w:rPr>
        <w:t>n</w:t>
      </w:r>
      <w:r w:rsidRPr="006C3A19">
        <w:rPr>
          <w:rFonts w:eastAsia="Calibri"/>
          <w:vertAlign w:val="subscript"/>
          <w:lang w:eastAsia="ja-JP"/>
        </w:rPr>
        <w:t>с</w:t>
      </w:r>
      <w:proofErr w:type="spellEnd"/>
      <w:r w:rsidRPr="006C3A19">
        <w:rPr>
          <w:rFonts w:eastAsia="Calibri"/>
          <w:lang w:eastAsia="ja-JP"/>
        </w:rPr>
        <w:t xml:space="preserve"> / </w:t>
      </w:r>
      <w:proofErr w:type="spellStart"/>
      <w:r w:rsidRPr="006C3A19">
        <w:rPr>
          <w:rFonts w:eastAsia="Calibri"/>
          <w:lang w:eastAsia="ja-JP"/>
        </w:rPr>
        <w:t>n</w:t>
      </w:r>
      <w:r w:rsidRPr="006C3A19">
        <w:rPr>
          <w:rFonts w:eastAsia="Calibri"/>
          <w:vertAlign w:val="subscript"/>
          <w:lang w:eastAsia="ja-JP"/>
        </w:rPr>
        <w:t>в</w:t>
      </w:r>
      <w:proofErr w:type="spellEnd"/>
      <w:r w:rsidRPr="006C3A19">
        <w:rPr>
          <w:rFonts w:eastAsia="Calibri"/>
          <w:lang w:eastAsia="ja-JP"/>
        </w:rPr>
        <w:t xml:space="preserve">.    2) </w:t>
      </w:r>
      <w:proofErr w:type="spellStart"/>
      <w:r w:rsidRPr="006C3A19">
        <w:rPr>
          <w:rFonts w:eastAsia="Calibri"/>
          <w:lang w:eastAsia="ja-JP"/>
        </w:rPr>
        <w:t>sin</w:t>
      </w:r>
      <w:proofErr w:type="spellEnd"/>
      <w:r w:rsidRPr="006C3A19">
        <w:rPr>
          <w:rFonts w:eastAsia="Calibri"/>
          <w:lang w:eastAsia="ja-JP"/>
        </w:rPr>
        <w:t xml:space="preserve"> α</w:t>
      </w:r>
      <w:r w:rsidRPr="006C3A19">
        <w:rPr>
          <w:rFonts w:eastAsia="Calibri"/>
          <w:vertAlign w:val="subscript"/>
          <w:lang w:eastAsia="ja-JP"/>
        </w:rPr>
        <w:t>о</w:t>
      </w:r>
      <w:r w:rsidRPr="006C3A19">
        <w:rPr>
          <w:rFonts w:eastAsia="Calibri"/>
          <w:lang w:eastAsia="ja-JP"/>
        </w:rPr>
        <w:t xml:space="preserve"> = </w:t>
      </w:r>
      <w:proofErr w:type="spellStart"/>
      <w:r w:rsidRPr="006C3A19">
        <w:rPr>
          <w:rFonts w:eastAsia="Calibri"/>
          <w:lang w:eastAsia="ja-JP"/>
        </w:rPr>
        <w:t>n</w:t>
      </w:r>
      <w:r w:rsidRPr="006C3A19">
        <w:rPr>
          <w:rFonts w:eastAsia="Calibri"/>
          <w:vertAlign w:val="subscript"/>
          <w:lang w:eastAsia="ja-JP"/>
        </w:rPr>
        <w:t>с</w:t>
      </w:r>
      <w:proofErr w:type="spellEnd"/>
      <w:r w:rsidRPr="006C3A19">
        <w:rPr>
          <w:rFonts w:eastAsia="Calibri"/>
          <w:lang w:eastAsia="ja-JP"/>
        </w:rPr>
        <w:t xml:space="preserve"> · </w:t>
      </w:r>
      <w:proofErr w:type="spellStart"/>
      <w:r w:rsidRPr="006C3A19">
        <w:rPr>
          <w:rFonts w:eastAsia="Calibri"/>
          <w:lang w:eastAsia="ja-JP"/>
        </w:rPr>
        <w:t>n</w:t>
      </w:r>
      <w:r w:rsidRPr="006C3A19">
        <w:rPr>
          <w:rFonts w:eastAsia="Calibri"/>
          <w:vertAlign w:val="subscript"/>
          <w:lang w:eastAsia="ja-JP"/>
        </w:rPr>
        <w:t>в</w:t>
      </w:r>
      <w:proofErr w:type="spellEnd"/>
      <w:r w:rsidRPr="006C3A19">
        <w:rPr>
          <w:rFonts w:eastAsia="Calibri"/>
          <w:lang w:eastAsia="ja-JP"/>
        </w:rPr>
        <w:t xml:space="preserve">.      3) </w:t>
      </w:r>
      <w:proofErr w:type="spellStart"/>
      <w:r w:rsidRPr="006C3A19">
        <w:rPr>
          <w:rFonts w:eastAsia="Calibri"/>
          <w:lang w:eastAsia="ja-JP"/>
        </w:rPr>
        <w:t>sin</w:t>
      </w:r>
      <w:proofErr w:type="spellEnd"/>
      <w:r w:rsidRPr="006C3A19">
        <w:rPr>
          <w:rFonts w:eastAsia="Calibri"/>
          <w:lang w:eastAsia="ja-JP"/>
        </w:rPr>
        <w:t xml:space="preserve"> α</w:t>
      </w:r>
      <w:r w:rsidRPr="006C3A19">
        <w:rPr>
          <w:rFonts w:eastAsia="Calibri"/>
          <w:vertAlign w:val="subscript"/>
          <w:lang w:eastAsia="ja-JP"/>
        </w:rPr>
        <w:t>о</w:t>
      </w:r>
      <w:r w:rsidRPr="006C3A19">
        <w:rPr>
          <w:rFonts w:eastAsia="Calibri"/>
          <w:lang w:eastAsia="ja-JP"/>
        </w:rPr>
        <w:t xml:space="preserve"> = </w:t>
      </w:r>
      <w:proofErr w:type="spellStart"/>
      <w:r w:rsidRPr="006C3A19">
        <w:rPr>
          <w:rFonts w:eastAsia="Calibri"/>
          <w:lang w:eastAsia="ja-JP"/>
        </w:rPr>
        <w:t>n</w:t>
      </w:r>
      <w:r w:rsidRPr="006C3A19">
        <w:rPr>
          <w:rFonts w:eastAsia="Calibri"/>
          <w:vertAlign w:val="subscript"/>
          <w:lang w:eastAsia="ja-JP"/>
        </w:rPr>
        <w:t>в</w:t>
      </w:r>
      <w:proofErr w:type="spellEnd"/>
      <w:r w:rsidRPr="006C3A19">
        <w:rPr>
          <w:rFonts w:eastAsia="Calibri"/>
          <w:lang w:eastAsia="ja-JP"/>
        </w:rPr>
        <w:t xml:space="preserve"> / </w:t>
      </w:r>
      <w:proofErr w:type="spellStart"/>
      <w:r w:rsidRPr="006C3A19">
        <w:rPr>
          <w:rFonts w:eastAsia="Calibri"/>
          <w:lang w:eastAsia="ja-JP"/>
        </w:rPr>
        <w:t>n</w:t>
      </w:r>
      <w:r w:rsidRPr="006C3A19">
        <w:rPr>
          <w:rFonts w:eastAsia="Calibri"/>
          <w:vertAlign w:val="subscript"/>
          <w:lang w:eastAsia="ja-JP"/>
        </w:rPr>
        <w:t>с</w:t>
      </w:r>
      <w:proofErr w:type="spellEnd"/>
      <w:r w:rsidRPr="006C3A19">
        <w:rPr>
          <w:rFonts w:eastAsia="Calibri"/>
          <w:lang w:eastAsia="ja-JP"/>
        </w:rPr>
        <w:t>.</w:t>
      </w:r>
    </w:p>
    <w:p w14:paraId="03890473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A7C67C0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Луч переходит из воды в скипидар. На каком из рисунков правильно изображен ход луча? Показатель преломления воды 1,33, скипидара – 1,6.</w:t>
      </w:r>
    </w:p>
    <w:p w14:paraId="51A4FE8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Times New Roman"/>
          <w:noProof/>
          <w:lang w:eastAsia="ru-RU"/>
        </w:rPr>
        <w:drawing>
          <wp:inline distT="0" distB="0" distL="0" distR="0" wp14:anchorId="00E5D0F5" wp14:editId="0B8DEEA5">
            <wp:extent cx="5684520" cy="1051560"/>
            <wp:effectExtent l="19050" t="0" r="0" b="0"/>
            <wp:docPr id="100" name="Рисунок 100" descr="C:\Users\W-book\AppData\Local\Temp\ksohtml12872\wps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Рисунок 100" descr="C:\Users\W-book\AppData\Local\Temp\ksohtml12872\wps149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452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 </w:t>
      </w:r>
    </w:p>
    <w:p w14:paraId="41C5495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89BC00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  <w:r w:rsidRPr="006C3A19">
        <w:rPr>
          <w:rFonts w:eastAsia="Times New Roman"/>
          <w:noProof/>
          <w:lang w:eastAsia="ru-RU"/>
        </w:rPr>
        <w:drawing>
          <wp:inline distT="0" distB="0" distL="0" distR="0" wp14:anchorId="5F08E6CA" wp14:editId="738AB739">
            <wp:extent cx="4838700" cy="297180"/>
            <wp:effectExtent l="19050" t="0" r="0" b="0"/>
            <wp:docPr id="101" name="Рисунок 101" descr="C:\Users\W-book\AppData\Local\Temp\ksohtml12872\wps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Рисунок 101" descr="C:\Users\W-book\AppData\Local\Temp\ksohtml12872\wps150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3A19">
        <w:rPr>
          <w:rFonts w:eastAsia="Calibri"/>
          <w:lang w:eastAsia="ja-JP"/>
        </w:rPr>
        <w:t xml:space="preserve"> </w:t>
      </w:r>
    </w:p>
    <w:p w14:paraId="1A22F7E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</w:p>
    <w:p w14:paraId="4A8D4291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Угол падения луча равен 50º. Угол отражения луча равен.</w:t>
      </w:r>
    </w:p>
    <w:p w14:paraId="283F92DD" w14:textId="77777777" w:rsidR="0037012E" w:rsidRPr="006C3A19" w:rsidRDefault="0037012E" w:rsidP="00146B64">
      <w:pPr>
        <w:numPr>
          <w:ilvl w:val="0"/>
          <w:numId w:val="6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90º.           2) 40º.            3) 50º.            4) 100º.</w:t>
      </w:r>
    </w:p>
    <w:p w14:paraId="29F1E820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062E42C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Предмет находится между фокусом F и двойным фокусом 2F рассеивающей линзы. Изображение предмета … </w:t>
      </w:r>
    </w:p>
    <w:p w14:paraId="2CD84FF1" w14:textId="77777777" w:rsidR="0037012E" w:rsidRPr="006C3A19" w:rsidRDefault="0037012E" w:rsidP="00146B64">
      <w:pPr>
        <w:numPr>
          <w:ilvl w:val="0"/>
          <w:numId w:val="6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мнимое, прямое, увеличенное.</w:t>
      </w:r>
    </w:p>
    <w:p w14:paraId="017F8FDF" w14:textId="77777777" w:rsidR="0037012E" w:rsidRPr="006C3A19" w:rsidRDefault="0037012E" w:rsidP="00146B64">
      <w:pPr>
        <w:numPr>
          <w:ilvl w:val="0"/>
          <w:numId w:val="6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действительное, перевернутое, увеличенное.</w:t>
      </w:r>
    </w:p>
    <w:p w14:paraId="15BEFDC9" w14:textId="77777777" w:rsidR="0037012E" w:rsidRPr="006C3A19" w:rsidRDefault="0037012E" w:rsidP="00146B64">
      <w:pPr>
        <w:numPr>
          <w:ilvl w:val="0"/>
          <w:numId w:val="6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мнимое, прямое, уменьшенное.</w:t>
      </w:r>
    </w:p>
    <w:p w14:paraId="5B1ABC18" w14:textId="77777777" w:rsidR="0037012E" w:rsidRPr="006C3A19" w:rsidRDefault="0037012E" w:rsidP="00146B64">
      <w:pPr>
        <w:numPr>
          <w:ilvl w:val="0"/>
          <w:numId w:val="6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действительное, перевернутое, уменьшенное.</w:t>
      </w:r>
    </w:p>
    <w:p w14:paraId="2BAED34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CEC11D3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Световой пучок выходит из стекла в воздух. Что происходит при этом с частотой электромагнитных колебаний в световой волне и скоростью их распространения?</w:t>
      </w:r>
    </w:p>
    <w:p w14:paraId="3774ACFC" w14:textId="77777777" w:rsidR="0037012E" w:rsidRPr="006C3A19" w:rsidRDefault="0037012E" w:rsidP="00146B64">
      <w:pPr>
        <w:numPr>
          <w:ilvl w:val="0"/>
          <w:numId w:val="6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Частота и скорость увеличиваются.</w:t>
      </w:r>
    </w:p>
    <w:p w14:paraId="121D1797" w14:textId="77777777" w:rsidR="0037012E" w:rsidRPr="006C3A19" w:rsidRDefault="0037012E" w:rsidP="00146B64">
      <w:pPr>
        <w:numPr>
          <w:ilvl w:val="0"/>
          <w:numId w:val="6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Частота – увеличивается, скорость – уменьшается.</w:t>
      </w:r>
    </w:p>
    <w:p w14:paraId="011EBFBF" w14:textId="77777777" w:rsidR="0037012E" w:rsidRPr="006C3A19" w:rsidRDefault="0037012E" w:rsidP="00146B64">
      <w:pPr>
        <w:numPr>
          <w:ilvl w:val="0"/>
          <w:numId w:val="6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lastRenderedPageBreak/>
        <w:t>Частота и скорость не изменяются.</w:t>
      </w:r>
    </w:p>
    <w:p w14:paraId="13AEA53B" w14:textId="77777777" w:rsidR="0037012E" w:rsidRPr="006C3A19" w:rsidRDefault="0037012E" w:rsidP="00146B64">
      <w:pPr>
        <w:numPr>
          <w:ilvl w:val="0"/>
          <w:numId w:val="6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Частота – не изменяется, скорость – увеличивается.</w:t>
      </w:r>
    </w:p>
    <w:p w14:paraId="2E058DAC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618B82B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Физическая величина, равная отношению светового потока, падающего на поверхность, к площади этой поверхности, называется …</w:t>
      </w:r>
    </w:p>
    <w:p w14:paraId="1D5E200E" w14:textId="77777777" w:rsidR="0037012E" w:rsidRPr="006C3A19" w:rsidRDefault="0037012E" w:rsidP="00146B64">
      <w:pPr>
        <w:numPr>
          <w:ilvl w:val="0"/>
          <w:numId w:val="7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силой света.</w:t>
      </w:r>
    </w:p>
    <w:p w14:paraId="3F006D6C" w14:textId="77777777" w:rsidR="0037012E" w:rsidRPr="006C3A19" w:rsidRDefault="0037012E" w:rsidP="00146B64">
      <w:pPr>
        <w:numPr>
          <w:ilvl w:val="0"/>
          <w:numId w:val="7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яркостью.</w:t>
      </w:r>
    </w:p>
    <w:p w14:paraId="0E72B080" w14:textId="77777777" w:rsidR="0037012E" w:rsidRPr="006C3A19" w:rsidRDefault="0037012E" w:rsidP="00146B64">
      <w:pPr>
        <w:numPr>
          <w:ilvl w:val="0"/>
          <w:numId w:val="7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освещенностью.</w:t>
      </w:r>
    </w:p>
    <w:p w14:paraId="60E9DBA4" w14:textId="77777777" w:rsidR="0037012E" w:rsidRPr="006C3A19" w:rsidRDefault="0037012E" w:rsidP="00146B64">
      <w:pPr>
        <w:numPr>
          <w:ilvl w:val="0"/>
          <w:numId w:val="7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телесным углом.</w:t>
      </w:r>
    </w:p>
    <w:p w14:paraId="069C04D0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A71580F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Укажите точку, в которой находится изображение светящейся точки S (см. рисунок), создаваемое тонкой собирающей линзой.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6"/>
        <w:gridCol w:w="5232"/>
      </w:tblGrid>
      <w:tr w:rsidR="0037012E" w:rsidRPr="006C3A19" w14:paraId="37024E63" w14:textId="77777777" w:rsidTr="0037012E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594C0FA3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1) 1.</w:t>
            </w:r>
          </w:p>
          <w:p w14:paraId="5600D866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2) 2.</w:t>
            </w:r>
          </w:p>
          <w:p w14:paraId="797AA861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3) 3.</w:t>
            </w:r>
          </w:p>
          <w:p w14:paraId="719A7D95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4) 4.</w:t>
            </w:r>
          </w:p>
        </w:tc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</w:tcPr>
          <w:p w14:paraId="4ED0B025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 xml:space="preserve">          </w:t>
            </w:r>
            <w:r w:rsidRPr="006C3A19">
              <w:rPr>
                <w:noProof/>
              </w:rPr>
              <w:drawing>
                <wp:inline distT="0" distB="0" distL="0" distR="0" wp14:anchorId="2BA3F427" wp14:editId="4BDA4C1E">
                  <wp:extent cx="2286000" cy="1127760"/>
                  <wp:effectExtent l="19050" t="0" r="0" b="0"/>
                  <wp:docPr id="102" name="Рисунок 102" descr="C:\Users\W-book\AppData\Local\Temp\ksohtml12872\wps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Рисунок 102" descr="C:\Users\W-book\AppData\Local\Temp\ksohtml12872\wps1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12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3A19">
              <w:rPr>
                <w:rFonts w:eastAsia="Calibri"/>
                <w:lang w:eastAsia="ja-JP"/>
              </w:rPr>
              <w:t xml:space="preserve">      </w:t>
            </w:r>
          </w:p>
        </w:tc>
      </w:tr>
    </w:tbl>
    <w:p w14:paraId="6E8608B9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7099C77" w14:textId="77777777" w:rsidR="0037012E" w:rsidRPr="0037012E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ascii="OfficinaSansBookC" w:eastAsia="Calibri" w:hAnsi="OfficinaSansBookC"/>
          <w:lang w:eastAsia="ja-JP"/>
        </w:rPr>
      </w:pPr>
      <w:r w:rsidRPr="006C3A19">
        <w:rPr>
          <w:rFonts w:eastAsia="Calibri"/>
          <w:lang w:eastAsia="ja-JP"/>
        </w:rPr>
        <w:t>Установите соответствие между оптическим прибором (устройством) и типом изображения, полученным с его помощью</w:t>
      </w:r>
      <w:r w:rsidRPr="0037012E">
        <w:rPr>
          <w:rFonts w:ascii="OfficinaSansBookC" w:eastAsia="Calibri" w:hAnsi="OfficinaSansBookC"/>
          <w:lang w:eastAsia="ja-JP"/>
        </w:rPr>
        <w:t>.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8"/>
        <w:gridCol w:w="5520"/>
      </w:tblGrid>
      <w:tr w:rsidR="0037012E" w:rsidRPr="0037012E" w14:paraId="299C2729" w14:textId="77777777" w:rsidTr="0037012E">
        <w:tc>
          <w:tcPr>
            <w:tcW w:w="3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4536D" w14:textId="77777777" w:rsidR="0037012E" w:rsidRPr="0037012E" w:rsidRDefault="0037012E" w:rsidP="0037012E">
            <w:pPr>
              <w:spacing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Оптические приборы</w:t>
            </w:r>
          </w:p>
        </w:tc>
        <w:tc>
          <w:tcPr>
            <w:tcW w:w="5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C16067" w14:textId="77777777" w:rsidR="0037012E" w:rsidRPr="0037012E" w:rsidRDefault="0037012E" w:rsidP="0037012E">
            <w:pPr>
              <w:spacing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Тип изображения</w:t>
            </w:r>
          </w:p>
        </w:tc>
      </w:tr>
      <w:tr w:rsidR="0037012E" w:rsidRPr="0037012E" w14:paraId="71C4040C" w14:textId="77777777" w:rsidTr="0037012E">
        <w:tc>
          <w:tcPr>
            <w:tcW w:w="3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971E44" w14:textId="77777777" w:rsidR="0037012E" w:rsidRPr="0037012E" w:rsidRDefault="0037012E" w:rsidP="0037012E">
            <w:p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А) Мультимедиа проектор</w:t>
            </w:r>
          </w:p>
          <w:p w14:paraId="4E7116C1" w14:textId="77777777" w:rsidR="0037012E" w:rsidRPr="0037012E" w:rsidRDefault="0037012E" w:rsidP="0037012E">
            <w:p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Б) Дверной глазок</w:t>
            </w:r>
          </w:p>
        </w:tc>
        <w:tc>
          <w:tcPr>
            <w:tcW w:w="55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2D436" w14:textId="77777777" w:rsidR="0037012E" w:rsidRPr="0037012E" w:rsidRDefault="0037012E" w:rsidP="00146B64">
            <w:pPr>
              <w:numPr>
                <w:ilvl w:val="0"/>
                <w:numId w:val="71"/>
              </w:num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Уменьшенное, мнимое.</w:t>
            </w:r>
          </w:p>
          <w:p w14:paraId="2D13FD40" w14:textId="77777777" w:rsidR="0037012E" w:rsidRPr="0037012E" w:rsidRDefault="0037012E" w:rsidP="00146B64">
            <w:pPr>
              <w:numPr>
                <w:ilvl w:val="0"/>
                <w:numId w:val="71"/>
              </w:num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Увеличенное, действительное.</w:t>
            </w:r>
          </w:p>
          <w:p w14:paraId="72E74DB9" w14:textId="77777777" w:rsidR="0037012E" w:rsidRPr="0037012E" w:rsidRDefault="0037012E" w:rsidP="00146B64">
            <w:pPr>
              <w:numPr>
                <w:ilvl w:val="0"/>
                <w:numId w:val="71"/>
              </w:num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Уменьшенное, действительное.</w:t>
            </w:r>
          </w:p>
          <w:p w14:paraId="2E9DAB5E" w14:textId="77777777" w:rsidR="0037012E" w:rsidRPr="0037012E" w:rsidRDefault="0037012E" w:rsidP="00146B64">
            <w:pPr>
              <w:numPr>
                <w:ilvl w:val="0"/>
                <w:numId w:val="71"/>
              </w:num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Увеличенное, мнимое.</w:t>
            </w:r>
          </w:p>
        </w:tc>
      </w:tr>
    </w:tbl>
    <w:p w14:paraId="07DC2478" w14:textId="77777777" w:rsidR="0037012E" w:rsidRPr="0037012E" w:rsidRDefault="0037012E" w:rsidP="0037012E">
      <w:pPr>
        <w:spacing w:after="0" w:line="276" w:lineRule="auto"/>
        <w:rPr>
          <w:rFonts w:ascii="OfficinaSansBookC" w:eastAsia="Times New Roman" w:hAnsi="OfficinaSansBookC"/>
          <w:vanish/>
          <w:lang w:eastAsia="ja-JP"/>
        </w:rPr>
      </w:pP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840"/>
      </w:tblGrid>
      <w:tr w:rsidR="0037012E" w:rsidRPr="0037012E" w14:paraId="31D18260" w14:textId="77777777" w:rsidTr="0037012E"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FB67C" w14:textId="77777777" w:rsidR="0037012E" w:rsidRPr="0037012E" w:rsidRDefault="0037012E" w:rsidP="0037012E">
            <w:pPr>
              <w:spacing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А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870F1" w14:textId="77777777" w:rsidR="0037012E" w:rsidRPr="0037012E" w:rsidRDefault="0037012E" w:rsidP="0037012E">
            <w:pPr>
              <w:spacing w:line="276" w:lineRule="auto"/>
              <w:contextualSpacing/>
              <w:jc w:val="center"/>
              <w:rPr>
                <w:rFonts w:ascii="OfficinaSansBookC" w:eastAsia="Calibri" w:hAnsi="OfficinaSansBookC"/>
                <w:lang w:eastAsia="ja-JP"/>
              </w:rPr>
            </w:pPr>
            <w:r w:rsidRPr="0037012E">
              <w:rPr>
                <w:rFonts w:ascii="OfficinaSansBookC" w:eastAsia="Calibri" w:hAnsi="OfficinaSansBookC"/>
                <w:lang w:eastAsia="ja-JP"/>
              </w:rPr>
              <w:t>Б</w:t>
            </w:r>
          </w:p>
        </w:tc>
      </w:tr>
      <w:tr w:rsidR="0037012E" w:rsidRPr="0037012E" w14:paraId="6434DC63" w14:textId="77777777" w:rsidTr="0037012E"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378E3" w14:textId="77777777" w:rsidR="0037012E" w:rsidRPr="0037012E" w:rsidRDefault="0037012E" w:rsidP="0037012E">
            <w:p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</w:p>
        </w:tc>
        <w:tc>
          <w:tcPr>
            <w:tcW w:w="84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C17867" w14:textId="77777777" w:rsidR="0037012E" w:rsidRPr="0037012E" w:rsidRDefault="0037012E" w:rsidP="0037012E">
            <w:pPr>
              <w:spacing w:line="276" w:lineRule="auto"/>
              <w:contextualSpacing/>
              <w:jc w:val="both"/>
              <w:rPr>
                <w:rFonts w:ascii="OfficinaSansBookC" w:eastAsia="Calibri" w:hAnsi="OfficinaSansBookC"/>
                <w:lang w:eastAsia="ja-JP"/>
              </w:rPr>
            </w:pPr>
          </w:p>
        </w:tc>
      </w:tr>
    </w:tbl>
    <w:p w14:paraId="5AF79B0E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О т в е т: </w:t>
      </w:r>
    </w:p>
    <w:p w14:paraId="680440CD" w14:textId="77777777" w:rsidR="0037012E" w:rsidRPr="0037012E" w:rsidRDefault="0037012E" w:rsidP="0037012E">
      <w:pPr>
        <w:spacing w:after="0" w:line="276" w:lineRule="auto"/>
        <w:contextualSpacing/>
        <w:jc w:val="both"/>
        <w:rPr>
          <w:rFonts w:ascii="OfficinaSansBookC" w:eastAsia="Calibri" w:hAnsi="OfficinaSansBookC"/>
          <w:lang w:eastAsia="ja-JP"/>
        </w:rPr>
      </w:pPr>
      <w:r w:rsidRPr="0037012E">
        <w:rPr>
          <w:rFonts w:ascii="OfficinaSansBookC" w:eastAsia="Calibri" w:hAnsi="OfficinaSansBookC"/>
          <w:lang w:eastAsia="ja-JP"/>
        </w:rPr>
        <w:t xml:space="preserve">  </w:t>
      </w:r>
    </w:p>
    <w:p w14:paraId="0636D4B7" w14:textId="77777777" w:rsidR="0037012E" w:rsidRPr="006C3A19" w:rsidRDefault="0037012E" w:rsidP="00146B64">
      <w:pPr>
        <w:numPr>
          <w:ilvl w:val="0"/>
          <w:numId w:val="64"/>
        </w:numPr>
        <w:spacing w:after="0" w:line="276" w:lineRule="auto"/>
        <w:ind w:left="0" w:firstLine="0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Выберите все верные утверждения о физических явлениях, величинах и закономерностях. Запишите цифры, под которыми они указаны.</w:t>
      </w:r>
    </w:p>
    <w:p w14:paraId="008B149A" w14:textId="77777777" w:rsidR="0037012E" w:rsidRPr="006C3A19" w:rsidRDefault="0037012E" w:rsidP="00146B64">
      <w:pPr>
        <w:numPr>
          <w:ilvl w:val="0"/>
          <w:numId w:val="7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однородной прозрачной среде свет распространяется прямолинейно.</w:t>
      </w:r>
    </w:p>
    <w:p w14:paraId="72A1FA2F" w14:textId="77777777" w:rsidR="0037012E" w:rsidRPr="006C3A19" w:rsidRDefault="0037012E" w:rsidP="00146B64">
      <w:pPr>
        <w:numPr>
          <w:ilvl w:val="0"/>
          <w:numId w:val="7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При преломлении электромагнитных волн на границе двух сред скорость волны не изменяется.</w:t>
      </w:r>
    </w:p>
    <w:p w14:paraId="4B07DDA7" w14:textId="77777777" w:rsidR="0037012E" w:rsidRPr="006C3A19" w:rsidRDefault="0037012E" w:rsidP="00146B64">
      <w:pPr>
        <w:numPr>
          <w:ilvl w:val="0"/>
          <w:numId w:val="7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Явление полного внутреннего отражения может наблюдаться только при углах падения больше предельного.</w:t>
      </w:r>
    </w:p>
    <w:p w14:paraId="07CF295C" w14:textId="77777777" w:rsidR="0037012E" w:rsidRPr="006C3A19" w:rsidRDefault="0037012E" w:rsidP="00146B64">
      <w:pPr>
        <w:numPr>
          <w:ilvl w:val="0"/>
          <w:numId w:val="7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Собирающая линза может давать как мнимые, так и действительные изображения.</w:t>
      </w:r>
    </w:p>
    <w:p w14:paraId="31727229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b/>
          <w:highlight w:val="yellow"/>
          <w:lang w:eastAsia="ja-JP"/>
        </w:rPr>
      </w:pPr>
    </w:p>
    <w:p w14:paraId="0E924A2B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</w:p>
    <w:p w14:paraId="1D33FABC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lastRenderedPageBreak/>
        <w:t>ОТВЕТЫ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37012E" w:rsidRPr="006C3A19" w14:paraId="54D21300" w14:textId="77777777" w:rsidTr="0037012E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6D117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230548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732835A1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89E5939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DD1C3B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34EEFF2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657D8E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329D6EA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7726882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C4316E5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26F374B7" w14:textId="77777777" w:rsidTr="0037012E"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FCF9A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73C104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64A2D25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6B2AFBF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00CFAEC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D02DC9F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1D66BAC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9ED778C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6102A3A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21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530A9E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134</w:t>
            </w:r>
          </w:p>
        </w:tc>
      </w:tr>
    </w:tbl>
    <w:p w14:paraId="64D149E0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4C0BF575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«Волновые свойства света»</w:t>
      </w:r>
    </w:p>
    <w:p w14:paraId="01D4769B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</w:p>
    <w:p w14:paraId="4ED6B767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 изменится длина волны красного излучения при переходе света из воздуха в воду?</w:t>
      </w:r>
    </w:p>
    <w:p w14:paraId="1E46D2DF" w14:textId="77777777" w:rsidR="0037012E" w:rsidRPr="006C3A19" w:rsidRDefault="0037012E" w:rsidP="00146B64">
      <w:pPr>
        <w:numPr>
          <w:ilvl w:val="0"/>
          <w:numId w:val="7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Уменьшается.</w:t>
      </w:r>
    </w:p>
    <w:p w14:paraId="1E14876F" w14:textId="77777777" w:rsidR="0037012E" w:rsidRPr="006C3A19" w:rsidRDefault="0037012E" w:rsidP="00146B64">
      <w:pPr>
        <w:numPr>
          <w:ilvl w:val="0"/>
          <w:numId w:val="7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Увеличивается.</w:t>
      </w:r>
    </w:p>
    <w:p w14:paraId="149C7FAC" w14:textId="77777777" w:rsidR="0037012E" w:rsidRPr="006C3A19" w:rsidRDefault="0037012E" w:rsidP="00146B64">
      <w:pPr>
        <w:numPr>
          <w:ilvl w:val="0"/>
          <w:numId w:val="7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Не изменяется.</w:t>
      </w:r>
    </w:p>
    <w:p w14:paraId="52DAB4DD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B5951C9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приведенных ниже выражений определяет понятие интерференции?</w:t>
      </w:r>
    </w:p>
    <w:p w14:paraId="1CA35B25" w14:textId="77777777" w:rsidR="0037012E" w:rsidRPr="006C3A19" w:rsidRDefault="0037012E" w:rsidP="00146B64">
      <w:pPr>
        <w:numPr>
          <w:ilvl w:val="0"/>
          <w:numId w:val="7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Наложение когерентных волн.</w:t>
      </w:r>
    </w:p>
    <w:p w14:paraId="41EC6D16" w14:textId="77777777" w:rsidR="0037012E" w:rsidRPr="006C3A19" w:rsidRDefault="0037012E" w:rsidP="00146B64">
      <w:pPr>
        <w:numPr>
          <w:ilvl w:val="0"/>
          <w:numId w:val="7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Разложение света в спектр при преломлении.</w:t>
      </w:r>
    </w:p>
    <w:p w14:paraId="2621CC3F" w14:textId="77777777" w:rsidR="0037012E" w:rsidRPr="006C3A19" w:rsidRDefault="0037012E" w:rsidP="00146B64">
      <w:pPr>
        <w:numPr>
          <w:ilvl w:val="0"/>
          <w:numId w:val="7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lang w:eastAsia="ja-JP"/>
        </w:rPr>
        <w:t>Огибание</w:t>
      </w:r>
      <w:proofErr w:type="spellEnd"/>
      <w:r w:rsidRPr="006C3A19">
        <w:rPr>
          <w:rFonts w:eastAsia="Calibri"/>
          <w:lang w:eastAsia="ja-JP"/>
        </w:rPr>
        <w:t xml:space="preserve"> волной препятствий.</w:t>
      </w:r>
    </w:p>
    <w:p w14:paraId="79A54BE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55DAD8A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наблюдаемых явлений объясняется дифракцией света?</w:t>
      </w:r>
    </w:p>
    <w:p w14:paraId="05D7720F" w14:textId="77777777" w:rsidR="0037012E" w:rsidRPr="006C3A19" w:rsidRDefault="0037012E" w:rsidP="00146B64">
      <w:pPr>
        <w:numPr>
          <w:ilvl w:val="0"/>
          <w:numId w:val="7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Излучение света лампой накаливания.</w:t>
      </w:r>
    </w:p>
    <w:p w14:paraId="353F64A5" w14:textId="77777777" w:rsidR="0037012E" w:rsidRPr="006C3A19" w:rsidRDefault="0037012E" w:rsidP="00146B64">
      <w:pPr>
        <w:numPr>
          <w:ilvl w:val="0"/>
          <w:numId w:val="7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Радужная окраска компакт-дисков.</w:t>
      </w:r>
    </w:p>
    <w:p w14:paraId="5C04D473" w14:textId="77777777" w:rsidR="0037012E" w:rsidRPr="006C3A19" w:rsidRDefault="0037012E" w:rsidP="00146B64">
      <w:pPr>
        <w:numPr>
          <w:ilvl w:val="0"/>
          <w:numId w:val="7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Радужная окраска тонких мыльных пленок.</w:t>
      </w:r>
    </w:p>
    <w:p w14:paraId="405716B2" w14:textId="77777777" w:rsidR="0037012E" w:rsidRPr="006C3A19" w:rsidRDefault="0037012E" w:rsidP="00146B64">
      <w:pPr>
        <w:numPr>
          <w:ilvl w:val="0"/>
          <w:numId w:val="7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Радуга.</w:t>
      </w:r>
    </w:p>
    <w:p w14:paraId="680E791D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E492E32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Свет какого цвета меньше других отклоняется призмой спектроскопа?</w:t>
      </w:r>
    </w:p>
    <w:p w14:paraId="287DF3C8" w14:textId="77777777" w:rsidR="0037012E" w:rsidRPr="006C3A19" w:rsidRDefault="0037012E" w:rsidP="00146B64">
      <w:pPr>
        <w:numPr>
          <w:ilvl w:val="0"/>
          <w:numId w:val="7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Фиолетового.</w:t>
      </w:r>
    </w:p>
    <w:p w14:paraId="02FDFB4E" w14:textId="77777777" w:rsidR="0037012E" w:rsidRPr="006C3A19" w:rsidRDefault="0037012E" w:rsidP="00146B64">
      <w:pPr>
        <w:numPr>
          <w:ilvl w:val="0"/>
          <w:numId w:val="7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Синего.</w:t>
      </w:r>
    </w:p>
    <w:p w14:paraId="649E82ED" w14:textId="77777777" w:rsidR="0037012E" w:rsidRPr="006C3A19" w:rsidRDefault="0037012E" w:rsidP="00146B64">
      <w:pPr>
        <w:numPr>
          <w:ilvl w:val="0"/>
          <w:numId w:val="7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Зеленого.</w:t>
      </w:r>
    </w:p>
    <w:p w14:paraId="3011A2A8" w14:textId="77777777" w:rsidR="0037012E" w:rsidRPr="006C3A19" w:rsidRDefault="0037012E" w:rsidP="00146B64">
      <w:pPr>
        <w:numPr>
          <w:ilvl w:val="0"/>
          <w:numId w:val="7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Красного.</w:t>
      </w:r>
    </w:p>
    <w:p w14:paraId="2F99C85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39A8A6F9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Какие из приведенных ниже выражений являются условием наблюдения главных максимумов в спектре дифракционной решетки с периодом </w:t>
      </w:r>
      <w:r w:rsidRPr="006C3A19">
        <w:rPr>
          <w:rFonts w:eastAsia="Calibri"/>
          <w:i/>
          <w:lang w:eastAsia="ja-JP"/>
        </w:rPr>
        <w:t>d</w:t>
      </w:r>
      <w:r w:rsidRPr="006C3A19">
        <w:rPr>
          <w:rFonts w:eastAsia="Calibri"/>
          <w:lang w:eastAsia="ja-JP"/>
        </w:rPr>
        <w:t xml:space="preserve"> под углом </w:t>
      </w:r>
      <w:r w:rsidRPr="006C3A19">
        <w:rPr>
          <w:rFonts w:eastAsia="Calibri"/>
          <w:i/>
          <w:lang w:eastAsia="ja-JP"/>
        </w:rPr>
        <w:t>φ</w:t>
      </w:r>
      <w:r w:rsidRPr="006C3A19">
        <w:rPr>
          <w:rFonts w:eastAsia="Calibri"/>
          <w:lang w:eastAsia="ja-JP"/>
        </w:rPr>
        <w:t>?</w:t>
      </w:r>
    </w:p>
    <w:p w14:paraId="161A7CB8" w14:textId="77777777" w:rsidR="0037012E" w:rsidRPr="006C3A19" w:rsidRDefault="0037012E" w:rsidP="00146B64">
      <w:pPr>
        <w:numPr>
          <w:ilvl w:val="0"/>
          <w:numId w:val="7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i/>
          <w:lang w:eastAsia="ja-JP"/>
        </w:rPr>
        <w:t xml:space="preserve">d </w:t>
      </w:r>
      <w:proofErr w:type="spellStart"/>
      <w:r w:rsidRPr="006C3A19">
        <w:rPr>
          <w:rFonts w:eastAsia="Calibri"/>
          <w:i/>
          <w:lang w:eastAsia="ja-JP"/>
        </w:rPr>
        <w:t>sin</w:t>
      </w:r>
      <w:proofErr w:type="spellEnd"/>
      <w:r w:rsidRPr="006C3A19">
        <w:rPr>
          <w:rFonts w:eastAsia="Calibri"/>
          <w:i/>
          <w:lang w:eastAsia="ja-JP"/>
        </w:rPr>
        <w:t xml:space="preserve"> φ = k λ</w:t>
      </w:r>
      <w:r w:rsidRPr="006C3A19">
        <w:rPr>
          <w:rFonts w:eastAsia="Calibri"/>
          <w:lang w:eastAsia="ja-JP"/>
        </w:rPr>
        <w:t xml:space="preserve">.   </w:t>
      </w:r>
    </w:p>
    <w:p w14:paraId="112F65A7" w14:textId="77777777" w:rsidR="0037012E" w:rsidRPr="006C3A19" w:rsidRDefault="0037012E" w:rsidP="00146B64">
      <w:pPr>
        <w:numPr>
          <w:ilvl w:val="0"/>
          <w:numId w:val="7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i/>
          <w:lang w:eastAsia="ja-JP"/>
        </w:rPr>
        <w:t xml:space="preserve">d </w:t>
      </w:r>
      <w:proofErr w:type="spellStart"/>
      <w:r w:rsidRPr="006C3A19">
        <w:rPr>
          <w:rFonts w:eastAsia="Calibri"/>
          <w:i/>
          <w:lang w:eastAsia="ja-JP"/>
        </w:rPr>
        <w:t>соs</w:t>
      </w:r>
      <w:proofErr w:type="spellEnd"/>
      <w:r w:rsidRPr="006C3A19">
        <w:rPr>
          <w:rFonts w:eastAsia="Calibri"/>
          <w:i/>
          <w:lang w:eastAsia="ja-JP"/>
        </w:rPr>
        <w:t xml:space="preserve"> φ = k λ</w:t>
      </w:r>
      <w:r w:rsidRPr="006C3A19">
        <w:rPr>
          <w:rFonts w:eastAsia="Calibri"/>
          <w:lang w:eastAsia="ja-JP"/>
        </w:rPr>
        <w:t xml:space="preserve">.   </w:t>
      </w:r>
    </w:p>
    <w:p w14:paraId="625B8418" w14:textId="77777777" w:rsidR="0037012E" w:rsidRPr="006C3A19" w:rsidRDefault="0037012E" w:rsidP="00146B64">
      <w:pPr>
        <w:numPr>
          <w:ilvl w:val="0"/>
          <w:numId w:val="7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i/>
          <w:lang w:eastAsia="ja-JP"/>
        </w:rPr>
        <w:t xml:space="preserve">d </w:t>
      </w:r>
      <w:proofErr w:type="spellStart"/>
      <w:r w:rsidRPr="006C3A19">
        <w:rPr>
          <w:rFonts w:eastAsia="Calibri"/>
          <w:i/>
          <w:lang w:eastAsia="ja-JP"/>
        </w:rPr>
        <w:t>sin</w:t>
      </w:r>
      <w:proofErr w:type="spellEnd"/>
      <w:r w:rsidRPr="006C3A19">
        <w:rPr>
          <w:rFonts w:eastAsia="Calibri"/>
          <w:i/>
          <w:lang w:eastAsia="ja-JP"/>
        </w:rPr>
        <w:t xml:space="preserve"> φ = (2k + 1) λ/2</w:t>
      </w:r>
      <w:r w:rsidRPr="006C3A19">
        <w:rPr>
          <w:rFonts w:eastAsia="Calibri"/>
          <w:lang w:eastAsia="ja-JP"/>
        </w:rPr>
        <w:t xml:space="preserve">. </w:t>
      </w:r>
    </w:p>
    <w:p w14:paraId="6BE7710C" w14:textId="77777777" w:rsidR="0037012E" w:rsidRPr="006C3A19" w:rsidRDefault="0037012E" w:rsidP="00146B64">
      <w:pPr>
        <w:numPr>
          <w:ilvl w:val="0"/>
          <w:numId w:val="7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i/>
          <w:lang w:eastAsia="ja-JP"/>
        </w:rPr>
        <w:t xml:space="preserve">d </w:t>
      </w:r>
      <w:proofErr w:type="spellStart"/>
      <w:r w:rsidRPr="006C3A19">
        <w:rPr>
          <w:rFonts w:eastAsia="Calibri"/>
          <w:i/>
          <w:lang w:eastAsia="ja-JP"/>
        </w:rPr>
        <w:t>соs</w:t>
      </w:r>
      <w:proofErr w:type="spellEnd"/>
      <w:r w:rsidRPr="006C3A19">
        <w:rPr>
          <w:rFonts w:eastAsia="Calibri"/>
          <w:i/>
          <w:lang w:eastAsia="ja-JP"/>
        </w:rPr>
        <w:t xml:space="preserve"> φ = (2k + 1) λ/2</w:t>
      </w:r>
      <w:r w:rsidRPr="006C3A19">
        <w:rPr>
          <w:rFonts w:eastAsia="Calibri"/>
          <w:lang w:eastAsia="ja-JP"/>
        </w:rPr>
        <w:t xml:space="preserve">. </w:t>
      </w:r>
    </w:p>
    <w:p w14:paraId="28E8BB8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36E8EFF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Какое явление доказывает </w:t>
      </w:r>
      <w:proofErr w:type="spellStart"/>
      <w:r w:rsidRPr="006C3A19">
        <w:rPr>
          <w:rFonts w:eastAsia="Calibri"/>
          <w:lang w:eastAsia="ja-JP"/>
        </w:rPr>
        <w:t>поперечность</w:t>
      </w:r>
      <w:proofErr w:type="spellEnd"/>
      <w:r w:rsidRPr="006C3A19">
        <w:rPr>
          <w:rFonts w:eastAsia="Calibri"/>
          <w:lang w:eastAsia="ja-JP"/>
        </w:rPr>
        <w:t xml:space="preserve"> световых волн?</w:t>
      </w:r>
    </w:p>
    <w:p w14:paraId="43709086" w14:textId="77777777" w:rsidR="0037012E" w:rsidRPr="006C3A19" w:rsidRDefault="0037012E" w:rsidP="00146B64">
      <w:pPr>
        <w:numPr>
          <w:ilvl w:val="0"/>
          <w:numId w:val="7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Дисперсия.</w:t>
      </w:r>
    </w:p>
    <w:p w14:paraId="50652DE2" w14:textId="77777777" w:rsidR="0037012E" w:rsidRPr="006C3A19" w:rsidRDefault="0037012E" w:rsidP="00146B64">
      <w:pPr>
        <w:numPr>
          <w:ilvl w:val="0"/>
          <w:numId w:val="7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Отражение.</w:t>
      </w:r>
    </w:p>
    <w:p w14:paraId="549E22B3" w14:textId="77777777" w:rsidR="0037012E" w:rsidRPr="006C3A19" w:rsidRDefault="0037012E" w:rsidP="00146B64">
      <w:pPr>
        <w:numPr>
          <w:ilvl w:val="0"/>
          <w:numId w:val="7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Преломление.</w:t>
      </w:r>
    </w:p>
    <w:p w14:paraId="51A60092" w14:textId="77777777" w:rsidR="0037012E" w:rsidRPr="006C3A19" w:rsidRDefault="0037012E" w:rsidP="00146B64">
      <w:pPr>
        <w:numPr>
          <w:ilvl w:val="0"/>
          <w:numId w:val="7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Поляризация.</w:t>
      </w:r>
    </w:p>
    <w:p w14:paraId="6870CF2E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AC9185D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перечисленных ниже электромагнитных излучений имеет наименьшую длину волны?</w:t>
      </w:r>
    </w:p>
    <w:p w14:paraId="1FB87CE8" w14:textId="77777777" w:rsidR="0037012E" w:rsidRPr="006C3A19" w:rsidRDefault="0037012E" w:rsidP="00146B64">
      <w:pPr>
        <w:numPr>
          <w:ilvl w:val="0"/>
          <w:numId w:val="8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Излучение видимого спектра.</w:t>
      </w:r>
    </w:p>
    <w:p w14:paraId="039C90F3" w14:textId="77777777" w:rsidR="0037012E" w:rsidRPr="006C3A19" w:rsidRDefault="0037012E" w:rsidP="00146B64">
      <w:pPr>
        <w:numPr>
          <w:ilvl w:val="0"/>
          <w:numId w:val="8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Радиоволны.</w:t>
      </w:r>
    </w:p>
    <w:p w14:paraId="28716464" w14:textId="77777777" w:rsidR="0037012E" w:rsidRPr="006C3A19" w:rsidRDefault="0037012E" w:rsidP="00146B64">
      <w:pPr>
        <w:numPr>
          <w:ilvl w:val="0"/>
          <w:numId w:val="8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Рентгеновское излучение.</w:t>
      </w:r>
    </w:p>
    <w:p w14:paraId="212506F4" w14:textId="77777777" w:rsidR="0037012E" w:rsidRPr="006C3A19" w:rsidRDefault="0037012E" w:rsidP="00146B64">
      <w:pPr>
        <w:numPr>
          <w:ilvl w:val="0"/>
          <w:numId w:val="8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Ультрафиолетовое излучение.</w:t>
      </w:r>
    </w:p>
    <w:p w14:paraId="2488821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3F2FF07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Укажите все правильные ответы. Две световые волны являются когерентными, если …</w:t>
      </w:r>
    </w:p>
    <w:p w14:paraId="3C2E6724" w14:textId="77777777" w:rsidR="0037012E" w:rsidRPr="006C3A19" w:rsidRDefault="0037012E" w:rsidP="00146B64">
      <w:pPr>
        <w:numPr>
          <w:ilvl w:val="0"/>
          <w:numId w:val="8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волны имеют одинаковую частоту (ν</w:t>
      </w:r>
      <w:r w:rsidRPr="006C3A19">
        <w:rPr>
          <w:rFonts w:eastAsia="Calibri"/>
          <w:vertAlign w:val="subscript"/>
          <w:lang w:eastAsia="ja-JP"/>
        </w:rPr>
        <w:t>1</w:t>
      </w:r>
      <w:r w:rsidRPr="006C3A19">
        <w:rPr>
          <w:rFonts w:eastAsia="Calibri"/>
          <w:lang w:eastAsia="ja-JP"/>
        </w:rPr>
        <w:t xml:space="preserve"> = ν</w:t>
      </w:r>
      <w:r w:rsidRPr="006C3A19">
        <w:rPr>
          <w:rFonts w:eastAsia="Calibri"/>
          <w:vertAlign w:val="subscript"/>
          <w:lang w:eastAsia="ja-JP"/>
        </w:rPr>
        <w:t>2</w:t>
      </w:r>
      <w:r w:rsidRPr="006C3A19">
        <w:rPr>
          <w:rFonts w:eastAsia="Calibri"/>
          <w:lang w:eastAsia="ja-JP"/>
        </w:rPr>
        <w:t>).</w:t>
      </w:r>
    </w:p>
    <w:p w14:paraId="5B37A160" w14:textId="77777777" w:rsidR="0037012E" w:rsidRPr="006C3A19" w:rsidRDefault="0037012E" w:rsidP="00146B64">
      <w:pPr>
        <w:numPr>
          <w:ilvl w:val="0"/>
          <w:numId w:val="8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волны имеют постоянную разность фаз колебаний (</w:t>
      </w:r>
      <w:proofErr w:type="spellStart"/>
      <w:r w:rsidRPr="006C3A19">
        <w:rPr>
          <w:rFonts w:eastAsia="Calibri"/>
          <w:lang w:eastAsia="ja-JP"/>
        </w:rPr>
        <w:t>Δφ</w:t>
      </w:r>
      <w:proofErr w:type="spellEnd"/>
      <w:r w:rsidRPr="006C3A19">
        <w:rPr>
          <w:rFonts w:eastAsia="Calibri"/>
          <w:lang w:eastAsia="ja-JP"/>
        </w:rPr>
        <w:t xml:space="preserve"> = </w:t>
      </w:r>
      <w:proofErr w:type="spellStart"/>
      <w:r w:rsidRPr="006C3A19">
        <w:rPr>
          <w:rFonts w:eastAsia="Calibri"/>
          <w:lang w:eastAsia="ja-JP"/>
        </w:rPr>
        <w:t>соnst</w:t>
      </w:r>
      <w:proofErr w:type="spellEnd"/>
      <w:r w:rsidRPr="006C3A19">
        <w:rPr>
          <w:rFonts w:eastAsia="Calibri"/>
          <w:lang w:eastAsia="ja-JP"/>
        </w:rPr>
        <w:t>).</w:t>
      </w:r>
    </w:p>
    <w:p w14:paraId="0036BCCA" w14:textId="77777777" w:rsidR="0037012E" w:rsidRPr="006C3A19" w:rsidRDefault="0037012E" w:rsidP="00146B64">
      <w:pPr>
        <w:numPr>
          <w:ilvl w:val="0"/>
          <w:numId w:val="8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волны имеют одинаковую частоту (ν</w:t>
      </w:r>
      <w:r w:rsidRPr="006C3A19">
        <w:rPr>
          <w:rFonts w:eastAsia="Calibri"/>
          <w:vertAlign w:val="subscript"/>
          <w:lang w:eastAsia="ja-JP"/>
        </w:rPr>
        <w:t>1</w:t>
      </w:r>
      <w:r w:rsidRPr="006C3A19">
        <w:rPr>
          <w:rFonts w:eastAsia="Calibri"/>
          <w:lang w:eastAsia="ja-JP"/>
        </w:rPr>
        <w:t xml:space="preserve"> = ν</w:t>
      </w:r>
      <w:r w:rsidRPr="006C3A19">
        <w:rPr>
          <w:rFonts w:eastAsia="Calibri"/>
          <w:vertAlign w:val="subscript"/>
          <w:lang w:eastAsia="ja-JP"/>
        </w:rPr>
        <w:t>2</w:t>
      </w:r>
      <w:r w:rsidRPr="006C3A19">
        <w:rPr>
          <w:rFonts w:eastAsia="Calibri"/>
          <w:lang w:eastAsia="ja-JP"/>
        </w:rPr>
        <w:t>) и постоянную разность фаз колебаний (</w:t>
      </w:r>
      <w:proofErr w:type="spellStart"/>
      <w:r w:rsidRPr="006C3A19">
        <w:rPr>
          <w:rFonts w:eastAsia="Calibri"/>
          <w:lang w:eastAsia="ja-JP"/>
        </w:rPr>
        <w:t>Δφ</w:t>
      </w:r>
      <w:proofErr w:type="spellEnd"/>
      <w:r w:rsidRPr="006C3A19">
        <w:rPr>
          <w:rFonts w:eastAsia="Calibri"/>
          <w:lang w:eastAsia="ja-JP"/>
        </w:rPr>
        <w:t xml:space="preserve"> = </w:t>
      </w:r>
      <w:proofErr w:type="spellStart"/>
      <w:r w:rsidRPr="006C3A19">
        <w:rPr>
          <w:rFonts w:eastAsia="Calibri"/>
          <w:lang w:eastAsia="ja-JP"/>
        </w:rPr>
        <w:t>соnst</w:t>
      </w:r>
      <w:proofErr w:type="spellEnd"/>
      <w:r w:rsidRPr="006C3A19">
        <w:rPr>
          <w:rFonts w:eastAsia="Calibri"/>
          <w:lang w:eastAsia="ja-JP"/>
        </w:rPr>
        <w:t>).</w:t>
      </w:r>
    </w:p>
    <w:p w14:paraId="4EF54DD9" w14:textId="77777777" w:rsidR="0037012E" w:rsidRPr="006C3A19" w:rsidRDefault="0037012E" w:rsidP="00146B64">
      <w:pPr>
        <w:numPr>
          <w:ilvl w:val="0"/>
          <w:numId w:val="81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… волны имеют разную частоту (ν</w:t>
      </w:r>
      <w:r w:rsidRPr="006C3A19">
        <w:rPr>
          <w:rFonts w:eastAsia="Calibri"/>
          <w:vertAlign w:val="subscript"/>
          <w:lang w:eastAsia="ja-JP"/>
        </w:rPr>
        <w:t>1</w:t>
      </w:r>
      <w:r w:rsidRPr="006C3A19">
        <w:rPr>
          <w:rFonts w:eastAsia="Calibri"/>
          <w:lang w:eastAsia="ja-JP"/>
        </w:rPr>
        <w:t xml:space="preserve"> ≠ ν</w:t>
      </w:r>
      <w:r w:rsidRPr="006C3A19">
        <w:rPr>
          <w:rFonts w:eastAsia="Calibri"/>
          <w:vertAlign w:val="subscript"/>
          <w:lang w:eastAsia="ja-JP"/>
        </w:rPr>
        <w:t>2</w:t>
      </w:r>
      <w:r w:rsidRPr="006C3A19">
        <w:rPr>
          <w:rFonts w:eastAsia="Calibri"/>
          <w:lang w:eastAsia="ja-JP"/>
        </w:rPr>
        <w:t>) и постоянную разность фаз колебаний (</w:t>
      </w:r>
      <w:proofErr w:type="spellStart"/>
      <w:r w:rsidRPr="006C3A19">
        <w:rPr>
          <w:rFonts w:eastAsia="Calibri"/>
          <w:lang w:eastAsia="ja-JP"/>
        </w:rPr>
        <w:t>Δφ</w:t>
      </w:r>
      <w:proofErr w:type="spellEnd"/>
      <w:r w:rsidRPr="006C3A19">
        <w:rPr>
          <w:rFonts w:eastAsia="Calibri"/>
          <w:lang w:eastAsia="ja-JP"/>
        </w:rPr>
        <w:t xml:space="preserve"> = </w:t>
      </w:r>
      <w:proofErr w:type="spellStart"/>
      <w:r w:rsidRPr="006C3A19">
        <w:rPr>
          <w:rFonts w:eastAsia="Calibri"/>
          <w:lang w:eastAsia="ja-JP"/>
        </w:rPr>
        <w:t>соnst</w:t>
      </w:r>
      <w:proofErr w:type="spellEnd"/>
      <w:r w:rsidRPr="006C3A19">
        <w:rPr>
          <w:rFonts w:eastAsia="Calibri"/>
          <w:lang w:eastAsia="ja-JP"/>
        </w:rPr>
        <w:t>).</w:t>
      </w:r>
    </w:p>
    <w:p w14:paraId="33B86E1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4563BAE0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Какие из излучений используются для исследования структуры и внутренних дефектов твердых тел и конструкций?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6"/>
        <w:gridCol w:w="3252"/>
      </w:tblGrid>
      <w:tr w:rsidR="0037012E" w:rsidRPr="006C3A19" w14:paraId="7D09FE40" w14:textId="77777777" w:rsidTr="0037012E">
        <w:tc>
          <w:tcPr>
            <w:tcW w:w="5796" w:type="dxa"/>
            <w:tcBorders>
              <w:top w:val="nil"/>
              <w:left w:val="nil"/>
              <w:bottom w:val="nil"/>
              <w:right w:val="nil"/>
            </w:tcBorders>
          </w:tcPr>
          <w:p w14:paraId="1E04F367" w14:textId="77777777" w:rsidR="0037012E" w:rsidRPr="00C55C5F" w:rsidRDefault="0037012E" w:rsidP="0037012E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А. Ультрафиолетовое излучение.</w:t>
            </w:r>
          </w:p>
          <w:p w14:paraId="3EFA6998" w14:textId="77777777" w:rsidR="0037012E" w:rsidRPr="00C55C5F" w:rsidRDefault="0037012E" w:rsidP="0037012E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Б. Гамма-излучение.</w:t>
            </w:r>
          </w:p>
          <w:p w14:paraId="27B1C862" w14:textId="77777777" w:rsidR="0037012E" w:rsidRPr="00C55C5F" w:rsidRDefault="0037012E" w:rsidP="0037012E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В. Видимое излучение.</w:t>
            </w:r>
          </w:p>
          <w:p w14:paraId="6A611B1C" w14:textId="77777777" w:rsidR="0037012E" w:rsidRPr="00C55C5F" w:rsidRDefault="0037012E" w:rsidP="0037012E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Г. Радиоволны.</w:t>
            </w:r>
          </w:p>
          <w:p w14:paraId="2A59F443" w14:textId="77777777" w:rsidR="0037012E" w:rsidRPr="00C55C5F" w:rsidRDefault="0037012E" w:rsidP="0037012E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Д. Рентгеновское излучение.</w:t>
            </w:r>
          </w:p>
        </w:tc>
        <w:tc>
          <w:tcPr>
            <w:tcW w:w="3252" w:type="dxa"/>
            <w:tcBorders>
              <w:top w:val="nil"/>
              <w:left w:val="nil"/>
              <w:bottom w:val="nil"/>
              <w:right w:val="nil"/>
            </w:tcBorders>
          </w:tcPr>
          <w:p w14:paraId="57FC882D" w14:textId="77777777" w:rsidR="0037012E" w:rsidRPr="00C55C5F" w:rsidRDefault="0037012E" w:rsidP="00146B64">
            <w:pPr>
              <w:numPr>
                <w:ilvl w:val="0"/>
                <w:numId w:val="82"/>
              </w:numPr>
              <w:spacing w:line="276" w:lineRule="auto"/>
              <w:contextualSpacing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А.</w:t>
            </w:r>
          </w:p>
          <w:p w14:paraId="0E011E63" w14:textId="77777777" w:rsidR="0037012E" w:rsidRPr="00C55C5F" w:rsidRDefault="0037012E" w:rsidP="00146B64">
            <w:pPr>
              <w:numPr>
                <w:ilvl w:val="0"/>
                <w:numId w:val="82"/>
              </w:numPr>
              <w:spacing w:line="276" w:lineRule="auto"/>
              <w:contextualSpacing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А и Б.</w:t>
            </w:r>
          </w:p>
          <w:p w14:paraId="5BF76EFD" w14:textId="77777777" w:rsidR="0037012E" w:rsidRPr="00C55C5F" w:rsidRDefault="0037012E" w:rsidP="00146B64">
            <w:pPr>
              <w:numPr>
                <w:ilvl w:val="0"/>
                <w:numId w:val="82"/>
              </w:numPr>
              <w:spacing w:line="276" w:lineRule="auto"/>
              <w:contextualSpacing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А, В, Д.</w:t>
            </w:r>
          </w:p>
          <w:p w14:paraId="3E69D480" w14:textId="77777777" w:rsidR="0037012E" w:rsidRPr="00C55C5F" w:rsidRDefault="0037012E" w:rsidP="00146B64">
            <w:pPr>
              <w:numPr>
                <w:ilvl w:val="0"/>
                <w:numId w:val="82"/>
              </w:numPr>
              <w:spacing w:line="276" w:lineRule="auto"/>
              <w:contextualSpacing/>
              <w:jc w:val="both"/>
              <w:rPr>
                <w:rFonts w:eastAsia="Calibri"/>
                <w:sz w:val="28"/>
                <w:szCs w:val="28"/>
                <w:lang w:eastAsia="ja-JP"/>
              </w:rPr>
            </w:pPr>
            <w:r w:rsidRPr="00C55C5F">
              <w:rPr>
                <w:rFonts w:eastAsia="Calibri"/>
                <w:sz w:val="28"/>
                <w:szCs w:val="28"/>
                <w:lang w:eastAsia="ja-JP"/>
              </w:rPr>
              <w:t>Б и Д.</w:t>
            </w:r>
          </w:p>
        </w:tc>
      </w:tr>
    </w:tbl>
    <w:p w14:paraId="036BCF98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5A07B4E3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color w:val="000000"/>
          <w:shd w:val="clear" w:color="auto" w:fill="FFFFFF"/>
          <w:lang w:eastAsia="ja-JP"/>
        </w:rPr>
        <w:t>На рисунке приведены спектр поглощения разреженных атомарных паров неизвестного газа (в середине) и спектры поглощения паров водорода и гелия. В состав неизвестного газа входит(-</w:t>
      </w:r>
      <w:proofErr w:type="spellStart"/>
      <w:r w:rsidRPr="006C3A19">
        <w:rPr>
          <w:rFonts w:eastAsia="Calibri"/>
          <w:color w:val="000000"/>
          <w:shd w:val="clear" w:color="auto" w:fill="FFFFFF"/>
          <w:lang w:eastAsia="ja-JP"/>
        </w:rPr>
        <w:t>ят</w:t>
      </w:r>
      <w:proofErr w:type="spellEnd"/>
      <w:r w:rsidRPr="006C3A19">
        <w:rPr>
          <w:rFonts w:eastAsia="Calibri"/>
          <w:color w:val="000000"/>
          <w:shd w:val="clear" w:color="auto" w:fill="FFFFFF"/>
          <w:lang w:eastAsia="ja-JP"/>
        </w:rPr>
        <w:t xml:space="preserve">) … 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3816"/>
      </w:tblGrid>
      <w:tr w:rsidR="0037012E" w:rsidRPr="006C3A19" w14:paraId="51D20AE8" w14:textId="77777777" w:rsidTr="0037012E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</w:tcPr>
          <w:p w14:paraId="74B34AEB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noProof/>
              </w:rPr>
              <w:drawing>
                <wp:inline distT="0" distB="0" distL="0" distR="0" wp14:anchorId="10A6ED79" wp14:editId="6EF0F4E0">
                  <wp:extent cx="2659380" cy="1600200"/>
                  <wp:effectExtent l="19050" t="0" r="7620" b="0"/>
                  <wp:docPr id="106" name="Рисунок 106" descr="C:\Users\W-book\AppData\Local\Temp\ksohtml12872\wps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Рисунок 106" descr="C:\Users\W-book\AppData\Local\Temp\ksohtml12872\wps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938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3A19">
              <w:rPr>
                <w:rFonts w:eastAsia="Calibri"/>
                <w:lang w:eastAsia="ja-JP"/>
              </w:rPr>
              <w:t xml:space="preserve"> </w:t>
            </w:r>
          </w:p>
          <w:p w14:paraId="1D4E0D23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</w:tcPr>
          <w:p w14:paraId="565AC39E" w14:textId="77777777" w:rsidR="0037012E" w:rsidRPr="006C3A19" w:rsidRDefault="0037012E" w:rsidP="00146B64">
            <w:pPr>
              <w:numPr>
                <w:ilvl w:val="0"/>
                <w:numId w:val="8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lastRenderedPageBreak/>
              <w:t>Водород.</w:t>
            </w:r>
          </w:p>
          <w:p w14:paraId="730F5E4F" w14:textId="77777777" w:rsidR="0037012E" w:rsidRPr="006C3A19" w:rsidRDefault="0037012E" w:rsidP="00146B64">
            <w:pPr>
              <w:numPr>
                <w:ilvl w:val="0"/>
                <w:numId w:val="8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Гелий.</w:t>
            </w:r>
          </w:p>
          <w:p w14:paraId="2FA1FBB4" w14:textId="77777777" w:rsidR="0037012E" w:rsidRPr="006C3A19" w:rsidRDefault="0037012E" w:rsidP="00146B64">
            <w:pPr>
              <w:numPr>
                <w:ilvl w:val="0"/>
                <w:numId w:val="8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Водород и гелий.</w:t>
            </w:r>
          </w:p>
          <w:p w14:paraId="7441FDBB" w14:textId="77777777" w:rsidR="0037012E" w:rsidRPr="006C3A19" w:rsidRDefault="0037012E" w:rsidP="00146B64">
            <w:pPr>
              <w:numPr>
                <w:ilvl w:val="0"/>
                <w:numId w:val="8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Ни водород, ни гелий.</w:t>
            </w:r>
          </w:p>
          <w:p w14:paraId="22AFEADE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</w:p>
        </w:tc>
      </w:tr>
    </w:tbl>
    <w:p w14:paraId="01F95255" w14:textId="77777777" w:rsidR="0037012E" w:rsidRPr="006C3A19" w:rsidRDefault="0037012E" w:rsidP="00146B64">
      <w:pPr>
        <w:numPr>
          <w:ilvl w:val="0"/>
          <w:numId w:val="7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Два автомобиля движутся в одном и том же направлении со скоростями υ</w:t>
      </w:r>
      <w:r w:rsidRPr="006C3A19">
        <w:rPr>
          <w:rFonts w:eastAsia="Calibri"/>
          <w:vertAlign w:val="subscript"/>
          <w:lang w:eastAsia="ja-JP"/>
        </w:rPr>
        <w:t>1</w:t>
      </w:r>
      <w:r w:rsidRPr="006C3A19">
        <w:rPr>
          <w:rFonts w:eastAsia="Calibri"/>
          <w:lang w:eastAsia="ja-JP"/>
        </w:rPr>
        <w:t xml:space="preserve"> и υ</w:t>
      </w:r>
      <w:r w:rsidRPr="006C3A19">
        <w:rPr>
          <w:rFonts w:eastAsia="Calibri"/>
          <w:vertAlign w:val="subscript"/>
          <w:lang w:eastAsia="ja-JP"/>
        </w:rPr>
        <w:t>2</w:t>
      </w:r>
      <w:r w:rsidRPr="006C3A19">
        <w:rPr>
          <w:rFonts w:eastAsia="Calibri"/>
          <w:lang w:eastAsia="ja-JP"/>
        </w:rPr>
        <w:t xml:space="preserve"> относительно поверхности Земли. Скорость света от фар первого автомобиля в системе отсчета, связанной с другим автомобилем, равна:</w:t>
      </w:r>
    </w:p>
    <w:p w14:paraId="54D83782" w14:textId="77777777" w:rsidR="0037012E" w:rsidRPr="006C3A19" w:rsidRDefault="0037012E" w:rsidP="00146B64">
      <w:pPr>
        <w:numPr>
          <w:ilvl w:val="0"/>
          <w:numId w:val="8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 + (υ</w:t>
      </w:r>
      <w:r w:rsidRPr="006C3A19">
        <w:rPr>
          <w:rFonts w:eastAsia="Calibri"/>
          <w:vertAlign w:val="subscript"/>
          <w:lang w:eastAsia="ja-JP"/>
        </w:rPr>
        <w:t xml:space="preserve">1 </w:t>
      </w:r>
      <w:r w:rsidRPr="006C3A19">
        <w:rPr>
          <w:rFonts w:eastAsia="Calibri"/>
          <w:lang w:eastAsia="ja-JP"/>
        </w:rPr>
        <w:t>+ υ</w:t>
      </w:r>
      <w:r w:rsidRPr="006C3A19">
        <w:rPr>
          <w:rFonts w:eastAsia="Calibri"/>
          <w:vertAlign w:val="subscript"/>
          <w:lang w:eastAsia="ja-JP"/>
        </w:rPr>
        <w:t>2</w:t>
      </w:r>
      <w:r w:rsidRPr="006C3A19">
        <w:rPr>
          <w:rFonts w:eastAsia="Calibri"/>
          <w:lang w:eastAsia="ja-JP"/>
        </w:rPr>
        <w:t>).</w:t>
      </w:r>
    </w:p>
    <w:p w14:paraId="05D64BA7" w14:textId="77777777" w:rsidR="0037012E" w:rsidRPr="006C3A19" w:rsidRDefault="0037012E" w:rsidP="00146B64">
      <w:pPr>
        <w:numPr>
          <w:ilvl w:val="0"/>
          <w:numId w:val="8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с.</w:t>
      </w:r>
    </w:p>
    <w:p w14:paraId="0920EC7C" w14:textId="77777777" w:rsidR="0037012E" w:rsidRPr="006C3A19" w:rsidRDefault="0037012E" w:rsidP="00146B64">
      <w:pPr>
        <w:numPr>
          <w:ilvl w:val="0"/>
          <w:numId w:val="8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с + (υ</w:t>
      </w:r>
      <w:r w:rsidRPr="006C3A19">
        <w:rPr>
          <w:rFonts w:eastAsia="Calibri"/>
          <w:vertAlign w:val="subscript"/>
          <w:lang w:eastAsia="ja-JP"/>
        </w:rPr>
        <w:t xml:space="preserve">1 </w:t>
      </w:r>
      <w:r w:rsidRPr="006C3A19">
        <w:rPr>
          <w:rFonts w:eastAsia="Calibri"/>
          <w:lang w:eastAsia="ja-JP"/>
        </w:rPr>
        <w:t>- υ</w:t>
      </w:r>
      <w:r w:rsidRPr="006C3A19">
        <w:rPr>
          <w:rFonts w:eastAsia="Calibri"/>
          <w:vertAlign w:val="subscript"/>
          <w:lang w:eastAsia="ja-JP"/>
        </w:rPr>
        <w:t>2</w:t>
      </w:r>
      <w:r w:rsidRPr="006C3A19">
        <w:rPr>
          <w:rFonts w:eastAsia="Calibri"/>
          <w:lang w:eastAsia="ja-JP"/>
        </w:rPr>
        <w:t>).</w:t>
      </w:r>
    </w:p>
    <w:p w14:paraId="4F1D07F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b/>
          <w:lang w:eastAsia="ja-JP"/>
        </w:rPr>
      </w:pPr>
    </w:p>
    <w:p w14:paraId="27C79468" w14:textId="77777777" w:rsidR="0037012E" w:rsidRPr="006C3A19" w:rsidRDefault="0037012E" w:rsidP="0037012E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eastAsia="Calibri"/>
          <w:color w:val="000000"/>
          <w:lang w:eastAsia="ja-JP"/>
        </w:rPr>
      </w:pPr>
    </w:p>
    <w:p w14:paraId="2E950F0F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780"/>
        <w:gridCol w:w="780"/>
        <w:gridCol w:w="780"/>
        <w:gridCol w:w="780"/>
        <w:gridCol w:w="780"/>
        <w:gridCol w:w="780"/>
        <w:gridCol w:w="780"/>
        <w:gridCol w:w="816"/>
        <w:gridCol w:w="780"/>
      </w:tblGrid>
      <w:tr w:rsidR="0037012E" w:rsidRPr="006C3A19" w14:paraId="789AAB5B" w14:textId="77777777" w:rsidTr="0037012E"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F6B8C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787D9D11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5FF92C2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8ADE070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187F8D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862F766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7B9D7F9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F9F618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06DF588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8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571025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B731288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11</w:t>
            </w:r>
          </w:p>
        </w:tc>
      </w:tr>
      <w:tr w:rsidR="0037012E" w:rsidRPr="006C3A19" w14:paraId="394EA76D" w14:textId="77777777" w:rsidTr="0037012E">
        <w:tc>
          <w:tcPr>
            <w:tcW w:w="7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CB03D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BF2053A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EBF5F9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EC2A4F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C400088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E6148F5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538B9E5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C40465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8D6F0EF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8E5FAB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9D0C627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</w:tr>
    </w:tbl>
    <w:p w14:paraId="1979D199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716A9B9E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Тест по теме «</w:t>
      </w:r>
      <w:r w:rsidRPr="006C3A19">
        <w:rPr>
          <w:rFonts w:eastAsia="Calibri"/>
          <w:b/>
          <w:bCs/>
          <w:lang w:eastAsia="ja-JP"/>
        </w:rPr>
        <w:t>Физика атома и атомного ядра</w:t>
      </w:r>
      <w:r w:rsidRPr="006C3A19">
        <w:rPr>
          <w:rFonts w:eastAsia="Calibri"/>
          <w:b/>
          <w:lang w:eastAsia="ja-JP"/>
        </w:rPr>
        <w:t>»</w:t>
      </w:r>
    </w:p>
    <w:p w14:paraId="21E0EFB7" w14:textId="77777777" w:rsidR="0037012E" w:rsidRPr="006C3A19" w:rsidRDefault="0037012E" w:rsidP="0037012E">
      <w:pPr>
        <w:spacing w:after="0" w:line="276" w:lineRule="auto"/>
        <w:jc w:val="center"/>
        <w:rPr>
          <w:rFonts w:eastAsia="Calibri"/>
          <w:b/>
          <w:bCs/>
          <w:lang w:eastAsia="ja-JP"/>
        </w:rPr>
      </w:pPr>
    </w:p>
    <w:p w14:paraId="4D5907F0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Какие из приведенных ниже утверждений соответствуют смыслу постулатов Бора? Укажите все правильные ответы.</w:t>
      </w:r>
    </w:p>
    <w:p w14:paraId="6B924E76" w14:textId="77777777" w:rsidR="0037012E" w:rsidRPr="006C3A19" w:rsidRDefault="0037012E" w:rsidP="00146B64">
      <w:pPr>
        <w:numPr>
          <w:ilvl w:val="0"/>
          <w:numId w:val="8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атоме электроны движутся по круговым орбитам и излучают при этом электромагнитные волны.</w:t>
      </w:r>
    </w:p>
    <w:p w14:paraId="66D9019F" w14:textId="77777777" w:rsidR="0037012E" w:rsidRPr="006C3A19" w:rsidRDefault="0037012E" w:rsidP="00146B64">
      <w:pPr>
        <w:numPr>
          <w:ilvl w:val="0"/>
          <w:numId w:val="8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Атом может находится только в одном из стационарных состояний, в стационарных состояниях атом энергию не излучает.</w:t>
      </w:r>
    </w:p>
    <w:p w14:paraId="2E201B3C" w14:textId="77777777" w:rsidR="0037012E" w:rsidRPr="006C3A19" w:rsidRDefault="0037012E" w:rsidP="00146B64">
      <w:pPr>
        <w:numPr>
          <w:ilvl w:val="0"/>
          <w:numId w:val="8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Атом состоит из ядра и электронов. Заряд и почти вся масса атома сосредоточены в ядре.</w:t>
      </w:r>
    </w:p>
    <w:p w14:paraId="20C1AAE9" w14:textId="77777777" w:rsidR="0037012E" w:rsidRPr="006C3A19" w:rsidRDefault="0037012E" w:rsidP="00146B64">
      <w:pPr>
        <w:numPr>
          <w:ilvl w:val="0"/>
          <w:numId w:val="86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При переходе из одного стационарного состояния в другое атом поглощает или излучает квант электромагнитного излучения.</w:t>
      </w:r>
    </w:p>
    <w:p w14:paraId="40C6658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16314DA0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явление используется в оптических квантовых генераторах?</w:t>
      </w:r>
    </w:p>
    <w:p w14:paraId="7C7BB057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А. Спонтанное излучение.</w:t>
      </w:r>
    </w:p>
    <w:p w14:paraId="3028E2CE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Б. Индуцированное излучение.</w:t>
      </w:r>
    </w:p>
    <w:p w14:paraId="2B91D393" w14:textId="77777777" w:rsidR="0037012E" w:rsidRPr="006C3A19" w:rsidRDefault="0037012E" w:rsidP="00146B64">
      <w:pPr>
        <w:numPr>
          <w:ilvl w:val="0"/>
          <w:numId w:val="87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А.           2) Б.             3) А и Б.              4) Ни А, ни Б.</w:t>
      </w:r>
    </w:p>
    <w:p w14:paraId="146E86F8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F3CA664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Сравните силы ядерного притяжения между двумя протонами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pp</w:t>
      </w:r>
      <w:proofErr w:type="spellEnd"/>
      <w:r w:rsidRPr="006C3A19">
        <w:rPr>
          <w:rFonts w:eastAsia="Calibri"/>
          <w:lang w:eastAsia="ja-JP"/>
        </w:rPr>
        <w:t xml:space="preserve">, двумя нейтронами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nn</w:t>
      </w:r>
      <w:proofErr w:type="spellEnd"/>
      <w:r w:rsidRPr="006C3A19">
        <w:rPr>
          <w:rFonts w:eastAsia="Calibri"/>
          <w:lang w:eastAsia="ja-JP"/>
        </w:rPr>
        <w:t xml:space="preserve">, а также между протоном и нейтроном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pn</w:t>
      </w:r>
      <w:proofErr w:type="spellEnd"/>
      <w:r w:rsidRPr="006C3A19">
        <w:rPr>
          <w:rFonts w:eastAsia="Calibri"/>
          <w:lang w:eastAsia="ja-JP"/>
        </w:rPr>
        <w:t>.</w:t>
      </w:r>
    </w:p>
    <w:p w14:paraId="04C8436B" w14:textId="77777777" w:rsidR="0037012E" w:rsidRPr="006C3A19" w:rsidRDefault="0037012E" w:rsidP="00146B64">
      <w:pPr>
        <w:numPr>
          <w:ilvl w:val="0"/>
          <w:numId w:val="8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nn</w:t>
      </w:r>
      <w:proofErr w:type="spellEnd"/>
      <w:r w:rsidRPr="006C3A19">
        <w:rPr>
          <w:rFonts w:eastAsia="Calibri"/>
          <w:lang w:eastAsia="ja-JP"/>
        </w:rPr>
        <w:t xml:space="preserve"> &gt;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pn</w:t>
      </w:r>
      <w:proofErr w:type="spellEnd"/>
      <w:r w:rsidRPr="006C3A19">
        <w:rPr>
          <w:rFonts w:eastAsia="Calibri"/>
          <w:lang w:eastAsia="ja-JP"/>
        </w:rPr>
        <w:t xml:space="preserve"> &gt;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pp</w:t>
      </w:r>
      <w:proofErr w:type="spellEnd"/>
      <w:r w:rsidRPr="006C3A19">
        <w:rPr>
          <w:rFonts w:eastAsia="Calibri"/>
          <w:lang w:eastAsia="ja-JP"/>
        </w:rPr>
        <w:t xml:space="preserve">.                         3)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nn</w:t>
      </w:r>
      <w:proofErr w:type="spellEnd"/>
      <w:r w:rsidRPr="006C3A19">
        <w:rPr>
          <w:rFonts w:eastAsia="Calibri"/>
          <w:vertAlign w:val="subscript"/>
          <w:lang w:eastAsia="ja-JP"/>
        </w:rPr>
        <w:t xml:space="preserve"> </w:t>
      </w:r>
      <w:r w:rsidRPr="006C3A19">
        <w:rPr>
          <w:rFonts w:eastAsia="Calibri"/>
          <w:lang w:eastAsia="ja-JP"/>
        </w:rPr>
        <w:t xml:space="preserve">≈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pn</w:t>
      </w:r>
      <w:proofErr w:type="spellEnd"/>
      <w:r w:rsidRPr="006C3A19">
        <w:rPr>
          <w:rFonts w:eastAsia="Calibri"/>
          <w:lang w:eastAsia="ja-JP"/>
        </w:rPr>
        <w:t xml:space="preserve"> ≈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pp</w:t>
      </w:r>
      <w:proofErr w:type="spellEnd"/>
      <w:r w:rsidRPr="006C3A19">
        <w:rPr>
          <w:rFonts w:eastAsia="Calibri"/>
          <w:lang w:eastAsia="ja-JP"/>
        </w:rPr>
        <w:t>.</w:t>
      </w:r>
    </w:p>
    <w:p w14:paraId="11CF015E" w14:textId="77777777" w:rsidR="0037012E" w:rsidRPr="006C3A19" w:rsidRDefault="0037012E" w:rsidP="00146B64">
      <w:pPr>
        <w:numPr>
          <w:ilvl w:val="0"/>
          <w:numId w:val="88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nn</w:t>
      </w:r>
      <w:proofErr w:type="spellEnd"/>
      <w:r w:rsidRPr="006C3A19">
        <w:rPr>
          <w:rFonts w:eastAsia="Calibri"/>
          <w:lang w:eastAsia="ja-JP"/>
        </w:rPr>
        <w:t xml:space="preserve"> ≈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pn</w:t>
      </w:r>
      <w:proofErr w:type="spellEnd"/>
      <w:r w:rsidRPr="006C3A19">
        <w:rPr>
          <w:rFonts w:eastAsia="Calibri"/>
          <w:lang w:eastAsia="ja-JP"/>
        </w:rPr>
        <w:t xml:space="preserve"> &gt;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pp</w:t>
      </w:r>
      <w:proofErr w:type="spellEnd"/>
      <w:r w:rsidRPr="006C3A19">
        <w:rPr>
          <w:rFonts w:eastAsia="Calibri"/>
          <w:lang w:eastAsia="ja-JP"/>
        </w:rPr>
        <w:t xml:space="preserve">.                         4)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nn</w:t>
      </w:r>
      <w:proofErr w:type="spellEnd"/>
      <w:r w:rsidRPr="006C3A19">
        <w:rPr>
          <w:rFonts w:eastAsia="Calibri"/>
          <w:lang w:eastAsia="ja-JP"/>
        </w:rPr>
        <w:t xml:space="preserve"> &lt;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pn</w:t>
      </w:r>
      <w:proofErr w:type="spellEnd"/>
      <w:r w:rsidRPr="006C3A19">
        <w:rPr>
          <w:rFonts w:eastAsia="Calibri"/>
          <w:vertAlign w:val="subscript"/>
          <w:lang w:eastAsia="ja-JP"/>
        </w:rPr>
        <w:t xml:space="preserve"> </w:t>
      </w:r>
      <w:r w:rsidRPr="006C3A19">
        <w:rPr>
          <w:rFonts w:eastAsia="Calibri"/>
          <w:lang w:eastAsia="ja-JP"/>
        </w:rPr>
        <w:t xml:space="preserve">&lt; </w:t>
      </w:r>
      <w:proofErr w:type="spellStart"/>
      <w:r w:rsidRPr="006C3A19">
        <w:rPr>
          <w:rFonts w:eastAsia="Calibri"/>
          <w:lang w:eastAsia="ja-JP"/>
        </w:rPr>
        <w:t>F</w:t>
      </w:r>
      <w:r w:rsidRPr="006C3A19">
        <w:rPr>
          <w:rFonts w:eastAsia="Calibri"/>
          <w:vertAlign w:val="subscript"/>
          <w:lang w:eastAsia="ja-JP"/>
        </w:rPr>
        <w:t>pp</w:t>
      </w:r>
      <w:proofErr w:type="spellEnd"/>
      <w:r w:rsidRPr="006C3A19">
        <w:rPr>
          <w:rFonts w:eastAsia="Calibri"/>
          <w:lang w:eastAsia="ja-JP"/>
        </w:rPr>
        <w:t>.</w:t>
      </w:r>
    </w:p>
    <w:p w14:paraId="4D742E0B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7D172CFD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Что означают цифры у ядра атома азота </w:t>
      </w:r>
      <w:r w:rsidRPr="006C3A19">
        <w:rPr>
          <w:rFonts w:eastAsia="Calibri"/>
          <w:vertAlign w:val="superscript"/>
          <w:lang w:eastAsia="ja-JP"/>
        </w:rPr>
        <w:t>14</w:t>
      </w:r>
      <w:r w:rsidRPr="006C3A19">
        <w:rPr>
          <w:rFonts w:eastAsia="Calibri"/>
          <w:vertAlign w:val="subscript"/>
          <w:lang w:eastAsia="ja-JP"/>
        </w:rPr>
        <w:t>7</w:t>
      </w:r>
      <w:r w:rsidRPr="006C3A19">
        <w:rPr>
          <w:rFonts w:eastAsia="Calibri"/>
          <w:lang w:eastAsia="ja-JP"/>
        </w:rPr>
        <w:t>N?</w:t>
      </w:r>
    </w:p>
    <w:p w14:paraId="7D25F3AC" w14:textId="77777777" w:rsidR="0037012E" w:rsidRPr="006C3A19" w:rsidRDefault="0037012E" w:rsidP="00146B64">
      <w:pPr>
        <w:numPr>
          <w:ilvl w:val="0"/>
          <w:numId w:val="8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7 – число электронов, 14 – число протонов.</w:t>
      </w:r>
    </w:p>
    <w:p w14:paraId="340200CD" w14:textId="77777777" w:rsidR="0037012E" w:rsidRPr="006C3A19" w:rsidRDefault="0037012E" w:rsidP="00146B64">
      <w:pPr>
        <w:numPr>
          <w:ilvl w:val="0"/>
          <w:numId w:val="8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7 – число нейтронов, 14 – число протонов.</w:t>
      </w:r>
    </w:p>
    <w:p w14:paraId="4BE580EE" w14:textId="77777777" w:rsidR="0037012E" w:rsidRPr="006C3A19" w:rsidRDefault="0037012E" w:rsidP="00146B64">
      <w:pPr>
        <w:numPr>
          <w:ilvl w:val="0"/>
          <w:numId w:val="8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7 – число протонов, 14 – число протонов и нейтронов.</w:t>
      </w:r>
    </w:p>
    <w:p w14:paraId="3E8FF6BD" w14:textId="77777777" w:rsidR="0037012E" w:rsidRPr="006C3A19" w:rsidRDefault="0037012E" w:rsidP="00146B64">
      <w:pPr>
        <w:numPr>
          <w:ilvl w:val="0"/>
          <w:numId w:val="89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7 – число электронов, 14 – число нейтронов.</w:t>
      </w:r>
    </w:p>
    <w:p w14:paraId="33F9870E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6BEE820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Что представляет собой β-излучение?</w:t>
      </w:r>
    </w:p>
    <w:p w14:paraId="64DBC467" w14:textId="77777777" w:rsidR="0037012E" w:rsidRPr="006C3A19" w:rsidRDefault="0037012E" w:rsidP="00146B64">
      <w:pPr>
        <w:numPr>
          <w:ilvl w:val="0"/>
          <w:numId w:val="9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Поток быстрых электронов.</w:t>
      </w:r>
    </w:p>
    <w:p w14:paraId="5E0A86C5" w14:textId="77777777" w:rsidR="0037012E" w:rsidRPr="006C3A19" w:rsidRDefault="0037012E" w:rsidP="00146B64">
      <w:pPr>
        <w:numPr>
          <w:ilvl w:val="0"/>
          <w:numId w:val="9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Поток нейтронов.</w:t>
      </w:r>
    </w:p>
    <w:p w14:paraId="54E12E39" w14:textId="77777777" w:rsidR="0037012E" w:rsidRPr="006C3A19" w:rsidRDefault="0037012E" w:rsidP="00146B64">
      <w:pPr>
        <w:numPr>
          <w:ilvl w:val="0"/>
          <w:numId w:val="9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Поток квантов электромагнитного излучения.</w:t>
      </w:r>
    </w:p>
    <w:p w14:paraId="5DB727CF" w14:textId="77777777" w:rsidR="0037012E" w:rsidRPr="006C3A19" w:rsidRDefault="0037012E" w:rsidP="00146B64">
      <w:pPr>
        <w:numPr>
          <w:ilvl w:val="0"/>
          <w:numId w:val="90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Поток ядер гелия.</w:t>
      </w:r>
    </w:p>
    <w:p w14:paraId="567F07A4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6254F771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Элемент </w:t>
      </w:r>
      <w:r w:rsidRPr="006C3A19">
        <w:rPr>
          <w:rFonts w:eastAsia="Calibri"/>
          <w:vertAlign w:val="superscript"/>
          <w:lang w:eastAsia="ja-JP"/>
        </w:rPr>
        <w:t>А</w:t>
      </w:r>
      <w:r w:rsidRPr="006C3A19">
        <w:rPr>
          <w:rFonts w:eastAsia="Calibri"/>
          <w:vertAlign w:val="subscript"/>
          <w:lang w:eastAsia="ja-JP"/>
        </w:rPr>
        <w:t>Z</w:t>
      </w:r>
      <w:r w:rsidRPr="006C3A19">
        <w:rPr>
          <w:rFonts w:eastAsia="Calibri"/>
          <w:lang w:eastAsia="ja-JP"/>
        </w:rPr>
        <w:t>X испытал α-распад. Какой заряд и массовое число будет у нового элемента Υ?</w:t>
      </w:r>
    </w:p>
    <w:p w14:paraId="70A59439" w14:textId="77777777" w:rsidR="0037012E" w:rsidRPr="006C3A19" w:rsidRDefault="0037012E" w:rsidP="00146B64">
      <w:pPr>
        <w:numPr>
          <w:ilvl w:val="0"/>
          <w:numId w:val="91"/>
        </w:numPr>
        <w:spacing w:after="0" w:line="276" w:lineRule="auto"/>
        <w:contextualSpacing/>
        <w:jc w:val="both"/>
        <w:rPr>
          <w:rFonts w:eastAsia="Calibri"/>
          <w:lang w:val="pl-PL" w:eastAsia="ja-JP"/>
        </w:rPr>
      </w:pPr>
      <w:r w:rsidRPr="006C3A19">
        <w:rPr>
          <w:rFonts w:eastAsia="Calibri"/>
          <w:vertAlign w:val="superscript"/>
          <w:lang w:val="pl-PL" w:eastAsia="ja-JP"/>
        </w:rPr>
        <w:t>A</w:t>
      </w:r>
      <w:r w:rsidRPr="006C3A19">
        <w:rPr>
          <w:rFonts w:eastAsia="Calibri"/>
          <w:vertAlign w:val="subscript"/>
          <w:lang w:val="pl-PL" w:eastAsia="ja-JP"/>
        </w:rPr>
        <w:t>Z+1</w:t>
      </w:r>
      <w:r w:rsidRPr="006C3A19">
        <w:rPr>
          <w:rFonts w:eastAsia="Calibri"/>
          <w:lang w:val="pl-PL" w:eastAsia="ja-JP"/>
        </w:rPr>
        <w:t xml:space="preserve">Y.         2) </w:t>
      </w:r>
      <w:r w:rsidRPr="006C3A19">
        <w:rPr>
          <w:rFonts w:eastAsia="Calibri"/>
          <w:vertAlign w:val="superscript"/>
          <w:lang w:val="pl-PL" w:eastAsia="ja-JP"/>
        </w:rPr>
        <w:t>A-4</w:t>
      </w:r>
      <w:r w:rsidRPr="006C3A19">
        <w:rPr>
          <w:rFonts w:eastAsia="Calibri"/>
          <w:vertAlign w:val="subscript"/>
          <w:lang w:val="pl-PL" w:eastAsia="ja-JP"/>
        </w:rPr>
        <w:t>Z-2</w:t>
      </w:r>
      <w:r w:rsidRPr="006C3A19">
        <w:rPr>
          <w:rFonts w:eastAsia="Calibri"/>
          <w:lang w:val="pl-PL" w:eastAsia="ja-JP"/>
        </w:rPr>
        <w:t xml:space="preserve">Y.        3) </w:t>
      </w:r>
      <w:r w:rsidRPr="006C3A19">
        <w:rPr>
          <w:rFonts w:eastAsia="Calibri"/>
          <w:vertAlign w:val="superscript"/>
          <w:lang w:val="pl-PL" w:eastAsia="ja-JP"/>
        </w:rPr>
        <w:t>A-2</w:t>
      </w:r>
      <w:r w:rsidRPr="006C3A19">
        <w:rPr>
          <w:rFonts w:eastAsia="Calibri"/>
          <w:vertAlign w:val="subscript"/>
          <w:lang w:val="pl-PL" w:eastAsia="ja-JP"/>
        </w:rPr>
        <w:t>Z-4</w:t>
      </w:r>
      <w:r w:rsidRPr="006C3A19">
        <w:rPr>
          <w:rFonts w:eastAsia="Calibri"/>
          <w:lang w:val="pl-PL" w:eastAsia="ja-JP"/>
        </w:rPr>
        <w:t xml:space="preserve">Y.         4) </w:t>
      </w:r>
      <w:r w:rsidRPr="006C3A19">
        <w:rPr>
          <w:rFonts w:eastAsia="Calibri"/>
          <w:vertAlign w:val="superscript"/>
          <w:lang w:val="pl-PL" w:eastAsia="ja-JP"/>
        </w:rPr>
        <w:t>A</w:t>
      </w:r>
      <w:r w:rsidRPr="006C3A19">
        <w:rPr>
          <w:rFonts w:eastAsia="Calibri"/>
          <w:vertAlign w:val="subscript"/>
          <w:lang w:val="pl-PL" w:eastAsia="ja-JP"/>
        </w:rPr>
        <w:t>Z-1</w:t>
      </w:r>
      <w:r w:rsidRPr="006C3A19">
        <w:rPr>
          <w:rFonts w:eastAsia="Calibri"/>
          <w:lang w:val="pl-PL" w:eastAsia="ja-JP"/>
        </w:rPr>
        <w:t>Y.</w:t>
      </w:r>
    </w:p>
    <w:p w14:paraId="1B34374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val="pl-PL" w:eastAsia="ja-JP"/>
        </w:rPr>
      </w:pPr>
      <w:r w:rsidRPr="006C3A19">
        <w:rPr>
          <w:rFonts w:eastAsia="Calibri"/>
          <w:lang w:val="pl-PL" w:eastAsia="ja-JP"/>
        </w:rPr>
        <w:t xml:space="preserve"> </w:t>
      </w:r>
    </w:p>
    <w:p w14:paraId="3D3A9B0E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Каково соотношение между массой радиоактивного ядра </w:t>
      </w:r>
      <w:proofErr w:type="spellStart"/>
      <w:r w:rsidRPr="006C3A19">
        <w:rPr>
          <w:rFonts w:eastAsia="Calibri"/>
          <w:i/>
          <w:lang w:eastAsia="ja-JP"/>
        </w:rPr>
        <w:t>М</w:t>
      </w:r>
      <w:r w:rsidRPr="006C3A19">
        <w:rPr>
          <w:rFonts w:eastAsia="Calibri"/>
          <w:i/>
          <w:vertAlign w:val="subscript"/>
          <w:lang w:eastAsia="ja-JP"/>
        </w:rPr>
        <w:t>я</w:t>
      </w:r>
      <w:proofErr w:type="spellEnd"/>
      <w:r w:rsidRPr="006C3A19">
        <w:rPr>
          <w:rFonts w:eastAsia="Calibri"/>
          <w:lang w:eastAsia="ja-JP"/>
        </w:rPr>
        <w:t xml:space="preserve"> и суммой масс свободных протонов </w:t>
      </w:r>
      <w:proofErr w:type="spellStart"/>
      <w:r w:rsidRPr="006C3A19">
        <w:rPr>
          <w:rFonts w:eastAsia="Calibri"/>
          <w:i/>
          <w:lang w:eastAsia="ja-JP"/>
        </w:rPr>
        <w:t>Z·m</w:t>
      </w:r>
      <w:r w:rsidRPr="006C3A19">
        <w:rPr>
          <w:rFonts w:eastAsia="Calibri"/>
          <w:i/>
          <w:vertAlign w:val="subscript"/>
          <w:lang w:eastAsia="ja-JP"/>
        </w:rPr>
        <w:t>p</w:t>
      </w:r>
      <w:proofErr w:type="spellEnd"/>
      <w:r w:rsidRPr="006C3A19">
        <w:rPr>
          <w:rFonts w:eastAsia="Calibri"/>
          <w:lang w:eastAsia="ja-JP"/>
        </w:rPr>
        <w:t xml:space="preserve"> и свободных нейтронов </w:t>
      </w:r>
      <w:proofErr w:type="spellStart"/>
      <w:r w:rsidRPr="006C3A19">
        <w:rPr>
          <w:rFonts w:eastAsia="Calibri"/>
          <w:i/>
          <w:lang w:eastAsia="ja-JP"/>
        </w:rPr>
        <w:t>N·m</w:t>
      </w:r>
      <w:r w:rsidRPr="006C3A19">
        <w:rPr>
          <w:rFonts w:eastAsia="Calibri"/>
          <w:i/>
          <w:vertAlign w:val="subscript"/>
          <w:lang w:eastAsia="ja-JP"/>
        </w:rPr>
        <w:t>n</w:t>
      </w:r>
      <w:proofErr w:type="spellEnd"/>
      <w:r w:rsidRPr="006C3A19">
        <w:rPr>
          <w:rFonts w:eastAsia="Calibri"/>
          <w:lang w:eastAsia="ja-JP"/>
        </w:rPr>
        <w:t>, из которых составлено это ядро. Укажите правильный ответ.</w:t>
      </w:r>
    </w:p>
    <w:p w14:paraId="0C5B3B43" w14:textId="77777777" w:rsidR="0037012E" w:rsidRPr="006C3A19" w:rsidRDefault="0037012E" w:rsidP="00146B64">
      <w:pPr>
        <w:numPr>
          <w:ilvl w:val="0"/>
          <w:numId w:val="9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i/>
          <w:lang w:eastAsia="ja-JP"/>
        </w:rPr>
        <w:t>М</w:t>
      </w:r>
      <w:r w:rsidRPr="006C3A19">
        <w:rPr>
          <w:rFonts w:eastAsia="Calibri"/>
          <w:i/>
          <w:vertAlign w:val="subscript"/>
          <w:lang w:eastAsia="ja-JP"/>
        </w:rPr>
        <w:t>я</w:t>
      </w:r>
      <w:proofErr w:type="spellEnd"/>
      <w:r w:rsidRPr="006C3A19">
        <w:rPr>
          <w:rFonts w:eastAsia="Calibri"/>
          <w:i/>
          <w:lang w:eastAsia="ja-JP"/>
        </w:rPr>
        <w:t xml:space="preserve"> = (</w:t>
      </w:r>
      <w:proofErr w:type="spellStart"/>
      <w:r w:rsidRPr="006C3A19">
        <w:rPr>
          <w:rFonts w:eastAsia="Calibri"/>
          <w:i/>
          <w:lang w:eastAsia="ja-JP"/>
        </w:rPr>
        <w:t>Z·m</w:t>
      </w:r>
      <w:r w:rsidRPr="006C3A19">
        <w:rPr>
          <w:rFonts w:eastAsia="Calibri"/>
          <w:i/>
          <w:vertAlign w:val="subscript"/>
          <w:lang w:eastAsia="ja-JP"/>
        </w:rPr>
        <w:t>p</w:t>
      </w:r>
      <w:proofErr w:type="spellEnd"/>
      <w:r w:rsidRPr="006C3A19">
        <w:rPr>
          <w:rFonts w:eastAsia="Calibri"/>
          <w:i/>
          <w:lang w:eastAsia="ja-JP"/>
        </w:rPr>
        <w:t xml:space="preserve"> + </w:t>
      </w:r>
      <w:proofErr w:type="spellStart"/>
      <w:r w:rsidRPr="006C3A19">
        <w:rPr>
          <w:rFonts w:eastAsia="Calibri"/>
          <w:i/>
          <w:lang w:eastAsia="ja-JP"/>
        </w:rPr>
        <w:t>N·m</w:t>
      </w:r>
      <w:r w:rsidRPr="006C3A19">
        <w:rPr>
          <w:rFonts w:eastAsia="Calibri"/>
          <w:i/>
          <w:vertAlign w:val="subscript"/>
          <w:lang w:eastAsia="ja-JP"/>
        </w:rPr>
        <w:t>n</w:t>
      </w:r>
      <w:proofErr w:type="spellEnd"/>
      <w:r w:rsidRPr="006C3A19">
        <w:rPr>
          <w:rFonts w:eastAsia="Calibri"/>
          <w:i/>
          <w:lang w:eastAsia="ja-JP"/>
        </w:rPr>
        <w:t>).</w:t>
      </w:r>
    </w:p>
    <w:p w14:paraId="22FD1E48" w14:textId="77777777" w:rsidR="0037012E" w:rsidRPr="006C3A19" w:rsidRDefault="0037012E" w:rsidP="00146B64">
      <w:pPr>
        <w:numPr>
          <w:ilvl w:val="0"/>
          <w:numId w:val="9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i/>
          <w:lang w:eastAsia="ja-JP"/>
        </w:rPr>
        <w:t>М</w:t>
      </w:r>
      <w:r w:rsidRPr="006C3A19">
        <w:rPr>
          <w:rFonts w:eastAsia="Calibri"/>
          <w:i/>
          <w:vertAlign w:val="subscript"/>
          <w:lang w:eastAsia="ja-JP"/>
        </w:rPr>
        <w:t>я</w:t>
      </w:r>
      <w:proofErr w:type="spellEnd"/>
      <w:r w:rsidRPr="006C3A19">
        <w:rPr>
          <w:rFonts w:eastAsia="Calibri"/>
          <w:i/>
          <w:lang w:eastAsia="ja-JP"/>
        </w:rPr>
        <w:t xml:space="preserve"> &lt; (</w:t>
      </w:r>
      <w:proofErr w:type="spellStart"/>
      <w:r w:rsidRPr="006C3A19">
        <w:rPr>
          <w:rFonts w:eastAsia="Calibri"/>
          <w:i/>
          <w:lang w:eastAsia="ja-JP"/>
        </w:rPr>
        <w:t>Z·m</w:t>
      </w:r>
      <w:r w:rsidRPr="006C3A19">
        <w:rPr>
          <w:rFonts w:eastAsia="Calibri"/>
          <w:i/>
          <w:vertAlign w:val="subscript"/>
          <w:lang w:eastAsia="ja-JP"/>
        </w:rPr>
        <w:t>p</w:t>
      </w:r>
      <w:proofErr w:type="spellEnd"/>
      <w:r w:rsidRPr="006C3A19">
        <w:rPr>
          <w:rFonts w:eastAsia="Calibri"/>
          <w:i/>
          <w:lang w:eastAsia="ja-JP"/>
        </w:rPr>
        <w:t xml:space="preserve"> + </w:t>
      </w:r>
      <w:proofErr w:type="spellStart"/>
      <w:r w:rsidRPr="006C3A19">
        <w:rPr>
          <w:rFonts w:eastAsia="Calibri"/>
          <w:i/>
          <w:lang w:eastAsia="ja-JP"/>
        </w:rPr>
        <w:t>N·m</w:t>
      </w:r>
      <w:r w:rsidRPr="006C3A19">
        <w:rPr>
          <w:rFonts w:eastAsia="Calibri"/>
          <w:i/>
          <w:vertAlign w:val="subscript"/>
          <w:lang w:eastAsia="ja-JP"/>
        </w:rPr>
        <w:t>n</w:t>
      </w:r>
      <w:proofErr w:type="spellEnd"/>
      <w:r w:rsidRPr="006C3A19">
        <w:rPr>
          <w:rFonts w:eastAsia="Calibri"/>
          <w:i/>
          <w:lang w:eastAsia="ja-JP"/>
        </w:rPr>
        <w:t>).</w:t>
      </w:r>
    </w:p>
    <w:p w14:paraId="637F78AF" w14:textId="77777777" w:rsidR="0037012E" w:rsidRPr="006C3A19" w:rsidRDefault="0037012E" w:rsidP="00146B64">
      <w:pPr>
        <w:numPr>
          <w:ilvl w:val="0"/>
          <w:numId w:val="9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proofErr w:type="spellStart"/>
      <w:r w:rsidRPr="006C3A19">
        <w:rPr>
          <w:rFonts w:eastAsia="Calibri"/>
          <w:i/>
          <w:lang w:eastAsia="ja-JP"/>
        </w:rPr>
        <w:t>М</w:t>
      </w:r>
      <w:r w:rsidRPr="006C3A19">
        <w:rPr>
          <w:rFonts w:eastAsia="Calibri"/>
          <w:i/>
          <w:vertAlign w:val="subscript"/>
          <w:lang w:eastAsia="ja-JP"/>
        </w:rPr>
        <w:t>я</w:t>
      </w:r>
      <w:proofErr w:type="spellEnd"/>
      <w:r w:rsidRPr="006C3A19">
        <w:rPr>
          <w:rFonts w:eastAsia="Calibri"/>
          <w:i/>
          <w:lang w:eastAsia="ja-JP"/>
        </w:rPr>
        <w:t xml:space="preserve"> &gt; (</w:t>
      </w:r>
      <w:proofErr w:type="spellStart"/>
      <w:r w:rsidRPr="006C3A19">
        <w:rPr>
          <w:rFonts w:eastAsia="Calibri"/>
          <w:i/>
          <w:lang w:eastAsia="ja-JP"/>
        </w:rPr>
        <w:t>Z·m</w:t>
      </w:r>
      <w:r w:rsidRPr="006C3A19">
        <w:rPr>
          <w:rFonts w:eastAsia="Calibri"/>
          <w:i/>
          <w:vertAlign w:val="subscript"/>
          <w:lang w:eastAsia="ja-JP"/>
        </w:rPr>
        <w:t>p</w:t>
      </w:r>
      <w:proofErr w:type="spellEnd"/>
      <w:r w:rsidRPr="006C3A19">
        <w:rPr>
          <w:rFonts w:eastAsia="Calibri"/>
          <w:i/>
          <w:lang w:eastAsia="ja-JP"/>
        </w:rPr>
        <w:t xml:space="preserve"> + </w:t>
      </w:r>
      <w:proofErr w:type="spellStart"/>
      <w:r w:rsidRPr="006C3A19">
        <w:rPr>
          <w:rFonts w:eastAsia="Calibri"/>
          <w:i/>
          <w:lang w:eastAsia="ja-JP"/>
        </w:rPr>
        <w:t>N·m</w:t>
      </w:r>
      <w:r w:rsidRPr="006C3A19">
        <w:rPr>
          <w:rFonts w:eastAsia="Calibri"/>
          <w:i/>
          <w:vertAlign w:val="subscript"/>
          <w:lang w:eastAsia="ja-JP"/>
        </w:rPr>
        <w:t>n</w:t>
      </w:r>
      <w:proofErr w:type="spellEnd"/>
      <w:r w:rsidRPr="006C3A19">
        <w:rPr>
          <w:rFonts w:eastAsia="Calibri"/>
          <w:i/>
          <w:lang w:eastAsia="ja-JP"/>
        </w:rPr>
        <w:t>).</w:t>
      </w:r>
    </w:p>
    <w:p w14:paraId="2C45CB2F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0C909C59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Дан график зависимости числа не распавшихся ядер эрбия от времени. Каков период полураспада этого изотопа эрбия? 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8"/>
        <w:gridCol w:w="4668"/>
      </w:tblGrid>
      <w:tr w:rsidR="0037012E" w:rsidRPr="006C3A19" w14:paraId="56339C5E" w14:textId="77777777" w:rsidTr="0037012E"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22CAC6BE" w14:textId="77777777" w:rsidR="0037012E" w:rsidRPr="006C3A19" w:rsidRDefault="0037012E" w:rsidP="00146B64">
            <w:pPr>
              <w:numPr>
                <w:ilvl w:val="0"/>
                <w:numId w:val="9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50 ч.</w:t>
            </w:r>
          </w:p>
          <w:p w14:paraId="58373AA4" w14:textId="77777777" w:rsidR="0037012E" w:rsidRPr="006C3A19" w:rsidRDefault="0037012E" w:rsidP="00146B64">
            <w:pPr>
              <w:numPr>
                <w:ilvl w:val="0"/>
                <w:numId w:val="9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100 ч.</w:t>
            </w:r>
          </w:p>
          <w:p w14:paraId="59D19AB1" w14:textId="77777777" w:rsidR="0037012E" w:rsidRPr="006C3A19" w:rsidRDefault="0037012E" w:rsidP="00146B64">
            <w:pPr>
              <w:numPr>
                <w:ilvl w:val="0"/>
                <w:numId w:val="9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150 ч.</w:t>
            </w:r>
          </w:p>
          <w:p w14:paraId="59284E78" w14:textId="77777777" w:rsidR="0037012E" w:rsidRPr="006C3A19" w:rsidRDefault="0037012E" w:rsidP="00146B64">
            <w:pPr>
              <w:numPr>
                <w:ilvl w:val="0"/>
                <w:numId w:val="93"/>
              </w:num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200 ч.</w:t>
            </w:r>
          </w:p>
        </w:tc>
        <w:tc>
          <w:tcPr>
            <w:tcW w:w="4668" w:type="dxa"/>
            <w:tcBorders>
              <w:top w:val="nil"/>
              <w:left w:val="nil"/>
              <w:bottom w:val="nil"/>
              <w:right w:val="nil"/>
            </w:tcBorders>
          </w:tcPr>
          <w:p w14:paraId="7A572715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  <w:r w:rsidRPr="006C3A19">
              <w:rPr>
                <w:noProof/>
              </w:rPr>
              <w:drawing>
                <wp:inline distT="0" distB="0" distL="0" distR="0" wp14:anchorId="2CEF1EE0" wp14:editId="6C80479F">
                  <wp:extent cx="1630680" cy="1310640"/>
                  <wp:effectExtent l="19050" t="0" r="7620" b="0"/>
                  <wp:docPr id="108" name="Рисунок 108" descr="C:\Users\W-book\AppData\Local\Temp\ksohtml12872\wps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Рисунок 108" descr="C:\Users\W-book\AppData\Local\Temp\ksohtml12872\wps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680" cy="1310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835A7E" w14:textId="77777777" w:rsidR="0037012E" w:rsidRPr="006C3A19" w:rsidRDefault="0037012E" w:rsidP="0037012E">
            <w:pPr>
              <w:spacing w:line="276" w:lineRule="auto"/>
              <w:contextualSpacing/>
              <w:jc w:val="both"/>
              <w:rPr>
                <w:rFonts w:eastAsia="Calibri"/>
                <w:lang w:eastAsia="ja-JP"/>
              </w:rPr>
            </w:pPr>
          </w:p>
        </w:tc>
      </w:tr>
    </w:tbl>
    <w:p w14:paraId="1502A11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0EA81CA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Какое из приведенных ниже выражений определяет понятие цепная ядерная реакция? Укажите правильный ответ.</w:t>
      </w:r>
    </w:p>
    <w:p w14:paraId="5F81F015" w14:textId="77777777" w:rsidR="0037012E" w:rsidRPr="006C3A19" w:rsidRDefault="0037012E" w:rsidP="00146B64">
      <w:pPr>
        <w:numPr>
          <w:ilvl w:val="0"/>
          <w:numId w:val="9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Процесс самопроизвольного распада ядер атомов некоторых химических элементов.</w:t>
      </w:r>
    </w:p>
    <w:p w14:paraId="16E43D55" w14:textId="77777777" w:rsidR="0037012E" w:rsidRPr="006C3A19" w:rsidRDefault="0037012E" w:rsidP="00146B64">
      <w:pPr>
        <w:numPr>
          <w:ilvl w:val="0"/>
          <w:numId w:val="9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Процесс превращения атомных ядер, происходящий в результате их взаимодействия с элементарными частицами или друг с другом.</w:t>
      </w:r>
    </w:p>
    <w:p w14:paraId="4D11A857" w14:textId="77777777" w:rsidR="0037012E" w:rsidRPr="006C3A19" w:rsidRDefault="0037012E" w:rsidP="00146B64">
      <w:pPr>
        <w:numPr>
          <w:ilvl w:val="0"/>
          <w:numId w:val="94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lastRenderedPageBreak/>
        <w:t>Процесс деления атомных ядер некоторых химических элементов, происходящий под действием нейтронов, образующихся в процессе самой ядерной реакции.</w:t>
      </w:r>
    </w:p>
    <w:p w14:paraId="3973EFDE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2FC5DE75" w14:textId="77777777" w:rsidR="0037012E" w:rsidRPr="006C3A19" w:rsidRDefault="0037012E" w:rsidP="00146B64">
      <w:pPr>
        <w:numPr>
          <w:ilvl w:val="0"/>
          <w:numId w:val="8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Какие вещества из перечисленных ниже могут быть использованы в ядерных реакторах в качестве замедлителей нейтронов?</w:t>
      </w:r>
    </w:p>
    <w:p w14:paraId="54F3FAEE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А. Графит.      Б. Кадмий.       В. Тяжелая вода.         Г. Бор.</w:t>
      </w:r>
    </w:p>
    <w:p w14:paraId="2EEE60CB" w14:textId="77777777" w:rsidR="0037012E" w:rsidRPr="006C3A19" w:rsidRDefault="0037012E" w:rsidP="00146B64">
      <w:pPr>
        <w:numPr>
          <w:ilvl w:val="0"/>
          <w:numId w:val="9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А и В.                    3) А и Б.</w:t>
      </w:r>
    </w:p>
    <w:p w14:paraId="0A04078B" w14:textId="77777777" w:rsidR="0037012E" w:rsidRPr="006C3A19" w:rsidRDefault="0037012E" w:rsidP="00146B64">
      <w:pPr>
        <w:numPr>
          <w:ilvl w:val="0"/>
          <w:numId w:val="95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Б и Г.                     4) В и Г.</w:t>
      </w:r>
    </w:p>
    <w:p w14:paraId="57A2110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</w:p>
    <w:p w14:paraId="7F73EF7D" w14:textId="77777777" w:rsidR="0037012E" w:rsidRPr="006C3A19" w:rsidRDefault="0037012E" w:rsidP="0037012E">
      <w:pPr>
        <w:spacing w:after="0" w:line="276" w:lineRule="auto"/>
        <w:contextualSpacing/>
        <w:jc w:val="center"/>
        <w:rPr>
          <w:rFonts w:eastAsia="Calibri"/>
          <w:b/>
          <w:lang w:eastAsia="ja-JP"/>
        </w:rPr>
      </w:pPr>
      <w:r w:rsidRPr="006C3A19">
        <w:rPr>
          <w:rFonts w:eastAsia="Calibri"/>
          <w:b/>
          <w:lang w:eastAsia="ja-JP"/>
        </w:rPr>
        <w:t>ОТВЕТЫ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  <w:gridCol w:w="924"/>
      </w:tblGrid>
      <w:tr w:rsidR="0037012E" w:rsidRPr="006C3A19" w14:paraId="2EE8AC05" w14:textId="77777777" w:rsidTr="0037012E"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78639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4A4FD45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894FB42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677FFD9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4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49EFEC0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5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29FDA33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6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982B72F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7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6BA6C0E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8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8D010B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9</w:t>
            </w:r>
          </w:p>
        </w:tc>
        <w:tc>
          <w:tcPr>
            <w:tcW w:w="92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11E9FE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10</w:t>
            </w:r>
          </w:p>
        </w:tc>
      </w:tr>
      <w:tr w:rsidR="0037012E" w:rsidRPr="006C3A19" w14:paraId="75F25270" w14:textId="77777777" w:rsidTr="0037012E">
        <w:tc>
          <w:tcPr>
            <w:tcW w:w="92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C0C84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24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218EF7B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1A81F1E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9BEAF25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351F1FE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9BD3EB0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C1AE697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2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F0D1AFA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4D0C6DC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86997D3" w14:textId="77777777" w:rsidR="0037012E" w:rsidRPr="006C3A19" w:rsidRDefault="0037012E" w:rsidP="0037012E">
            <w:pPr>
              <w:spacing w:line="276" w:lineRule="auto"/>
              <w:contextualSpacing/>
              <w:jc w:val="center"/>
              <w:rPr>
                <w:rFonts w:eastAsia="Calibri"/>
                <w:lang w:eastAsia="ja-JP"/>
              </w:rPr>
            </w:pPr>
            <w:r w:rsidRPr="006C3A19">
              <w:rPr>
                <w:rFonts w:eastAsia="Calibri"/>
                <w:lang w:eastAsia="ja-JP"/>
              </w:rPr>
              <w:t>1</w:t>
            </w:r>
          </w:p>
        </w:tc>
      </w:tr>
    </w:tbl>
    <w:p w14:paraId="6C519C41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</w:t>
      </w:r>
      <w:r w:rsidRPr="006C3A19">
        <w:rPr>
          <w:rFonts w:eastAsia="Calibri"/>
          <w:lang w:eastAsia="ja-JP"/>
        </w:rPr>
        <w:br w:type="page"/>
      </w:r>
    </w:p>
    <w:p w14:paraId="11E45656" w14:textId="77777777" w:rsidR="0037012E" w:rsidRPr="006C3A19" w:rsidRDefault="0037012E" w:rsidP="0037012E">
      <w:pPr>
        <w:keepNext/>
        <w:keepLines/>
        <w:spacing w:before="240" w:after="0" w:line="276" w:lineRule="auto"/>
        <w:outlineLvl w:val="0"/>
        <w:rPr>
          <w:rFonts w:eastAsia="Calibri"/>
          <w:b/>
          <w:bCs/>
          <w:lang w:eastAsia="ja-JP"/>
        </w:rPr>
      </w:pPr>
      <w:bookmarkStart w:id="0" w:name="_Toc125460273"/>
      <w:r w:rsidRPr="006C3A19">
        <w:rPr>
          <w:rFonts w:eastAsia="Calibri"/>
          <w:b/>
          <w:bCs/>
          <w:lang w:eastAsia="ja-JP"/>
        </w:rPr>
        <w:lastRenderedPageBreak/>
        <w:t>2. Оценочные материалы для рубежного контроля</w:t>
      </w:r>
      <w:bookmarkEnd w:id="0"/>
    </w:p>
    <w:p w14:paraId="7FD0EA4B" w14:textId="77777777" w:rsidR="0037012E" w:rsidRPr="006C3A19" w:rsidRDefault="0037012E" w:rsidP="0037012E">
      <w:pPr>
        <w:spacing w:after="0" w:line="276" w:lineRule="auto"/>
        <w:rPr>
          <w:rFonts w:eastAsia="Times New Roman"/>
          <w:lang w:eastAsia="ja-JP"/>
        </w:rPr>
      </w:pPr>
    </w:p>
    <w:p w14:paraId="0CB94346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>Критерии оценки контрольных работ.</w:t>
      </w:r>
    </w:p>
    <w:p w14:paraId="3A568A01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Рекомендуемые критерии оценивания </w:t>
      </w:r>
      <w:r w:rsidRPr="006C3A19">
        <w:rPr>
          <w:rFonts w:eastAsia="Calibri"/>
          <w:b/>
          <w:lang w:eastAsia="ja-JP"/>
        </w:rPr>
        <w:t>расчётных задач</w:t>
      </w:r>
      <w:r w:rsidRPr="006C3A19">
        <w:rPr>
          <w:rFonts w:eastAsia="Calibri"/>
          <w:lang w:eastAsia="ja-JP"/>
        </w:rPr>
        <w:t>:</w:t>
      </w:r>
    </w:p>
    <w:p w14:paraId="24F91D55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2 балла – приведено полное правильное решение, включающее следующие элементы:</w:t>
      </w:r>
    </w:p>
    <w:p w14:paraId="03E71EF9" w14:textId="77777777" w:rsidR="0037012E" w:rsidRPr="006C3A19" w:rsidRDefault="0037012E" w:rsidP="00146B6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Записаны физические закономерности, применение которых необходимо и достаточно для решения данной задачи;</w:t>
      </w:r>
    </w:p>
    <w:p w14:paraId="549BE8CF" w14:textId="77777777" w:rsidR="0037012E" w:rsidRPr="006C3A19" w:rsidRDefault="0037012E" w:rsidP="00146B6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Выполнены необходимые математические преобразования и расчёты (возможно, с вычислением промежуточных величин, то есть «по частям»), получен верный ответ (при округлении погрешность не должна превышать 10%) с указанием единиц измерения.</w:t>
      </w:r>
    </w:p>
    <w:p w14:paraId="7C3F296F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1 балл – приведено неполное решение или решение, содержащее ошибки:</w:t>
      </w:r>
    </w:p>
    <w:p w14:paraId="1E25782B" w14:textId="77777777" w:rsidR="0037012E" w:rsidRPr="006C3A19" w:rsidRDefault="0037012E" w:rsidP="00146B64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Записаны не все необходимые для решения физические закономерности;</w:t>
      </w:r>
    </w:p>
    <w:p w14:paraId="1E7FD261" w14:textId="77777777" w:rsidR="0037012E" w:rsidRPr="006C3A19" w:rsidRDefault="0037012E" w:rsidP="0037012E">
      <w:pPr>
        <w:spacing w:after="0" w:line="276" w:lineRule="auto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ИЛИ</w:t>
      </w:r>
    </w:p>
    <w:p w14:paraId="28B69507" w14:textId="77777777" w:rsidR="0037012E" w:rsidRPr="006C3A19" w:rsidRDefault="0037012E" w:rsidP="00146B64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 записях необходимых для решения физических закономерностях имеются ошибки;</w:t>
      </w:r>
    </w:p>
    <w:p w14:paraId="7F7FF373" w14:textId="77777777" w:rsidR="0037012E" w:rsidRPr="006C3A19" w:rsidRDefault="0037012E" w:rsidP="0037012E">
      <w:pPr>
        <w:spacing w:after="0" w:line="276" w:lineRule="auto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ИЛИ</w:t>
      </w:r>
    </w:p>
    <w:p w14:paraId="6AAB6EAC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 Допущены ошибки в математических преобразованиях или вычислениях.</w:t>
      </w:r>
    </w:p>
    <w:p w14:paraId="4DC1ABE7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0 баллов – решение задачи полностью неверное ИЛИ отсутствует.</w:t>
      </w:r>
    </w:p>
    <w:p w14:paraId="19EC9A95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 xml:space="preserve">Рекомендуемые критерии оценивания </w:t>
      </w:r>
      <w:r w:rsidRPr="006C3A19">
        <w:rPr>
          <w:rFonts w:eastAsia="Calibri"/>
          <w:b/>
          <w:lang w:eastAsia="ja-JP"/>
        </w:rPr>
        <w:t>качественных задач</w:t>
      </w:r>
      <w:r w:rsidRPr="006C3A19">
        <w:rPr>
          <w:rFonts w:eastAsia="Calibri"/>
          <w:lang w:eastAsia="ja-JP"/>
        </w:rPr>
        <w:t>:</w:t>
      </w:r>
    </w:p>
    <w:p w14:paraId="24F2FB8E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2 балла – приведено полное правильное решение, включающее следующие элементы:</w:t>
      </w:r>
    </w:p>
    <w:p w14:paraId="18A93D9F" w14:textId="77777777" w:rsidR="0037012E" w:rsidRPr="006C3A19" w:rsidRDefault="0037012E" w:rsidP="00146B6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Верно указаны физические явления ИЛИ записаны физические закономерности, применение которых необходимо и достаточно для решения данной задачи;</w:t>
      </w:r>
    </w:p>
    <w:p w14:paraId="2FADB7BB" w14:textId="77777777" w:rsidR="0037012E" w:rsidRPr="006C3A19" w:rsidRDefault="0037012E" w:rsidP="00146B6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Проведены корректные рассуждения, сформулирован верный ответ.</w:t>
      </w:r>
    </w:p>
    <w:p w14:paraId="366E58E6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1 балл – приведено неполное решение или решение, содержащее ошибки:</w:t>
      </w:r>
    </w:p>
    <w:p w14:paraId="425552D6" w14:textId="77777777" w:rsidR="0037012E" w:rsidRPr="006C3A19" w:rsidRDefault="0037012E" w:rsidP="00146B64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Записаны не все необходимые для решения физические явления и закономерности;</w:t>
      </w:r>
    </w:p>
    <w:p w14:paraId="5E57A911" w14:textId="77777777" w:rsidR="0037012E" w:rsidRPr="006C3A19" w:rsidRDefault="0037012E" w:rsidP="0037012E">
      <w:pPr>
        <w:spacing w:after="0" w:line="276" w:lineRule="auto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ИЛИ</w:t>
      </w:r>
    </w:p>
    <w:p w14:paraId="63FDDC65" w14:textId="77777777" w:rsidR="0037012E" w:rsidRPr="006C3A19" w:rsidRDefault="0037012E" w:rsidP="00146B64">
      <w:pPr>
        <w:numPr>
          <w:ilvl w:val="0"/>
          <w:numId w:val="3"/>
        </w:num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Верно указаны все необходимые для решения физические явления и закономерности, но ответ явно не сформулирован;</w:t>
      </w:r>
    </w:p>
    <w:p w14:paraId="1CFD0C20" w14:textId="77777777" w:rsidR="0037012E" w:rsidRPr="006C3A19" w:rsidRDefault="0037012E" w:rsidP="0037012E">
      <w:pPr>
        <w:spacing w:after="0" w:line="276" w:lineRule="auto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ИЛИ</w:t>
      </w:r>
    </w:p>
    <w:p w14:paraId="32C6DDA6" w14:textId="77777777" w:rsidR="0037012E" w:rsidRPr="006C3A19" w:rsidRDefault="0037012E" w:rsidP="0037012E">
      <w:pPr>
        <w:spacing w:after="0" w:line="276" w:lineRule="auto"/>
        <w:contextualSpacing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Указаны физические явления и закономерности, но в приведённых рассуждениях содержатся ошибки.</w:t>
      </w:r>
    </w:p>
    <w:p w14:paraId="123201B9" w14:textId="77777777" w:rsidR="0037012E" w:rsidRPr="006C3A19" w:rsidRDefault="0037012E" w:rsidP="0037012E">
      <w:pPr>
        <w:spacing w:after="0" w:line="276" w:lineRule="auto"/>
        <w:jc w:val="both"/>
        <w:rPr>
          <w:rFonts w:eastAsia="Calibri"/>
          <w:lang w:eastAsia="ja-JP"/>
        </w:rPr>
      </w:pPr>
      <w:r w:rsidRPr="006C3A19">
        <w:rPr>
          <w:rFonts w:eastAsia="Calibri"/>
          <w:lang w:eastAsia="ja-JP"/>
        </w:rPr>
        <w:t>0 баллов – решение задачи полностью неверное ИЛИ отсутствует.</w:t>
      </w:r>
    </w:p>
    <w:p w14:paraId="2378D693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>Перевод в пятибалльную систему:</w:t>
      </w:r>
    </w:p>
    <w:p w14:paraId="6DCC7A00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lang w:eastAsia="ja-JP"/>
        </w:rPr>
        <w:lastRenderedPageBreak/>
        <w:t xml:space="preserve"> </w:t>
      </w:r>
    </w:p>
    <w:tbl>
      <w:tblPr>
        <w:tblStyle w:val="3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5"/>
        <w:gridCol w:w="2346"/>
        <w:gridCol w:w="2346"/>
        <w:gridCol w:w="2348"/>
      </w:tblGrid>
      <w:tr w:rsidR="0037012E" w:rsidRPr="006C3A19" w14:paraId="37A5551B" w14:textId="77777777" w:rsidTr="0037012E"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13F78" w14:textId="77777777" w:rsidR="0037012E" w:rsidRPr="006C3A19" w:rsidRDefault="0037012E" w:rsidP="0037012E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ja-JP"/>
              </w:rPr>
            </w:pPr>
            <w:r w:rsidRPr="006C3A19">
              <w:rPr>
                <w:b/>
                <w:bCs/>
                <w:sz w:val="28"/>
                <w:szCs w:val="28"/>
                <w:lang w:eastAsia="ja-JP"/>
              </w:rPr>
              <w:t>«5»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CC6F9" w14:textId="77777777" w:rsidR="0037012E" w:rsidRPr="006C3A19" w:rsidRDefault="0037012E" w:rsidP="0037012E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ja-JP"/>
              </w:rPr>
            </w:pPr>
            <w:r w:rsidRPr="006C3A19">
              <w:rPr>
                <w:b/>
                <w:bCs/>
                <w:sz w:val="28"/>
                <w:szCs w:val="28"/>
                <w:lang w:eastAsia="ja-JP"/>
              </w:rPr>
              <w:t>«4»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9F2E9" w14:textId="77777777" w:rsidR="0037012E" w:rsidRPr="006C3A19" w:rsidRDefault="0037012E" w:rsidP="0037012E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ja-JP"/>
              </w:rPr>
            </w:pPr>
            <w:r w:rsidRPr="006C3A19">
              <w:rPr>
                <w:b/>
                <w:bCs/>
                <w:sz w:val="28"/>
                <w:szCs w:val="28"/>
                <w:lang w:eastAsia="ja-JP"/>
              </w:rPr>
              <w:t>«3»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88DD0" w14:textId="77777777" w:rsidR="0037012E" w:rsidRPr="006C3A19" w:rsidRDefault="0037012E" w:rsidP="0037012E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ja-JP"/>
              </w:rPr>
            </w:pPr>
            <w:r w:rsidRPr="006C3A19">
              <w:rPr>
                <w:b/>
                <w:bCs/>
                <w:sz w:val="28"/>
                <w:szCs w:val="28"/>
                <w:lang w:eastAsia="ja-JP"/>
              </w:rPr>
              <w:t>«2»</w:t>
            </w:r>
          </w:p>
        </w:tc>
      </w:tr>
      <w:tr w:rsidR="0037012E" w:rsidRPr="006C3A19" w14:paraId="654B99F8" w14:textId="77777777" w:rsidTr="0037012E">
        <w:tc>
          <w:tcPr>
            <w:tcW w:w="238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EC00D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</w:p>
          <w:p w14:paraId="1CDAAB5C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  <w:r w:rsidRPr="006C3A19">
              <w:rPr>
                <w:sz w:val="28"/>
                <w:szCs w:val="28"/>
                <w:lang w:eastAsia="ja-JP"/>
              </w:rPr>
              <w:t>11-12 баллов</w:t>
            </w:r>
          </w:p>
        </w:tc>
        <w:tc>
          <w:tcPr>
            <w:tcW w:w="238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ECACD6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</w:p>
          <w:p w14:paraId="11AF3B01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  <w:r w:rsidRPr="006C3A19">
              <w:rPr>
                <w:sz w:val="28"/>
                <w:szCs w:val="28"/>
                <w:lang w:eastAsia="ja-JP"/>
              </w:rPr>
              <w:t>8-10 баллов</w:t>
            </w:r>
          </w:p>
        </w:tc>
        <w:tc>
          <w:tcPr>
            <w:tcW w:w="238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773DC1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</w:p>
          <w:p w14:paraId="1B88C4EC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  <w:r w:rsidRPr="006C3A19">
              <w:rPr>
                <w:sz w:val="28"/>
                <w:szCs w:val="28"/>
                <w:lang w:eastAsia="ja-JP"/>
              </w:rPr>
              <w:t>5-7 баллов</w:t>
            </w:r>
          </w:p>
        </w:tc>
        <w:tc>
          <w:tcPr>
            <w:tcW w:w="238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740DD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</w:p>
          <w:p w14:paraId="708041CA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  <w:r w:rsidRPr="006C3A19">
              <w:rPr>
                <w:sz w:val="28"/>
                <w:szCs w:val="28"/>
                <w:lang w:eastAsia="ja-JP"/>
              </w:rPr>
              <w:t>4 баллов и меньше</w:t>
            </w:r>
          </w:p>
          <w:p w14:paraId="0368C49E" w14:textId="77777777" w:rsidR="0037012E" w:rsidRPr="006C3A19" w:rsidRDefault="0037012E" w:rsidP="0037012E">
            <w:pPr>
              <w:spacing w:line="276" w:lineRule="auto"/>
              <w:jc w:val="center"/>
              <w:rPr>
                <w:sz w:val="28"/>
                <w:szCs w:val="28"/>
                <w:lang w:eastAsia="ja-JP"/>
              </w:rPr>
            </w:pPr>
          </w:p>
        </w:tc>
      </w:tr>
    </w:tbl>
    <w:p w14:paraId="205E9E41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lang w:eastAsia="ja-JP"/>
        </w:rPr>
      </w:pPr>
      <w:r w:rsidRPr="006C3A19">
        <w:rPr>
          <w:rFonts w:eastAsia="Times New Roman"/>
          <w:lang w:eastAsia="ja-JP"/>
        </w:rPr>
        <w:t xml:space="preserve"> </w:t>
      </w:r>
    </w:p>
    <w:p w14:paraId="68E9F150" w14:textId="77777777" w:rsidR="00834D14" w:rsidRPr="006C3A19" w:rsidRDefault="00E82728" w:rsidP="00E82728">
      <w:pPr>
        <w:spacing w:after="200" w:line="276" w:lineRule="auto"/>
        <w:jc w:val="center"/>
        <w:rPr>
          <w:rFonts w:eastAsia="Calibri"/>
          <w:b/>
        </w:rPr>
      </w:pPr>
      <w:r w:rsidRPr="006C3A19">
        <w:rPr>
          <w:rFonts w:eastAsia="Calibri"/>
          <w:b/>
        </w:rPr>
        <w:t>Контрольная работа №1</w:t>
      </w:r>
    </w:p>
    <w:p w14:paraId="71DB71C3" w14:textId="77777777" w:rsidR="00E82728" w:rsidRPr="006C3A19" w:rsidRDefault="00E82728" w:rsidP="00E82728">
      <w:pPr>
        <w:spacing w:after="200" w:line="276" w:lineRule="auto"/>
        <w:jc w:val="center"/>
        <w:rPr>
          <w:rFonts w:eastAsia="Calibri"/>
          <w:b/>
        </w:rPr>
      </w:pPr>
      <w:r w:rsidRPr="006C3A19">
        <w:rPr>
          <w:rFonts w:eastAsia="Calibri"/>
          <w:b/>
        </w:rPr>
        <w:t>«Механика»</w:t>
      </w:r>
    </w:p>
    <w:p w14:paraId="0AA82EAB" w14:textId="77777777" w:rsidR="00834D14" w:rsidRPr="006C3A19" w:rsidRDefault="00834D14" w:rsidP="00834D14">
      <w:pPr>
        <w:spacing w:after="200" w:line="276" w:lineRule="auto"/>
        <w:rPr>
          <w:rFonts w:eastAsia="Calibri"/>
        </w:rPr>
      </w:pPr>
      <w:r w:rsidRPr="006C3A19">
        <w:rPr>
          <w:rFonts w:eastAsia="Calibri"/>
        </w:rPr>
        <w:t>1. Движение материальной точки задано уравнением. Определить вид движения и характеристики движения. Х = 40 +25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 xml:space="preserve"> – 3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  <w:vertAlign w:val="superscript"/>
          <w:lang w:val="en-US"/>
        </w:rPr>
        <w:t>2</w:t>
      </w:r>
      <w:r w:rsidRPr="006C3A19">
        <w:rPr>
          <w:rFonts w:eastAsia="Calibri"/>
          <w:lang w:val="en-US"/>
        </w:rPr>
        <w:t xml:space="preserve">    </w:t>
      </w:r>
    </w:p>
    <w:p w14:paraId="71130E17" w14:textId="77777777" w:rsidR="00834D14" w:rsidRPr="006C3A19" w:rsidRDefault="00834D14" w:rsidP="00834D14">
      <w:pPr>
        <w:spacing w:after="200" w:line="276" w:lineRule="auto"/>
        <w:rPr>
          <w:rFonts w:eastAsia="Calibri"/>
        </w:rPr>
      </w:pPr>
      <w:r w:rsidRPr="006C3A19">
        <w:rPr>
          <w:rFonts w:eastAsia="Calibri"/>
        </w:rPr>
        <w:t>2. Составить уравнение равновесия</w:t>
      </w:r>
    </w:p>
    <w:p w14:paraId="03107C80" w14:textId="77777777" w:rsidR="00834D14" w:rsidRPr="006C3A19" w:rsidRDefault="00834D14" w:rsidP="00834D14">
      <w:pPr>
        <w:spacing w:after="200" w:line="276" w:lineRule="auto"/>
        <w:rPr>
          <w:rFonts w:eastAsia="Calibri"/>
        </w:rPr>
      </w:pPr>
      <w:r w:rsidRPr="006C3A19">
        <w:rPr>
          <w:rFonts w:eastAsia="Calibri"/>
          <w:noProof/>
          <w:lang w:eastAsia="ru-RU"/>
        </w:rPr>
        <w:drawing>
          <wp:inline distT="0" distB="0" distL="0" distR="0" wp14:anchorId="10488D36" wp14:editId="4A5DFA34">
            <wp:extent cx="3176270" cy="1682750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27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84DC98" w14:textId="77777777" w:rsidR="00834D14" w:rsidRPr="006C3A19" w:rsidRDefault="00834D14" w:rsidP="00834D14">
      <w:pPr>
        <w:widowControl w:val="0"/>
        <w:spacing w:after="180" w:line="305" w:lineRule="auto"/>
        <w:jc w:val="both"/>
        <w:rPr>
          <w:rFonts w:eastAsia="Times New Roman"/>
        </w:rPr>
      </w:pPr>
      <w:r w:rsidRPr="006C3A19">
        <w:rPr>
          <w:rFonts w:eastAsia="Times New Roman"/>
          <w:color w:val="000000"/>
          <w:lang w:eastAsia="ru-RU" w:bidi="ru-RU"/>
        </w:rPr>
        <w:t xml:space="preserve">3. По прямолинейной автостраде движется равномерно автобус влево со скоростью 72 км/ч. Координата в момент начала наблюдения равна 200 м. Написать уравнения движения </w:t>
      </w:r>
      <w:r w:rsidRPr="006C3A19">
        <w:rPr>
          <w:rFonts w:eastAsia="Times New Roman"/>
          <w:color w:val="000000"/>
          <w:lang w:val="en-US" w:bidi="en-US"/>
        </w:rPr>
        <w:t>x</w:t>
      </w:r>
      <w:r w:rsidRPr="006C3A19">
        <w:rPr>
          <w:rFonts w:eastAsia="Times New Roman"/>
          <w:color w:val="000000"/>
          <w:lang w:bidi="en-US"/>
        </w:rPr>
        <w:t>=</w:t>
      </w:r>
      <w:r w:rsidRPr="006C3A19">
        <w:rPr>
          <w:rFonts w:eastAsia="Times New Roman"/>
          <w:color w:val="000000"/>
          <w:lang w:val="en-US" w:bidi="en-US"/>
        </w:rPr>
        <w:t>x</w:t>
      </w:r>
      <w:r w:rsidRPr="006C3A19">
        <w:rPr>
          <w:rFonts w:eastAsia="Times New Roman"/>
          <w:color w:val="000000"/>
          <w:lang w:bidi="en-US"/>
        </w:rPr>
        <w:t>(</w:t>
      </w:r>
      <w:r w:rsidRPr="006C3A19">
        <w:rPr>
          <w:rFonts w:eastAsia="Times New Roman"/>
          <w:color w:val="000000"/>
          <w:lang w:val="en-US" w:bidi="en-US"/>
        </w:rPr>
        <w:t>t</w:t>
      </w:r>
      <w:r w:rsidRPr="006C3A19">
        <w:rPr>
          <w:rFonts w:eastAsia="Times New Roman"/>
          <w:color w:val="000000"/>
          <w:lang w:bidi="en-US"/>
        </w:rPr>
        <w:t xml:space="preserve">). </w:t>
      </w:r>
      <w:r w:rsidRPr="006C3A19">
        <w:rPr>
          <w:rFonts w:eastAsia="Times New Roman"/>
          <w:color w:val="000000"/>
          <w:lang w:eastAsia="ru-RU" w:bidi="ru-RU"/>
        </w:rPr>
        <w:t xml:space="preserve">Вычислить путь за 10 </w:t>
      </w:r>
    </w:p>
    <w:p w14:paraId="460F7F80" w14:textId="77777777" w:rsidR="00E82728" w:rsidRPr="006C3A19" w:rsidRDefault="00E82728" w:rsidP="00E82728">
      <w:pPr>
        <w:widowControl w:val="0"/>
        <w:tabs>
          <w:tab w:val="left" w:pos="493"/>
        </w:tabs>
        <w:spacing w:after="220" w:line="298" w:lineRule="auto"/>
        <w:jc w:val="both"/>
        <w:rPr>
          <w:rFonts w:eastAsia="Times New Roman"/>
          <w:lang w:eastAsia="ru-RU" w:bidi="ru-RU"/>
        </w:rPr>
      </w:pPr>
      <w:r w:rsidRPr="006C3A19">
        <w:rPr>
          <w:rFonts w:eastAsia="Times New Roman"/>
          <w:lang w:eastAsia="ru-RU" w:bidi="ru-RU"/>
        </w:rPr>
        <w:t xml:space="preserve">4.Найти величину силы сообщающей материальной точке массой 20 т ускорение, если её движение описывается уравнением </w:t>
      </w:r>
      <w:r w:rsidRPr="006C3A19">
        <w:rPr>
          <w:rFonts w:eastAsia="Times New Roman"/>
          <w:lang w:val="en-US" w:bidi="en-US"/>
        </w:rPr>
        <w:t>X</w:t>
      </w:r>
      <w:r w:rsidRPr="006C3A19">
        <w:rPr>
          <w:rFonts w:eastAsia="Times New Roman"/>
          <w:lang w:bidi="en-US"/>
        </w:rPr>
        <w:t>=30</w:t>
      </w:r>
      <w:r w:rsidRPr="006C3A19">
        <w:rPr>
          <w:rFonts w:eastAsia="Times New Roman"/>
          <w:lang w:val="en-US" w:bidi="en-US"/>
        </w:rPr>
        <w:t>t</w:t>
      </w:r>
      <w:r w:rsidRPr="006C3A19">
        <w:rPr>
          <w:rFonts w:eastAsia="Times New Roman"/>
          <w:lang w:bidi="en-US"/>
        </w:rPr>
        <w:t>+2</w:t>
      </w:r>
      <w:r w:rsidRPr="006C3A19">
        <w:rPr>
          <w:rFonts w:eastAsia="Times New Roman"/>
          <w:lang w:val="en-US" w:bidi="en-US"/>
        </w:rPr>
        <w:t>t</w:t>
      </w:r>
      <w:r w:rsidRPr="006C3A19">
        <w:rPr>
          <w:rFonts w:eastAsia="Times New Roman"/>
          <w:vertAlign w:val="superscript"/>
          <w:lang w:bidi="en-US"/>
        </w:rPr>
        <w:t>2</w:t>
      </w:r>
      <w:r w:rsidRPr="006C3A19">
        <w:rPr>
          <w:rFonts w:eastAsia="Times New Roman"/>
          <w:lang w:bidi="en-US"/>
        </w:rPr>
        <w:t>.</w:t>
      </w:r>
    </w:p>
    <w:p w14:paraId="5B9B1888" w14:textId="77777777" w:rsidR="00E82728" w:rsidRPr="006C3A19" w:rsidRDefault="00E82728" w:rsidP="00E82728">
      <w:pPr>
        <w:widowControl w:val="0"/>
        <w:tabs>
          <w:tab w:val="left" w:pos="493"/>
        </w:tabs>
        <w:spacing w:after="220" w:line="300" w:lineRule="auto"/>
        <w:jc w:val="both"/>
        <w:rPr>
          <w:rFonts w:eastAsia="Times New Roman"/>
          <w:lang w:eastAsia="ru-RU" w:bidi="ru-RU"/>
        </w:rPr>
      </w:pPr>
      <w:r w:rsidRPr="006C3A19">
        <w:rPr>
          <w:rFonts w:eastAsia="Times New Roman"/>
          <w:lang w:eastAsia="ru-RU" w:bidi="ru-RU"/>
        </w:rPr>
        <w:t>5.Вагон массой 80 т подходит к неподвижной платформе со скоростью 0,4 м/с и ударяется буферами, после чего платформа получает скорость 0,5 м/с. Какова масса платформы, если после удара скорость вагона 'уменьшилась до 0,3 м/с?</w:t>
      </w:r>
    </w:p>
    <w:p w14:paraId="6808FABC" w14:textId="77777777" w:rsidR="00E82728" w:rsidRPr="006C3A19" w:rsidRDefault="00E82728" w:rsidP="00E82728">
      <w:pPr>
        <w:widowControl w:val="0"/>
        <w:tabs>
          <w:tab w:val="left" w:pos="673"/>
        </w:tabs>
        <w:spacing w:after="0" w:line="302" w:lineRule="auto"/>
        <w:jc w:val="both"/>
        <w:rPr>
          <w:rFonts w:eastAsia="Times New Roman"/>
          <w:lang w:eastAsia="ru-RU" w:bidi="ru-RU"/>
        </w:rPr>
      </w:pPr>
      <w:r w:rsidRPr="006C3A19">
        <w:rPr>
          <w:rFonts w:eastAsia="Times New Roman"/>
          <w:lang w:eastAsia="ru-RU" w:bidi="ru-RU"/>
        </w:rPr>
        <w:t>6.Шкив вращается с угловой скоростью 50 рад/с. Определить центростремительное ускорение точки, находящейся на расстоянии 80 мм от оси вращения,</w:t>
      </w:r>
    </w:p>
    <w:p w14:paraId="3B87FCA0" w14:textId="77777777" w:rsidR="00834D14" w:rsidRPr="006C3A19" w:rsidRDefault="00834D14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</w:p>
    <w:p w14:paraId="6AF36967" w14:textId="77777777" w:rsidR="00834D14" w:rsidRPr="006C3A19" w:rsidRDefault="00834D14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</w:p>
    <w:p w14:paraId="0672CEBE" w14:textId="77777777" w:rsidR="00D972D4" w:rsidRDefault="00D972D4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</w:p>
    <w:p w14:paraId="171F881C" w14:textId="77777777" w:rsidR="0037012E" w:rsidRPr="006C3A19" w:rsidRDefault="00E82728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lastRenderedPageBreak/>
        <w:t>Контрольная работа №2</w:t>
      </w:r>
    </w:p>
    <w:p w14:paraId="2FB55F08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«Молекулярная физика и термодинамика»</w:t>
      </w:r>
    </w:p>
    <w:p w14:paraId="5C0B8CF9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422C08D8" w14:textId="3885BE64" w:rsidR="0037012E" w:rsidRPr="00D972D4" w:rsidRDefault="0037012E" w:rsidP="00D972D4">
      <w:pPr>
        <w:jc w:val="both"/>
        <w:rPr>
          <w:rFonts w:eastAsia="Calibri"/>
        </w:rPr>
      </w:pPr>
      <w:r w:rsidRPr="006C3A19">
        <w:rPr>
          <w:rFonts w:eastAsia="Times New Roman"/>
          <w:b/>
          <w:lang w:eastAsia="ja-JP"/>
        </w:rPr>
        <w:t xml:space="preserve">Задача №1. </w:t>
      </w:r>
      <w:r w:rsidR="00D972D4" w:rsidRPr="00D972D4">
        <w:rPr>
          <w:rFonts w:eastAsia="Calibri"/>
        </w:rPr>
        <w:t>Чему равна средняя кинетическая энергия хаотического движения молекул газа при температуре  200К ?</w:t>
      </w:r>
    </w:p>
    <w:p w14:paraId="2E5C1EE3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№2.</w:t>
      </w:r>
      <w:r w:rsidRPr="006C3A19">
        <w:rPr>
          <w:rFonts w:eastAsia="Times New Roman"/>
          <w:lang w:eastAsia="ja-JP"/>
        </w:rPr>
        <w:t xml:space="preserve"> Определите массу азота в сосуде, емкостью 4 • 10</w:t>
      </w:r>
      <w:r w:rsidRPr="006C3A19">
        <w:rPr>
          <w:rFonts w:eastAsia="Times New Roman"/>
          <w:vertAlign w:val="superscript"/>
          <w:lang w:eastAsia="ja-JP"/>
        </w:rPr>
        <w:t>-3</w:t>
      </w:r>
      <w:r w:rsidRPr="006C3A19">
        <w:rPr>
          <w:rFonts w:eastAsia="Times New Roman"/>
          <w:lang w:eastAsia="ja-JP"/>
        </w:rPr>
        <w:t xml:space="preserve"> м </w:t>
      </w:r>
      <w:r w:rsidRPr="006C3A19">
        <w:rPr>
          <w:rFonts w:eastAsia="Times New Roman"/>
          <w:vertAlign w:val="superscript"/>
          <w:lang w:eastAsia="ja-JP"/>
        </w:rPr>
        <w:t>з</w:t>
      </w:r>
      <w:r w:rsidRPr="006C3A19">
        <w:rPr>
          <w:rFonts w:eastAsia="Times New Roman"/>
          <w:lang w:eastAsia="ja-JP"/>
        </w:rPr>
        <w:t>,</w:t>
      </w:r>
      <w:r w:rsidRPr="006C3A19">
        <w:rPr>
          <w:rFonts w:eastAsia="Times New Roman"/>
          <w:vertAlign w:val="superscript"/>
          <w:lang w:eastAsia="ja-JP"/>
        </w:rPr>
        <w:t xml:space="preserve"> </w:t>
      </w:r>
      <w:r w:rsidRPr="006C3A19">
        <w:rPr>
          <w:rFonts w:eastAsia="Times New Roman"/>
          <w:lang w:eastAsia="ja-JP"/>
        </w:rPr>
        <w:t>наполненного под давлением 2 10</w:t>
      </w:r>
      <w:r w:rsidRPr="006C3A19">
        <w:rPr>
          <w:rFonts w:eastAsia="Times New Roman"/>
          <w:vertAlign w:val="superscript"/>
          <w:lang w:eastAsia="ja-JP"/>
        </w:rPr>
        <w:t xml:space="preserve">5 </w:t>
      </w:r>
      <w:r w:rsidRPr="006C3A19">
        <w:rPr>
          <w:rFonts w:eastAsia="Times New Roman"/>
          <w:lang w:eastAsia="ja-JP"/>
        </w:rPr>
        <w:t>Па при температуре 30</w:t>
      </w:r>
      <w:r w:rsidRPr="006C3A19">
        <w:rPr>
          <w:rFonts w:eastAsia="Times New Roman"/>
          <w:vertAlign w:val="superscript"/>
          <w:lang w:eastAsia="ja-JP"/>
        </w:rPr>
        <w:t>о</w:t>
      </w:r>
      <w:r w:rsidRPr="006C3A19">
        <w:rPr>
          <w:rFonts w:eastAsia="Times New Roman"/>
          <w:lang w:eastAsia="ja-JP"/>
        </w:rPr>
        <w:t xml:space="preserve">С. </w:t>
      </w:r>
    </w:p>
    <w:p w14:paraId="1F19AAD5" w14:textId="09C2F534" w:rsidR="0037012E" w:rsidRPr="006C3A19" w:rsidRDefault="0037012E" w:rsidP="00D972D4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Задача №3. </w:t>
      </w:r>
      <w:r w:rsidR="00D972D4" w:rsidRPr="00D972D4">
        <w:rPr>
          <w:rFonts w:eastAsia="Calibri"/>
        </w:rPr>
        <w:t>Какой должна быть температура нагревателя, для того чтобы КПД тепловой машины достиг 80%, если температура холодильника 127</w:t>
      </w:r>
      <w:r w:rsidR="00D972D4" w:rsidRPr="00D972D4">
        <w:rPr>
          <w:rFonts w:eastAsia="Calibri"/>
          <w:vertAlign w:val="superscript"/>
        </w:rPr>
        <w:t>0</w:t>
      </w:r>
      <w:r w:rsidR="00D972D4" w:rsidRPr="00D972D4">
        <w:rPr>
          <w:rFonts w:eastAsia="Calibri"/>
        </w:rPr>
        <w:t>С</w:t>
      </w:r>
      <w:r w:rsidR="00D972D4" w:rsidRPr="00D972D4">
        <w:rPr>
          <w:rFonts w:ascii="Calibri" w:eastAsia="Calibri" w:hAnsi="Calibri"/>
        </w:rPr>
        <w:t xml:space="preserve"> .</w:t>
      </w:r>
    </w:p>
    <w:p w14:paraId="36BB61FB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№4</w:t>
      </w:r>
      <w:r w:rsidR="0037012E" w:rsidRPr="006C3A19">
        <w:rPr>
          <w:rFonts w:eastAsia="Times New Roman"/>
          <w:b/>
          <w:lang w:eastAsia="ja-JP"/>
        </w:rPr>
        <w:t>.</w:t>
      </w:r>
      <w:r w:rsidR="0037012E" w:rsidRPr="006C3A19">
        <w:rPr>
          <w:rFonts w:eastAsia="Times New Roman"/>
          <w:lang w:eastAsia="ja-JP"/>
        </w:rPr>
        <w:t xml:space="preserve"> Определите среднюю кинетическую энергию поступательного движения молекул одноатомного идеального газа при давлении 10</w:t>
      </w:r>
      <w:r w:rsidR="0037012E" w:rsidRPr="006C3A19">
        <w:rPr>
          <w:rFonts w:eastAsia="Times New Roman"/>
          <w:vertAlign w:val="superscript"/>
          <w:lang w:eastAsia="ja-JP"/>
        </w:rPr>
        <w:t xml:space="preserve">6 </w:t>
      </w:r>
      <w:r w:rsidR="0037012E" w:rsidRPr="006C3A19">
        <w:rPr>
          <w:rFonts w:eastAsia="Times New Roman"/>
          <w:lang w:eastAsia="ja-JP"/>
        </w:rPr>
        <w:t>Па. Концентрация молекул газа 2,7 • 10</w:t>
      </w:r>
      <w:r w:rsidR="0037012E" w:rsidRPr="006C3A19">
        <w:rPr>
          <w:rFonts w:eastAsia="Times New Roman"/>
          <w:vertAlign w:val="superscript"/>
          <w:lang w:eastAsia="ja-JP"/>
        </w:rPr>
        <w:t xml:space="preserve">25 </w:t>
      </w:r>
      <w:r w:rsidR="0037012E" w:rsidRPr="006C3A19">
        <w:rPr>
          <w:rFonts w:eastAsia="Times New Roman"/>
          <w:lang w:eastAsia="ja-JP"/>
        </w:rPr>
        <w:t>м</w:t>
      </w:r>
      <w:r w:rsidR="0037012E" w:rsidRPr="006C3A19">
        <w:rPr>
          <w:rFonts w:eastAsia="Times New Roman"/>
          <w:vertAlign w:val="superscript"/>
          <w:lang w:eastAsia="ja-JP"/>
        </w:rPr>
        <w:t>-3</w:t>
      </w:r>
      <w:r w:rsidR="0037012E" w:rsidRPr="006C3A19">
        <w:rPr>
          <w:rFonts w:eastAsia="Times New Roman"/>
          <w:lang w:eastAsia="ja-JP"/>
        </w:rPr>
        <w:t xml:space="preserve">. </w:t>
      </w:r>
    </w:p>
    <w:p w14:paraId="4DAAA14A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№5</w:t>
      </w:r>
      <w:r w:rsidR="0037012E" w:rsidRPr="006C3A19">
        <w:rPr>
          <w:rFonts w:eastAsia="Times New Roman"/>
          <w:noProof/>
          <w:lang w:eastAsia="ru-RU"/>
        </w:rPr>
        <w:drawing>
          <wp:inline distT="0" distB="0" distL="0" distR="0" wp14:anchorId="12546F77" wp14:editId="4C44E226">
            <wp:extent cx="17145" cy="17145"/>
            <wp:effectExtent l="19050" t="0" r="1905" b="0"/>
            <wp:docPr id="1" name="Рисунок 1" descr="C:\Users\W-book\AppData\Local\Temp\ksohtml12860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-book\AppData\Local\Temp\ksohtml12860\wps1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012E" w:rsidRPr="006C3A19">
        <w:rPr>
          <w:rFonts w:eastAsia="Times New Roman"/>
          <w:b/>
          <w:lang w:eastAsia="ja-JP"/>
        </w:rPr>
        <w:t xml:space="preserve"> </w:t>
      </w:r>
      <w:r w:rsidR="0037012E" w:rsidRPr="006C3A19">
        <w:rPr>
          <w:rFonts w:eastAsia="Times New Roman"/>
          <w:lang w:eastAsia="ja-JP"/>
        </w:rPr>
        <w:t xml:space="preserve">Кислород, находится под давлением 10 </w:t>
      </w:r>
      <w:r w:rsidR="0037012E" w:rsidRPr="006C3A19">
        <w:rPr>
          <w:rFonts w:eastAsia="Times New Roman"/>
          <w:vertAlign w:val="superscript"/>
          <w:lang w:eastAsia="ja-JP"/>
        </w:rPr>
        <w:t xml:space="preserve">5 </w:t>
      </w:r>
      <w:r w:rsidR="0037012E" w:rsidRPr="006C3A19">
        <w:rPr>
          <w:rFonts w:eastAsia="Times New Roman"/>
          <w:lang w:eastAsia="ja-JP"/>
        </w:rPr>
        <w:t>Па и занимает  объем 2 •10</w:t>
      </w:r>
      <w:r w:rsidR="0037012E" w:rsidRPr="006C3A19">
        <w:rPr>
          <w:rFonts w:eastAsia="Times New Roman"/>
          <w:vertAlign w:val="superscript"/>
          <w:lang w:eastAsia="ja-JP"/>
        </w:rPr>
        <w:t>-3</w:t>
      </w:r>
      <w:r w:rsidR="0037012E" w:rsidRPr="006C3A19">
        <w:rPr>
          <w:rFonts w:eastAsia="Times New Roman"/>
          <w:lang w:eastAsia="ja-JP"/>
        </w:rPr>
        <w:t xml:space="preserve"> м</w:t>
      </w:r>
      <w:r w:rsidR="0037012E" w:rsidRPr="006C3A19">
        <w:rPr>
          <w:rFonts w:eastAsia="Times New Roman"/>
          <w:vertAlign w:val="superscript"/>
          <w:lang w:eastAsia="ja-JP"/>
        </w:rPr>
        <w:t>3</w:t>
      </w:r>
      <w:r w:rsidR="0037012E" w:rsidRPr="006C3A19">
        <w:rPr>
          <w:rFonts w:eastAsia="Times New Roman"/>
          <w:lang w:eastAsia="ja-JP"/>
        </w:rPr>
        <w:t xml:space="preserve">. </w:t>
      </w:r>
      <w:r w:rsidR="0037012E" w:rsidRPr="006C3A19">
        <w:rPr>
          <w:rFonts w:eastAsia="Times New Roman"/>
          <w:vertAlign w:val="superscript"/>
          <w:lang w:eastAsia="ja-JP"/>
        </w:rPr>
        <w:t xml:space="preserve"> </w:t>
      </w:r>
      <w:r w:rsidR="0037012E" w:rsidRPr="006C3A19">
        <w:rPr>
          <w:rFonts w:eastAsia="Times New Roman"/>
          <w:lang w:eastAsia="ja-JP"/>
        </w:rPr>
        <w:t>Какова температура кислорода массой 2 • 10</w:t>
      </w:r>
      <w:r w:rsidR="0037012E" w:rsidRPr="006C3A19">
        <w:rPr>
          <w:rFonts w:eastAsia="Times New Roman"/>
          <w:vertAlign w:val="superscript"/>
          <w:lang w:eastAsia="ja-JP"/>
        </w:rPr>
        <w:t>-2</w:t>
      </w:r>
      <w:r w:rsidR="0037012E" w:rsidRPr="006C3A19">
        <w:rPr>
          <w:rFonts w:eastAsia="Times New Roman"/>
          <w:lang w:eastAsia="ja-JP"/>
        </w:rPr>
        <w:t xml:space="preserve"> кг? </w:t>
      </w:r>
    </w:p>
    <w:p w14:paraId="240EC463" w14:textId="77777777" w:rsidR="00D972D4" w:rsidRPr="00D972D4" w:rsidRDefault="00727CFB" w:rsidP="00D972D4">
      <w:pPr>
        <w:rPr>
          <w:rFonts w:eastAsia="Calibri"/>
        </w:rPr>
      </w:pPr>
      <w:r w:rsidRPr="006C3A19">
        <w:rPr>
          <w:rFonts w:eastAsia="Times New Roman"/>
          <w:b/>
          <w:lang w:eastAsia="ja-JP"/>
        </w:rPr>
        <w:t>Задача №6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D972D4" w:rsidRPr="00D972D4">
        <w:rPr>
          <w:rFonts w:eastAsia="Calibri"/>
        </w:rPr>
        <w:t xml:space="preserve">Дан график процесса. Изобразить цикл в координатах  </w:t>
      </w:r>
      <w:r w:rsidR="00D972D4" w:rsidRPr="00D972D4">
        <w:rPr>
          <w:rFonts w:eastAsia="Calibri"/>
          <w:lang w:val="en-US"/>
        </w:rPr>
        <w:t>P</w:t>
      </w:r>
      <w:r w:rsidR="00D972D4" w:rsidRPr="00D972D4">
        <w:rPr>
          <w:rFonts w:eastAsia="Calibri"/>
        </w:rPr>
        <w:t xml:space="preserve"> </w:t>
      </w:r>
      <w:r w:rsidR="00D972D4" w:rsidRPr="00D972D4">
        <w:rPr>
          <w:rFonts w:eastAsia="Calibri"/>
          <w:lang w:val="en-US"/>
        </w:rPr>
        <w:t>V</w:t>
      </w:r>
      <w:r w:rsidR="00D972D4" w:rsidRPr="00D972D4">
        <w:rPr>
          <w:rFonts w:eastAsia="Calibri"/>
        </w:rPr>
        <w:t xml:space="preserve">,   </w:t>
      </w:r>
      <w:r w:rsidR="00D972D4" w:rsidRPr="00D972D4">
        <w:rPr>
          <w:rFonts w:eastAsia="Calibri"/>
          <w:lang w:val="en-US"/>
        </w:rPr>
        <w:t>VT</w:t>
      </w:r>
      <w:r w:rsidR="00D972D4" w:rsidRPr="00D972D4">
        <w:rPr>
          <w:rFonts w:eastAsia="Calibri"/>
        </w:rPr>
        <w:t>.</w:t>
      </w:r>
    </w:p>
    <w:p w14:paraId="6590BCC4" w14:textId="30CB3314" w:rsidR="00D972D4" w:rsidRPr="00D972D4" w:rsidRDefault="00D972D4" w:rsidP="00D972D4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 w:rsidRPr="00D972D4">
        <w:rPr>
          <w:rFonts w:ascii="Calibri" w:eastAsia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734893" wp14:editId="3DC0AA62">
                <wp:simplePos x="0" y="0"/>
                <wp:positionH relativeFrom="column">
                  <wp:posOffset>1196975</wp:posOffset>
                </wp:positionH>
                <wp:positionV relativeFrom="paragraph">
                  <wp:posOffset>57785</wp:posOffset>
                </wp:positionV>
                <wp:extent cx="222885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3FA225" w14:textId="77777777" w:rsidR="00D972D4" w:rsidRDefault="00D972D4" w:rsidP="00D972D4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7" o:spid="_x0000_s1026" type="#_x0000_t202" style="position:absolute;margin-left:94.25pt;margin-top:4.55pt;width:17.55pt;height:2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" filled="f" stroked="f" strokeweight=".5pt">
                <v:textbox>
                  <w:txbxContent>
                    <w:p w14:paraId="073FA225" w14:textId="77777777" w:rsidR="00D972D4" w:rsidRDefault="00D972D4" w:rsidP="00D972D4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7564FC" wp14:editId="7072F405">
                <wp:simplePos x="0" y="0"/>
                <wp:positionH relativeFrom="column">
                  <wp:posOffset>-635</wp:posOffset>
                </wp:positionH>
                <wp:positionV relativeFrom="paragraph">
                  <wp:posOffset>55880</wp:posOffset>
                </wp:positionV>
                <wp:extent cx="228600" cy="279400"/>
                <wp:effectExtent l="0" t="0" r="0" b="635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E15B93E" w14:textId="77777777" w:rsidR="00D972D4" w:rsidRDefault="00D972D4" w:rsidP="00D972D4">
                            <w: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margin-left:-.05pt;margin-top:4.4pt;width:18pt;height:2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" filled="f" stroked="f" strokeweight=".5pt">
                <v:textbox>
                  <w:txbxContent>
                    <w:p w14:paraId="2E15B93E" w14:textId="77777777" w:rsidR="00D972D4" w:rsidRDefault="00D972D4" w:rsidP="00D972D4">
                      <w:proofErr w:type="gramStart"/>
                      <w:r>
                        <w:t>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FF876" wp14:editId="54DB96E4">
                <wp:simplePos x="0" y="0"/>
                <wp:positionH relativeFrom="column">
                  <wp:posOffset>342900</wp:posOffset>
                </wp:positionH>
                <wp:positionV relativeFrom="paragraph">
                  <wp:posOffset>49530</wp:posOffset>
                </wp:positionV>
                <wp:extent cx="0" cy="914400"/>
                <wp:effectExtent l="95250" t="38100" r="57150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7pt;margin-top:3.9pt;width:0;height:1in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">
                <v:stroke endarrow="open"/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38825F" wp14:editId="1DEE2C50">
                <wp:simplePos x="0" y="0"/>
                <wp:positionH relativeFrom="column">
                  <wp:posOffset>339090</wp:posOffset>
                </wp:positionH>
                <wp:positionV relativeFrom="paragraph">
                  <wp:posOffset>967740</wp:posOffset>
                </wp:positionV>
                <wp:extent cx="1261110" cy="0"/>
                <wp:effectExtent l="0" t="76200" r="15240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11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6.7pt;margin-top:76.2pt;width:99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">
                <v:stroke endarrow="open"/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26BC92" wp14:editId="4A1D2021">
                <wp:simplePos x="0" y="0"/>
                <wp:positionH relativeFrom="column">
                  <wp:posOffset>571500</wp:posOffset>
                </wp:positionH>
                <wp:positionV relativeFrom="paragraph">
                  <wp:posOffset>163830</wp:posOffset>
                </wp:positionV>
                <wp:extent cx="685800" cy="571500"/>
                <wp:effectExtent l="0" t="38100" r="57150" b="190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571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45pt;margin-top:12.9pt;width:54pt;height:4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">
                <v:stroke endarrow="open"/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666BD3" wp14:editId="264375B0">
                <wp:simplePos x="0" y="0"/>
                <wp:positionH relativeFrom="column">
                  <wp:posOffset>1253490</wp:posOffset>
                </wp:positionH>
                <wp:positionV relativeFrom="paragraph">
                  <wp:posOffset>167640</wp:posOffset>
                </wp:positionV>
                <wp:extent cx="0" cy="571500"/>
                <wp:effectExtent l="95250" t="0" r="5715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98.7pt;margin-top:13.2pt;width:0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">
                <v:stroke endarrow="open"/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06BA55" wp14:editId="6E26F6BD">
                <wp:simplePos x="0" y="0"/>
                <wp:positionH relativeFrom="column">
                  <wp:posOffset>567690</wp:posOffset>
                </wp:positionH>
                <wp:positionV relativeFrom="paragraph">
                  <wp:posOffset>739140</wp:posOffset>
                </wp:positionV>
                <wp:extent cx="685800" cy="0"/>
                <wp:effectExtent l="38100" t="76200" r="0" b="11430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ysDash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44.7pt;margin-top:58.2pt;width:54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">
                <v:stroke dashstyle="3 1" endarrow="open"/>
              </v:shape>
            </w:pict>
          </mc:Fallback>
        </mc:AlternateContent>
      </w: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D4A2C6" wp14:editId="63757858">
                <wp:simplePos x="0" y="0"/>
                <wp:positionH relativeFrom="column">
                  <wp:posOffset>339090</wp:posOffset>
                </wp:positionH>
                <wp:positionV relativeFrom="paragraph">
                  <wp:posOffset>739140</wp:posOffset>
                </wp:positionV>
                <wp:extent cx="228600" cy="22860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7pt,58.2pt" to="44.7pt,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">
                <v:stroke dashstyle="dash"/>
              </v:line>
            </w:pict>
          </mc:Fallback>
        </mc:AlternateContent>
      </w:r>
    </w:p>
    <w:p w14:paraId="7CA68AE2" w14:textId="6F7DFAD7" w:rsidR="00D972D4" w:rsidRPr="00D972D4" w:rsidRDefault="00D972D4" w:rsidP="00D972D4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6FC4F4" wp14:editId="441E4C33">
                <wp:simplePos x="0" y="0"/>
                <wp:positionH relativeFrom="column">
                  <wp:posOffset>1263015</wp:posOffset>
                </wp:positionH>
                <wp:positionV relativeFrom="paragraph">
                  <wp:posOffset>297815</wp:posOffset>
                </wp:positionV>
                <wp:extent cx="226695" cy="342900"/>
                <wp:effectExtent l="0" t="0" r="0" b="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530967" w14:textId="77777777" w:rsidR="00D972D4" w:rsidRDefault="00D972D4" w:rsidP="00D972D4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5" o:spid="_x0000_s1028" type="#_x0000_t202" style="position:absolute;margin-left:99.45pt;margin-top:23.45pt;width:17.8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" filled="f" stroked="f" strokeweight=".5pt">
                <v:textbox>
                  <w:txbxContent>
                    <w:p w14:paraId="5E530967" w14:textId="77777777" w:rsidR="00D972D4" w:rsidRDefault="00D972D4" w:rsidP="00D972D4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1C2AFE95" w14:textId="4D74E924" w:rsidR="00D972D4" w:rsidRPr="00D972D4" w:rsidRDefault="00D972D4" w:rsidP="00D972D4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4603B3" wp14:editId="363AABB0">
                <wp:simplePos x="0" y="0"/>
                <wp:positionH relativeFrom="column">
                  <wp:posOffset>564515</wp:posOffset>
                </wp:positionH>
                <wp:positionV relativeFrom="paragraph">
                  <wp:posOffset>50800</wp:posOffset>
                </wp:positionV>
                <wp:extent cx="234315" cy="266700"/>
                <wp:effectExtent l="0" t="0" r="0" b="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EAAC1E0" w14:textId="77777777" w:rsidR="00D972D4" w:rsidRDefault="00D972D4" w:rsidP="00D972D4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29" type="#_x0000_t202" style="position:absolute;margin-left:44.45pt;margin-top:4pt;width:18.4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" filled="f" stroked="f" strokeweight=".5pt">
                <v:textbox>
                  <w:txbxContent>
                    <w:p w14:paraId="3EAAC1E0" w14:textId="77777777" w:rsidR="00D972D4" w:rsidRDefault="00D972D4" w:rsidP="00D972D4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5FA7C2F" w14:textId="12D754B6" w:rsidR="0037012E" w:rsidRPr="006C3A19" w:rsidRDefault="00D972D4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D972D4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96AFD2" wp14:editId="76617F70">
                <wp:simplePos x="0" y="0"/>
                <wp:positionH relativeFrom="column">
                  <wp:posOffset>1599565</wp:posOffset>
                </wp:positionH>
                <wp:positionV relativeFrom="paragraph">
                  <wp:posOffset>6985</wp:posOffset>
                </wp:positionV>
                <wp:extent cx="228600" cy="292100"/>
                <wp:effectExtent l="0" t="0" r="0" b="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8D990B5" w14:textId="77777777" w:rsidR="00D972D4" w:rsidRDefault="00D972D4" w:rsidP="00D972D4">
                            <w: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30" type="#_x0000_t202" style="position:absolute;left:0;text-align:left;margin-left:125.95pt;margin-top:.55pt;width:18pt;height: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" filled="f" stroked="f" strokeweight=".5pt">
                <v:textbox>
                  <w:txbxContent>
                    <w:p w14:paraId="78D990B5" w14:textId="77777777" w:rsidR="00D972D4" w:rsidRDefault="00D972D4" w:rsidP="00D972D4">
                      <w: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</w:p>
    <w:p w14:paraId="157AEAEC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 xml:space="preserve"> </w:t>
      </w:r>
    </w:p>
    <w:p w14:paraId="27931D07" w14:textId="77777777" w:rsidR="0037012E" w:rsidRPr="006C3A19" w:rsidRDefault="00E82728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Контрольная работа №3</w:t>
      </w:r>
    </w:p>
    <w:p w14:paraId="51CD5F59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«Электрическое поле. Законы постоянного тока»</w:t>
      </w:r>
    </w:p>
    <w:p w14:paraId="4ECFAFF3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109DD638" w14:textId="4DA2DE85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Задача №1.</w:t>
      </w:r>
      <w:r w:rsidR="00D972D4">
        <w:rPr>
          <w:rFonts w:eastAsia="Times New Roman"/>
          <w:lang w:eastAsia="ja-JP"/>
        </w:rPr>
        <w:t xml:space="preserve"> </w:t>
      </w:r>
      <w:r w:rsidR="00D972D4" w:rsidRPr="00ED1BBD">
        <w:rPr>
          <w:sz w:val="26"/>
          <w:szCs w:val="26"/>
        </w:rPr>
        <w:t>Электрические заряды двух туч соответственно равны 20</w:t>
      </w:r>
      <w:r w:rsidR="00D972D4">
        <w:rPr>
          <w:sz w:val="26"/>
          <w:szCs w:val="26"/>
        </w:rPr>
        <w:t>Кл</w:t>
      </w:r>
      <w:r w:rsidR="00D972D4" w:rsidRPr="00ED1BBD">
        <w:rPr>
          <w:sz w:val="26"/>
          <w:szCs w:val="26"/>
        </w:rPr>
        <w:t xml:space="preserve"> и 30Кл. Среднее расстояние между тучами 30км. С какой электрической силой взаимодействуют тучи</w:t>
      </w:r>
    </w:p>
    <w:p w14:paraId="122FED20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Задача №2.</w:t>
      </w:r>
      <w:r w:rsidRPr="006C3A19">
        <w:rPr>
          <w:rFonts w:eastAsia="Times New Roman"/>
          <w:lang w:eastAsia="ja-JP"/>
        </w:rPr>
        <w:t xml:space="preserve"> Какое сечение должен иметь медный провод, если при силе протекающего по нему тока 160 А потеря напряжения составляет 8 В. Длина провода, подводящего ток к потребителю, равна 70 м.</w:t>
      </w:r>
    </w:p>
    <w:p w14:paraId="53A8A2BD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№3.</w:t>
      </w:r>
      <w:r w:rsidRPr="006C3A19">
        <w:rPr>
          <w:rFonts w:eastAsia="Times New Roman"/>
          <w:lang w:eastAsia="ja-JP"/>
        </w:rPr>
        <w:t xml:space="preserve"> Определите напряжение на зажимах батареи, если</w:t>
      </w:r>
      <w:r w:rsidRPr="006C3A19">
        <w:rPr>
          <w:rFonts w:eastAsia="Times New Roman"/>
          <w:b/>
          <w:lang w:eastAsia="ja-JP"/>
        </w:rPr>
        <w:t xml:space="preserve"> </w:t>
      </w:r>
      <w:r w:rsidRPr="006C3A19">
        <w:rPr>
          <w:rFonts w:eastAsia="Times New Roman"/>
          <w:lang w:eastAsia="ja-JP"/>
        </w:rPr>
        <w:t>два элемента соединены параллельно. Первый элемент имеет ЭДС 2 В и внутреннее сопротивление 0,6 Ом. Второй имеет ЭДС 1,5 В и в</w:t>
      </w:r>
      <w:r w:rsidR="00727CFB" w:rsidRPr="006C3A19">
        <w:rPr>
          <w:rFonts w:eastAsia="Times New Roman"/>
          <w:lang w:eastAsia="ja-JP"/>
        </w:rPr>
        <w:t>нутреннее сопротивление 0,4 Ом.</w:t>
      </w:r>
    </w:p>
    <w:p w14:paraId="07781CC2" w14:textId="453C72A4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</w:t>
      </w:r>
      <w:r w:rsidR="00727CFB" w:rsidRPr="006C3A19">
        <w:rPr>
          <w:rFonts w:eastAsia="Times New Roman"/>
          <w:b/>
          <w:lang w:eastAsia="ja-JP"/>
        </w:rPr>
        <w:t>4</w:t>
      </w:r>
      <w:r w:rsidRPr="006C3A19">
        <w:rPr>
          <w:rFonts w:eastAsia="Times New Roman"/>
          <w:b/>
          <w:lang w:eastAsia="ja-JP"/>
        </w:rPr>
        <w:t>.</w:t>
      </w:r>
      <w:r w:rsidRPr="006C3A19">
        <w:rPr>
          <w:rFonts w:eastAsia="Times New Roman"/>
          <w:bCs/>
          <w:lang w:eastAsia="ja-JP"/>
        </w:rPr>
        <w:t xml:space="preserve"> </w:t>
      </w:r>
      <w:r w:rsidR="00D972D4">
        <w:rPr>
          <w:rFonts w:eastAsia="Times New Roman"/>
          <w:bCs/>
          <w:lang w:eastAsia="ja-JP"/>
        </w:rPr>
        <w:t xml:space="preserve"> </w:t>
      </w:r>
      <w:r w:rsidR="00D972D4" w:rsidRPr="00D972D4">
        <w:rPr>
          <w:rFonts w:eastAsia="Times New Roman"/>
          <w:bCs/>
          <w:lang w:eastAsia="ja-JP"/>
        </w:rPr>
        <w:t>4.</w:t>
      </w:r>
      <w:r w:rsidR="00D972D4" w:rsidRPr="00D972D4">
        <w:rPr>
          <w:rFonts w:eastAsia="Times New Roman"/>
          <w:bCs/>
          <w:lang w:eastAsia="ja-JP"/>
        </w:rPr>
        <w:tab/>
        <w:t>Сколько времени длилось никелирование, если на изделие осел слой никеля массой 1,8 г? Сила тока в цепи 2 А. Электрохимический эквивалент никеля 0,3*10-6 кг/Кл.</w:t>
      </w:r>
    </w:p>
    <w:p w14:paraId="25F3E7C4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lastRenderedPageBreak/>
        <w:t>Задача №5</w:t>
      </w:r>
      <w:r w:rsidR="0037012E" w:rsidRPr="006C3A19">
        <w:rPr>
          <w:rFonts w:eastAsia="Times New Roman"/>
          <w:b/>
          <w:lang w:eastAsia="ja-JP"/>
        </w:rPr>
        <w:t>.</w:t>
      </w:r>
      <w:r w:rsidR="0037012E" w:rsidRPr="006C3A19">
        <w:rPr>
          <w:rFonts w:eastAsia="Times New Roman"/>
          <w:lang w:eastAsia="ja-JP"/>
        </w:rPr>
        <w:t xml:space="preserve"> Определите силу тока, проходящего по медному проводу длиной 100 м и площадью поперечного сечения 0,5 мм</w:t>
      </w:r>
      <w:r w:rsidR="0037012E" w:rsidRPr="006C3A19">
        <w:rPr>
          <w:rFonts w:eastAsia="Times New Roman"/>
          <w:vertAlign w:val="superscript"/>
          <w:lang w:eastAsia="ja-JP"/>
        </w:rPr>
        <w:t xml:space="preserve">2 </w:t>
      </w:r>
      <w:r w:rsidR="0037012E" w:rsidRPr="006C3A19">
        <w:rPr>
          <w:rFonts w:eastAsia="Times New Roman"/>
          <w:lang w:eastAsia="ja-JP"/>
        </w:rPr>
        <w:t>при напряжении 6,8В.</w:t>
      </w:r>
    </w:p>
    <w:p w14:paraId="190F00E7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№6</w:t>
      </w:r>
      <w:r w:rsidR="0037012E" w:rsidRPr="006C3A19">
        <w:rPr>
          <w:rFonts w:eastAsia="Times New Roman"/>
          <w:b/>
          <w:lang w:eastAsia="ja-JP"/>
        </w:rPr>
        <w:t>.</w:t>
      </w:r>
      <w:r w:rsidR="0037012E" w:rsidRPr="006C3A19">
        <w:rPr>
          <w:rFonts w:eastAsia="Times New Roman"/>
          <w:lang w:eastAsia="ja-JP"/>
        </w:rPr>
        <w:t xml:space="preserve"> Чему равны ЭДС и внутреннее сопротивление батареи, если три одинаковые гальванических элемента с ЭДС 1,5 В и внутренним сопротивлением 0,3 Ом соединены: а) последовательно; б) параллельно.</w:t>
      </w:r>
    </w:p>
    <w:p w14:paraId="6FA26852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lang w:eastAsia="ja-JP"/>
        </w:rPr>
        <w:t xml:space="preserve"> </w:t>
      </w:r>
    </w:p>
    <w:p w14:paraId="4488F9CA" w14:textId="77777777" w:rsidR="0037012E" w:rsidRPr="006C3A19" w:rsidRDefault="00E82728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Контрольная работа №4</w:t>
      </w:r>
      <w:r w:rsidR="0037012E" w:rsidRPr="006C3A19">
        <w:rPr>
          <w:rFonts w:eastAsia="Times New Roman"/>
          <w:b/>
          <w:lang w:eastAsia="ja-JP"/>
        </w:rPr>
        <w:t xml:space="preserve"> </w:t>
      </w:r>
    </w:p>
    <w:p w14:paraId="55E398B7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«Магнитное поле. Электромагнитная индукция»</w:t>
      </w:r>
    </w:p>
    <w:p w14:paraId="1766989F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55F9D411" w14:textId="5BF1BA1A" w:rsidR="0037012E" w:rsidRPr="00D972D4" w:rsidRDefault="0037012E" w:rsidP="00D972D4">
      <w:pPr>
        <w:spacing w:after="0"/>
        <w:jc w:val="both"/>
      </w:pPr>
      <w:r w:rsidRPr="006C3A19">
        <w:rPr>
          <w:rFonts w:eastAsia="Times New Roman"/>
          <w:b/>
          <w:lang w:eastAsia="ja-JP"/>
        </w:rPr>
        <w:t>Задача №1.</w:t>
      </w:r>
      <w:r w:rsidR="00D972D4">
        <w:rPr>
          <w:rFonts w:eastAsia="Times New Roman"/>
          <w:lang w:eastAsia="ja-JP"/>
        </w:rPr>
        <w:t xml:space="preserve">  </w:t>
      </w:r>
      <w:r w:rsidRPr="006C3A19">
        <w:rPr>
          <w:rFonts w:eastAsia="Times New Roman"/>
          <w:lang w:eastAsia="ja-JP"/>
        </w:rPr>
        <w:t xml:space="preserve"> </w:t>
      </w:r>
      <w:r w:rsidR="00D972D4" w:rsidRPr="00D972D4">
        <w:t>Чему равна сила Лоренца, действующая на электрон, движущийся в магнитном поле по окружности радиусом 0,06м, если скорость электрона 10</w:t>
      </w:r>
      <w:r w:rsidR="00D972D4" w:rsidRPr="00D972D4">
        <w:rPr>
          <w:vertAlign w:val="superscript"/>
        </w:rPr>
        <w:t xml:space="preserve">8 </w:t>
      </w:r>
      <w:r w:rsidR="00D972D4" w:rsidRPr="00D972D4">
        <w:t>м/с? Масса электрона 9*10</w:t>
      </w:r>
      <w:r w:rsidR="00D972D4" w:rsidRPr="00D972D4">
        <w:rPr>
          <w:vertAlign w:val="superscript"/>
        </w:rPr>
        <w:t>-31</w:t>
      </w:r>
      <w:r w:rsidR="00D972D4" w:rsidRPr="00D972D4">
        <w:t>кг.</w:t>
      </w:r>
    </w:p>
    <w:p w14:paraId="6C4974E1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№2.</w:t>
      </w:r>
      <w:r w:rsidRPr="006C3A19">
        <w:rPr>
          <w:rFonts w:eastAsia="Times New Roman"/>
          <w:lang w:eastAsia="ja-JP"/>
        </w:rPr>
        <w:t xml:space="preserve"> Определить время, в течение которого в обмотке выделится количество теплоты, равное энергии магнитного поля в сердечнике электромагнита. Обмотка электромагнита имеет индуктивность 0,8 Гн, сопротивление 15 Ом и находится под постоянным напряжением. </w:t>
      </w:r>
    </w:p>
    <w:p w14:paraId="5915BA5F" w14:textId="6D06CC6A" w:rsidR="0037012E" w:rsidRPr="00125C78" w:rsidRDefault="0037012E" w:rsidP="00125C78">
      <w:pPr>
        <w:spacing w:after="0"/>
        <w:jc w:val="both"/>
        <w:rPr>
          <w:sz w:val="24"/>
          <w:szCs w:val="24"/>
        </w:rPr>
      </w:pPr>
      <w:r w:rsidRPr="006C3A19">
        <w:rPr>
          <w:rFonts w:eastAsia="Times New Roman"/>
          <w:b/>
          <w:lang w:eastAsia="ja-JP"/>
        </w:rPr>
        <w:t xml:space="preserve">Задача №3. </w:t>
      </w:r>
      <w:r w:rsidR="00125C78" w:rsidRPr="00125C78">
        <w:t>В контуре проводника магнитный поток изменился за 0,3с на 0,06Вб. Какова скорость изменения магнитного потока? Какова ЭДС индукции в контуре?</w:t>
      </w:r>
    </w:p>
    <w:p w14:paraId="319BB83D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№4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37012E" w:rsidRPr="006C3A19">
        <w:rPr>
          <w:rFonts w:eastAsia="Times New Roman"/>
          <w:lang w:eastAsia="ja-JP"/>
        </w:rPr>
        <w:t xml:space="preserve">Какая сила тока возникает в проводнике, если его замкнуть накоротко? Сопротивление цепи 0,5 Ом. Проводник с активной длиной 20 см движется со скоростью 15 м/с перпендикулярно линиям индукции однородного магнитного поля с индукцией 3 Тл. </w:t>
      </w:r>
    </w:p>
    <w:p w14:paraId="3DF7BAF3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№5</w:t>
      </w:r>
      <w:r w:rsidR="0037012E" w:rsidRPr="006C3A19">
        <w:rPr>
          <w:rFonts w:eastAsia="Times New Roman"/>
          <w:b/>
          <w:lang w:eastAsia="ja-JP"/>
        </w:rPr>
        <w:t>.</w:t>
      </w:r>
      <w:r w:rsidR="0037012E" w:rsidRPr="006C3A19">
        <w:rPr>
          <w:rFonts w:eastAsia="Times New Roman"/>
          <w:lang w:eastAsia="ja-JP"/>
        </w:rPr>
        <w:t xml:space="preserve"> Найдите время изменения магнитного потока и силу индукционного тока, если сопротивление проводника 0,24 Ом, магнитный поток, пронизывающий контур проводника, равномерно изменился на 0,6 </w:t>
      </w:r>
      <w:proofErr w:type="spellStart"/>
      <w:r w:rsidR="0037012E" w:rsidRPr="006C3A19">
        <w:rPr>
          <w:rFonts w:eastAsia="Times New Roman"/>
          <w:lang w:eastAsia="ja-JP"/>
        </w:rPr>
        <w:t>Вб</w:t>
      </w:r>
      <w:proofErr w:type="spellEnd"/>
      <w:r w:rsidR="0037012E" w:rsidRPr="006C3A19">
        <w:rPr>
          <w:rFonts w:eastAsia="Times New Roman"/>
          <w:lang w:eastAsia="ja-JP"/>
        </w:rPr>
        <w:t xml:space="preserve"> так, что ЭДС индукции оказалось равной 1,2 В. </w:t>
      </w:r>
    </w:p>
    <w:p w14:paraId="63CBDE5B" w14:textId="5FA7F445" w:rsidR="0037012E" w:rsidRPr="006C3A19" w:rsidRDefault="00727CFB" w:rsidP="0037012E">
      <w:pPr>
        <w:spacing w:after="0" w:line="276" w:lineRule="auto"/>
        <w:jc w:val="both"/>
        <w:rPr>
          <w:rFonts w:eastAsia="Times New Roman"/>
          <w:shd w:val="clear" w:color="auto" w:fill="FFFFFF"/>
          <w:lang w:eastAsia="ja-JP"/>
        </w:rPr>
      </w:pPr>
      <w:r w:rsidRPr="006C3A19">
        <w:rPr>
          <w:rFonts w:eastAsia="Times New Roman"/>
          <w:b/>
          <w:lang w:eastAsia="ja-JP"/>
        </w:rPr>
        <w:t>Задача №6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125C78" w:rsidRPr="00125C78">
        <w:t>Магнитный поток, пронизывающий контур проводника, равномерно изменился на 0,6Вб так, что ЭДС индукции оказалась равной 1,2В. Найти время изменения магнитного потока. Определить силу индукционного тока, если сопротивление проводника 0,24Ом.</w:t>
      </w:r>
    </w:p>
    <w:p w14:paraId="1F1E4059" w14:textId="77777777" w:rsidR="00727CFB" w:rsidRPr="006C3A19" w:rsidRDefault="00727CFB" w:rsidP="0037012E">
      <w:pPr>
        <w:spacing w:after="0" w:line="276" w:lineRule="auto"/>
        <w:jc w:val="center"/>
        <w:rPr>
          <w:rFonts w:eastAsia="Times New Roman"/>
          <w:b/>
          <w:bCs/>
          <w:lang w:eastAsia="ja-JP"/>
        </w:rPr>
      </w:pPr>
    </w:p>
    <w:p w14:paraId="66975066" w14:textId="77777777" w:rsidR="0037012E" w:rsidRPr="006C3A19" w:rsidRDefault="00E82728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Контрольная работа №5</w:t>
      </w:r>
    </w:p>
    <w:p w14:paraId="55F4507D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«Колебания и волны»</w:t>
      </w:r>
    </w:p>
    <w:p w14:paraId="18C0B9C8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34A3F67D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№1</w:t>
      </w:r>
      <w:r w:rsidRPr="006C3A19">
        <w:rPr>
          <w:rFonts w:eastAsia="Times New Roman"/>
          <w:lang w:eastAsia="ja-JP"/>
        </w:rPr>
        <w:t>. Ток в колебательном контуре изменяется со временем по закону i = 0,02cos628t. Найти индуктивность контура, зная, что емкость его конденсатора 2 • 10</w:t>
      </w:r>
      <w:r w:rsidRPr="006C3A19">
        <w:rPr>
          <w:rFonts w:eastAsia="Times New Roman"/>
          <w:vertAlign w:val="superscript"/>
          <w:lang w:eastAsia="ja-JP"/>
        </w:rPr>
        <w:t>-5</w:t>
      </w:r>
      <w:r w:rsidRPr="006C3A19">
        <w:rPr>
          <w:rFonts w:eastAsia="Times New Roman"/>
          <w:lang w:eastAsia="ja-JP"/>
        </w:rPr>
        <w:t xml:space="preserve"> Ф.</w:t>
      </w:r>
    </w:p>
    <w:p w14:paraId="1133E22B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lastRenderedPageBreak/>
        <w:t>Задача №2</w:t>
      </w:r>
      <w:r w:rsidRPr="006C3A19">
        <w:rPr>
          <w:rFonts w:eastAsia="Times New Roman"/>
          <w:lang w:eastAsia="ja-JP"/>
        </w:rPr>
        <w:t>. Трансформатор, содержащий в первичной обмотке 720 витков, повышает напряжение с 220 В до 600 В. Определите коэффициент трансформации, число витков во вторичной обмотке?  Выясните, в какой обмотке провод имеет большую площадь поперечного сечения?</w:t>
      </w:r>
    </w:p>
    <w:p w14:paraId="0E784D69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Задача №3</w:t>
      </w:r>
      <w:r w:rsidRPr="006C3A19">
        <w:rPr>
          <w:rFonts w:eastAsia="Times New Roman"/>
          <w:lang w:eastAsia="ja-JP"/>
        </w:rPr>
        <w:t xml:space="preserve">. </w:t>
      </w:r>
      <w:r w:rsidRPr="006C3A19">
        <w:rPr>
          <w:rFonts w:eastAsia="Times New Roman"/>
          <w:color w:val="000000"/>
          <w:shd w:val="clear" w:color="auto" w:fill="FFFFFF"/>
          <w:lang w:eastAsia="ja-JP"/>
        </w:rPr>
        <w:t xml:space="preserve">В цепь переменного тока со стандартной частотой включена катушка с индуктивностью 80 </w:t>
      </w:r>
      <w:proofErr w:type="spellStart"/>
      <w:r w:rsidRPr="006C3A19">
        <w:rPr>
          <w:rFonts w:eastAsia="Times New Roman"/>
          <w:color w:val="000000"/>
          <w:shd w:val="clear" w:color="auto" w:fill="FFFFFF"/>
          <w:lang w:eastAsia="ja-JP"/>
        </w:rPr>
        <w:t>мГн</w:t>
      </w:r>
      <w:proofErr w:type="spellEnd"/>
      <w:r w:rsidRPr="006C3A19">
        <w:rPr>
          <w:rFonts w:eastAsia="Times New Roman"/>
          <w:color w:val="000000"/>
          <w:shd w:val="clear" w:color="auto" w:fill="FFFFFF"/>
          <w:lang w:eastAsia="ja-JP"/>
        </w:rPr>
        <w:t>. Найдите действующее значение напряжения на данном участке цепи, если действующее значение силы тока равно 2 А.</w:t>
      </w:r>
    </w:p>
    <w:p w14:paraId="383E7B0E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Задача </w:t>
      </w:r>
      <w:r w:rsidR="00727CFB" w:rsidRPr="006C3A19">
        <w:rPr>
          <w:rFonts w:eastAsia="Times New Roman"/>
          <w:b/>
          <w:lang w:eastAsia="ja-JP"/>
        </w:rPr>
        <w:t>№4</w:t>
      </w:r>
      <w:r w:rsidRPr="006C3A19">
        <w:rPr>
          <w:rFonts w:eastAsia="Times New Roman"/>
          <w:b/>
          <w:lang w:eastAsia="ja-JP"/>
        </w:rPr>
        <w:t xml:space="preserve">. </w:t>
      </w:r>
      <w:r w:rsidRPr="006C3A19">
        <w:rPr>
          <w:rFonts w:eastAsia="Times New Roman"/>
          <w:lang w:eastAsia="ja-JP"/>
        </w:rPr>
        <w:t>Значение силы тока, измеренное в амперах, задано уравнением i=0,28sin507t. Определите амплитуду силы тока, частоту и период.</w:t>
      </w:r>
    </w:p>
    <w:p w14:paraId="50038D9E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№5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37012E" w:rsidRPr="006C3A19">
        <w:rPr>
          <w:rFonts w:eastAsia="Times New Roman"/>
          <w:lang w:eastAsia="ja-JP"/>
        </w:rPr>
        <w:t>Напряжение в первичной обмотке трансформатора 120 В, сила тока в ней 2 А. Напряжение во вторичной обмотке 30 В. Определите коэффициент трансформации, силу тока во вторичной обмотке. Выясните, трансформатор является повышающим или понижающим.</w:t>
      </w:r>
    </w:p>
    <w:p w14:paraId="335CD5D1" w14:textId="0717D40A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№6</w:t>
      </w:r>
      <w:r w:rsidR="0037012E" w:rsidRPr="006C3A19">
        <w:rPr>
          <w:rFonts w:eastAsia="Times New Roman"/>
          <w:lang w:eastAsia="ja-JP"/>
        </w:rPr>
        <w:t>.</w:t>
      </w:r>
      <w:r w:rsidR="00125C78">
        <w:rPr>
          <w:rFonts w:eastAsia="Times New Roman"/>
          <w:lang w:eastAsia="ja-JP"/>
        </w:rPr>
        <w:t xml:space="preserve"> </w:t>
      </w:r>
      <w:r w:rsidR="00125C78" w:rsidRPr="00125C78">
        <w:rPr>
          <w:rFonts w:eastAsia="Times New Roman"/>
        </w:rPr>
        <w:t>Определить действующее значение силы бытового переменного тока, если в цепь включена катушка индуктивностью 2мГн</w:t>
      </w:r>
    </w:p>
    <w:p w14:paraId="0B839097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 xml:space="preserve"> </w:t>
      </w:r>
    </w:p>
    <w:p w14:paraId="514EA647" w14:textId="77777777" w:rsidR="0037012E" w:rsidRPr="006C3A19" w:rsidRDefault="0037012E" w:rsidP="0037012E">
      <w:pPr>
        <w:spacing w:after="0" w:line="276" w:lineRule="auto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>Задачи с профессиональной направленностью</w:t>
      </w:r>
    </w:p>
    <w:p w14:paraId="514DDF30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 xml:space="preserve"> </w:t>
      </w:r>
    </w:p>
    <w:p w14:paraId="337815C5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1.</w:t>
      </w:r>
      <w:r w:rsidRPr="006C3A19">
        <w:rPr>
          <w:rFonts w:eastAsia="Times New Roman"/>
          <w:lang w:eastAsia="ja-JP"/>
        </w:rPr>
        <w:t xml:space="preserve"> К городской сети переменного тока с напряжением 127 В присоединена цепь, состоящая из последовательно включенных активного сопротивления 100 Ом и конденсатора. Определите емкость конденсатора, если амплитудное значение силы тока в цепи 1,4 А.</w:t>
      </w:r>
    </w:p>
    <w:p w14:paraId="20E7FE89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2.</w:t>
      </w:r>
      <w:r w:rsidRPr="006C3A19">
        <w:rPr>
          <w:rFonts w:eastAsia="Times New Roman"/>
          <w:lang w:eastAsia="ja-JP"/>
        </w:rPr>
        <w:t xml:space="preserve"> Двигатель переменного тока потребляет мощность 880 Вт при напряжении 220 В и коэффициенте мощности 0,8. Определить силу тока, потребляемого электродвигателем.</w:t>
      </w:r>
    </w:p>
    <w:p w14:paraId="7F1C8AAF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3.</w:t>
      </w:r>
      <w:r w:rsidRPr="006C3A19">
        <w:rPr>
          <w:rFonts w:eastAsia="Times New Roman"/>
          <w:lang w:eastAsia="ja-JP"/>
        </w:rPr>
        <w:t xml:space="preserve"> В 1896 году русским физиком А.С. Поповым была передана первая в мире радиограмма на расстояние 250 м. Определите время прохождения этого расстояния радиосигналом. </w:t>
      </w:r>
    </w:p>
    <w:p w14:paraId="05014F44" w14:textId="77777777" w:rsidR="0037012E" w:rsidRPr="006C3A19" w:rsidRDefault="0037012E" w:rsidP="0037012E">
      <w:pPr>
        <w:spacing w:after="0" w:line="276" w:lineRule="auto"/>
        <w:rPr>
          <w:rFonts w:eastAsia="Times New Roman"/>
          <w:lang w:eastAsia="ja-JP"/>
        </w:rPr>
      </w:pPr>
    </w:p>
    <w:p w14:paraId="7BC5A586" w14:textId="77777777" w:rsidR="006C3A19" w:rsidRPr="006C3A19" w:rsidRDefault="006C3A19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</w:p>
    <w:p w14:paraId="1E4AA891" w14:textId="77777777" w:rsidR="0037012E" w:rsidRPr="006C3A19" w:rsidRDefault="00E82728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Контрольная работа №6</w:t>
      </w:r>
    </w:p>
    <w:p w14:paraId="31317361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«Оптика»</w:t>
      </w:r>
    </w:p>
    <w:p w14:paraId="51242CA0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73D0CE8A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Задача №1. </w:t>
      </w:r>
      <w:r w:rsidRPr="006C3A19">
        <w:rPr>
          <w:rFonts w:eastAsia="Times New Roman"/>
          <w:lang w:eastAsia="ja-JP"/>
        </w:rPr>
        <w:t xml:space="preserve">Под каким углом виден первый максимум? Дифракционная решётка содержит 600 штрихов на 1 мм. На решётку падает свет длиной волны 500 </w:t>
      </w:r>
      <w:proofErr w:type="spellStart"/>
      <w:r w:rsidRPr="006C3A19">
        <w:rPr>
          <w:rFonts w:eastAsia="Times New Roman"/>
          <w:lang w:eastAsia="ja-JP"/>
        </w:rPr>
        <w:t>нм</w:t>
      </w:r>
      <w:proofErr w:type="spellEnd"/>
      <w:r w:rsidRPr="006C3A19">
        <w:rPr>
          <w:rFonts w:eastAsia="Times New Roman"/>
          <w:lang w:eastAsia="ja-JP"/>
        </w:rPr>
        <w:t xml:space="preserve">. </w:t>
      </w:r>
    </w:p>
    <w:p w14:paraId="2C906ADC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lastRenderedPageBreak/>
        <w:t>Задача №2</w:t>
      </w:r>
      <w:r w:rsidRPr="006C3A19">
        <w:rPr>
          <w:rFonts w:eastAsia="Times New Roman"/>
          <w:lang w:eastAsia="ja-JP"/>
        </w:rPr>
        <w:t xml:space="preserve">. В некоторую точку пространства приходит излучение с оптической разностью хода волн 1,9 мкм. Определить, усилится или ослабнет свет в этой точке, если длина волны 500 </w:t>
      </w:r>
      <w:proofErr w:type="spellStart"/>
      <w:r w:rsidRPr="006C3A19">
        <w:rPr>
          <w:rFonts w:eastAsia="Times New Roman"/>
          <w:lang w:eastAsia="ja-JP"/>
        </w:rPr>
        <w:t>нм</w:t>
      </w:r>
      <w:proofErr w:type="spellEnd"/>
      <w:r w:rsidRPr="006C3A19">
        <w:rPr>
          <w:rFonts w:eastAsia="Times New Roman"/>
          <w:lang w:eastAsia="ja-JP"/>
        </w:rPr>
        <w:t>.</w:t>
      </w:r>
    </w:p>
    <w:p w14:paraId="3B6054F6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Задача №3. </w:t>
      </w:r>
      <w:r w:rsidRPr="006C3A19">
        <w:rPr>
          <w:rFonts w:eastAsia="Times New Roman"/>
          <w:lang w:eastAsia="ja-JP"/>
        </w:rPr>
        <w:t xml:space="preserve">Длина волны желтого  света паров натрия в воздухе равна 589 </w:t>
      </w:r>
      <w:proofErr w:type="spellStart"/>
      <w:r w:rsidRPr="006C3A19">
        <w:rPr>
          <w:rFonts w:eastAsia="Times New Roman"/>
          <w:lang w:eastAsia="ja-JP"/>
        </w:rPr>
        <w:t>нм</w:t>
      </w:r>
      <w:proofErr w:type="spellEnd"/>
      <w:r w:rsidRPr="006C3A19">
        <w:rPr>
          <w:rFonts w:eastAsia="Times New Roman"/>
          <w:lang w:eastAsia="ja-JP"/>
        </w:rPr>
        <w:t>. Какова длина волны желтого света паров натрия в стекле с показателем преломления 1,56.</w:t>
      </w:r>
    </w:p>
    <w:p w14:paraId="79A82F70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Задача №4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37012E" w:rsidRPr="006C3A19">
        <w:rPr>
          <w:rFonts w:eastAsia="Times New Roman"/>
          <w:lang w:eastAsia="ja-JP"/>
        </w:rPr>
        <w:t xml:space="preserve">На дифракционную решетку, направлена монохроматическая волна, постоянная которой равна 0,01 мм. Первый дифракционный максимум получен на экране, смещенном на 4 см от первоначального направления света. Расстояние между экраном и решеткой равно 70 см. Определить длину волны монохроматического излучения. </w:t>
      </w:r>
    </w:p>
    <w:p w14:paraId="4430E63B" w14:textId="4BB4CDF2" w:rsidR="0037012E" w:rsidRPr="00125C78" w:rsidRDefault="00727CFB" w:rsidP="00125C78">
      <w:pPr>
        <w:spacing w:after="0" w:line="240" w:lineRule="auto"/>
        <w:jc w:val="both"/>
        <w:rPr>
          <w:rFonts w:eastAsia="Calibri"/>
          <w:color w:val="000000"/>
          <w:shd w:val="clear" w:color="auto" w:fill="FFFFFF"/>
        </w:rPr>
      </w:pPr>
      <w:r w:rsidRPr="006C3A19">
        <w:rPr>
          <w:rFonts w:eastAsia="Times New Roman"/>
          <w:b/>
          <w:lang w:eastAsia="ja-JP"/>
        </w:rPr>
        <w:t>Задача №5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125C78" w:rsidRPr="00125C78">
        <w:rPr>
          <w:rFonts w:eastAsia="Calibri"/>
          <w:color w:val="000000"/>
          <w:shd w:val="clear" w:color="auto" w:fill="FFFFFF"/>
        </w:rPr>
        <w:t>Главное фокусное расстояние двояковыпуклой линзы 50см.Предмет высотой 1,2см помещен на расстоянии 60см от линзы. Где и какой высоты изображение получиться?</w:t>
      </w:r>
    </w:p>
    <w:p w14:paraId="22FD39BB" w14:textId="265CD7BB" w:rsidR="0037012E" w:rsidRPr="00125C78" w:rsidRDefault="00727CFB" w:rsidP="0037012E">
      <w:pPr>
        <w:spacing w:after="0" w:line="276" w:lineRule="auto"/>
        <w:jc w:val="both"/>
        <w:rPr>
          <w:rFonts w:eastAsia="Times New Roman"/>
          <w:bCs/>
          <w:lang w:eastAsia="ja-JP"/>
        </w:rPr>
      </w:pPr>
      <w:r w:rsidRPr="006C3A19">
        <w:rPr>
          <w:rFonts w:eastAsia="Times New Roman"/>
          <w:b/>
          <w:lang w:eastAsia="ja-JP"/>
        </w:rPr>
        <w:t>Задача №6</w:t>
      </w:r>
      <w:r w:rsidR="0037012E" w:rsidRPr="006C3A19">
        <w:rPr>
          <w:rFonts w:eastAsia="Times New Roman"/>
          <w:b/>
          <w:lang w:eastAsia="ja-JP"/>
        </w:rPr>
        <w:t xml:space="preserve">. </w:t>
      </w:r>
      <w:bookmarkStart w:id="1" w:name="_GoBack"/>
      <w:bookmarkEnd w:id="1"/>
      <w:r w:rsidR="00125C78" w:rsidRPr="00125C78">
        <w:rPr>
          <w:rFonts w:eastAsia="Times New Roman"/>
          <w:lang w:eastAsia="ja-JP"/>
        </w:rPr>
        <w:t>Каковы фокусное расстояние и оптическая сила линзы, если расстояние от свечи до линзы 30см, а расстояние от линзы до экрана 23см?</w:t>
      </w:r>
    </w:p>
    <w:p w14:paraId="679C7BAB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79414CEC" w14:textId="77777777" w:rsidR="0037012E" w:rsidRPr="006C3A19" w:rsidRDefault="0037012E" w:rsidP="0037012E">
      <w:pPr>
        <w:spacing w:after="0" w:line="276" w:lineRule="auto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>Задачи с профессиональной направленностью</w:t>
      </w:r>
    </w:p>
    <w:p w14:paraId="5930F8F6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</w:p>
    <w:p w14:paraId="46CBDFB1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1.</w:t>
      </w:r>
      <w:r w:rsidRPr="006C3A19">
        <w:rPr>
          <w:rFonts w:eastAsia="Times New Roman"/>
          <w:lang w:eastAsia="ja-JP"/>
        </w:rPr>
        <w:t xml:space="preserve"> Определите световую отдачу электрической лампы, если она излучает 110 Дж энергии в минуту, а её мощность равна 80 Вт.</w:t>
      </w:r>
    </w:p>
    <w:p w14:paraId="1651597A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2.</w:t>
      </w:r>
      <w:r w:rsidRPr="006C3A19">
        <w:rPr>
          <w:rFonts w:eastAsia="Times New Roman"/>
          <w:lang w:eastAsia="ja-JP"/>
        </w:rPr>
        <w:t xml:space="preserve"> Освещенность жилой комнаты 20 м</w:t>
      </w:r>
      <w:r w:rsidRPr="006C3A19">
        <w:rPr>
          <w:rFonts w:eastAsia="Times New Roman"/>
          <w:vertAlign w:val="superscript"/>
          <w:lang w:eastAsia="ja-JP"/>
        </w:rPr>
        <w:t>2</w:t>
      </w:r>
      <w:r w:rsidRPr="006C3A19">
        <w:rPr>
          <w:rFonts w:eastAsia="Times New Roman"/>
          <w:lang w:eastAsia="ja-JP"/>
        </w:rPr>
        <w:t xml:space="preserve"> равна 150 </w:t>
      </w:r>
      <w:proofErr w:type="spellStart"/>
      <w:r w:rsidRPr="006C3A19">
        <w:rPr>
          <w:rFonts w:eastAsia="Times New Roman"/>
          <w:lang w:eastAsia="ja-JP"/>
        </w:rPr>
        <w:t>лк</w:t>
      </w:r>
      <w:proofErr w:type="spellEnd"/>
      <w:r w:rsidRPr="006C3A19">
        <w:rPr>
          <w:rFonts w:eastAsia="Times New Roman"/>
          <w:lang w:eastAsia="ja-JP"/>
        </w:rPr>
        <w:t>. Определите, какое количество светодиодных ламп необходимо для освещения данной комнаты, если величина светового потока одной лампы 600 лм.</w:t>
      </w:r>
    </w:p>
    <w:p w14:paraId="49E25E6F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shd w:val="clear" w:color="auto" w:fill="FFFFFF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3.</w:t>
      </w:r>
      <w:r w:rsidRPr="006C3A19">
        <w:rPr>
          <w:rFonts w:eastAsia="Times New Roman"/>
          <w:lang w:eastAsia="ja-JP"/>
        </w:rPr>
        <w:t xml:space="preserve"> Освещенность листа бумаги, находящегося на расстоянии 3 м от лампы равна 30 </w:t>
      </w:r>
      <w:proofErr w:type="spellStart"/>
      <w:r w:rsidRPr="006C3A19">
        <w:rPr>
          <w:rFonts w:eastAsia="Times New Roman"/>
          <w:lang w:eastAsia="ja-JP"/>
        </w:rPr>
        <w:t>лк</w:t>
      </w:r>
      <w:proofErr w:type="spellEnd"/>
      <w:r w:rsidRPr="006C3A19">
        <w:rPr>
          <w:rFonts w:eastAsia="Times New Roman"/>
          <w:lang w:eastAsia="ja-JP"/>
        </w:rPr>
        <w:t>. Какой световой поток падает на лист, если его размеры 0,2</w:t>
      </w:r>
      <w:r w:rsidRPr="006C3A19">
        <w:rPr>
          <w:rFonts w:eastAsia="Times New Roman"/>
          <w:shd w:val="clear" w:color="auto" w:fill="FFFFFF"/>
          <w:lang w:eastAsia="ja-JP"/>
        </w:rPr>
        <w:t>×0,15 м и если считать освещенность во всех точках листа одинаковой? На какой высоте над столом висит лампа?</w:t>
      </w:r>
    </w:p>
    <w:p w14:paraId="0C4D9C3F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</w:p>
    <w:p w14:paraId="686C03C8" w14:textId="77777777" w:rsidR="006C3A19" w:rsidRPr="006C3A19" w:rsidRDefault="006C3A19" w:rsidP="0037012E">
      <w:pPr>
        <w:spacing w:after="0" w:line="276" w:lineRule="auto"/>
        <w:jc w:val="center"/>
        <w:rPr>
          <w:rFonts w:eastAsia="Times New Roman"/>
          <w:lang w:eastAsia="ja-JP"/>
        </w:rPr>
      </w:pPr>
    </w:p>
    <w:p w14:paraId="186FE126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lang w:eastAsia="ja-JP"/>
        </w:rPr>
        <w:t xml:space="preserve"> </w:t>
      </w:r>
      <w:r w:rsidR="00E82728" w:rsidRPr="006C3A19">
        <w:rPr>
          <w:rFonts w:eastAsia="Times New Roman"/>
          <w:b/>
          <w:lang w:eastAsia="ja-JP"/>
        </w:rPr>
        <w:t>Контрольная работа №7</w:t>
      </w:r>
    </w:p>
    <w:p w14:paraId="171D347E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>«Квантовая физика»</w:t>
      </w:r>
    </w:p>
    <w:p w14:paraId="56737667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lang w:eastAsia="ja-JP"/>
        </w:rPr>
      </w:pPr>
      <w:r w:rsidRPr="006C3A19">
        <w:rPr>
          <w:rFonts w:eastAsia="Times New Roman"/>
          <w:b/>
          <w:lang w:eastAsia="ja-JP"/>
        </w:rPr>
        <w:t xml:space="preserve"> </w:t>
      </w:r>
    </w:p>
    <w:p w14:paraId="269222D7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№1.</w:t>
      </w:r>
      <w:r w:rsidRPr="006C3A19">
        <w:rPr>
          <w:rFonts w:eastAsia="Times New Roman"/>
          <w:lang w:eastAsia="ja-JP"/>
        </w:rPr>
        <w:t xml:space="preserve"> Найти величину запирающего напряжения для фотоэлектронов при освещении металла светом с длиной волны 350 </w:t>
      </w:r>
      <w:proofErr w:type="spellStart"/>
      <w:r w:rsidRPr="006C3A19">
        <w:rPr>
          <w:rFonts w:eastAsia="Times New Roman"/>
          <w:lang w:eastAsia="ja-JP"/>
        </w:rPr>
        <w:t>нм</w:t>
      </w:r>
      <w:proofErr w:type="spellEnd"/>
      <w:r w:rsidRPr="006C3A19">
        <w:rPr>
          <w:rFonts w:eastAsia="Times New Roman"/>
          <w:lang w:eastAsia="ja-JP"/>
        </w:rPr>
        <w:t>. Красная граница фотоэффекта для металла 6,2 • 10</w:t>
      </w:r>
      <w:r w:rsidRPr="006C3A19">
        <w:rPr>
          <w:rFonts w:eastAsia="Times New Roman"/>
          <w:vertAlign w:val="superscript"/>
          <w:lang w:eastAsia="ja-JP"/>
        </w:rPr>
        <w:t>-5</w:t>
      </w:r>
      <w:r w:rsidRPr="006C3A19">
        <w:rPr>
          <w:rFonts w:eastAsia="Times New Roman"/>
          <w:lang w:eastAsia="ja-JP"/>
        </w:rPr>
        <w:t xml:space="preserve"> см.</w:t>
      </w:r>
    </w:p>
    <w:p w14:paraId="4F4F4847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color w:val="000000"/>
          <w:lang w:eastAsia="ja-JP"/>
        </w:rPr>
      </w:pPr>
      <w:r w:rsidRPr="006C3A19">
        <w:rPr>
          <w:rFonts w:eastAsia="Times New Roman"/>
          <w:b/>
          <w:lang w:eastAsia="ja-JP"/>
        </w:rPr>
        <w:t>Задача №2.</w:t>
      </w:r>
      <w:r w:rsidRPr="006C3A19">
        <w:rPr>
          <w:rFonts w:eastAsia="Times New Roman"/>
          <w:lang w:eastAsia="ja-JP"/>
        </w:rPr>
        <w:t xml:space="preserve"> </w:t>
      </w:r>
      <w:r w:rsidRPr="006C3A19">
        <w:rPr>
          <w:rFonts w:eastAsia="Times New Roman"/>
          <w:color w:val="000000"/>
          <w:lang w:eastAsia="ja-JP"/>
        </w:rPr>
        <w:t xml:space="preserve">Рассчитайте, за какое время количество атомов йода- 131 уменьшится в 2000 раз. Период полураспада радиоактивного йода-131 равен 8 </w:t>
      </w:r>
      <w:proofErr w:type="spellStart"/>
      <w:r w:rsidRPr="006C3A19">
        <w:rPr>
          <w:rFonts w:eastAsia="Times New Roman"/>
          <w:color w:val="000000"/>
          <w:lang w:eastAsia="ja-JP"/>
        </w:rPr>
        <w:t>сут</w:t>
      </w:r>
      <w:proofErr w:type="spellEnd"/>
      <w:r w:rsidRPr="006C3A19">
        <w:rPr>
          <w:rFonts w:eastAsia="Times New Roman"/>
          <w:color w:val="000000"/>
          <w:lang w:eastAsia="ja-JP"/>
        </w:rPr>
        <w:t>.</w:t>
      </w:r>
    </w:p>
    <w:p w14:paraId="2F94B225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lastRenderedPageBreak/>
        <w:t>Задача №3</w:t>
      </w:r>
      <w:r w:rsidRPr="006C3A19">
        <w:rPr>
          <w:rFonts w:eastAsia="Times New Roman"/>
          <w:lang w:eastAsia="ja-JP"/>
        </w:rPr>
        <w:t xml:space="preserve">. Рассчитайте энергию связи и удельную энергию связи, дефект массы ядра углерода </w:t>
      </w:r>
      <w:r w:rsidRPr="006C3A19">
        <w:rPr>
          <w:rFonts w:eastAsia="Times New Roman"/>
          <w:vertAlign w:val="superscript"/>
          <w:lang w:eastAsia="ja-JP"/>
        </w:rPr>
        <w:t>12</w:t>
      </w:r>
      <w:r w:rsidRPr="006C3A19">
        <w:rPr>
          <w:rFonts w:eastAsia="Times New Roman"/>
          <w:vertAlign w:val="subscript"/>
          <w:lang w:eastAsia="ja-JP"/>
        </w:rPr>
        <w:t>6</w:t>
      </w:r>
      <w:r w:rsidR="00727CFB" w:rsidRPr="006C3A19">
        <w:rPr>
          <w:rFonts w:eastAsia="Times New Roman"/>
          <w:lang w:eastAsia="ja-JP"/>
        </w:rPr>
        <w:t xml:space="preserve">С. </w:t>
      </w:r>
    </w:p>
    <w:p w14:paraId="768313EC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№4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37012E" w:rsidRPr="006C3A19">
        <w:rPr>
          <w:rFonts w:eastAsia="Times New Roman"/>
          <w:lang w:eastAsia="ja-JP"/>
        </w:rPr>
        <w:t>К вакуумному фотоэлементу, у которого катод выполнен из цезия, приложено запирающее напряжение 3 В. При какой длине волны падающего на катод света появится фототок.</w:t>
      </w:r>
    </w:p>
    <w:p w14:paraId="1DA046D0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lang w:eastAsia="ja-JP"/>
        </w:rPr>
        <w:t>Задача №5</w:t>
      </w:r>
      <w:r w:rsidR="0037012E" w:rsidRPr="006C3A19">
        <w:rPr>
          <w:rFonts w:eastAsia="Times New Roman"/>
          <w:b/>
          <w:lang w:eastAsia="ja-JP"/>
        </w:rPr>
        <w:t xml:space="preserve">. </w:t>
      </w:r>
      <w:r w:rsidR="0037012E" w:rsidRPr="006C3A19">
        <w:rPr>
          <w:rFonts w:eastAsia="Times New Roman"/>
          <w:color w:val="000000"/>
          <w:lang w:eastAsia="ja-JP"/>
        </w:rPr>
        <w:t xml:space="preserve">Определите дефект массы, энергию связи и удельную энергию ядра азота </w:t>
      </w:r>
      <w:r w:rsidR="0037012E" w:rsidRPr="006C3A19">
        <w:rPr>
          <w:rFonts w:eastAsia="Times New Roman"/>
          <w:color w:val="000000"/>
          <w:vertAlign w:val="superscript"/>
          <w:lang w:eastAsia="ja-JP"/>
        </w:rPr>
        <w:t>14</w:t>
      </w:r>
      <w:r w:rsidR="0037012E" w:rsidRPr="006C3A19">
        <w:rPr>
          <w:rFonts w:eastAsia="Times New Roman"/>
          <w:color w:val="000000"/>
          <w:vertAlign w:val="subscript"/>
          <w:lang w:eastAsia="ja-JP"/>
        </w:rPr>
        <w:t>7</w:t>
      </w:r>
      <w:r w:rsidR="0037012E" w:rsidRPr="006C3A19">
        <w:rPr>
          <w:rFonts w:eastAsia="Times New Roman"/>
          <w:color w:val="000000"/>
          <w:lang w:eastAsia="ja-JP"/>
        </w:rPr>
        <w:t>N.</w:t>
      </w:r>
    </w:p>
    <w:p w14:paraId="28C959A1" w14:textId="77777777" w:rsidR="0037012E" w:rsidRPr="006C3A19" w:rsidRDefault="00727CFB" w:rsidP="0037012E">
      <w:pPr>
        <w:shd w:val="clear" w:color="auto" w:fill="FFFFFF"/>
        <w:spacing w:after="0" w:line="276" w:lineRule="auto"/>
        <w:jc w:val="both"/>
        <w:rPr>
          <w:rFonts w:eastAsia="Times New Roman"/>
          <w:color w:val="000000"/>
          <w:lang w:eastAsia="ja-JP"/>
        </w:rPr>
      </w:pPr>
      <w:r w:rsidRPr="006C3A19">
        <w:rPr>
          <w:rFonts w:eastAsia="Times New Roman"/>
          <w:b/>
          <w:lang w:eastAsia="ja-JP"/>
        </w:rPr>
        <w:t>Задача №6</w:t>
      </w:r>
      <w:r w:rsidR="0037012E" w:rsidRPr="006C3A19">
        <w:rPr>
          <w:rFonts w:eastAsia="Times New Roman"/>
          <w:b/>
          <w:color w:val="000000"/>
          <w:lang w:eastAsia="ja-JP"/>
        </w:rPr>
        <w:t xml:space="preserve">. </w:t>
      </w:r>
      <w:r w:rsidR="0037012E" w:rsidRPr="006C3A19">
        <w:rPr>
          <w:rFonts w:eastAsia="Times New Roman"/>
          <w:color w:val="000000"/>
          <w:lang w:eastAsia="ja-JP"/>
        </w:rPr>
        <w:t xml:space="preserve">Ядро изотопа висмута </w:t>
      </w:r>
      <w:r w:rsidR="0037012E" w:rsidRPr="006C3A19">
        <w:rPr>
          <w:rFonts w:eastAsia="Times New Roman"/>
          <w:color w:val="000000"/>
          <w:vertAlign w:val="superscript"/>
          <w:lang w:eastAsia="ja-JP"/>
        </w:rPr>
        <w:t>211</w:t>
      </w:r>
      <w:r w:rsidR="0037012E" w:rsidRPr="006C3A19">
        <w:rPr>
          <w:rFonts w:eastAsia="Times New Roman"/>
          <w:color w:val="000000"/>
          <w:vertAlign w:val="subscript"/>
          <w:lang w:eastAsia="ja-JP"/>
        </w:rPr>
        <w:t>83</w:t>
      </w:r>
      <w:r w:rsidR="0037012E" w:rsidRPr="006C3A19">
        <w:rPr>
          <w:rFonts w:eastAsia="Times New Roman"/>
          <w:color w:val="000000"/>
          <w:lang w:eastAsia="ja-JP"/>
        </w:rPr>
        <w:t xml:space="preserve">Bi получилось из другого ядра после последовательных α- и β-распадов. Что это за ядро? </w:t>
      </w:r>
    </w:p>
    <w:p w14:paraId="4F803494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 xml:space="preserve"> </w:t>
      </w:r>
    </w:p>
    <w:p w14:paraId="046DE95C" w14:textId="77777777" w:rsidR="0037012E" w:rsidRPr="006C3A19" w:rsidRDefault="0037012E" w:rsidP="0037012E">
      <w:pPr>
        <w:spacing w:after="0" w:line="276" w:lineRule="auto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Задачи с профессиональной направленностью</w:t>
      </w:r>
    </w:p>
    <w:p w14:paraId="079E2EDD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 xml:space="preserve"> </w:t>
      </w:r>
    </w:p>
    <w:p w14:paraId="5A788FDA" w14:textId="77777777" w:rsidR="0037012E" w:rsidRPr="006C3A19" w:rsidRDefault="00727CFB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b/>
          <w:bCs/>
          <w:lang w:eastAsia="ja-JP"/>
        </w:rPr>
        <w:t>1</w:t>
      </w:r>
      <w:r w:rsidR="0037012E" w:rsidRPr="006C3A19">
        <w:rPr>
          <w:rFonts w:eastAsia="Times New Roman"/>
          <w:b/>
          <w:bCs/>
          <w:lang w:eastAsia="ja-JP"/>
        </w:rPr>
        <w:t xml:space="preserve">. </w:t>
      </w:r>
      <w:r w:rsidR="0037012E" w:rsidRPr="006C3A19">
        <w:rPr>
          <w:rFonts w:eastAsia="Times New Roman"/>
          <w:lang w:eastAsia="ja-JP"/>
        </w:rPr>
        <w:t>Определите годовой расход урана-235 на ядерной электростанции, если её мощность равна 7·10</w:t>
      </w:r>
      <w:r w:rsidR="0037012E" w:rsidRPr="006C3A19">
        <w:rPr>
          <w:rFonts w:eastAsia="Times New Roman"/>
          <w:vertAlign w:val="superscript"/>
          <w:lang w:eastAsia="ja-JP"/>
        </w:rPr>
        <w:t xml:space="preserve">5 </w:t>
      </w:r>
      <w:r w:rsidR="0037012E" w:rsidRPr="006C3A19">
        <w:rPr>
          <w:rFonts w:eastAsia="Times New Roman"/>
          <w:lang w:eastAsia="ja-JP"/>
        </w:rPr>
        <w:t>кВт, а коэффициент полезного действия 30%. Сравните с годовым расходом каменного угля на ТЭС той же мощности, если её коэффициент полезного действия 78%.</w:t>
      </w:r>
    </w:p>
    <w:p w14:paraId="5E33878B" w14:textId="77777777" w:rsidR="0037012E" w:rsidRPr="006C3A19" w:rsidRDefault="0037012E" w:rsidP="0037012E">
      <w:pPr>
        <w:spacing w:after="0" w:line="276" w:lineRule="auto"/>
        <w:jc w:val="both"/>
        <w:rPr>
          <w:rFonts w:eastAsia="Times New Roman"/>
          <w:lang w:eastAsia="ja-JP"/>
        </w:rPr>
      </w:pPr>
      <w:r w:rsidRPr="006C3A19">
        <w:rPr>
          <w:rFonts w:eastAsia="Times New Roman"/>
          <w:lang w:eastAsia="ja-JP"/>
        </w:rPr>
        <w:br w:type="page"/>
      </w:r>
    </w:p>
    <w:p w14:paraId="79E3C82B" w14:textId="77777777" w:rsidR="0037012E" w:rsidRPr="006C3A19" w:rsidRDefault="0037012E" w:rsidP="0037012E">
      <w:pPr>
        <w:keepNext/>
        <w:keepLines/>
        <w:spacing w:before="240" w:after="0" w:line="276" w:lineRule="auto"/>
        <w:outlineLvl w:val="0"/>
        <w:rPr>
          <w:rFonts w:eastAsia="Times New Roman"/>
          <w:b/>
          <w:bCs/>
          <w:lang w:eastAsia="ja-JP"/>
        </w:rPr>
      </w:pPr>
      <w:bookmarkStart w:id="2" w:name="_Toc125460274"/>
      <w:r w:rsidRPr="006C3A19">
        <w:rPr>
          <w:rFonts w:eastAsia="Times New Roman"/>
          <w:b/>
          <w:bCs/>
          <w:lang w:eastAsia="ja-JP"/>
        </w:rPr>
        <w:lastRenderedPageBreak/>
        <w:t>3. Оценочные материалы для промежуточной аттестации</w:t>
      </w:r>
      <w:bookmarkEnd w:id="2"/>
    </w:p>
    <w:p w14:paraId="3283104F" w14:textId="77777777" w:rsidR="0037012E" w:rsidRPr="006C3A19" w:rsidRDefault="0037012E" w:rsidP="0037012E">
      <w:pPr>
        <w:spacing w:after="0" w:line="276" w:lineRule="auto"/>
        <w:jc w:val="center"/>
        <w:rPr>
          <w:rFonts w:eastAsia="Times New Roman"/>
          <w:b/>
          <w:bCs/>
          <w:lang w:eastAsia="ja-JP"/>
        </w:rPr>
      </w:pPr>
      <w:r w:rsidRPr="006C3A19">
        <w:rPr>
          <w:rFonts w:eastAsia="Times New Roman"/>
          <w:b/>
          <w:bCs/>
          <w:lang w:eastAsia="ja-JP"/>
        </w:rPr>
        <w:t>Критерии оценки</w:t>
      </w:r>
    </w:p>
    <w:p w14:paraId="691575BF" w14:textId="77777777" w:rsidR="00B06069" w:rsidRPr="006C3A19" w:rsidRDefault="00E82728" w:rsidP="00B06069">
      <w:pPr>
        <w:spacing w:after="0" w:line="240" w:lineRule="auto"/>
        <w:rPr>
          <w:rFonts w:eastAsia="Times New Roman"/>
          <w:b/>
          <w:bCs/>
        </w:rPr>
      </w:pPr>
      <w:r w:rsidRPr="006C3A19">
        <w:rPr>
          <w:rFonts w:eastAsia="Times New Roman"/>
          <w:b/>
          <w:bCs/>
        </w:rPr>
        <w:t>Промежу</w:t>
      </w:r>
      <w:r w:rsidR="00B06069" w:rsidRPr="006C3A19">
        <w:rPr>
          <w:rFonts w:eastAsia="Times New Roman"/>
          <w:b/>
          <w:bCs/>
        </w:rPr>
        <w:t xml:space="preserve">точная аттестация - экзамен </w:t>
      </w:r>
    </w:p>
    <w:p w14:paraId="7753126D" w14:textId="77777777" w:rsidR="00B06069" w:rsidRPr="006C3A19" w:rsidRDefault="00B06069" w:rsidP="00B06069">
      <w:pPr>
        <w:autoSpaceDE w:val="0"/>
        <w:autoSpaceDN w:val="0"/>
        <w:adjustRightInd w:val="0"/>
        <w:spacing w:after="0" w:line="240" w:lineRule="auto"/>
        <w:ind w:left="45" w:right="-20"/>
        <w:rPr>
          <w:rFonts w:eastAsia="Calibri"/>
        </w:rPr>
      </w:pPr>
    </w:p>
    <w:p w14:paraId="48F6CAF8" w14:textId="77777777" w:rsidR="00B06069" w:rsidRPr="006C3A19" w:rsidRDefault="00B06069" w:rsidP="00E82728">
      <w:pPr>
        <w:autoSpaceDE w:val="0"/>
        <w:autoSpaceDN w:val="0"/>
        <w:adjustRightInd w:val="0"/>
        <w:spacing w:after="0" w:line="240" w:lineRule="auto"/>
        <w:ind w:left="45" w:right="-20" w:firstLine="381"/>
        <w:jc w:val="both"/>
        <w:rPr>
          <w:rFonts w:eastAsia="Times New Roman"/>
        </w:rPr>
      </w:pPr>
      <w:r w:rsidRPr="006C3A19">
        <w:rPr>
          <w:rFonts w:eastAsia="Times New Roman"/>
        </w:rPr>
        <w:t xml:space="preserve">Формой промежуточной аттестации является экзамен, в процессе которого определяется </w:t>
      </w:r>
      <w:proofErr w:type="spellStart"/>
      <w:r w:rsidRPr="006C3A19">
        <w:rPr>
          <w:rFonts w:eastAsia="Times New Roman"/>
        </w:rPr>
        <w:t>сформированность</w:t>
      </w:r>
      <w:proofErr w:type="spellEnd"/>
      <w:r w:rsidRPr="006C3A19">
        <w:rPr>
          <w:rFonts w:eastAsia="Times New Roman"/>
        </w:rPr>
        <w:t xml:space="preserve"> обозначенных в рабочей программе компетенций. Инструментом измерения </w:t>
      </w:r>
      <w:proofErr w:type="spellStart"/>
      <w:r w:rsidRPr="006C3A19">
        <w:rPr>
          <w:rFonts w:eastAsia="Times New Roman"/>
        </w:rPr>
        <w:t>сформированности</w:t>
      </w:r>
      <w:proofErr w:type="spellEnd"/>
      <w:r w:rsidRPr="006C3A19">
        <w:rPr>
          <w:rFonts w:eastAsia="Times New Roman"/>
        </w:rPr>
        <w:t xml:space="preserve"> компетенций являются ответы на заданные вопросы </w:t>
      </w:r>
      <w:r w:rsidR="00E82728" w:rsidRPr="006C3A19">
        <w:rPr>
          <w:rFonts w:eastAsia="Times New Roman"/>
        </w:rPr>
        <w:t xml:space="preserve">и решение задачи </w:t>
      </w:r>
      <w:r w:rsidRPr="006C3A19">
        <w:rPr>
          <w:rFonts w:eastAsia="Times New Roman"/>
        </w:rPr>
        <w:t>(</w:t>
      </w:r>
      <w:r w:rsidR="00E82728" w:rsidRPr="006C3A19">
        <w:rPr>
          <w:rFonts w:eastAsia="Times New Roman"/>
        </w:rPr>
        <w:t xml:space="preserve">билет - </w:t>
      </w:r>
      <w:r w:rsidRPr="006C3A19">
        <w:rPr>
          <w:rFonts w:eastAsia="Times New Roman"/>
        </w:rPr>
        <w:t>2 вопроса, 1 задача). К экзамену допускаются студенты, успешно освоившие все элементы программы: теоретической части, лабораторных и практических</w:t>
      </w:r>
      <w:r w:rsidR="00146B64" w:rsidRPr="006C3A19">
        <w:rPr>
          <w:rFonts w:eastAsia="Times New Roman"/>
        </w:rPr>
        <w:t xml:space="preserve"> работ. И</w:t>
      </w:r>
      <w:r w:rsidRPr="006C3A19">
        <w:rPr>
          <w:rFonts w:eastAsia="Times New Roman"/>
        </w:rPr>
        <w:t xml:space="preserve"> имеющие по ним итоговую оценку не ниже удовлетворительной. </w:t>
      </w:r>
    </w:p>
    <w:p w14:paraId="3ED5712C" w14:textId="77777777" w:rsidR="00B06069" w:rsidRPr="006C3A19" w:rsidRDefault="00B06069" w:rsidP="0037012E">
      <w:pPr>
        <w:spacing w:after="0" w:line="276" w:lineRule="auto"/>
        <w:jc w:val="center"/>
        <w:rPr>
          <w:rFonts w:eastAsia="Times New Roman"/>
          <w:b/>
          <w:bCs/>
          <w:lang w:eastAsia="ja-JP"/>
        </w:rPr>
      </w:pPr>
    </w:p>
    <w:p w14:paraId="1D63801A" w14:textId="77777777" w:rsidR="00B06069" w:rsidRPr="006C3A19" w:rsidRDefault="00B06069" w:rsidP="00B06069">
      <w:pPr>
        <w:autoSpaceDE w:val="0"/>
        <w:autoSpaceDN w:val="0"/>
        <w:adjustRightInd w:val="0"/>
        <w:spacing w:after="0" w:line="240" w:lineRule="auto"/>
        <w:ind w:left="45" w:right="-20"/>
        <w:jc w:val="both"/>
        <w:rPr>
          <w:rFonts w:eastAsia="Times New Roman"/>
          <w:b/>
          <w:bCs/>
        </w:rPr>
      </w:pPr>
      <w:r w:rsidRPr="006C3A19">
        <w:rPr>
          <w:rFonts w:eastAsia="Times New Roman"/>
          <w:b/>
          <w:bCs/>
        </w:rPr>
        <w:t>Примеры экзаменационных вопросов:</w:t>
      </w:r>
    </w:p>
    <w:p w14:paraId="0D361421" w14:textId="77777777" w:rsidR="00B06069" w:rsidRPr="006C3A19" w:rsidRDefault="00B06069" w:rsidP="0037012E">
      <w:pPr>
        <w:spacing w:after="0" w:line="276" w:lineRule="auto"/>
        <w:jc w:val="both"/>
        <w:rPr>
          <w:rFonts w:eastAsia="Times New Roman"/>
          <w:lang w:eastAsia="ja-JP"/>
        </w:rPr>
      </w:pPr>
    </w:p>
    <w:p w14:paraId="6EAEEFAE" w14:textId="77777777" w:rsidR="00834D14" w:rsidRPr="006C3A19" w:rsidRDefault="00834D14" w:rsidP="00834D14">
      <w:pPr>
        <w:spacing w:after="200" w:line="276" w:lineRule="auto"/>
        <w:rPr>
          <w:rFonts w:eastAsia="Calibri"/>
          <w:b/>
        </w:rPr>
      </w:pPr>
      <w:r w:rsidRPr="006C3A19">
        <w:rPr>
          <w:rFonts w:eastAsia="Calibri"/>
          <w:b/>
        </w:rPr>
        <w:t>Экзаменационные вопросы «Механика»</w:t>
      </w:r>
    </w:p>
    <w:p w14:paraId="482DE12B" w14:textId="77777777" w:rsidR="00834D14" w:rsidRPr="006C3A19" w:rsidRDefault="00834D14" w:rsidP="00146B64">
      <w:pPr>
        <w:numPr>
          <w:ilvl w:val="0"/>
          <w:numId w:val="96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Механическое движение. Положение тел в пространстве. Путь, траектория, перемещение. Материальный объект. Равномерное движение. Скорость равномерного движения. Уравнение равномерного движения. Графическое изображение равномерного движения</w:t>
      </w:r>
    </w:p>
    <w:p w14:paraId="23240B4F" w14:textId="77777777" w:rsidR="00834D14" w:rsidRPr="006C3A19" w:rsidRDefault="00834D14" w:rsidP="00146B64">
      <w:pPr>
        <w:numPr>
          <w:ilvl w:val="0"/>
          <w:numId w:val="96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Неравномерное движение. Ускорение. Скорость при движении с постоянным ускорением. Виды неравномерного движения. Уравнения неравномерного движения. Графическое изображение неравномерного движения.</w:t>
      </w:r>
    </w:p>
    <w:p w14:paraId="38D2A3A0" w14:textId="77777777" w:rsidR="00834D14" w:rsidRPr="006C3A19" w:rsidRDefault="00834D14" w:rsidP="00146B64">
      <w:pPr>
        <w:numPr>
          <w:ilvl w:val="0"/>
          <w:numId w:val="96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Кинематика. Свободное падение тел. Ускорение свободного падения. Равномерное движение по окружности.</w:t>
      </w:r>
    </w:p>
    <w:p w14:paraId="03DC075F" w14:textId="77777777" w:rsidR="00834D14" w:rsidRPr="006C3A19" w:rsidRDefault="00834D14" w:rsidP="00146B64">
      <w:pPr>
        <w:numPr>
          <w:ilvl w:val="0"/>
          <w:numId w:val="96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Кинематика твердого тела. Поступательное движение. Вращательное движение. Угловая и линейная скорости вращения. Ускорение вращательного движения.</w:t>
      </w:r>
    </w:p>
    <w:p w14:paraId="2B137D9D" w14:textId="77777777" w:rsidR="00834D14" w:rsidRPr="006C3A19" w:rsidRDefault="00834D14" w:rsidP="00834D14">
      <w:pPr>
        <w:spacing w:after="200" w:line="276" w:lineRule="auto"/>
        <w:rPr>
          <w:rFonts w:eastAsia="Calibri"/>
          <w:b/>
        </w:rPr>
      </w:pPr>
      <w:r w:rsidRPr="006C3A19">
        <w:rPr>
          <w:rFonts w:eastAsia="Calibri"/>
          <w:b/>
        </w:rPr>
        <w:t>«Динамика»</w:t>
      </w:r>
    </w:p>
    <w:p w14:paraId="25C6A90F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Динамика. Сила. Характеристика силы. Динамометр. Масса и сила, единицы измерения. Инерциальная система отсчета.</w:t>
      </w:r>
    </w:p>
    <w:p w14:paraId="515060B1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Первый закон Ньютона. Связь между ускорением и силой. Второй и третий законы Ньютона. Взаимодействие тел</w:t>
      </w:r>
    </w:p>
    <w:p w14:paraId="139A41A4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Силы в природе. Закон всемирного тяготения. Сила тяжести и вес тела . Невесомость. Деформация и силы упругости. Закон Гука при растяжении или сжатии.</w:t>
      </w:r>
    </w:p>
    <w:p w14:paraId="1FD4F42A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 xml:space="preserve">Равновесие тел. Первое и второе условия равновесия твердого тела.  </w:t>
      </w:r>
    </w:p>
    <w:p w14:paraId="47A7C2F4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lastRenderedPageBreak/>
        <w:t>Сила трения, природа сил трения. Сила трения покоя и трения скольжения.  Учет и использование трения в быту и технике</w:t>
      </w:r>
    </w:p>
    <w:p w14:paraId="09EEE05D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Импульс материальной точки. Закон сохранения импульса. Реактивное движение. Успехи в освоении космического пространства.</w:t>
      </w:r>
    </w:p>
    <w:p w14:paraId="2C21FB78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Работа сил. Полезная, затраченная работа. Коэффициент полезного действия. Мощность.</w:t>
      </w:r>
    </w:p>
    <w:p w14:paraId="2EB90077" w14:textId="77777777" w:rsidR="00834D14" w:rsidRPr="006C3A19" w:rsidRDefault="00834D14" w:rsidP="00146B64">
      <w:pPr>
        <w:numPr>
          <w:ilvl w:val="0"/>
          <w:numId w:val="97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Энергия. Кинетическая и потенциальная энергия. Закон сохранения энергии.</w:t>
      </w:r>
    </w:p>
    <w:p w14:paraId="0A538EDB" w14:textId="77777777" w:rsidR="00834D14" w:rsidRPr="006C3A19" w:rsidRDefault="00834D14" w:rsidP="00834D14">
      <w:pPr>
        <w:contextualSpacing/>
        <w:rPr>
          <w:rFonts w:eastAsia="Calibri"/>
          <w:b/>
        </w:rPr>
      </w:pPr>
      <w:r w:rsidRPr="006C3A19">
        <w:rPr>
          <w:rFonts w:eastAsia="Calibri"/>
          <w:b/>
        </w:rPr>
        <w:t>«Электричество»</w:t>
      </w:r>
    </w:p>
    <w:p w14:paraId="429C0ED2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 xml:space="preserve">Электрические заряды. Взаимодействие заряженных тел. Закон Кулона. Закон сохранения электрического заряда. </w:t>
      </w:r>
    </w:p>
    <w:p w14:paraId="77F16F05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Электрическое поле. Силовая и энергетическая характеристики электрического поля. Графическое изображение электрического поля. Связь меду напряженностью электрического поля и разностью потенциалов.</w:t>
      </w:r>
    </w:p>
    <w:p w14:paraId="043CFFC4" w14:textId="77777777" w:rsidR="00834D14" w:rsidRPr="006C3A19" w:rsidRDefault="00834D14" w:rsidP="00146B64">
      <w:pPr>
        <w:numPr>
          <w:ilvl w:val="0"/>
          <w:numId w:val="99"/>
        </w:numPr>
        <w:spacing w:after="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Работа электрического поля по перемещению заряда. Потенциал. Разность потенциалов. Связь между напряженностью и напряжением.</w:t>
      </w:r>
    </w:p>
    <w:p w14:paraId="332CB9E0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Электроемкость. Конденсаторы. Энергия заряженного конденсатора. Применение конденсаторов.</w:t>
      </w:r>
    </w:p>
    <w:p w14:paraId="55E39EA4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Электрический ток. Сила тока. Направление тока, зависимость. Условия, необходимые для существования электрического тока. Закон Ома для участка цепи. Сопротивление.</w:t>
      </w:r>
    </w:p>
    <w:p w14:paraId="1849D25F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Электрические цепи. Последовательное и параллельное соединение проводников. Измерение силы тока и напряжения.</w:t>
      </w:r>
    </w:p>
    <w:p w14:paraId="6318435A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Электродвижущая сила. Закон Ома для полной цепи. Работа и мощность постоянного тока.</w:t>
      </w:r>
    </w:p>
    <w:p w14:paraId="34DCC06B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Электрическая проводимость различных веществ. Электронная проводимость металлов. Электрический ток в вакууме.</w:t>
      </w:r>
    </w:p>
    <w:p w14:paraId="13CE91DB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Электрический ток в полупроводниках. Собственная и примесная проводимость полупроводников. Полупроводниковые приборы.</w:t>
      </w:r>
    </w:p>
    <w:p w14:paraId="76BE2EE2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Электрический ток в жидкости. Закон электролиза. Применение электролиза в технике.</w:t>
      </w:r>
    </w:p>
    <w:p w14:paraId="79199A5F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Электрический ток в газах. Газовый разряд. Самостоятельные и несамостоятельные разряды. Плазма</w:t>
      </w:r>
    </w:p>
    <w:p w14:paraId="66441B88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Магнитное поле. Магнитная индукция. Графическое изображение магнитного поля. Законы Ампера и Ленца</w:t>
      </w:r>
    </w:p>
    <w:p w14:paraId="5DE11555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lang w:eastAsia="ru-RU"/>
        </w:rPr>
        <w:t xml:space="preserve">Электромагнитная индукция. </w:t>
      </w:r>
      <w:r w:rsidRPr="006C3A19">
        <w:rPr>
          <w:rFonts w:eastAsia="Calibri"/>
          <w:color w:val="000000"/>
        </w:rPr>
        <w:t xml:space="preserve">Опыты Фарадея. </w:t>
      </w:r>
      <w:r w:rsidRPr="006C3A19">
        <w:rPr>
          <w:rFonts w:eastAsia="Calibri"/>
          <w:lang w:eastAsia="ru-RU"/>
        </w:rPr>
        <w:t xml:space="preserve">Закон электромагнитной индукции. Правило Ленца. </w:t>
      </w:r>
    </w:p>
    <w:p w14:paraId="1EFC516C" w14:textId="77777777" w:rsidR="00834D14" w:rsidRPr="006C3A19" w:rsidRDefault="00834D14" w:rsidP="00146B64">
      <w:pPr>
        <w:numPr>
          <w:ilvl w:val="0"/>
          <w:numId w:val="99"/>
        </w:numPr>
        <w:tabs>
          <w:tab w:val="left" w:pos="851"/>
        </w:tabs>
        <w:spacing w:after="0" w:line="240" w:lineRule="auto"/>
        <w:contextualSpacing/>
        <w:jc w:val="both"/>
        <w:rPr>
          <w:rFonts w:eastAsia="Calibri"/>
          <w:color w:val="000000"/>
        </w:rPr>
      </w:pPr>
      <w:r w:rsidRPr="006C3A19">
        <w:rPr>
          <w:rFonts w:eastAsia="Calibri"/>
          <w:lang w:eastAsia="ru-RU"/>
        </w:rPr>
        <w:lastRenderedPageBreak/>
        <w:t>Вихревое электрическое поле. Самоиндукция. Индуктивность. Энергия магнитного поля.</w:t>
      </w:r>
      <w:r w:rsidRPr="006C3A19">
        <w:rPr>
          <w:rFonts w:eastAsia="Calibri"/>
          <w:color w:val="000000"/>
        </w:rPr>
        <w:t xml:space="preserve"> Электромагнитное поле.</w:t>
      </w:r>
    </w:p>
    <w:p w14:paraId="50CC5328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color w:val="000000"/>
        </w:rPr>
        <w:t xml:space="preserve">Электромагнитные колебания. Колебательный контур. </w:t>
      </w:r>
      <w:r w:rsidRPr="006C3A19">
        <w:rPr>
          <w:rFonts w:eastAsia="Calibri"/>
          <w:lang w:eastAsia="ru-RU"/>
        </w:rPr>
        <w:t xml:space="preserve">Свободные электромагнитные колебания. Превращение энергии в колебательном контуре. Затухающие электромагнитные колебания. Вынужденные электрические колебания. </w:t>
      </w:r>
    </w:p>
    <w:p w14:paraId="499F04D7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lang w:eastAsia="ru-RU"/>
        </w:rPr>
        <w:t>Переменный ток. Активное, емкостное и индуктивное сопротивления переменного тока. Закон Ома для электрической цепи переменного тока</w:t>
      </w:r>
    </w:p>
    <w:p w14:paraId="748987BD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lang w:eastAsia="ru-RU"/>
        </w:rPr>
        <w:t xml:space="preserve">Работа и мощность переменного тока. </w:t>
      </w:r>
      <w:r w:rsidRPr="006C3A19">
        <w:rPr>
          <w:rFonts w:eastAsia="Calibri"/>
          <w:color w:val="000000"/>
        </w:rPr>
        <w:t xml:space="preserve">Действующие  сила тока и напряжения в цепи переменного тока. Генерирование производство, передача и использование электрической энергии. </w:t>
      </w:r>
      <w:r w:rsidRPr="006C3A19">
        <w:rPr>
          <w:rFonts w:eastAsia="Calibri"/>
          <w:lang w:eastAsia="ru-RU"/>
        </w:rPr>
        <w:t xml:space="preserve">Трансформаторы. </w:t>
      </w:r>
    </w:p>
    <w:p w14:paraId="5B29637B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color w:val="000000"/>
        </w:rPr>
        <w:t xml:space="preserve">Волновые явления. </w:t>
      </w:r>
      <w:r w:rsidRPr="006C3A19">
        <w:rPr>
          <w:rFonts w:eastAsia="Calibri"/>
          <w:lang w:eastAsia="ru-RU"/>
        </w:rPr>
        <w:t>Электромагнитное поле как особый вид материи. Вибратор Герца. Открытый колебательный контур.</w:t>
      </w:r>
    </w:p>
    <w:p w14:paraId="5DDA4F68" w14:textId="77777777" w:rsidR="00834D14" w:rsidRPr="006C3A19" w:rsidRDefault="00834D14" w:rsidP="00146B64">
      <w:pPr>
        <w:numPr>
          <w:ilvl w:val="0"/>
          <w:numId w:val="99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lang w:eastAsia="ru-RU"/>
        </w:rPr>
        <w:t>Изобретение радио А. С. Поповым. Понятие о радиосвязи. Применение электромагнитных волн</w:t>
      </w:r>
    </w:p>
    <w:p w14:paraId="1B252DF0" w14:textId="77777777" w:rsidR="00834D14" w:rsidRPr="006C3A19" w:rsidRDefault="00834D14" w:rsidP="00834D14">
      <w:pPr>
        <w:ind w:left="720"/>
        <w:contextualSpacing/>
        <w:rPr>
          <w:rFonts w:eastAsia="Calibri"/>
          <w:b/>
        </w:rPr>
      </w:pPr>
      <w:r w:rsidRPr="006C3A19">
        <w:rPr>
          <w:rFonts w:eastAsia="Calibri"/>
          <w:b/>
        </w:rPr>
        <w:t>Оптика</w:t>
      </w:r>
    </w:p>
    <w:p w14:paraId="7C600BE7" w14:textId="77777777" w:rsidR="00834D14" w:rsidRPr="006C3A19" w:rsidRDefault="00834D14" w:rsidP="00146B64">
      <w:pPr>
        <w:numPr>
          <w:ilvl w:val="0"/>
          <w:numId w:val="98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lang w:eastAsia="ru-RU"/>
        </w:rPr>
        <w:t xml:space="preserve"> Скорость распространения света. Законы отражения и преломления света. Полное отражение.</w:t>
      </w:r>
    </w:p>
    <w:p w14:paraId="0BB59435" w14:textId="77777777" w:rsidR="00834D14" w:rsidRPr="006C3A19" w:rsidRDefault="00834D14" w:rsidP="00146B64">
      <w:pPr>
        <w:numPr>
          <w:ilvl w:val="0"/>
          <w:numId w:val="98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Линзы. Качественные и количественные характеристики линзы. Построение изображения в тонких линзах.</w:t>
      </w:r>
    </w:p>
    <w:p w14:paraId="50036F53" w14:textId="77777777" w:rsidR="00834D14" w:rsidRPr="006C3A19" w:rsidRDefault="00834D14" w:rsidP="00146B64">
      <w:pPr>
        <w:numPr>
          <w:ilvl w:val="0"/>
          <w:numId w:val="98"/>
        </w:numPr>
        <w:spacing w:after="200" w:line="276" w:lineRule="auto"/>
        <w:contextualSpacing/>
        <w:rPr>
          <w:rFonts w:eastAsia="Calibri"/>
          <w:lang w:eastAsia="ru-RU"/>
        </w:rPr>
      </w:pPr>
      <w:r w:rsidRPr="006C3A19">
        <w:rPr>
          <w:rFonts w:eastAsia="Calibri"/>
          <w:bCs/>
          <w:lang w:eastAsia="ru-RU"/>
        </w:rPr>
        <w:t>Дисперсия.</w:t>
      </w:r>
      <w:r w:rsidRPr="006C3A19">
        <w:rPr>
          <w:rFonts w:eastAsia="Calibri"/>
          <w:lang w:eastAsia="ru-RU"/>
        </w:rPr>
        <w:t xml:space="preserve"> Интерференция света. Когерентность световых лучей. Интерференция в тонких пленках. Использование интерференции в науке и технике.</w:t>
      </w:r>
    </w:p>
    <w:p w14:paraId="2ED2943A" w14:textId="77777777" w:rsidR="00834D14" w:rsidRPr="006C3A19" w:rsidRDefault="00834D14" w:rsidP="00146B64">
      <w:pPr>
        <w:numPr>
          <w:ilvl w:val="0"/>
          <w:numId w:val="98"/>
        </w:numPr>
        <w:spacing w:after="200" w:line="276" w:lineRule="auto"/>
        <w:contextualSpacing/>
        <w:rPr>
          <w:rFonts w:eastAsia="Calibri"/>
          <w:lang w:eastAsia="ru-RU"/>
        </w:rPr>
      </w:pPr>
      <w:r w:rsidRPr="006C3A19">
        <w:rPr>
          <w:rFonts w:eastAsia="Calibri"/>
          <w:lang w:eastAsia="ru-RU"/>
        </w:rPr>
        <w:t>Дифракция света. Дифракция на щели в параллельных лучах. Дифракционная решетка. Поляризация поперечных волн. Поляризация света. Поляроиды.</w:t>
      </w:r>
    </w:p>
    <w:p w14:paraId="5F8D3D13" w14:textId="77777777" w:rsidR="00834D14" w:rsidRPr="006C3A19" w:rsidRDefault="00834D14" w:rsidP="00146B64">
      <w:pPr>
        <w:numPr>
          <w:ilvl w:val="0"/>
          <w:numId w:val="98"/>
        </w:numPr>
        <w:spacing w:after="200" w:line="276" w:lineRule="auto"/>
        <w:contextualSpacing/>
        <w:rPr>
          <w:rFonts w:eastAsia="Calibri"/>
          <w:lang w:eastAsia="ru-RU"/>
        </w:rPr>
      </w:pPr>
      <w:r w:rsidRPr="006C3A19">
        <w:rPr>
          <w:rFonts w:eastAsia="Calibri"/>
          <w:lang w:eastAsia="ru-RU"/>
        </w:rPr>
        <w:t xml:space="preserve">Виды спектров. Спектры испускания. Спектры поглощения. </w:t>
      </w:r>
    </w:p>
    <w:p w14:paraId="486CF119" w14:textId="77777777" w:rsidR="00834D14" w:rsidRPr="006C3A19" w:rsidRDefault="00834D14" w:rsidP="00146B64">
      <w:pPr>
        <w:numPr>
          <w:ilvl w:val="0"/>
          <w:numId w:val="98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Виды излучений. Источники света. Спектры и спектральные аппараты.</w:t>
      </w:r>
    </w:p>
    <w:p w14:paraId="166A14D7" w14:textId="77777777" w:rsidR="00834D14" w:rsidRPr="006C3A19" w:rsidRDefault="00834D14" w:rsidP="00146B64">
      <w:pPr>
        <w:numPr>
          <w:ilvl w:val="0"/>
          <w:numId w:val="9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/>
          <w:lang w:eastAsia="ru-RU"/>
        </w:rPr>
      </w:pPr>
      <w:r w:rsidRPr="006C3A19">
        <w:rPr>
          <w:rFonts w:eastAsia="Calibri"/>
          <w:lang w:eastAsia="ru-RU"/>
        </w:rPr>
        <w:t>Ультрафиолетовое и инфракрасное излучения. Рентгеновские лучи. Их природа и свойства. Шкала электромагнитных излучений.</w:t>
      </w:r>
    </w:p>
    <w:p w14:paraId="7EAE3DE4" w14:textId="77777777" w:rsidR="00834D14" w:rsidRPr="006C3A19" w:rsidRDefault="00834D14" w:rsidP="00834D14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eastAsia="Calibri"/>
          <w:b/>
          <w:lang w:eastAsia="ru-RU"/>
        </w:rPr>
      </w:pPr>
      <w:r w:rsidRPr="006C3A19">
        <w:rPr>
          <w:rFonts w:eastAsia="Calibri"/>
          <w:b/>
          <w:lang w:eastAsia="ru-RU"/>
        </w:rPr>
        <w:t>Квантовая физика</w:t>
      </w:r>
    </w:p>
    <w:p w14:paraId="7D894019" w14:textId="77777777" w:rsidR="00834D14" w:rsidRPr="006C3A19" w:rsidRDefault="00834D14" w:rsidP="00146B64">
      <w:pPr>
        <w:numPr>
          <w:ilvl w:val="0"/>
          <w:numId w:val="100"/>
        </w:numPr>
        <w:spacing w:after="200" w:line="276" w:lineRule="auto"/>
        <w:ind w:left="284" w:firstLine="0"/>
        <w:contextualSpacing/>
        <w:rPr>
          <w:rFonts w:eastAsia="Calibri"/>
        </w:rPr>
      </w:pPr>
      <w:r w:rsidRPr="006C3A19">
        <w:rPr>
          <w:rFonts w:eastAsia="Calibri"/>
        </w:rPr>
        <w:t xml:space="preserve"> Квантовая гипотеза Планка. Теория фотоэффекта. Применение фотоэффекта. Фотоны. Давление света. Химическое действие света.</w:t>
      </w:r>
    </w:p>
    <w:p w14:paraId="156CEB0E" w14:textId="77777777" w:rsidR="00834D14" w:rsidRPr="006C3A19" w:rsidRDefault="00834D14" w:rsidP="00834D14">
      <w:pPr>
        <w:ind w:left="720"/>
        <w:contextualSpacing/>
        <w:rPr>
          <w:rFonts w:eastAsia="Calibri"/>
          <w:b/>
        </w:rPr>
      </w:pPr>
      <w:r w:rsidRPr="006C3A19">
        <w:rPr>
          <w:rFonts w:eastAsia="Calibri"/>
          <w:b/>
        </w:rPr>
        <w:t>Атомная физика</w:t>
      </w:r>
    </w:p>
    <w:p w14:paraId="0E824830" w14:textId="77777777" w:rsidR="00834D14" w:rsidRPr="006C3A19" w:rsidRDefault="00834D14" w:rsidP="00146B64">
      <w:pPr>
        <w:numPr>
          <w:ilvl w:val="0"/>
          <w:numId w:val="101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  <w:lang w:eastAsia="ru-RU"/>
        </w:rPr>
        <w:t>Строение атома. Опыты Резерфорда. Квантовые постулаты Бора. Лазеры</w:t>
      </w:r>
      <w:r w:rsidRPr="006C3A19">
        <w:rPr>
          <w:rFonts w:eastAsia="Calibri"/>
        </w:rPr>
        <w:t xml:space="preserve"> </w:t>
      </w:r>
    </w:p>
    <w:p w14:paraId="37181395" w14:textId="77777777" w:rsidR="00834D14" w:rsidRPr="006C3A19" w:rsidRDefault="00834D14" w:rsidP="00834D14">
      <w:pPr>
        <w:ind w:left="720"/>
        <w:contextualSpacing/>
        <w:rPr>
          <w:rFonts w:eastAsia="Calibri"/>
          <w:b/>
        </w:rPr>
      </w:pPr>
      <w:r w:rsidRPr="006C3A19">
        <w:rPr>
          <w:rFonts w:eastAsia="Calibri"/>
          <w:b/>
        </w:rPr>
        <w:t>Физика атомного ядра.</w:t>
      </w:r>
    </w:p>
    <w:p w14:paraId="31B4132C" w14:textId="77777777" w:rsidR="00834D14" w:rsidRPr="006C3A19" w:rsidRDefault="00834D14" w:rsidP="00146B64">
      <w:pPr>
        <w:numPr>
          <w:ilvl w:val="0"/>
          <w:numId w:val="102"/>
        </w:numPr>
        <w:spacing w:after="0" w:line="276" w:lineRule="auto"/>
        <w:contextualSpacing/>
        <w:rPr>
          <w:rFonts w:eastAsia="Calibri"/>
        </w:rPr>
      </w:pPr>
      <w:r w:rsidRPr="006C3A19">
        <w:rPr>
          <w:rFonts w:eastAsia="Calibri"/>
        </w:rPr>
        <w:t xml:space="preserve">Естественная радиоактивность. Закон радиоактивного распада. </w:t>
      </w:r>
      <w:r w:rsidRPr="006C3A19">
        <w:rPr>
          <w:rFonts w:eastAsia="Calibri"/>
          <w:lang w:eastAsia="ru-RU"/>
        </w:rPr>
        <w:t xml:space="preserve">Изотопы. </w:t>
      </w:r>
      <w:r w:rsidRPr="006C3A19">
        <w:rPr>
          <w:rFonts w:eastAsia="Calibri"/>
        </w:rPr>
        <w:t>Способы наблюдения и регистрации заряженных частиц.</w:t>
      </w:r>
    </w:p>
    <w:p w14:paraId="645042DE" w14:textId="77777777" w:rsidR="00834D14" w:rsidRPr="006C3A19" w:rsidRDefault="00834D14" w:rsidP="00146B64">
      <w:pPr>
        <w:numPr>
          <w:ilvl w:val="0"/>
          <w:numId w:val="102"/>
        </w:numPr>
        <w:spacing w:after="0" w:line="276" w:lineRule="auto"/>
        <w:contextualSpacing/>
        <w:rPr>
          <w:rFonts w:eastAsia="Calibri"/>
          <w:lang w:eastAsia="ru-RU"/>
        </w:rPr>
      </w:pPr>
      <w:r w:rsidRPr="006C3A19">
        <w:rPr>
          <w:rFonts w:eastAsia="Calibri"/>
          <w:lang w:eastAsia="ru-RU"/>
        </w:rPr>
        <w:lastRenderedPageBreak/>
        <w:t xml:space="preserve">Искусственное превращение ядер. Открытие нейтрона. Строение атомного ядра. Ядерные силы. </w:t>
      </w:r>
    </w:p>
    <w:p w14:paraId="76222E37" w14:textId="77777777" w:rsidR="00834D14" w:rsidRPr="006C3A19" w:rsidRDefault="00834D14" w:rsidP="00146B64">
      <w:pPr>
        <w:numPr>
          <w:ilvl w:val="0"/>
          <w:numId w:val="102"/>
        </w:numPr>
        <w:spacing w:after="0" w:line="276" w:lineRule="auto"/>
        <w:contextualSpacing/>
        <w:rPr>
          <w:rFonts w:eastAsia="Calibri"/>
          <w:lang w:eastAsia="ru-RU"/>
        </w:rPr>
      </w:pPr>
      <w:r w:rsidRPr="006C3A19">
        <w:rPr>
          <w:rFonts w:eastAsia="Calibri"/>
          <w:lang w:eastAsia="ru-RU"/>
        </w:rPr>
        <w:t>Дефект массы, энергия связи и устойчивость атомных ядер. Ядерные реакции</w:t>
      </w:r>
    </w:p>
    <w:p w14:paraId="1853DF95" w14:textId="77777777" w:rsidR="00834D14" w:rsidRPr="006C3A19" w:rsidRDefault="00834D14" w:rsidP="00146B64">
      <w:pPr>
        <w:numPr>
          <w:ilvl w:val="0"/>
          <w:numId w:val="102"/>
        </w:numPr>
        <w:spacing w:after="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Искусственная радиоактивность. Деление тяжелых ядер. Цепная ядерная реакция.</w:t>
      </w:r>
    </w:p>
    <w:p w14:paraId="64B5044F" w14:textId="77777777" w:rsidR="00834D14" w:rsidRPr="006C3A19" w:rsidRDefault="00834D14" w:rsidP="00146B64">
      <w:pPr>
        <w:numPr>
          <w:ilvl w:val="0"/>
          <w:numId w:val="102"/>
        </w:numPr>
        <w:spacing w:after="0" w:line="276" w:lineRule="auto"/>
        <w:contextualSpacing/>
        <w:rPr>
          <w:rFonts w:eastAsia="Calibri"/>
          <w:lang w:eastAsia="ru-RU"/>
        </w:rPr>
      </w:pPr>
      <w:r w:rsidRPr="006C3A19">
        <w:rPr>
          <w:rFonts w:eastAsia="Calibri"/>
          <w:lang w:eastAsia="ru-RU"/>
        </w:rPr>
        <w:t>Управляемая цепная реакция. Ядерный реактор. Термоядерные реакции. Получение радиоактивных изотопов и их применение. Биологическое действие радиоактивных излучений</w:t>
      </w:r>
    </w:p>
    <w:p w14:paraId="0F7338D9" w14:textId="77777777" w:rsidR="00834D14" w:rsidRPr="006C3A19" w:rsidRDefault="00834D14" w:rsidP="00834D14">
      <w:pPr>
        <w:ind w:left="360"/>
        <w:contextualSpacing/>
        <w:rPr>
          <w:rFonts w:eastAsia="Calibri"/>
          <w:lang w:eastAsia="ru-RU"/>
        </w:rPr>
      </w:pPr>
    </w:p>
    <w:p w14:paraId="525890C2" w14:textId="77777777" w:rsidR="00834D14" w:rsidRPr="006C3A19" w:rsidRDefault="00834D14" w:rsidP="00834D14">
      <w:pPr>
        <w:ind w:left="360"/>
        <w:contextualSpacing/>
        <w:rPr>
          <w:rFonts w:eastAsia="Calibri"/>
          <w:b/>
          <w:lang w:eastAsia="ru-RU"/>
        </w:rPr>
      </w:pPr>
      <w:r w:rsidRPr="006C3A19">
        <w:rPr>
          <w:rFonts w:eastAsia="Calibri"/>
          <w:b/>
          <w:lang w:eastAsia="ru-RU"/>
        </w:rPr>
        <w:t>Астрономия</w:t>
      </w:r>
    </w:p>
    <w:p w14:paraId="2AB63799" w14:textId="77777777" w:rsidR="00834D14" w:rsidRPr="006C3A19" w:rsidRDefault="00834D14" w:rsidP="00146B64">
      <w:pPr>
        <w:numPr>
          <w:ilvl w:val="0"/>
          <w:numId w:val="103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Звезды — основные объекты во Вселенной. Созвездия. Небесная сфера, ее основные линии и плоскости. Кульминации светил. Видимое движение Луны и смена лунных фаз. Ви</w:t>
      </w:r>
      <w:r w:rsidRPr="006C3A19">
        <w:rPr>
          <w:rFonts w:eastAsia="Calibri"/>
        </w:rPr>
        <w:softHyphen/>
        <w:t>димое движение Солнца. Эклиптика.</w:t>
      </w:r>
    </w:p>
    <w:p w14:paraId="2B7FA93F" w14:textId="77777777" w:rsidR="00834D14" w:rsidRPr="006C3A19" w:rsidRDefault="00834D14" w:rsidP="00146B64">
      <w:pPr>
        <w:numPr>
          <w:ilvl w:val="0"/>
          <w:numId w:val="103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 xml:space="preserve">Счет времени. Время </w:t>
      </w:r>
      <w:r w:rsidRPr="006C3A19">
        <w:rPr>
          <w:rFonts w:eastAsia="Calibri"/>
          <w:i/>
          <w:iCs/>
        </w:rPr>
        <w:t xml:space="preserve">звездное, истинное </w:t>
      </w:r>
      <w:r w:rsidRPr="006C3A19">
        <w:rPr>
          <w:rFonts w:eastAsia="Calibri"/>
        </w:rPr>
        <w:t>и сред</w:t>
      </w:r>
      <w:r w:rsidRPr="006C3A19">
        <w:rPr>
          <w:rFonts w:eastAsia="Calibri"/>
        </w:rPr>
        <w:softHyphen/>
        <w:t>нее солнечное, всемирное, поясное, декретное. Кален</w:t>
      </w:r>
      <w:r w:rsidRPr="006C3A19">
        <w:rPr>
          <w:rFonts w:eastAsia="Calibri"/>
        </w:rPr>
        <w:softHyphen/>
        <w:t>дарь и его история</w:t>
      </w:r>
    </w:p>
    <w:p w14:paraId="5B8CA65C" w14:textId="77777777" w:rsidR="00834D14" w:rsidRPr="006C3A19" w:rsidRDefault="00834D14" w:rsidP="00146B64">
      <w:pPr>
        <w:numPr>
          <w:ilvl w:val="0"/>
          <w:numId w:val="103"/>
        </w:numPr>
        <w:spacing w:after="200" w:line="276" w:lineRule="auto"/>
        <w:contextualSpacing/>
        <w:rPr>
          <w:rFonts w:eastAsia="Calibri"/>
        </w:rPr>
      </w:pPr>
      <w:r w:rsidRPr="006C3A19">
        <w:rPr>
          <w:rFonts w:eastAsia="Calibri"/>
        </w:rPr>
        <w:t>Солнечная система как комплекс тел, имеющих общее происхождение. Планеты земной группы. Планеты-гиганты. Спутники и кольца планет-гигантов. Малые тела Солнечной системы. Болиды и метеориты. Наша Галактика</w:t>
      </w:r>
    </w:p>
    <w:p w14:paraId="3DD6F469" w14:textId="77777777" w:rsidR="00834D14" w:rsidRPr="006C3A19" w:rsidRDefault="00834D14" w:rsidP="00834D14">
      <w:pPr>
        <w:spacing w:after="200" w:line="276" w:lineRule="auto"/>
        <w:rPr>
          <w:rFonts w:eastAsia="Calibri"/>
          <w:b/>
        </w:rPr>
      </w:pPr>
      <w:r w:rsidRPr="006C3A19">
        <w:rPr>
          <w:rFonts w:eastAsia="Calibri"/>
          <w:b/>
        </w:rPr>
        <w:t>Примеры задач к экзамену.</w:t>
      </w:r>
    </w:p>
    <w:p w14:paraId="7A6B2394" w14:textId="77777777" w:rsidR="00834D14" w:rsidRPr="006C3A19" w:rsidRDefault="00834D14" w:rsidP="00834D14">
      <w:pPr>
        <w:spacing w:after="200" w:line="276" w:lineRule="auto"/>
        <w:ind w:left="284"/>
        <w:contextualSpacing/>
        <w:jc w:val="both"/>
        <w:rPr>
          <w:rFonts w:eastAsia="Calibri"/>
        </w:rPr>
      </w:pPr>
      <w:r w:rsidRPr="006C3A19">
        <w:rPr>
          <w:rFonts w:eastAsia="Calibri"/>
        </w:rPr>
        <w:t xml:space="preserve">1.Движение грузового автомобиля описывается уравнением  </w:t>
      </w:r>
      <w:r w:rsidRPr="006C3A19">
        <w:rPr>
          <w:rFonts w:eastAsia="Calibri"/>
          <w:lang w:val="en-US"/>
        </w:rPr>
        <w:t>x</w:t>
      </w:r>
      <w:r w:rsidRPr="006C3A19">
        <w:rPr>
          <w:rFonts w:eastAsia="Calibri"/>
          <w:vertAlign w:val="subscript"/>
        </w:rPr>
        <w:t>1</w:t>
      </w:r>
      <w:r w:rsidRPr="006C3A19">
        <w:rPr>
          <w:rFonts w:eastAsia="Calibri"/>
        </w:rPr>
        <w:t>=-270+12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 xml:space="preserve">, а движение пешехода по обочине того же шоссе – уравнением </w:t>
      </w:r>
      <w:r w:rsidRPr="006C3A19">
        <w:rPr>
          <w:rFonts w:eastAsia="Calibri"/>
          <w:lang w:val="en-US"/>
        </w:rPr>
        <w:t>x</w:t>
      </w:r>
      <w:r w:rsidRPr="006C3A19">
        <w:rPr>
          <w:rFonts w:eastAsia="Calibri"/>
          <w:vertAlign w:val="subscript"/>
        </w:rPr>
        <w:t>2</w:t>
      </w:r>
      <w:r w:rsidRPr="006C3A19">
        <w:rPr>
          <w:rFonts w:eastAsia="Calibri"/>
        </w:rPr>
        <w:t>=-1,5</w:t>
      </w:r>
      <w:r w:rsidRPr="006C3A19">
        <w:rPr>
          <w:rFonts w:eastAsia="Calibri"/>
          <w:lang w:val="en-US"/>
        </w:rPr>
        <w:t>t</w:t>
      </w:r>
      <w:r w:rsidRPr="006C3A19">
        <w:rPr>
          <w:rFonts w:eastAsia="Calibri"/>
        </w:rPr>
        <w:t>.Сделать пояснительный рисунок (ось х направить вправо), на котором указать положение автомобиля и пешехода в момент начала наблюдения. С какими скоростями и в каком направлении они двигались? Когда и где они встретились?</w:t>
      </w:r>
    </w:p>
    <w:p w14:paraId="7B40D0E2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Calibri"/>
        </w:rPr>
      </w:pPr>
    </w:p>
    <w:p w14:paraId="009A7281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Calibri"/>
        </w:rPr>
      </w:pPr>
      <w:r w:rsidRPr="006C3A19">
        <w:rPr>
          <w:rFonts w:eastAsia="Calibri"/>
        </w:rPr>
        <w:t>2. Какой длины волну электронного излучения поглотил атом водорода. Если он при этом перешел со второго на третий энергетический уровень?</w:t>
      </w:r>
    </w:p>
    <w:p w14:paraId="402770D7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Calibri"/>
        </w:rPr>
      </w:pPr>
    </w:p>
    <w:p w14:paraId="4420C7D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Calibri"/>
        </w:rPr>
      </w:pPr>
      <w:r w:rsidRPr="006C3A19">
        <w:rPr>
          <w:rFonts w:eastAsia="Calibri"/>
        </w:rPr>
        <w:t>3.За какое время автомобиль, двигаясь с ускорением 0,4м/с</w:t>
      </w:r>
      <w:r w:rsidRPr="006C3A19">
        <w:rPr>
          <w:rFonts w:eastAsia="Calibri"/>
          <w:vertAlign w:val="superscript"/>
        </w:rPr>
        <w:t>2</w:t>
      </w:r>
      <w:r w:rsidRPr="006C3A19">
        <w:rPr>
          <w:rFonts w:eastAsia="Calibri"/>
        </w:rPr>
        <w:t>, увеличит свою скорость с 12 до 20м/с?</w:t>
      </w:r>
    </w:p>
    <w:p w14:paraId="38A053D5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Calibri"/>
        </w:rPr>
      </w:pPr>
    </w:p>
    <w:p w14:paraId="79BCF774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Calibri"/>
        </w:rPr>
        <w:t xml:space="preserve">4.Скорость поезда за 20с уменьшилась с 72 до 54км/ч. Написать формулу зависимости скорости от времени </w:t>
      </w:r>
      <m:oMath>
        <m:r>
          <w:rPr>
            <w:rFonts w:ascii="Cambria Math" w:eastAsia="Calibri" w:hAnsi="Cambria Math"/>
          </w:rPr>
          <m:t>ϑ</m:t>
        </m:r>
      </m:oMath>
      <w:r w:rsidRPr="006C3A19">
        <w:rPr>
          <w:rFonts w:eastAsia="Times New Roman"/>
          <w:vertAlign w:val="subscript"/>
        </w:rPr>
        <w:t>х</w:t>
      </w:r>
      <w:r w:rsidRPr="006C3A19">
        <w:rPr>
          <w:rFonts w:eastAsia="Times New Roman"/>
        </w:rPr>
        <w:t>(</w:t>
      </w:r>
      <w:r w:rsidRPr="006C3A19">
        <w:rPr>
          <w:rFonts w:eastAsia="Times New Roman"/>
          <w:lang w:val="en-US"/>
        </w:rPr>
        <w:t>t</w:t>
      </w:r>
      <w:r w:rsidRPr="006C3A19">
        <w:rPr>
          <w:rFonts w:eastAsia="Times New Roman"/>
        </w:rPr>
        <w:t>) и построить график этой зависимости.</w:t>
      </w:r>
    </w:p>
    <w:p w14:paraId="616E1E9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58996871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lastRenderedPageBreak/>
        <w:t>5.Найти центростремительное ускорение точек колеса автомобиля, соприкасающихся с дорогой, если автомобиль движется со скоростью 72км/ч и при этом частота вращения колеса 8с</w:t>
      </w:r>
      <w:r w:rsidRPr="006C3A19">
        <w:rPr>
          <w:rFonts w:eastAsia="Times New Roman"/>
          <w:vertAlign w:val="superscript"/>
        </w:rPr>
        <w:t>-1</w:t>
      </w:r>
      <w:r w:rsidRPr="006C3A19">
        <w:rPr>
          <w:rFonts w:eastAsia="Times New Roman"/>
        </w:rPr>
        <w:t>.</w:t>
      </w:r>
    </w:p>
    <w:p w14:paraId="1048971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4BD9E1C4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6</w:t>
      </w:r>
      <w:bookmarkStart w:id="3" w:name="_Hlk100569291"/>
      <w:r w:rsidRPr="006C3A19">
        <w:rPr>
          <w:rFonts w:eastAsia="Times New Roman"/>
        </w:rPr>
        <w:t>.Тонкий пучок света переходит из воздуха в некоторую жидкость. Определить показатель преломления, если угол падения 60</w:t>
      </w:r>
      <w:r w:rsidRPr="006C3A19">
        <w:rPr>
          <w:rFonts w:eastAsia="Times New Roman"/>
          <w:vertAlign w:val="superscript"/>
        </w:rPr>
        <w:t>0</w:t>
      </w:r>
      <w:r w:rsidRPr="006C3A19">
        <w:rPr>
          <w:rFonts w:eastAsia="Times New Roman"/>
        </w:rPr>
        <w:t>, а угол преломления 30</w:t>
      </w:r>
      <w:r w:rsidRPr="006C3A19">
        <w:rPr>
          <w:rFonts w:eastAsia="Times New Roman"/>
          <w:vertAlign w:val="superscript"/>
        </w:rPr>
        <w:t>0</w:t>
      </w:r>
      <w:r w:rsidRPr="006C3A19">
        <w:rPr>
          <w:rFonts w:eastAsia="Times New Roman"/>
        </w:rPr>
        <w:t>.</w:t>
      </w:r>
    </w:p>
    <w:p w14:paraId="00B6F8D2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3"/>
    <w:p w14:paraId="067430E3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7.</w:t>
      </w:r>
      <w:bookmarkStart w:id="4" w:name="_Hlk100569247"/>
      <w:r w:rsidRPr="006C3A19">
        <w:rPr>
          <w:rFonts w:eastAsia="Times New Roman"/>
        </w:rPr>
        <w:t>Сила 60Н сообщает телу ускорение 0,8м/с</w:t>
      </w:r>
      <w:r w:rsidRPr="006C3A19">
        <w:rPr>
          <w:rFonts w:eastAsia="Times New Roman"/>
          <w:vertAlign w:val="superscript"/>
        </w:rPr>
        <w:t>2</w:t>
      </w:r>
      <w:r w:rsidRPr="006C3A19">
        <w:rPr>
          <w:rFonts w:eastAsia="Times New Roman"/>
        </w:rPr>
        <w:t>. Какая сила сообщит этому телу ускорение 2м/с</w:t>
      </w:r>
      <w:r w:rsidRPr="006C3A19">
        <w:rPr>
          <w:rFonts w:eastAsia="Times New Roman"/>
          <w:vertAlign w:val="superscript"/>
        </w:rPr>
        <w:t>2</w:t>
      </w:r>
      <w:r w:rsidRPr="006C3A19">
        <w:rPr>
          <w:rFonts w:eastAsia="Times New Roman"/>
        </w:rPr>
        <w:t>?</w:t>
      </w:r>
    </w:p>
    <w:p w14:paraId="32842878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4"/>
    <w:p w14:paraId="131144D1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8.</w:t>
      </w:r>
      <w:bookmarkStart w:id="5" w:name="_Hlk100569328"/>
      <w:r w:rsidRPr="006C3A19">
        <w:rPr>
          <w:rFonts w:eastAsia="Times New Roman"/>
        </w:rPr>
        <w:t>Два тела массами 400 и 600г двигались друг другу на встречу и после удара остановились. Какова скорость второго тела, если первое двигалось со скоростью 3м/с?</w:t>
      </w:r>
    </w:p>
    <w:p w14:paraId="1889C97A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5"/>
    <w:p w14:paraId="79030A59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9.</w:t>
      </w:r>
      <w:bookmarkStart w:id="6" w:name="_Hlk100569371"/>
      <w:r w:rsidRPr="006C3A19">
        <w:rPr>
          <w:rFonts w:eastAsia="Times New Roman"/>
        </w:rPr>
        <w:t>Вагон массой 60т подходит к неподвижной платформе со скоростью 0,3м/с и ударяет буферами, после чего платформа получает скорость 0,4м/с. Какова масса платформы, если после удара скорость вагона уменьшилась до 0,2м/с?</w:t>
      </w:r>
    </w:p>
    <w:p w14:paraId="04B0E34C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6"/>
    <w:p w14:paraId="110C8625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10.</w:t>
      </w:r>
      <w:bookmarkStart w:id="7" w:name="_Hlk100569425"/>
      <w:r w:rsidRPr="006C3A19">
        <w:rPr>
          <w:rFonts w:eastAsia="Times New Roman"/>
        </w:rPr>
        <w:t>При каком ускорении разорвет трос при подъеме груза массой 500кг, если максимальная сила натяжения, которую выдерживает трос, не разрываясь, равна 15кН?</w:t>
      </w:r>
    </w:p>
    <w:bookmarkEnd w:id="7"/>
    <w:p w14:paraId="28830160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44D881B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11.</w:t>
      </w:r>
      <w:bookmarkStart w:id="8" w:name="_Hlk100569456"/>
      <w:r w:rsidRPr="006C3A19">
        <w:rPr>
          <w:rFonts w:eastAsia="Times New Roman"/>
        </w:rPr>
        <w:t>Подъемный кран поднимает груз массой 1т. Какова сила натяжения троса в начале подъема, если груз двигается (очень кратковременно) с ускорением 25м/с</w:t>
      </w:r>
      <w:r w:rsidRPr="006C3A19">
        <w:rPr>
          <w:rFonts w:eastAsia="Times New Roman"/>
          <w:vertAlign w:val="superscript"/>
        </w:rPr>
        <w:t>2</w:t>
      </w:r>
      <w:r w:rsidRPr="006C3A19">
        <w:rPr>
          <w:rFonts w:eastAsia="Times New Roman"/>
        </w:rPr>
        <w:t>?</w:t>
      </w:r>
    </w:p>
    <w:bookmarkEnd w:id="8"/>
    <w:p w14:paraId="40F5FC89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37E5FB8C" w14:textId="77777777" w:rsidR="00834D14" w:rsidRPr="006C3A19" w:rsidRDefault="00834D14" w:rsidP="00834D14">
      <w:pPr>
        <w:rPr>
          <w:rFonts w:eastAsia="Times New Roman"/>
        </w:rPr>
      </w:pPr>
      <w:r w:rsidRPr="006C3A19">
        <w:rPr>
          <w:rFonts w:eastAsia="Times New Roman"/>
        </w:rPr>
        <w:t xml:space="preserve">12. </w:t>
      </w:r>
      <w:bookmarkStart w:id="9" w:name="_Hlk100569499"/>
      <w:r w:rsidRPr="006C3A19">
        <w:rPr>
          <w:rFonts w:eastAsia="Times New Roman"/>
        </w:rPr>
        <w:t xml:space="preserve">Электрическая лампа подвешена на шнуре и оттянута горизонтальной оттяжкой. Найти силу натяжения шнура АВ и оттяжки ВС, если масса лампы 1кг, а угол </w:t>
      </w:r>
      <m:oMath>
        <m:r>
          <w:rPr>
            <w:rFonts w:ascii="Cambria Math" w:eastAsia="Times New Roman" w:hAnsi="Cambria Math"/>
          </w:rPr>
          <m:t xml:space="preserve">α </m:t>
        </m:r>
      </m:oMath>
      <w:r w:rsidRPr="006C3A19">
        <w:rPr>
          <w:rFonts w:eastAsia="Times New Roman"/>
        </w:rPr>
        <w:t>= 60</w:t>
      </w:r>
      <w:r w:rsidRPr="006C3A19">
        <w:rPr>
          <w:rFonts w:eastAsia="Times New Roman"/>
          <w:vertAlign w:val="superscript"/>
        </w:rPr>
        <w:t>0</w:t>
      </w:r>
      <w:r w:rsidRPr="006C3A19">
        <w:rPr>
          <w:rFonts w:eastAsia="Times New Roman"/>
        </w:rPr>
        <w:t xml:space="preserve">. </w:t>
      </w:r>
    </w:p>
    <w:bookmarkEnd w:id="9"/>
    <w:p w14:paraId="0CEFF34B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  <w:noProof/>
          <w:lang w:eastAsia="ru-RU"/>
        </w:rPr>
        <w:drawing>
          <wp:inline distT="0" distB="0" distL="0" distR="0" wp14:anchorId="09A4B54F" wp14:editId="0ECC4196">
            <wp:extent cx="1371600" cy="1150620"/>
            <wp:effectExtent l="0" t="0" r="0" b="0"/>
            <wp:docPr id="3" name="Рисунок 3" descr="C:\Users\User\Desktop\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lide_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18" t="5641" r="18205" b="68547"/>
                    <a:stretch/>
                  </pic:blipFill>
                  <pic:spPr bwMode="auto">
                    <a:xfrm>
                      <a:off x="0" y="0"/>
                      <a:ext cx="1370868" cy="1150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53805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1C53055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13</w:t>
      </w:r>
      <w:bookmarkStart w:id="10" w:name="_Hlk100569743"/>
      <w:r w:rsidRPr="006C3A19">
        <w:rPr>
          <w:rFonts w:eastAsia="Times New Roman"/>
        </w:rPr>
        <w:t xml:space="preserve">. Расстояние от предмета до экрана 90см. Где надо поместить между ними линзу с фокусным расстоянием 20см, чтобы получить на экране </w:t>
      </w:r>
      <w:r w:rsidRPr="006C3A19">
        <w:rPr>
          <w:rFonts w:eastAsia="Times New Roman"/>
        </w:rPr>
        <w:lastRenderedPageBreak/>
        <w:t xml:space="preserve">отчетливое изображение предмета, увеличенное в 2 раза. Найти оптическую силу линзы. </w:t>
      </w:r>
    </w:p>
    <w:bookmarkEnd w:id="10"/>
    <w:p w14:paraId="380189D7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 xml:space="preserve">14. </w:t>
      </w:r>
      <w:bookmarkStart w:id="11" w:name="_Hlk100570516"/>
      <w:r w:rsidRPr="006C3A19">
        <w:rPr>
          <w:rFonts w:eastAsia="Times New Roman"/>
        </w:rPr>
        <w:t>Лабораторная работа «Измерение мощности лампочки накаливания»</w:t>
      </w:r>
      <w:bookmarkEnd w:id="11"/>
    </w:p>
    <w:p w14:paraId="2E11DAC4" w14:textId="77777777" w:rsidR="00834D14" w:rsidRPr="006C3A19" w:rsidRDefault="00834D14" w:rsidP="00834D14">
      <w:pPr>
        <w:spacing w:line="256" w:lineRule="auto"/>
        <w:rPr>
          <w:rFonts w:eastAsia="Times New Roman"/>
        </w:rPr>
      </w:pPr>
    </w:p>
    <w:p w14:paraId="7E026CFD" w14:textId="77777777" w:rsidR="00834D14" w:rsidRPr="006C3A19" w:rsidRDefault="00834D14" w:rsidP="00834D14">
      <w:pPr>
        <w:spacing w:line="256" w:lineRule="auto"/>
        <w:rPr>
          <w:rFonts w:eastAsia="Calibri"/>
        </w:rPr>
      </w:pPr>
      <w:r w:rsidRPr="006C3A19">
        <w:rPr>
          <w:rFonts w:eastAsia="Times New Roman"/>
        </w:rPr>
        <w:t>15.</w:t>
      </w:r>
      <w:r w:rsidRPr="006C3A19">
        <w:rPr>
          <w:rFonts w:eastAsia="Calibri"/>
          <w:noProof/>
          <w:lang w:eastAsia="ru-RU"/>
        </w:rPr>
        <w:t xml:space="preserve"> </w:t>
      </w:r>
      <w:bookmarkStart w:id="12" w:name="_Hlk100569844"/>
      <w:r w:rsidRPr="006C3A19">
        <w:rPr>
          <w:rFonts w:eastAsia="Calibri"/>
        </w:rPr>
        <w:t xml:space="preserve">Составить уравнение равновесия </w:t>
      </w:r>
      <w:bookmarkEnd w:id="12"/>
    </w:p>
    <w:p w14:paraId="3E1C134E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Calibri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CFCDF93" wp14:editId="1C19DA34">
            <wp:simplePos x="0" y="0"/>
            <wp:positionH relativeFrom="column">
              <wp:posOffset>533400</wp:posOffset>
            </wp:positionH>
            <wp:positionV relativeFrom="paragraph">
              <wp:posOffset>99060</wp:posOffset>
            </wp:positionV>
            <wp:extent cx="1969135" cy="622300"/>
            <wp:effectExtent l="0" t="0" r="0" b="6350"/>
            <wp:wrapSquare wrapText="bothSides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D78AB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43AB1016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1494FF46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3311EDC2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16. При скорости полета 900км/ч все четыре двигателя самолета Ил-62 развивают мощность 300МВт. Найти силу тяги одного двигателя в этом режиме работы.</w:t>
      </w:r>
    </w:p>
    <w:p w14:paraId="51DAF056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5742EA4F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17. Найти температуру газа при давлении 100кПа и концентрации молекул 10</w:t>
      </w:r>
      <w:r w:rsidRPr="006C3A19">
        <w:rPr>
          <w:rFonts w:eastAsia="Times New Roman"/>
          <w:vertAlign w:val="superscript"/>
        </w:rPr>
        <w:t>25</w:t>
      </w:r>
      <w:r w:rsidRPr="006C3A19">
        <w:rPr>
          <w:rFonts w:eastAsia="Times New Roman"/>
        </w:rPr>
        <w:t xml:space="preserve"> м</w:t>
      </w:r>
      <w:r w:rsidRPr="006C3A19">
        <w:rPr>
          <w:rFonts w:eastAsia="Times New Roman"/>
          <w:vertAlign w:val="superscript"/>
        </w:rPr>
        <w:t>-3</w:t>
      </w:r>
      <w:r w:rsidRPr="006C3A19">
        <w:rPr>
          <w:rFonts w:eastAsia="Times New Roman"/>
        </w:rPr>
        <w:t>.</w:t>
      </w:r>
    </w:p>
    <w:p w14:paraId="3D23B516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1DE6E569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18</w:t>
      </w:r>
      <w:bookmarkStart w:id="13" w:name="_Hlk100569881"/>
      <w:r w:rsidRPr="006C3A19">
        <w:rPr>
          <w:rFonts w:eastAsia="Times New Roman"/>
        </w:rPr>
        <w:t>. Найти среднюю кинетическую энергию молекулы одноатомного газа при давлении 20кПа. Концентрация молекул этого газа при указанном давлении составляет 3·10</w:t>
      </w:r>
      <w:r w:rsidRPr="006C3A19">
        <w:rPr>
          <w:rFonts w:eastAsia="Times New Roman"/>
          <w:vertAlign w:val="superscript"/>
        </w:rPr>
        <w:t>25</w:t>
      </w:r>
      <w:r w:rsidRPr="006C3A19">
        <w:rPr>
          <w:rFonts w:eastAsia="Times New Roman"/>
        </w:rPr>
        <w:t>м</w:t>
      </w:r>
      <w:r w:rsidRPr="006C3A19">
        <w:rPr>
          <w:rFonts w:eastAsia="Times New Roman"/>
          <w:vertAlign w:val="superscript"/>
        </w:rPr>
        <w:t>-3</w:t>
      </w:r>
      <w:r w:rsidRPr="006C3A19">
        <w:rPr>
          <w:rFonts w:eastAsia="Times New Roman"/>
        </w:rPr>
        <w:t>.</w:t>
      </w:r>
    </w:p>
    <w:bookmarkEnd w:id="13"/>
    <w:p w14:paraId="3DFBAD82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7B3C2F30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19.Найти значение каждого из двух одинаковых зарядов, если в масле на расстоянии 6 см друг от друга они взаимодействуют с силой 0,4мН.</w:t>
      </w:r>
    </w:p>
    <w:p w14:paraId="4EEB31E8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2FE679A8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20.</w:t>
      </w:r>
      <w:bookmarkStart w:id="14" w:name="_Hlk100570061"/>
      <w:r w:rsidRPr="006C3A19">
        <w:rPr>
          <w:rFonts w:eastAsia="Times New Roman"/>
        </w:rPr>
        <w:t>На расстоянии 3 см от заряда 4нКл, находящегося в жидком диэлектрике, напряженность поля равна 20кВ/м. Какова диэлектрическая проницаемость диэлектрика?</w:t>
      </w:r>
    </w:p>
    <w:p w14:paraId="37D5FCD8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14"/>
    <w:p w14:paraId="2751CA01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21.</w:t>
      </w:r>
      <w:bookmarkStart w:id="15" w:name="_Hlk100569989"/>
      <w:bookmarkStart w:id="16" w:name="_Hlk100570134"/>
      <w:r w:rsidRPr="006C3A19">
        <w:rPr>
          <w:rFonts w:eastAsia="Times New Roman"/>
        </w:rPr>
        <w:t>Конденсатор емкостью 100мкФ заряжается до напряжения 500В за 0,5с. Каково среднее значение силы зарядного тока?</w:t>
      </w:r>
    </w:p>
    <w:bookmarkEnd w:id="15"/>
    <w:p w14:paraId="07BF528C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16"/>
    <w:p w14:paraId="51CE7197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22.</w:t>
      </w:r>
      <w:bookmarkStart w:id="17" w:name="_Hlk100570591"/>
      <w:r w:rsidRPr="006C3A19">
        <w:rPr>
          <w:rFonts w:eastAsia="Times New Roman"/>
        </w:rPr>
        <w:t>Найти скорость упорядоченного движения электронов в проводе сечением 5мм</w:t>
      </w:r>
      <w:r w:rsidRPr="006C3A19">
        <w:rPr>
          <w:rFonts w:eastAsia="Times New Roman"/>
          <w:vertAlign w:val="superscript"/>
        </w:rPr>
        <w:t>2</w:t>
      </w:r>
      <w:r w:rsidRPr="006C3A19">
        <w:rPr>
          <w:rFonts w:eastAsia="Times New Roman"/>
        </w:rPr>
        <w:t xml:space="preserve"> при силе тока 10А, если концентрация электронов проводимости 5·10</w:t>
      </w:r>
      <w:r w:rsidRPr="006C3A19">
        <w:rPr>
          <w:rFonts w:eastAsia="Times New Roman"/>
          <w:vertAlign w:val="superscript"/>
        </w:rPr>
        <w:t>28</w:t>
      </w:r>
      <w:r w:rsidRPr="006C3A19">
        <w:rPr>
          <w:rFonts w:eastAsia="Times New Roman"/>
        </w:rPr>
        <w:t>м</w:t>
      </w:r>
      <w:r w:rsidRPr="006C3A19">
        <w:rPr>
          <w:rFonts w:eastAsia="Times New Roman"/>
          <w:vertAlign w:val="superscript"/>
        </w:rPr>
        <w:t>-3</w:t>
      </w:r>
      <w:r w:rsidRPr="006C3A19">
        <w:rPr>
          <w:rFonts w:eastAsia="Times New Roman"/>
        </w:rPr>
        <w:t>.</w:t>
      </w:r>
    </w:p>
    <w:p w14:paraId="77E8988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bookmarkEnd w:id="17"/>
    <w:p w14:paraId="31314C3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23.</w:t>
      </w:r>
      <w:bookmarkStart w:id="18" w:name="_Hlk100569928"/>
      <w:r w:rsidRPr="006C3A19">
        <w:rPr>
          <w:rFonts w:eastAsia="Times New Roman"/>
        </w:rPr>
        <w:t>Какой магнитный поток возникает в катушке с индуктивностью 20мГн при силе тока 10А?</w:t>
      </w:r>
    </w:p>
    <w:bookmarkEnd w:id="18"/>
    <w:p w14:paraId="4B46931B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6D864F91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lastRenderedPageBreak/>
        <w:t xml:space="preserve">24. </w:t>
      </w:r>
      <w:bookmarkStart w:id="19" w:name="_Hlk100569951"/>
      <w:r w:rsidRPr="006C3A19">
        <w:rPr>
          <w:rFonts w:eastAsia="Times New Roman"/>
        </w:rPr>
        <w:t>Колебательный контур содержит конденсатор емкостью 250мкФ и катушку индуктивностью 4мГн. Какова частота колебаний контура?</w:t>
      </w:r>
      <w:bookmarkEnd w:id="19"/>
    </w:p>
    <w:p w14:paraId="54A768EF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35716B06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25. Определить действующее значение силы бытового переменного тока, если в цепь включена катушка индуктивностью 2мГн?</w:t>
      </w:r>
    </w:p>
    <w:p w14:paraId="5B23829F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7C56E580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26.Определите красную границу фотоэффекта у хлористого натрия, работа выхода электронов которого равна 4,2эВ.</w:t>
      </w:r>
    </w:p>
    <w:p w14:paraId="2CAF543D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5D3F81FF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27.Имеется 9,6кг радиоактивного цезия. Определить массу нераспавшегося цезия после 135лет радиоактивного распада, если его период полураспада 27 лет.</w:t>
      </w:r>
    </w:p>
    <w:p w14:paraId="686B0BAB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6DAB9EDF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Times New Roman"/>
        </w:rPr>
        <w:t>28. Дополнить ядерные реакции:</w:t>
      </w:r>
    </w:p>
    <w:p w14:paraId="6BFAC599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Calibri"/>
        </w:rPr>
      </w:pPr>
      <w:r w:rsidRPr="006C3A19">
        <w:rPr>
          <w:rFonts w:eastAsia="Calibri"/>
          <w:noProof/>
          <w:lang w:eastAsia="ru-RU"/>
        </w:rPr>
        <w:drawing>
          <wp:inline distT="0" distB="0" distL="0" distR="0" wp14:anchorId="26D4C187" wp14:editId="4B111A34">
            <wp:extent cx="1767840" cy="457200"/>
            <wp:effectExtent l="0" t="0" r="3810" b="0"/>
            <wp:docPr id="2" name="Рисунок 2" descr="C:\Users\User\Desktop\37303430473d383a_2006-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7303430473d383a_2006-1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03"/>
                    <a:stretch/>
                  </pic:blipFill>
                  <pic:spPr bwMode="auto">
                    <a:xfrm>
                      <a:off x="0" y="0"/>
                      <a:ext cx="1766897" cy="45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7B70B4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  <w:r w:rsidRPr="006C3A19">
        <w:rPr>
          <w:rFonts w:eastAsia="Calibri"/>
        </w:rPr>
        <w:t xml:space="preserve">29. Дополнить и записать ядерную реакцию бора при действии нейтронов с выделением </w:t>
      </w:r>
      <m:oMath>
        <m:r>
          <w:rPr>
            <w:rFonts w:ascii="Cambria Math" w:eastAsia="Calibri" w:hAnsi="Cambria Math"/>
          </w:rPr>
          <m:t>α</m:t>
        </m:r>
      </m:oMath>
      <w:r w:rsidRPr="006C3A19">
        <w:rPr>
          <w:rFonts w:eastAsia="Times New Roman"/>
        </w:rPr>
        <w:t>- частицы.</w:t>
      </w:r>
    </w:p>
    <w:p w14:paraId="309F4F15" w14:textId="77777777" w:rsidR="00834D14" w:rsidRPr="006C3A19" w:rsidRDefault="00834D14" w:rsidP="00834D14">
      <w:pPr>
        <w:spacing w:after="200" w:line="276" w:lineRule="auto"/>
        <w:ind w:left="284"/>
        <w:contextualSpacing/>
        <w:rPr>
          <w:rFonts w:eastAsia="Times New Roman"/>
        </w:rPr>
      </w:pPr>
    </w:p>
    <w:p w14:paraId="6AA99A1D" w14:textId="77777777" w:rsidR="0037012E" w:rsidRPr="00834D14" w:rsidRDefault="0037012E" w:rsidP="0037012E">
      <w:pPr>
        <w:spacing w:after="0" w:line="360" w:lineRule="auto"/>
        <w:rPr>
          <w:rFonts w:eastAsia="Calibri"/>
          <w:lang w:eastAsia="ja-JP"/>
        </w:rPr>
      </w:pPr>
    </w:p>
    <w:sectPr w:rsidR="0037012E" w:rsidRPr="00834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202"/>
    <w:multiLevelType w:val="multilevel"/>
    <w:tmpl w:val="000F72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01B936D4"/>
    <w:multiLevelType w:val="multilevel"/>
    <w:tmpl w:val="01B936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021F0E46"/>
    <w:multiLevelType w:val="multilevel"/>
    <w:tmpl w:val="021F0E4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05D01C26"/>
    <w:multiLevelType w:val="multilevel"/>
    <w:tmpl w:val="05D01C2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>
    <w:nsid w:val="06366E2D"/>
    <w:multiLevelType w:val="multilevel"/>
    <w:tmpl w:val="110C77B6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>
    <w:nsid w:val="06C7435D"/>
    <w:multiLevelType w:val="multilevel"/>
    <w:tmpl w:val="06C7435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07737D95"/>
    <w:multiLevelType w:val="multilevel"/>
    <w:tmpl w:val="07737D9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>
    <w:nsid w:val="0AC31159"/>
    <w:multiLevelType w:val="multilevel"/>
    <w:tmpl w:val="BE1A6B94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0AF92116"/>
    <w:multiLevelType w:val="multilevel"/>
    <w:tmpl w:val="0AF9211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">
    <w:nsid w:val="0BFD15EF"/>
    <w:multiLevelType w:val="hybridMultilevel"/>
    <w:tmpl w:val="74BCF30C"/>
    <w:lvl w:ilvl="0" w:tplc="01383C0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C513A0A"/>
    <w:multiLevelType w:val="multilevel"/>
    <w:tmpl w:val="0C513A0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>
    <w:nsid w:val="0FA73758"/>
    <w:multiLevelType w:val="multilevel"/>
    <w:tmpl w:val="0FA737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2">
    <w:nsid w:val="13F55B68"/>
    <w:multiLevelType w:val="multilevel"/>
    <w:tmpl w:val="13F55B6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3">
    <w:nsid w:val="16F86D25"/>
    <w:multiLevelType w:val="multilevel"/>
    <w:tmpl w:val="16F86D2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4">
    <w:nsid w:val="18785679"/>
    <w:multiLevelType w:val="hybridMultilevel"/>
    <w:tmpl w:val="78723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D4227D"/>
    <w:multiLevelType w:val="multilevel"/>
    <w:tmpl w:val="18D4227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6">
    <w:nsid w:val="1AC40AE6"/>
    <w:multiLevelType w:val="multilevel"/>
    <w:tmpl w:val="1AC40AE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7">
    <w:nsid w:val="1C063CED"/>
    <w:multiLevelType w:val="multilevel"/>
    <w:tmpl w:val="1C063CE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8">
    <w:nsid w:val="1E2106BB"/>
    <w:multiLevelType w:val="multilevel"/>
    <w:tmpl w:val="1E2106BB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9">
    <w:nsid w:val="1EA30B9D"/>
    <w:multiLevelType w:val="multilevel"/>
    <w:tmpl w:val="1EA30B9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0">
    <w:nsid w:val="208C482C"/>
    <w:multiLevelType w:val="hybridMultilevel"/>
    <w:tmpl w:val="06AEB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0002B"/>
    <w:multiLevelType w:val="multilevel"/>
    <w:tmpl w:val="2200002B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2">
    <w:nsid w:val="2273540A"/>
    <w:multiLevelType w:val="multilevel"/>
    <w:tmpl w:val="2273540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3">
    <w:nsid w:val="232B66B5"/>
    <w:multiLevelType w:val="multilevel"/>
    <w:tmpl w:val="B1603B20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4">
    <w:nsid w:val="278A0931"/>
    <w:multiLevelType w:val="multilevel"/>
    <w:tmpl w:val="278A093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5">
    <w:nsid w:val="289C1DA5"/>
    <w:multiLevelType w:val="multilevel"/>
    <w:tmpl w:val="289C1DA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6">
    <w:nsid w:val="2A011226"/>
    <w:multiLevelType w:val="multilevel"/>
    <w:tmpl w:val="2A01122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7">
    <w:nsid w:val="2BEF1CA6"/>
    <w:multiLevelType w:val="multilevel"/>
    <w:tmpl w:val="2BEF1CA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8">
    <w:nsid w:val="2CF6063C"/>
    <w:multiLevelType w:val="multilevel"/>
    <w:tmpl w:val="2CF6063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9">
    <w:nsid w:val="2DF84E01"/>
    <w:multiLevelType w:val="multilevel"/>
    <w:tmpl w:val="2DF84E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0">
    <w:nsid w:val="2ED0141D"/>
    <w:multiLevelType w:val="multilevel"/>
    <w:tmpl w:val="2ED0141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1">
    <w:nsid w:val="30277E20"/>
    <w:multiLevelType w:val="multilevel"/>
    <w:tmpl w:val="30277E2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2">
    <w:nsid w:val="310412C7"/>
    <w:multiLevelType w:val="multilevel"/>
    <w:tmpl w:val="310412C7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3">
    <w:nsid w:val="31C51696"/>
    <w:multiLevelType w:val="multilevel"/>
    <w:tmpl w:val="31C516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20F1B7F"/>
    <w:multiLevelType w:val="hybridMultilevel"/>
    <w:tmpl w:val="03529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7F435C"/>
    <w:multiLevelType w:val="hybridMultilevel"/>
    <w:tmpl w:val="A816F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41A106A"/>
    <w:multiLevelType w:val="multilevel"/>
    <w:tmpl w:val="341A10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7">
    <w:nsid w:val="352F09BE"/>
    <w:multiLevelType w:val="multilevel"/>
    <w:tmpl w:val="352F09B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8">
    <w:nsid w:val="360A6304"/>
    <w:multiLevelType w:val="multilevel"/>
    <w:tmpl w:val="360A630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9">
    <w:nsid w:val="362312E8"/>
    <w:multiLevelType w:val="multilevel"/>
    <w:tmpl w:val="362312E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0">
    <w:nsid w:val="37851F19"/>
    <w:multiLevelType w:val="multilevel"/>
    <w:tmpl w:val="37851F19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1">
    <w:nsid w:val="3BB417A5"/>
    <w:multiLevelType w:val="hybridMultilevel"/>
    <w:tmpl w:val="93CA5070"/>
    <w:lvl w:ilvl="0" w:tplc="E89643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CCF1B35"/>
    <w:multiLevelType w:val="multilevel"/>
    <w:tmpl w:val="3CCF1B3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3">
    <w:nsid w:val="3CFF4BE8"/>
    <w:multiLevelType w:val="multilevel"/>
    <w:tmpl w:val="3CFF4BE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4">
    <w:nsid w:val="3E1B56E2"/>
    <w:multiLevelType w:val="multilevel"/>
    <w:tmpl w:val="3E1B56E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5">
    <w:nsid w:val="3E7A1C6C"/>
    <w:multiLevelType w:val="multilevel"/>
    <w:tmpl w:val="3E7A1C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6">
    <w:nsid w:val="40623978"/>
    <w:multiLevelType w:val="multilevel"/>
    <w:tmpl w:val="4062397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7">
    <w:nsid w:val="409C52DD"/>
    <w:multiLevelType w:val="hybridMultilevel"/>
    <w:tmpl w:val="F7922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1E272C"/>
    <w:multiLevelType w:val="multilevel"/>
    <w:tmpl w:val="431E272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9">
    <w:nsid w:val="44C919C3"/>
    <w:multiLevelType w:val="multilevel"/>
    <w:tmpl w:val="44C919C3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0">
    <w:nsid w:val="45576171"/>
    <w:multiLevelType w:val="multilevel"/>
    <w:tmpl w:val="4557617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1">
    <w:nsid w:val="476F25DB"/>
    <w:multiLevelType w:val="multilevel"/>
    <w:tmpl w:val="476F25DB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2">
    <w:nsid w:val="47A12317"/>
    <w:multiLevelType w:val="multilevel"/>
    <w:tmpl w:val="47A12317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3">
    <w:nsid w:val="488721AC"/>
    <w:multiLevelType w:val="multilevel"/>
    <w:tmpl w:val="488721A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4">
    <w:nsid w:val="48A77485"/>
    <w:multiLevelType w:val="multilevel"/>
    <w:tmpl w:val="48A7748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5">
    <w:nsid w:val="49615B1E"/>
    <w:multiLevelType w:val="multilevel"/>
    <w:tmpl w:val="204C751E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6">
    <w:nsid w:val="4B1F3170"/>
    <w:multiLevelType w:val="multilevel"/>
    <w:tmpl w:val="4B1F31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B2D3249"/>
    <w:multiLevelType w:val="multilevel"/>
    <w:tmpl w:val="4B2D3249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8">
    <w:nsid w:val="4B5B14D6"/>
    <w:multiLevelType w:val="multilevel"/>
    <w:tmpl w:val="C7280798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9">
    <w:nsid w:val="4D487D38"/>
    <w:multiLevelType w:val="multilevel"/>
    <w:tmpl w:val="4D487D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0">
    <w:nsid w:val="52070E28"/>
    <w:multiLevelType w:val="multilevel"/>
    <w:tmpl w:val="52070E2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1">
    <w:nsid w:val="52C93B80"/>
    <w:multiLevelType w:val="multilevel"/>
    <w:tmpl w:val="52C93B8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2">
    <w:nsid w:val="531C1356"/>
    <w:multiLevelType w:val="multilevel"/>
    <w:tmpl w:val="531C135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3">
    <w:nsid w:val="548A74BD"/>
    <w:multiLevelType w:val="multilevel"/>
    <w:tmpl w:val="548A74B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4">
    <w:nsid w:val="55ED3718"/>
    <w:multiLevelType w:val="multilevel"/>
    <w:tmpl w:val="52F87E56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5">
    <w:nsid w:val="567351EA"/>
    <w:multiLevelType w:val="multilevel"/>
    <w:tmpl w:val="567351E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6">
    <w:nsid w:val="584B6E92"/>
    <w:multiLevelType w:val="multilevel"/>
    <w:tmpl w:val="584B6E9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7">
    <w:nsid w:val="58A90896"/>
    <w:multiLevelType w:val="multilevel"/>
    <w:tmpl w:val="58A9089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8">
    <w:nsid w:val="5B5C2C9B"/>
    <w:multiLevelType w:val="multilevel"/>
    <w:tmpl w:val="5B5C2C9B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9">
    <w:nsid w:val="5C0D3707"/>
    <w:multiLevelType w:val="multilevel"/>
    <w:tmpl w:val="5C0D3707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0">
    <w:nsid w:val="5C394535"/>
    <w:multiLevelType w:val="multilevel"/>
    <w:tmpl w:val="5C39453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1">
    <w:nsid w:val="5C637B9A"/>
    <w:multiLevelType w:val="multilevel"/>
    <w:tmpl w:val="5C637B9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2">
    <w:nsid w:val="5C9F1BDE"/>
    <w:multiLevelType w:val="multilevel"/>
    <w:tmpl w:val="5C9F1BD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3">
    <w:nsid w:val="5D043A54"/>
    <w:multiLevelType w:val="multilevel"/>
    <w:tmpl w:val="5D043A5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4">
    <w:nsid w:val="5DA435E5"/>
    <w:multiLevelType w:val="multilevel"/>
    <w:tmpl w:val="5DA435E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5">
    <w:nsid w:val="5E0B0E70"/>
    <w:multiLevelType w:val="multilevel"/>
    <w:tmpl w:val="5E0B0E7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6">
    <w:nsid w:val="5F9A61E4"/>
    <w:multiLevelType w:val="multilevel"/>
    <w:tmpl w:val="5F9A61E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7">
    <w:nsid w:val="606A06AE"/>
    <w:multiLevelType w:val="multilevel"/>
    <w:tmpl w:val="606A06A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8">
    <w:nsid w:val="6214712D"/>
    <w:multiLevelType w:val="multilevel"/>
    <w:tmpl w:val="6214712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9">
    <w:nsid w:val="647E04E8"/>
    <w:multiLevelType w:val="multilevel"/>
    <w:tmpl w:val="647E04E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0">
    <w:nsid w:val="65193DED"/>
    <w:multiLevelType w:val="multilevel"/>
    <w:tmpl w:val="65193DE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1">
    <w:nsid w:val="66080B2E"/>
    <w:multiLevelType w:val="multilevel"/>
    <w:tmpl w:val="66080B2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2">
    <w:nsid w:val="680C6396"/>
    <w:multiLevelType w:val="multilevel"/>
    <w:tmpl w:val="680C639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3">
    <w:nsid w:val="6B9742B8"/>
    <w:multiLevelType w:val="multilevel"/>
    <w:tmpl w:val="6B9742B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4">
    <w:nsid w:val="6BE865AB"/>
    <w:multiLevelType w:val="hybridMultilevel"/>
    <w:tmpl w:val="08FA9EAE"/>
    <w:lvl w:ilvl="0" w:tplc="B89CD9E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6C2648A1"/>
    <w:multiLevelType w:val="multilevel"/>
    <w:tmpl w:val="6C2648A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6">
    <w:nsid w:val="6D8D137D"/>
    <w:multiLevelType w:val="multilevel"/>
    <w:tmpl w:val="E7764446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7">
    <w:nsid w:val="70A94C60"/>
    <w:multiLevelType w:val="multilevel"/>
    <w:tmpl w:val="70A94C6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8">
    <w:nsid w:val="724A434D"/>
    <w:multiLevelType w:val="multilevel"/>
    <w:tmpl w:val="724A434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9">
    <w:nsid w:val="72EE6E90"/>
    <w:multiLevelType w:val="multilevel"/>
    <w:tmpl w:val="571C42A2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38927C5"/>
    <w:multiLevelType w:val="multilevel"/>
    <w:tmpl w:val="738927C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1">
    <w:nsid w:val="74291F5D"/>
    <w:multiLevelType w:val="multilevel"/>
    <w:tmpl w:val="74291F5D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2">
    <w:nsid w:val="74A661D2"/>
    <w:multiLevelType w:val="multilevel"/>
    <w:tmpl w:val="74A661D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3">
    <w:nsid w:val="78EF3D0D"/>
    <w:multiLevelType w:val="hybridMultilevel"/>
    <w:tmpl w:val="C48CA2EE"/>
    <w:lvl w:ilvl="0" w:tplc="14A443C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792D0C89"/>
    <w:multiLevelType w:val="multilevel"/>
    <w:tmpl w:val="792D0C89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5">
    <w:nsid w:val="7A2A6A85"/>
    <w:multiLevelType w:val="multilevel"/>
    <w:tmpl w:val="7A2A6A8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6">
    <w:nsid w:val="7A4D3DD3"/>
    <w:multiLevelType w:val="multilevel"/>
    <w:tmpl w:val="AF6A03B4"/>
    <w:lvl w:ilvl="0">
      <w:start w:val="1"/>
      <w:numFmt w:val="decimal"/>
      <w:lvlText w:val="%1."/>
      <w:lvlJc w:val="left"/>
      <w:pPr>
        <w:ind w:left="720" w:hanging="360"/>
      </w:pPr>
      <w:rPr>
        <w:rFonts w:ascii="OfficinaSansBookC" w:hAnsi="OfficinaSansBookC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7">
    <w:nsid w:val="7BBB193C"/>
    <w:multiLevelType w:val="multilevel"/>
    <w:tmpl w:val="7BBB193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8">
    <w:nsid w:val="7C4E7CDA"/>
    <w:multiLevelType w:val="multilevel"/>
    <w:tmpl w:val="7C4E7CD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99">
    <w:nsid w:val="7E6F3651"/>
    <w:multiLevelType w:val="multilevel"/>
    <w:tmpl w:val="7E6F365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0">
    <w:nsid w:val="7EED21CA"/>
    <w:multiLevelType w:val="multilevel"/>
    <w:tmpl w:val="7EED21C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1">
    <w:nsid w:val="7F413C67"/>
    <w:multiLevelType w:val="multilevel"/>
    <w:tmpl w:val="7F413C67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2">
    <w:nsid w:val="7F792B13"/>
    <w:multiLevelType w:val="multilevel"/>
    <w:tmpl w:val="7F792B13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34"/>
  </w:num>
  <w:num w:numId="2">
    <w:abstractNumId w:val="56"/>
  </w:num>
  <w:num w:numId="3">
    <w:abstractNumId w:val="33"/>
  </w:num>
  <w:num w:numId="4">
    <w:abstractNumId w:val="89"/>
  </w:num>
  <w:num w:numId="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47"/>
  </w:num>
  <w:num w:numId="97">
    <w:abstractNumId w:val="41"/>
  </w:num>
  <w:num w:numId="98">
    <w:abstractNumId w:val="35"/>
  </w:num>
  <w:num w:numId="99">
    <w:abstractNumId w:val="20"/>
  </w:num>
  <w:num w:numId="100">
    <w:abstractNumId w:val="9"/>
  </w:num>
  <w:num w:numId="101">
    <w:abstractNumId w:val="93"/>
  </w:num>
  <w:num w:numId="102">
    <w:abstractNumId w:val="84"/>
  </w:num>
  <w:num w:numId="103">
    <w:abstractNumId w:val="14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9B"/>
    <w:rsid w:val="00062AD9"/>
    <w:rsid w:val="00080B66"/>
    <w:rsid w:val="00085C9D"/>
    <w:rsid w:val="000D01BF"/>
    <w:rsid w:val="00125C78"/>
    <w:rsid w:val="00146B64"/>
    <w:rsid w:val="00367ECA"/>
    <w:rsid w:val="0037012E"/>
    <w:rsid w:val="00454154"/>
    <w:rsid w:val="004E745D"/>
    <w:rsid w:val="005B3E8C"/>
    <w:rsid w:val="006341BA"/>
    <w:rsid w:val="006C3A19"/>
    <w:rsid w:val="00727CFB"/>
    <w:rsid w:val="00834D14"/>
    <w:rsid w:val="008D1137"/>
    <w:rsid w:val="0094721D"/>
    <w:rsid w:val="00A75FA8"/>
    <w:rsid w:val="00AE4681"/>
    <w:rsid w:val="00B06069"/>
    <w:rsid w:val="00C3599E"/>
    <w:rsid w:val="00C55C5F"/>
    <w:rsid w:val="00D972D4"/>
    <w:rsid w:val="00E11894"/>
    <w:rsid w:val="00E77BDB"/>
    <w:rsid w:val="00E82728"/>
    <w:rsid w:val="00F3799B"/>
    <w:rsid w:val="00F6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BDB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66"/>
  </w:style>
  <w:style w:type="paragraph" w:styleId="1">
    <w:name w:val="heading 1"/>
    <w:basedOn w:val="a"/>
    <w:next w:val="a"/>
    <w:link w:val="10"/>
    <w:uiPriority w:val="9"/>
    <w:qFormat/>
    <w:rsid w:val="0094721D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94721D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customStyle="1" w:styleId="11">
    <w:name w:val="Заголовок 11"/>
    <w:basedOn w:val="a"/>
    <w:next w:val="a"/>
    <w:uiPriority w:val="9"/>
    <w:qFormat/>
    <w:rsid w:val="0094721D"/>
    <w:pPr>
      <w:keepNext/>
      <w:keepLines/>
      <w:spacing w:before="240" w:after="0" w:line="276" w:lineRule="auto"/>
      <w:outlineLvl w:val="0"/>
    </w:pPr>
    <w:rPr>
      <w:rFonts w:ascii="Cambria" w:eastAsia="Times New Roman" w:hAnsi="Cambria"/>
      <w:color w:val="365F91"/>
      <w:sz w:val="32"/>
      <w:szCs w:val="32"/>
      <w:lang w:eastAsia="ja-JP"/>
    </w:rPr>
  </w:style>
  <w:style w:type="table" w:customStyle="1" w:styleId="12">
    <w:name w:val="Сетка таблицы1"/>
    <w:basedOn w:val="a1"/>
    <w:next w:val="a3"/>
    <w:uiPriority w:val="99"/>
    <w:unhideWhenUsed/>
    <w:rsid w:val="0094721D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customStyle="1" w:styleId="13">
    <w:name w:val="Абзац списка1"/>
    <w:basedOn w:val="a"/>
    <w:rsid w:val="0094721D"/>
    <w:pPr>
      <w:spacing w:before="100" w:beforeAutospacing="1" w:after="100" w:afterAutospacing="1" w:line="256" w:lineRule="auto"/>
      <w:contextualSpacing/>
    </w:pPr>
    <w:rPr>
      <w:rFonts w:ascii="Calibri" w:eastAsia="Times New Roman" w:hAnsi="Calibri"/>
      <w:sz w:val="24"/>
      <w:szCs w:val="24"/>
      <w:lang w:eastAsia="ja-JP"/>
    </w:rPr>
  </w:style>
  <w:style w:type="character" w:customStyle="1" w:styleId="10">
    <w:name w:val="Заголовок 1 Знак"/>
    <w:basedOn w:val="a0"/>
    <w:link w:val="1"/>
    <w:uiPriority w:val="9"/>
    <w:rsid w:val="0094721D"/>
    <w:rPr>
      <w:rFonts w:ascii="Cambria" w:eastAsia="Times New Roman" w:hAnsi="Cambria" w:cs="Times New Roman"/>
      <w:color w:val="365F91"/>
      <w:sz w:val="32"/>
      <w:szCs w:val="32"/>
      <w:lang w:eastAsia="ja-JP"/>
    </w:rPr>
  </w:style>
  <w:style w:type="character" w:customStyle="1" w:styleId="110">
    <w:name w:val="Заголовок 1 Знак1"/>
    <w:basedOn w:val="a0"/>
    <w:uiPriority w:val="9"/>
    <w:rsid w:val="009472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2">
    <w:name w:val="Сетка таблицы2"/>
    <w:basedOn w:val="a1"/>
    <w:next w:val="a3"/>
    <w:uiPriority w:val="99"/>
    <w:unhideWhenUsed/>
    <w:rsid w:val="0037012E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numbering" w:customStyle="1" w:styleId="14">
    <w:name w:val="Нет списка1"/>
    <w:next w:val="a2"/>
    <w:uiPriority w:val="99"/>
    <w:semiHidden/>
    <w:unhideWhenUsed/>
    <w:rsid w:val="0037012E"/>
  </w:style>
  <w:style w:type="character" w:styleId="a4">
    <w:name w:val="Hyperlink"/>
    <w:basedOn w:val="a0"/>
    <w:uiPriority w:val="99"/>
    <w:unhideWhenUsed/>
    <w:rsid w:val="0037012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sid w:val="0037012E"/>
    <w:pPr>
      <w:spacing w:after="0" w:line="240" w:lineRule="auto"/>
    </w:pPr>
    <w:rPr>
      <w:rFonts w:ascii="Tahoma" w:eastAsia="Times New Roman" w:hAnsi="Tahoma" w:cs="Tahoma"/>
      <w:sz w:val="16"/>
      <w:szCs w:val="16"/>
      <w:lang w:eastAsia="ja-JP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37012E"/>
    <w:rPr>
      <w:rFonts w:ascii="Tahoma" w:eastAsia="Times New Roman" w:hAnsi="Tahoma" w:cs="Tahoma"/>
      <w:sz w:val="16"/>
      <w:szCs w:val="16"/>
      <w:lang w:eastAsia="ja-JP"/>
    </w:rPr>
  </w:style>
  <w:style w:type="paragraph" w:styleId="a7">
    <w:name w:val="Body Text"/>
    <w:basedOn w:val="a"/>
    <w:link w:val="a8"/>
    <w:uiPriority w:val="99"/>
    <w:semiHidden/>
    <w:unhideWhenUsed/>
    <w:rsid w:val="0037012E"/>
    <w:pPr>
      <w:spacing w:before="100" w:beforeAutospacing="1" w:after="100" w:afterAutospacing="1" w:line="256" w:lineRule="auto"/>
    </w:pPr>
    <w:rPr>
      <w:rFonts w:ascii="Calibri" w:eastAsia="Times New Roman" w:hAnsi="Calibri" w:cs="Arial"/>
      <w:sz w:val="24"/>
      <w:szCs w:val="24"/>
      <w:lang w:eastAsia="ja-JP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37012E"/>
    <w:rPr>
      <w:rFonts w:ascii="Calibri" w:eastAsia="Times New Roman" w:hAnsi="Calibri" w:cs="Arial"/>
      <w:sz w:val="24"/>
      <w:szCs w:val="24"/>
      <w:lang w:eastAsia="ja-JP"/>
    </w:rPr>
  </w:style>
  <w:style w:type="paragraph" w:styleId="a9">
    <w:name w:val="Body Text Indent"/>
    <w:basedOn w:val="a"/>
    <w:link w:val="aa"/>
    <w:uiPriority w:val="99"/>
    <w:semiHidden/>
    <w:unhideWhenUsed/>
    <w:rsid w:val="0037012E"/>
    <w:pPr>
      <w:spacing w:after="120" w:line="276" w:lineRule="auto"/>
      <w:ind w:left="283"/>
    </w:pPr>
    <w:rPr>
      <w:rFonts w:ascii="Calibri" w:eastAsia="Times New Roman" w:hAnsi="Calibri"/>
      <w:sz w:val="22"/>
      <w:szCs w:val="22"/>
      <w:lang w:eastAsia="ja-JP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qFormat/>
    <w:rsid w:val="0037012E"/>
    <w:rPr>
      <w:rFonts w:ascii="Calibri" w:eastAsia="Times New Roman" w:hAnsi="Calibri"/>
      <w:sz w:val="22"/>
      <w:szCs w:val="22"/>
      <w:lang w:eastAsia="ja-JP"/>
    </w:rPr>
  </w:style>
  <w:style w:type="paragraph" w:styleId="ab">
    <w:name w:val="Normal (Web)"/>
    <w:basedOn w:val="a"/>
    <w:uiPriority w:val="99"/>
    <w:unhideWhenUsed/>
    <w:rsid w:val="003701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ja-JP"/>
    </w:rPr>
  </w:style>
  <w:style w:type="table" w:customStyle="1" w:styleId="3">
    <w:name w:val="Сетка таблицы3"/>
    <w:basedOn w:val="a1"/>
    <w:next w:val="a3"/>
    <w:uiPriority w:val="99"/>
    <w:unhideWhenUsed/>
    <w:rsid w:val="0037012E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customStyle="1" w:styleId="leftmargin">
    <w:name w:val="left_margin"/>
    <w:basedOn w:val="a"/>
    <w:qFormat/>
    <w:rsid w:val="003701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ja-JP"/>
    </w:rPr>
  </w:style>
  <w:style w:type="character" w:customStyle="1" w:styleId="15">
    <w:name w:val="15"/>
    <w:basedOn w:val="a0"/>
    <w:rsid w:val="0037012E"/>
    <w:rPr>
      <w:rFonts w:ascii="Calibri" w:hAnsi="Calibri" w:cs="Times New Roman" w:hint="default"/>
    </w:rPr>
  </w:style>
  <w:style w:type="paragraph" w:customStyle="1" w:styleId="msonormalcxspmiddle">
    <w:name w:val="msonormalcxspmiddle"/>
    <w:basedOn w:val="a"/>
    <w:rsid w:val="003701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ja-JP"/>
    </w:rPr>
  </w:style>
  <w:style w:type="character" w:customStyle="1" w:styleId="16">
    <w:name w:val="16"/>
    <w:basedOn w:val="a0"/>
    <w:rsid w:val="0037012E"/>
    <w:rPr>
      <w:rFonts w:ascii="Calibri" w:hAnsi="Calibri" w:cs="Calibri" w:hint="default"/>
    </w:rPr>
  </w:style>
  <w:style w:type="paragraph" w:styleId="ac">
    <w:name w:val="List Paragraph"/>
    <w:basedOn w:val="a"/>
    <w:uiPriority w:val="99"/>
    <w:unhideWhenUsed/>
    <w:rsid w:val="0037012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ja-JP"/>
    </w:rPr>
  </w:style>
  <w:style w:type="paragraph" w:customStyle="1" w:styleId="20">
    <w:name w:val="Абзац списка2"/>
    <w:basedOn w:val="a"/>
    <w:rsid w:val="0037012E"/>
    <w:pPr>
      <w:spacing w:before="100" w:beforeAutospacing="1" w:after="100" w:afterAutospacing="1" w:line="252" w:lineRule="auto"/>
      <w:contextualSpacing/>
    </w:pPr>
    <w:rPr>
      <w:rFonts w:ascii="Calibri" w:eastAsia="Times New Roman" w:hAnsi="Calibri"/>
      <w:sz w:val="24"/>
      <w:szCs w:val="24"/>
      <w:lang w:eastAsia="ru-RU"/>
    </w:rPr>
  </w:style>
  <w:style w:type="paragraph" w:customStyle="1" w:styleId="17">
    <w:name w:val="Обычный1"/>
    <w:rsid w:val="0037012E"/>
    <w:pPr>
      <w:spacing w:after="0" w:line="240" w:lineRule="auto"/>
      <w:jc w:val="both"/>
    </w:pPr>
    <w:rPr>
      <w:rFonts w:ascii="Calibri" w:eastAsia="SimSun" w:hAnsi="Calibri" w:cs="Calibri"/>
      <w:sz w:val="24"/>
      <w:szCs w:val="24"/>
      <w:lang w:eastAsia="ru-RU"/>
    </w:rPr>
  </w:style>
  <w:style w:type="paragraph" w:customStyle="1" w:styleId="FR2">
    <w:name w:val="FR2"/>
    <w:basedOn w:val="a"/>
    <w:rsid w:val="0037012E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37012E"/>
    <w:pPr>
      <w:spacing w:before="100" w:beforeAutospacing="1" w:after="100" w:afterAutospacing="1" w:line="240" w:lineRule="auto"/>
    </w:pPr>
    <w:rPr>
      <w:rFonts w:eastAsia="SimSun"/>
      <w:sz w:val="24"/>
      <w:szCs w:val="24"/>
      <w:lang w:eastAsia="ru-RU"/>
    </w:rPr>
  </w:style>
  <w:style w:type="paragraph" w:customStyle="1" w:styleId="s1">
    <w:name w:val="s_1"/>
    <w:basedOn w:val="a"/>
    <w:uiPriority w:val="99"/>
    <w:qFormat/>
    <w:rsid w:val="0037012E"/>
    <w:pPr>
      <w:spacing w:before="100" w:beforeAutospacing="1" w:after="100" w:afterAutospacing="1" w:line="240" w:lineRule="auto"/>
    </w:pPr>
    <w:rPr>
      <w:rFonts w:eastAsia="SimSun"/>
      <w:sz w:val="24"/>
      <w:szCs w:val="24"/>
      <w:lang w:eastAsia="ru-RU" w:bidi="th-TH"/>
    </w:rPr>
  </w:style>
  <w:style w:type="paragraph" w:styleId="ad">
    <w:name w:val="header"/>
    <w:basedOn w:val="a"/>
    <w:link w:val="ae"/>
    <w:uiPriority w:val="99"/>
    <w:unhideWhenUsed/>
    <w:rsid w:val="0037012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  <w:lang w:eastAsia="ja-JP"/>
    </w:rPr>
  </w:style>
  <w:style w:type="character" w:customStyle="1" w:styleId="ae">
    <w:name w:val="Верхний колонтитул Знак"/>
    <w:basedOn w:val="a0"/>
    <w:link w:val="ad"/>
    <w:uiPriority w:val="99"/>
    <w:rsid w:val="0037012E"/>
    <w:rPr>
      <w:rFonts w:ascii="Calibri" w:eastAsia="Times New Roman" w:hAnsi="Calibri"/>
      <w:sz w:val="22"/>
      <w:szCs w:val="22"/>
      <w:lang w:eastAsia="ja-JP"/>
    </w:rPr>
  </w:style>
  <w:style w:type="paragraph" w:styleId="af">
    <w:name w:val="footer"/>
    <w:basedOn w:val="a"/>
    <w:link w:val="af0"/>
    <w:uiPriority w:val="99"/>
    <w:unhideWhenUsed/>
    <w:rsid w:val="0037012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  <w:lang w:eastAsia="ja-JP"/>
    </w:rPr>
  </w:style>
  <w:style w:type="character" w:customStyle="1" w:styleId="af0">
    <w:name w:val="Нижний колонтитул Знак"/>
    <w:basedOn w:val="a0"/>
    <w:link w:val="af"/>
    <w:uiPriority w:val="99"/>
    <w:rsid w:val="0037012E"/>
    <w:rPr>
      <w:rFonts w:ascii="Calibri" w:eastAsia="Times New Roman" w:hAnsi="Calibri"/>
      <w:sz w:val="22"/>
      <w:szCs w:val="22"/>
      <w:lang w:eastAsia="ja-JP"/>
    </w:rPr>
  </w:style>
  <w:style w:type="paragraph" w:styleId="af1">
    <w:name w:val="TOC Heading"/>
    <w:basedOn w:val="1"/>
    <w:next w:val="a"/>
    <w:uiPriority w:val="39"/>
    <w:unhideWhenUsed/>
    <w:qFormat/>
    <w:rsid w:val="0037012E"/>
    <w:pPr>
      <w:outlineLvl w:val="9"/>
    </w:pPr>
    <w:rPr>
      <w:lang w:eastAsia="ru-RU"/>
    </w:rPr>
  </w:style>
  <w:style w:type="paragraph" w:styleId="18">
    <w:name w:val="toc 1"/>
    <w:basedOn w:val="a"/>
    <w:next w:val="a"/>
    <w:autoRedefine/>
    <w:uiPriority w:val="39"/>
    <w:unhideWhenUsed/>
    <w:rsid w:val="0037012E"/>
    <w:pPr>
      <w:spacing w:after="100" w:line="276" w:lineRule="auto"/>
    </w:pPr>
    <w:rPr>
      <w:rFonts w:ascii="Calibri" w:eastAsia="Times New Roman" w:hAnsi="Calibri"/>
      <w:sz w:val="22"/>
      <w:szCs w:val="22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66"/>
  </w:style>
  <w:style w:type="paragraph" w:styleId="1">
    <w:name w:val="heading 1"/>
    <w:basedOn w:val="a"/>
    <w:next w:val="a"/>
    <w:link w:val="10"/>
    <w:uiPriority w:val="9"/>
    <w:qFormat/>
    <w:rsid w:val="0094721D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94721D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customStyle="1" w:styleId="11">
    <w:name w:val="Заголовок 11"/>
    <w:basedOn w:val="a"/>
    <w:next w:val="a"/>
    <w:uiPriority w:val="9"/>
    <w:qFormat/>
    <w:rsid w:val="0094721D"/>
    <w:pPr>
      <w:keepNext/>
      <w:keepLines/>
      <w:spacing w:before="240" w:after="0" w:line="276" w:lineRule="auto"/>
      <w:outlineLvl w:val="0"/>
    </w:pPr>
    <w:rPr>
      <w:rFonts w:ascii="Cambria" w:eastAsia="Times New Roman" w:hAnsi="Cambria"/>
      <w:color w:val="365F91"/>
      <w:sz w:val="32"/>
      <w:szCs w:val="32"/>
      <w:lang w:eastAsia="ja-JP"/>
    </w:rPr>
  </w:style>
  <w:style w:type="table" w:customStyle="1" w:styleId="12">
    <w:name w:val="Сетка таблицы1"/>
    <w:basedOn w:val="a1"/>
    <w:next w:val="a3"/>
    <w:uiPriority w:val="99"/>
    <w:unhideWhenUsed/>
    <w:rsid w:val="0094721D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customStyle="1" w:styleId="13">
    <w:name w:val="Абзац списка1"/>
    <w:basedOn w:val="a"/>
    <w:rsid w:val="0094721D"/>
    <w:pPr>
      <w:spacing w:before="100" w:beforeAutospacing="1" w:after="100" w:afterAutospacing="1" w:line="256" w:lineRule="auto"/>
      <w:contextualSpacing/>
    </w:pPr>
    <w:rPr>
      <w:rFonts w:ascii="Calibri" w:eastAsia="Times New Roman" w:hAnsi="Calibri"/>
      <w:sz w:val="24"/>
      <w:szCs w:val="24"/>
      <w:lang w:eastAsia="ja-JP"/>
    </w:rPr>
  </w:style>
  <w:style w:type="character" w:customStyle="1" w:styleId="10">
    <w:name w:val="Заголовок 1 Знак"/>
    <w:basedOn w:val="a0"/>
    <w:link w:val="1"/>
    <w:uiPriority w:val="9"/>
    <w:rsid w:val="0094721D"/>
    <w:rPr>
      <w:rFonts w:ascii="Cambria" w:eastAsia="Times New Roman" w:hAnsi="Cambria" w:cs="Times New Roman"/>
      <w:color w:val="365F91"/>
      <w:sz w:val="32"/>
      <w:szCs w:val="32"/>
      <w:lang w:eastAsia="ja-JP"/>
    </w:rPr>
  </w:style>
  <w:style w:type="character" w:customStyle="1" w:styleId="110">
    <w:name w:val="Заголовок 1 Знак1"/>
    <w:basedOn w:val="a0"/>
    <w:uiPriority w:val="9"/>
    <w:rsid w:val="009472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2">
    <w:name w:val="Сетка таблицы2"/>
    <w:basedOn w:val="a1"/>
    <w:next w:val="a3"/>
    <w:uiPriority w:val="99"/>
    <w:unhideWhenUsed/>
    <w:rsid w:val="0037012E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numbering" w:customStyle="1" w:styleId="14">
    <w:name w:val="Нет списка1"/>
    <w:next w:val="a2"/>
    <w:uiPriority w:val="99"/>
    <w:semiHidden/>
    <w:unhideWhenUsed/>
    <w:rsid w:val="0037012E"/>
  </w:style>
  <w:style w:type="character" w:styleId="a4">
    <w:name w:val="Hyperlink"/>
    <w:basedOn w:val="a0"/>
    <w:uiPriority w:val="99"/>
    <w:unhideWhenUsed/>
    <w:rsid w:val="0037012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sid w:val="0037012E"/>
    <w:pPr>
      <w:spacing w:after="0" w:line="240" w:lineRule="auto"/>
    </w:pPr>
    <w:rPr>
      <w:rFonts w:ascii="Tahoma" w:eastAsia="Times New Roman" w:hAnsi="Tahoma" w:cs="Tahoma"/>
      <w:sz w:val="16"/>
      <w:szCs w:val="16"/>
      <w:lang w:eastAsia="ja-JP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37012E"/>
    <w:rPr>
      <w:rFonts w:ascii="Tahoma" w:eastAsia="Times New Roman" w:hAnsi="Tahoma" w:cs="Tahoma"/>
      <w:sz w:val="16"/>
      <w:szCs w:val="16"/>
      <w:lang w:eastAsia="ja-JP"/>
    </w:rPr>
  </w:style>
  <w:style w:type="paragraph" w:styleId="a7">
    <w:name w:val="Body Text"/>
    <w:basedOn w:val="a"/>
    <w:link w:val="a8"/>
    <w:uiPriority w:val="99"/>
    <w:semiHidden/>
    <w:unhideWhenUsed/>
    <w:rsid w:val="0037012E"/>
    <w:pPr>
      <w:spacing w:before="100" w:beforeAutospacing="1" w:after="100" w:afterAutospacing="1" w:line="256" w:lineRule="auto"/>
    </w:pPr>
    <w:rPr>
      <w:rFonts w:ascii="Calibri" w:eastAsia="Times New Roman" w:hAnsi="Calibri" w:cs="Arial"/>
      <w:sz w:val="24"/>
      <w:szCs w:val="24"/>
      <w:lang w:eastAsia="ja-JP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37012E"/>
    <w:rPr>
      <w:rFonts w:ascii="Calibri" w:eastAsia="Times New Roman" w:hAnsi="Calibri" w:cs="Arial"/>
      <w:sz w:val="24"/>
      <w:szCs w:val="24"/>
      <w:lang w:eastAsia="ja-JP"/>
    </w:rPr>
  </w:style>
  <w:style w:type="paragraph" w:styleId="a9">
    <w:name w:val="Body Text Indent"/>
    <w:basedOn w:val="a"/>
    <w:link w:val="aa"/>
    <w:uiPriority w:val="99"/>
    <w:semiHidden/>
    <w:unhideWhenUsed/>
    <w:rsid w:val="0037012E"/>
    <w:pPr>
      <w:spacing w:after="120" w:line="276" w:lineRule="auto"/>
      <w:ind w:left="283"/>
    </w:pPr>
    <w:rPr>
      <w:rFonts w:ascii="Calibri" w:eastAsia="Times New Roman" w:hAnsi="Calibri"/>
      <w:sz w:val="22"/>
      <w:szCs w:val="22"/>
      <w:lang w:eastAsia="ja-JP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qFormat/>
    <w:rsid w:val="0037012E"/>
    <w:rPr>
      <w:rFonts w:ascii="Calibri" w:eastAsia="Times New Roman" w:hAnsi="Calibri"/>
      <w:sz w:val="22"/>
      <w:szCs w:val="22"/>
      <w:lang w:eastAsia="ja-JP"/>
    </w:rPr>
  </w:style>
  <w:style w:type="paragraph" w:styleId="ab">
    <w:name w:val="Normal (Web)"/>
    <w:basedOn w:val="a"/>
    <w:uiPriority w:val="99"/>
    <w:unhideWhenUsed/>
    <w:rsid w:val="003701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ja-JP"/>
    </w:rPr>
  </w:style>
  <w:style w:type="table" w:customStyle="1" w:styleId="3">
    <w:name w:val="Сетка таблицы3"/>
    <w:basedOn w:val="a1"/>
    <w:next w:val="a3"/>
    <w:uiPriority w:val="99"/>
    <w:unhideWhenUsed/>
    <w:rsid w:val="0037012E"/>
    <w:pPr>
      <w:spacing w:after="0" w:line="240" w:lineRule="auto"/>
    </w:pPr>
    <w:rPr>
      <w:rFonts w:eastAsia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customStyle="1" w:styleId="leftmargin">
    <w:name w:val="left_margin"/>
    <w:basedOn w:val="a"/>
    <w:qFormat/>
    <w:rsid w:val="003701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ja-JP"/>
    </w:rPr>
  </w:style>
  <w:style w:type="character" w:customStyle="1" w:styleId="15">
    <w:name w:val="15"/>
    <w:basedOn w:val="a0"/>
    <w:rsid w:val="0037012E"/>
    <w:rPr>
      <w:rFonts w:ascii="Calibri" w:hAnsi="Calibri" w:cs="Times New Roman" w:hint="default"/>
    </w:rPr>
  </w:style>
  <w:style w:type="paragraph" w:customStyle="1" w:styleId="msonormalcxspmiddle">
    <w:name w:val="msonormalcxspmiddle"/>
    <w:basedOn w:val="a"/>
    <w:rsid w:val="003701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ja-JP"/>
    </w:rPr>
  </w:style>
  <w:style w:type="character" w:customStyle="1" w:styleId="16">
    <w:name w:val="16"/>
    <w:basedOn w:val="a0"/>
    <w:rsid w:val="0037012E"/>
    <w:rPr>
      <w:rFonts w:ascii="Calibri" w:hAnsi="Calibri" w:cs="Calibri" w:hint="default"/>
    </w:rPr>
  </w:style>
  <w:style w:type="paragraph" w:styleId="ac">
    <w:name w:val="List Paragraph"/>
    <w:basedOn w:val="a"/>
    <w:uiPriority w:val="99"/>
    <w:unhideWhenUsed/>
    <w:rsid w:val="0037012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ja-JP"/>
    </w:rPr>
  </w:style>
  <w:style w:type="paragraph" w:customStyle="1" w:styleId="20">
    <w:name w:val="Абзац списка2"/>
    <w:basedOn w:val="a"/>
    <w:rsid w:val="0037012E"/>
    <w:pPr>
      <w:spacing w:before="100" w:beforeAutospacing="1" w:after="100" w:afterAutospacing="1" w:line="252" w:lineRule="auto"/>
      <w:contextualSpacing/>
    </w:pPr>
    <w:rPr>
      <w:rFonts w:ascii="Calibri" w:eastAsia="Times New Roman" w:hAnsi="Calibri"/>
      <w:sz w:val="24"/>
      <w:szCs w:val="24"/>
      <w:lang w:eastAsia="ru-RU"/>
    </w:rPr>
  </w:style>
  <w:style w:type="paragraph" w:customStyle="1" w:styleId="17">
    <w:name w:val="Обычный1"/>
    <w:rsid w:val="0037012E"/>
    <w:pPr>
      <w:spacing w:after="0" w:line="240" w:lineRule="auto"/>
      <w:jc w:val="both"/>
    </w:pPr>
    <w:rPr>
      <w:rFonts w:ascii="Calibri" w:eastAsia="SimSun" w:hAnsi="Calibri" w:cs="Calibri"/>
      <w:sz w:val="24"/>
      <w:szCs w:val="24"/>
      <w:lang w:eastAsia="ru-RU"/>
    </w:rPr>
  </w:style>
  <w:style w:type="paragraph" w:customStyle="1" w:styleId="FR2">
    <w:name w:val="FR2"/>
    <w:basedOn w:val="a"/>
    <w:rsid w:val="0037012E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37012E"/>
    <w:pPr>
      <w:spacing w:before="100" w:beforeAutospacing="1" w:after="100" w:afterAutospacing="1" w:line="240" w:lineRule="auto"/>
    </w:pPr>
    <w:rPr>
      <w:rFonts w:eastAsia="SimSun"/>
      <w:sz w:val="24"/>
      <w:szCs w:val="24"/>
      <w:lang w:eastAsia="ru-RU"/>
    </w:rPr>
  </w:style>
  <w:style w:type="paragraph" w:customStyle="1" w:styleId="s1">
    <w:name w:val="s_1"/>
    <w:basedOn w:val="a"/>
    <w:uiPriority w:val="99"/>
    <w:qFormat/>
    <w:rsid w:val="0037012E"/>
    <w:pPr>
      <w:spacing w:before="100" w:beforeAutospacing="1" w:after="100" w:afterAutospacing="1" w:line="240" w:lineRule="auto"/>
    </w:pPr>
    <w:rPr>
      <w:rFonts w:eastAsia="SimSun"/>
      <w:sz w:val="24"/>
      <w:szCs w:val="24"/>
      <w:lang w:eastAsia="ru-RU" w:bidi="th-TH"/>
    </w:rPr>
  </w:style>
  <w:style w:type="paragraph" w:styleId="ad">
    <w:name w:val="header"/>
    <w:basedOn w:val="a"/>
    <w:link w:val="ae"/>
    <w:uiPriority w:val="99"/>
    <w:unhideWhenUsed/>
    <w:rsid w:val="0037012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  <w:lang w:eastAsia="ja-JP"/>
    </w:rPr>
  </w:style>
  <w:style w:type="character" w:customStyle="1" w:styleId="ae">
    <w:name w:val="Верхний колонтитул Знак"/>
    <w:basedOn w:val="a0"/>
    <w:link w:val="ad"/>
    <w:uiPriority w:val="99"/>
    <w:rsid w:val="0037012E"/>
    <w:rPr>
      <w:rFonts w:ascii="Calibri" w:eastAsia="Times New Roman" w:hAnsi="Calibri"/>
      <w:sz w:val="22"/>
      <w:szCs w:val="22"/>
      <w:lang w:eastAsia="ja-JP"/>
    </w:rPr>
  </w:style>
  <w:style w:type="paragraph" w:styleId="af">
    <w:name w:val="footer"/>
    <w:basedOn w:val="a"/>
    <w:link w:val="af0"/>
    <w:uiPriority w:val="99"/>
    <w:unhideWhenUsed/>
    <w:rsid w:val="0037012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  <w:lang w:eastAsia="ja-JP"/>
    </w:rPr>
  </w:style>
  <w:style w:type="character" w:customStyle="1" w:styleId="af0">
    <w:name w:val="Нижний колонтитул Знак"/>
    <w:basedOn w:val="a0"/>
    <w:link w:val="af"/>
    <w:uiPriority w:val="99"/>
    <w:rsid w:val="0037012E"/>
    <w:rPr>
      <w:rFonts w:ascii="Calibri" w:eastAsia="Times New Roman" w:hAnsi="Calibri"/>
      <w:sz w:val="22"/>
      <w:szCs w:val="22"/>
      <w:lang w:eastAsia="ja-JP"/>
    </w:rPr>
  </w:style>
  <w:style w:type="paragraph" w:styleId="af1">
    <w:name w:val="TOC Heading"/>
    <w:basedOn w:val="1"/>
    <w:next w:val="a"/>
    <w:uiPriority w:val="39"/>
    <w:unhideWhenUsed/>
    <w:qFormat/>
    <w:rsid w:val="0037012E"/>
    <w:pPr>
      <w:outlineLvl w:val="9"/>
    </w:pPr>
    <w:rPr>
      <w:lang w:eastAsia="ru-RU"/>
    </w:rPr>
  </w:style>
  <w:style w:type="paragraph" w:styleId="18">
    <w:name w:val="toc 1"/>
    <w:basedOn w:val="a"/>
    <w:next w:val="a"/>
    <w:autoRedefine/>
    <w:uiPriority w:val="39"/>
    <w:unhideWhenUsed/>
    <w:rsid w:val="0037012E"/>
    <w:pPr>
      <w:spacing w:after="100" w:line="276" w:lineRule="auto"/>
    </w:pPr>
    <w:rPr>
      <w:rFonts w:ascii="Calibri" w:eastAsia="Times New Roman" w:hAnsi="Calibri"/>
      <w:sz w:val="2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0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FB0B1-1987-43FE-88B5-10AED0B93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40</Pages>
  <Words>7424</Words>
  <Characters>42319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gavri</cp:lastModifiedBy>
  <cp:revision>28</cp:revision>
  <dcterms:created xsi:type="dcterms:W3CDTF">2023-12-09T10:52:00Z</dcterms:created>
  <dcterms:modified xsi:type="dcterms:W3CDTF">2024-03-21T10:48:00Z</dcterms:modified>
</cp:coreProperties>
</file>