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84" w:rsidRDefault="00E51784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51784" w:rsidRDefault="00ED3FAC" w:rsidP="00E51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E51784">
        <w:rPr>
          <w:rFonts w:ascii="Times New Roman" w:hAnsi="Times New Roman" w:cs="Times New Roman"/>
          <w:sz w:val="28"/>
          <w:szCs w:val="28"/>
        </w:rPr>
        <w:t>Технологическая   карта.</w:t>
      </w:r>
    </w:p>
    <w:p w:rsidR="00E51784" w:rsidRDefault="00E51784" w:rsidP="00E517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Манапова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Мирхатовн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биологии и химии ,МАОУ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Ергачинская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СОШ»)</w:t>
      </w:r>
    </w:p>
    <w:p w:rsidR="00E51784" w:rsidRDefault="00E51784" w:rsidP="00E517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 биология</w:t>
      </w:r>
    </w:p>
    <w:p w:rsidR="00E51784" w:rsidRDefault="00E51784" w:rsidP="00E517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Класс:5</w:t>
      </w:r>
    </w:p>
    <w:p w:rsidR="00ED3FAC" w:rsidRPr="00ED3FAC" w:rsidRDefault="00E51784" w:rsidP="00ED3F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УМК: Сонин</w:t>
      </w:r>
      <w:r w:rsidR="00ED3F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Н.И.,базовый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уровень.</w:t>
      </w:r>
    </w:p>
    <w:p w:rsidR="002C437A" w:rsidRP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урока: 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Животные</w:t>
      </w:r>
    </w:p>
    <w:p w:rsidR="002C437A" w:rsidRP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</w:t>
      </w:r>
    </w:p>
    <w:p w:rsidR="002C437A" w:rsidRPr="002C437A" w:rsidRDefault="002C437A" w:rsidP="002C43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ведущей дидактической цели: урок изучения нового материала;</w:t>
      </w:r>
    </w:p>
    <w:p w:rsidR="002C437A" w:rsidRPr="002C437A" w:rsidRDefault="002C437A" w:rsidP="002C43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способу организации деятельности: индивидуально-групповой</w:t>
      </w:r>
    </w:p>
    <w:p w:rsidR="002C437A" w:rsidRP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представлений о животных как царстве живой природы, их разнообразии, роли в природе, связях с растениями и другими живыми организмами.</w:t>
      </w:r>
    </w:p>
    <w:p w:rsidR="002C437A" w:rsidRPr="002C437A" w:rsidRDefault="00E51784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="002C437A"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на достижение результата: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Обучающие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сформировать у учащихся общие представления о многообразии животного мира, о единстве органического мира на основе учения о клетке, о сходстве и различии растений и животных;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с простейшей классификацией животных, раскрыть значение животных в природе и жизни человека, значение необходимости охраны животного мира.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Развивающие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формировать умения сравнивать животных с растениями и объяснять отличительные признаки их, применять знания в новой ситуации, делать вывод на основе сходства, расширить объем жизненных наблюдений и кругозора учащихся;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универсальные учебные действия: умение самостоятельно искать информацию, анализировать, сравнивать, делать выводы.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Воспитательные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формирование научно-материалистического мировоззрения на основе знаний о родстве животных и растений, взаимосвязях их со средой обитания, воспитывать бережное отношение к животным как составной части природы, формировать экологическое мышление;</w:t>
      </w:r>
    </w:p>
    <w:p w:rsidR="002C437A" w:rsidRPr="002C437A" w:rsidRDefault="002C437A" w:rsidP="002C43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поддерживать интерес к изучению биологии, формировать эволюционные взгл</w:t>
      </w:r>
      <w:r w:rsidR="00ED3F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яды на живую природу, прививать 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самостоятельность и любознательность, поддерживать интерес к биологической науке.</w:t>
      </w:r>
    </w:p>
    <w:p w:rsidR="00ED3FAC" w:rsidRPr="00ED3FAC" w:rsidRDefault="00ED3FAC" w:rsidP="00ED3FAC">
      <w:pPr>
        <w:spacing w:after="0" w:line="360" w:lineRule="auto"/>
        <w:jc w:val="both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ED3FAC">
        <w:rPr>
          <w:rFonts w:ascii="Times New Roman" w:eastAsia="Times New Roman" w:hAnsi="Times New Roman" w:cs="Times New Roman"/>
          <w:b/>
          <w:kern w:val="16"/>
          <w:sz w:val="28"/>
          <w:szCs w:val="28"/>
        </w:rPr>
        <w:t>Технологии:</w:t>
      </w:r>
      <w:r w:rsidRPr="00ED3FAC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исследовательские, ЭОР, проблемного обучения.</w:t>
      </w:r>
    </w:p>
    <w:p w:rsidR="002C437A" w:rsidRP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организации работы: 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индивидуальная, парная, групповая.</w:t>
      </w:r>
    </w:p>
    <w:p w:rsidR="002C437A" w:rsidRP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 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интерактивная доска,</w:t>
      </w:r>
      <w:r w:rsidR="00E517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компьютеры</w:t>
      </w:r>
      <w:proofErr w:type="gramStart"/>
      <w:r w:rsidR="00E517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интернет-ресурсы, микроскопы, инструментарий, живые объекты (культура одноклеточных животных, пресноводные гидры, улитки, аквариумные рыбки), чучела животных (ворона, воробей, филин, заяц-беляк), влажные препараты (аскарида, медуза, ланцетник, гадюка), коллекции насекомых, муляжи грибов, таблицы, фотографии, слайд с изображениями животных.</w:t>
      </w:r>
    </w:p>
    <w:p w:rsidR="002C437A" w:rsidRDefault="002C437A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C437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Интернет-ресурсы:</w:t>
      </w:r>
      <w:r w:rsidRPr="002C43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5" w:history="1">
        <w:r w:rsidRPr="002C437A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http://school-collection.edu.ru/catalog/rubr/79f17baa-95ce-4223-85b1-1673e0f21e25/?&amp;subject=29</w:t>
        </w:r>
      </w:hyperlink>
    </w:p>
    <w:p w:rsidR="00ED3FAC" w:rsidRPr="00ED3FAC" w:rsidRDefault="00ED3FAC" w:rsidP="00ED3FAC">
      <w:pPr>
        <w:rPr>
          <w:rFonts w:ascii="Times New Roman" w:hAnsi="Times New Roman" w:cs="Times New Roman"/>
          <w:b/>
          <w:sz w:val="28"/>
          <w:szCs w:val="28"/>
        </w:rPr>
      </w:pPr>
      <w:r w:rsidRPr="00ED3FAC">
        <w:rPr>
          <w:rFonts w:ascii="Times New Roman" w:hAnsi="Times New Roman" w:cs="Times New Roman"/>
          <w:b/>
          <w:sz w:val="28"/>
          <w:szCs w:val="28"/>
        </w:rPr>
        <w:t>Планируемые образовательные результаты:</w:t>
      </w:r>
    </w:p>
    <w:tbl>
      <w:tblPr>
        <w:tblStyle w:val="a8"/>
        <w:tblW w:w="0" w:type="auto"/>
        <w:tblLook w:val="04A0"/>
      </w:tblPr>
      <w:tblGrid>
        <w:gridCol w:w="4928"/>
        <w:gridCol w:w="4929"/>
        <w:gridCol w:w="4929"/>
      </w:tblGrid>
      <w:tr w:rsidR="00ED3FAC" w:rsidTr="009832CF">
        <w:tc>
          <w:tcPr>
            <w:tcW w:w="4928" w:type="dxa"/>
          </w:tcPr>
          <w:p w:rsidR="00ED3FAC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</w:tc>
        <w:tc>
          <w:tcPr>
            <w:tcW w:w="4929" w:type="dxa"/>
          </w:tcPr>
          <w:p w:rsidR="00ED3FAC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4929" w:type="dxa"/>
          </w:tcPr>
          <w:p w:rsidR="00ED3FAC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</w:p>
        </w:tc>
      </w:tr>
      <w:tr w:rsidR="00ED3FAC" w:rsidRPr="00836726" w:rsidTr="009832CF">
        <w:tc>
          <w:tcPr>
            <w:tcW w:w="4928" w:type="dxa"/>
          </w:tcPr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Демонстрируют  положительное отношение к учению, познавательной деятельности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осознают границы собственного знания и незнания;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ED3FAC" w:rsidRPr="00836726" w:rsidRDefault="00ED3FAC" w:rsidP="009832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• 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свою деятельность, совершенствуют уже имеющиеся знания и умения; </w:t>
            </w:r>
            <w:r w:rsidRPr="0083672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умеют проводить самооценку; 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•  </w:t>
            </w:r>
            <w:r w:rsidRPr="008367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развивают навыки сотрудничества с учителем и сверстниками в разных учебных ситуациях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>руководствуются этическими нормами.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Познавательные:</w:t>
            </w: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применяют методы информационного поиска, в том числе с помощью компьютерных средств;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 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проявляют инициативу в ситуации 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общения;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Регулятивные: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вносят коррективы и дополнения в способ своих действий в случае расхождения с эталоном реального действия и его продукта;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67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владеют основами самоконтроля и самооценки;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Коммуникативные: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устанавливают рабочие отношения, учатся эффективно сотрудничать и способствовать продуктивной кооперации;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3FAC" w:rsidRPr="00836726" w:rsidRDefault="00ED3FAC" w:rsidP="009832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формулируют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собственное мнение и позицию, аргументируют их.</w:t>
            </w: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ED3FAC" w:rsidRPr="00664933" w:rsidRDefault="00ED3FAC" w:rsidP="009832CF">
            <w:pPr>
              <w:rPr>
                <w:color w:val="000000"/>
                <w:sz w:val="28"/>
                <w:szCs w:val="28"/>
              </w:rPr>
            </w:pPr>
            <w:r w:rsidRPr="00664933">
              <w:rPr>
                <w:b/>
                <w:bCs/>
                <w:color w:val="000000"/>
                <w:sz w:val="28"/>
                <w:szCs w:val="28"/>
              </w:rPr>
              <w:lastRenderedPageBreak/>
              <w:t>Знают:</w:t>
            </w:r>
            <w:r w:rsidRPr="00664933">
              <w:rPr>
                <w:color w:val="000000"/>
                <w:sz w:val="28"/>
                <w:szCs w:val="28"/>
              </w:rPr>
              <w:t> </w:t>
            </w:r>
            <w:r w:rsidRPr="00664933">
              <w:rPr>
                <w:sz w:val="28"/>
                <w:szCs w:val="28"/>
              </w:rPr>
              <w:t xml:space="preserve"> </w:t>
            </w:r>
          </w:p>
          <w:p w:rsidR="00ED3FAC" w:rsidRPr="002C437A" w:rsidRDefault="00ED3FAC" w:rsidP="00ED3F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царства, находят представителей царств живой природы.</w:t>
            </w:r>
          </w:p>
          <w:p w:rsidR="00ED3FAC" w:rsidRPr="00B709BB" w:rsidRDefault="00ED3FAC" w:rsidP="00ED3FAC">
            <w:pPr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вспоминают, что им уже изв</w:t>
            </w:r>
            <w:r w:rsidR="00EA48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естно по данной теме.</w:t>
            </w:r>
          </w:p>
          <w:p w:rsidR="00ED3FAC" w:rsidRPr="00836726" w:rsidRDefault="00ED3FAC" w:rsidP="009832CF">
            <w:pPr>
              <w:ind w:left="7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Умеют:</w:t>
            </w: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ED3FAC" w:rsidRPr="00836726" w:rsidRDefault="00ED3FAC" w:rsidP="009832CF">
            <w:pPr>
              <w:ind w:left="76"/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использовать</w:t>
            </w:r>
            <w:r w:rsidRPr="00E11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связи географии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E11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биологии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3672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Владеют:</w:t>
            </w: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7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 навыками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использовать материалы учебника и справочные таблицы,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672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36726">
              <w:rPr>
                <w:rFonts w:ascii="Times New Roman" w:hAnsi="Times New Roman" w:cs="Times New Roman"/>
                <w:sz w:val="28"/>
                <w:szCs w:val="28"/>
              </w:rPr>
              <w:t>рименять</w:t>
            </w:r>
            <w:proofErr w:type="spellEnd"/>
            <w:r w:rsidRPr="00836726">
              <w:rPr>
                <w:rFonts w:ascii="Times New Roman" w:hAnsi="Times New Roman" w:cs="Times New Roman"/>
                <w:sz w:val="28"/>
                <w:szCs w:val="28"/>
              </w:rPr>
              <w:t xml:space="preserve"> ранее полученные знания. </w:t>
            </w:r>
          </w:p>
          <w:p w:rsidR="00ED3FAC" w:rsidRPr="00836726" w:rsidRDefault="00ED3FAC" w:rsidP="009832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3FAC" w:rsidRPr="002C437A" w:rsidRDefault="00ED3FAC" w:rsidP="002C437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156"/>
        <w:gridCol w:w="5007"/>
        <w:gridCol w:w="3402"/>
        <w:gridCol w:w="4155"/>
      </w:tblGrid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урока, время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учеников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Планируемые</w:t>
            </w: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результат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ы</w:t>
            </w: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057469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0B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="002C437A" w:rsidRPr="002C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Организационный момент (1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128">
              <w:rPr>
                <w:rFonts w:ascii="Times New Roman" w:hAnsi="Times New Roman" w:cs="Times New Roman"/>
                <w:color w:val="000000"/>
                <w:sz w:val="28"/>
              </w:rPr>
              <w:t xml:space="preserve">Приветствует учащихся, определяет готовность к уроку.                              </w:t>
            </w:r>
            <w:r w:rsidRPr="00D63128">
              <w:rPr>
                <w:rFonts w:ascii="Times New Roman" w:hAnsi="Times New Roman" w:cs="Times New Roman"/>
                <w:sz w:val="28"/>
                <w:szCs w:val="28"/>
              </w:rPr>
              <w:t>Отмечает отсутствующих</w:t>
            </w:r>
            <w:r w:rsidR="000574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437A" w:rsidRPr="002C437A" w:rsidRDefault="00057469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 w:rsidR="002C437A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евизом нашего урока будут такие слова: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«Думаешь – коллективно! Решаешь –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оперативно! Отвечаешь – доказательно! Борешься – старательно!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открытия нас ждут обязательно!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057469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Осуществляют самопроверку готовности к уроку.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57469" w:rsidRPr="00D63128" w:rsidRDefault="00057469" w:rsidP="00057469">
            <w:pPr>
              <w:ind w:left="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3128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</w:p>
          <w:p w:rsidR="002C437A" w:rsidRPr="002C437A" w:rsidRDefault="00057469" w:rsidP="00057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31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демонстрируют ответственное отношение к обучению и </w:t>
            </w:r>
            <w:r w:rsidRPr="00D63128">
              <w:rPr>
                <w:rFonts w:ascii="Times New Roman" w:hAnsi="Times New Roman" w:cs="Times New Roman"/>
                <w:sz w:val="28"/>
                <w:szCs w:val="28"/>
              </w:rPr>
              <w:t>проявляют интерес к предлагаемой деятельности с учётом собственных интересов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057469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1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2.Актуализация знаний и фиксация затруднений в деятельности</w:t>
            </w:r>
            <w:r w:rsidR="002C437A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2C437A" w:rsidRPr="002C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Активизирует знания учащихся.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 параллель с ранее изученным материалом.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 домашние задание при помощи теста.</w:t>
            </w:r>
          </w:p>
          <w:p w:rsidR="002C437A" w:rsidRDefault="00057469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</w:t>
            </w:r>
            <w:r w:rsidR="002C437A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анимацию</w:t>
            </w:r>
          </w:p>
          <w:p w:rsidR="00057469" w:rsidRPr="002C437A" w:rsidRDefault="00057469" w:rsidP="00057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Живая природа постоянно задает нам вопросы. И не на все есть готовые ответы. И я надеюсь, что работая с учебником, рассматривая рисунки, выполняя предложенные задания, мы с вами найдем ответы, раскроем секреты, которая хранит природа.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Посмотрите на коллекцию насекомых, чучела животных, таблицы, муляжи грибов, к каким царствам относятся эти организмы? 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 грибам, животным, растениям)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Сколько царств в живой природы? (4)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 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Представителей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какого царства в представленной коллекции нет и почему? 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(Бактерии, микроскопических 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размеров)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Какие общие признаки характерны для представителей всех царств? 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(Питание, дыхание, </w:t>
            </w:r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Каковы признаки растений?</w:t>
            </w:r>
            <w:proofErr w:type="gramEnd"/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Назовите основные группы растений и охарактеризуй</w:t>
            </w:r>
            <w:r w:rsidR="00507C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 их?</w:t>
            </w:r>
            <w:r w:rsidR="00507C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Выполните тест по теме</w:t>
            </w:r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«Растения» </w:t>
            </w:r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Посмотрите, внимательно на слайд, какие организмы неразрывно связаны с растениями?</w:t>
            </w:r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Какие признаки характерны только для животных организмов? (анимация «Многообразие животных»</w:t>
            </w:r>
            <w:r w:rsidR="00FB0B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507CD4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6" w:history="1">
              <w:r w:rsidR="00507CD4" w:rsidRPr="002C437A">
                <w:rPr>
                  <w:rFonts w:ascii="Times New Roman" w:eastAsia="Times New Roman" w:hAnsi="Times New Roman" w:cs="Times New Roman"/>
                  <w:color w:val="008738"/>
                  <w:sz w:val="28"/>
                  <w:szCs w:val="28"/>
                  <w:u w:val="single"/>
                  <w:lang w:eastAsia="ru-RU"/>
                </w:rPr>
                <w:t>http://files.school-collection.edu.ru/dlrstore/000003a7-1000-4ddd-625d-520046bb2fdf/31_1.swf</w:t>
              </w:r>
            </w:hyperlink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Обучающиеся отвечают на вопросы, считают царства, находят представителей царств живой природы.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вспоминают, что им уже известно по данной теме, поочередно высказываются.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Догадываются о микробах, присутствующих в классе.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Решают тест.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Оценивают и корректируют свои знания.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Заполняют оценочный лист к уроку.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Просматривают анимацию, высказывают предположение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95183" w:rsidRPr="008E312E" w:rsidRDefault="00995183" w:rsidP="0099518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Познавательные:</w:t>
            </w:r>
          </w:p>
          <w:p w:rsidR="00995183" w:rsidRPr="008E312E" w:rsidRDefault="00995183" w:rsidP="009951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формируют умение самостоятельно выделять и формулировать познавательную цель</w:t>
            </w:r>
          </w:p>
          <w:p w:rsidR="00995183" w:rsidRPr="008E312E" w:rsidRDefault="00995183" w:rsidP="0099518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Коммуникативные:</w:t>
            </w:r>
          </w:p>
          <w:p w:rsidR="00995183" w:rsidRPr="008E312E" w:rsidRDefault="00995183" w:rsidP="009951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формируют умение оформлять свои мысли в устной форме, умение взаимодействовать друг с другом</w:t>
            </w:r>
          </w:p>
          <w:p w:rsidR="00995183" w:rsidRPr="00E51784" w:rsidRDefault="00995183" w:rsidP="0099518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E5178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Регулятивные:</w:t>
            </w:r>
          </w:p>
          <w:p w:rsidR="00995183" w:rsidRDefault="00995183" w:rsidP="009951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формируют умение определять цель деятельности на уроке и планировать свою работу</w:t>
            </w:r>
            <w:r w:rsidR="00E517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E51784" w:rsidRPr="00E51784" w:rsidRDefault="00E51784" w:rsidP="009951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17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развивать мотивы и интересы своей познавательной деятельности</w:t>
            </w:r>
          </w:p>
          <w:p w:rsidR="00E51784" w:rsidRDefault="00995183" w:rsidP="00EA48A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Личностные</w:t>
            </w:r>
            <w:proofErr w:type="gramStart"/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:</w:t>
            </w: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proofErr w:type="gramEnd"/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ормируют</w:t>
            </w:r>
            <w:proofErr w:type="spellEnd"/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учебно-познавательный интерес к новому учебному матери</w:t>
            </w:r>
            <w:r w:rsidR="00E517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</w:t>
            </w:r>
            <w:r w:rsidR="007F20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F2073" w:rsidRPr="00EA48AB" w:rsidRDefault="007F2073" w:rsidP="00EA48AB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Осознавать и называть свои стратегические цели саморазвития.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EA48AB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3.</w:t>
            </w:r>
            <w:r w:rsidR="002C437A" w:rsidRPr="002C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Формулирование темы урока, постановка цели (3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формулирования темы и цели урока.</w:t>
            </w:r>
          </w:p>
          <w:p w:rsidR="00EA48AB" w:rsidRPr="002C437A" w:rsidRDefault="009832CF" w:rsidP="00EA4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«</w:t>
            </w:r>
            <w:r w:rsidR="00EA48AB" w:rsidRPr="00EA48A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По пустыне он идёт, Груз несёт, не ест, не пьёт. Передать бы два-три блюда</w:t>
            </w:r>
            <w:proofErr w:type="gramStart"/>
            <w:r w:rsidR="00EA48AB" w:rsidRPr="00EA48A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Д</w:t>
            </w:r>
            <w:proofErr w:type="gramEnd"/>
            <w:r w:rsidR="00EA48AB" w:rsidRPr="00EA48A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ля несчастного…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  </w:t>
            </w:r>
          </w:p>
          <w:p w:rsidR="00015D16" w:rsidRDefault="00EA48AB" w:rsidP="0001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О ком  загадка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Какие у вас возникают чувства?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Станьте ближе к природе, повернитесь к ней лицом, давайте вместе будем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познавать тайны природы, делать маленькие открытия и пополнять свой баг</w:t>
            </w:r>
            <w:r w:rsidR="00015D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 знаний. </w:t>
            </w:r>
          </w:p>
          <w:p w:rsidR="00EA48AB" w:rsidRPr="002C437A" w:rsidRDefault="00EA48AB" w:rsidP="0001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Назовите представителей животного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мира нашего края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В чем проявляется многообразие живых организмов? Какую часть природы изучает зоология? Попытайтесь сформулировать тему и цели урока? Ну, вот мы и попали в лабораторию исследователей следующий этап нашей работы – это перевоплощение в ученых исследователей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Формулируют тему урока.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Формулируют цели и задачи урока, определив границы знания и незнания.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Планируют способы достижения цели.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5276D" w:rsidRDefault="00015D16" w:rsidP="00015D16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Познавательные:</w:t>
            </w:r>
          </w:p>
          <w:p w:rsidR="00015D16" w:rsidRPr="0035276D" w:rsidRDefault="0035276D" w:rsidP="00015D16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015D16"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мение самостоятельно выделять и формулировать познавательную цель</w:t>
            </w:r>
          </w:p>
          <w:p w:rsidR="00015D16" w:rsidRPr="008E312E" w:rsidRDefault="00015D16" w:rsidP="00015D16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Коммуникативные:</w:t>
            </w:r>
          </w:p>
          <w:p w:rsidR="00015D16" w:rsidRPr="008E312E" w:rsidRDefault="00015D16" w:rsidP="00015D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формируют умение оформлять </w:t>
            </w: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свои мысли в устной форме, умение взаимодействовать друг с другом</w:t>
            </w:r>
          </w:p>
          <w:p w:rsidR="00015D16" w:rsidRPr="00015D16" w:rsidRDefault="00015D16" w:rsidP="00015D16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15D1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Регулятивные:</w:t>
            </w:r>
          </w:p>
          <w:p w:rsidR="00015D16" w:rsidRPr="008E312E" w:rsidRDefault="00015D16" w:rsidP="00015D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формируют умение определять цель деятельности на уроке и планировать свою работу</w:t>
            </w:r>
          </w:p>
          <w:p w:rsidR="00015D16" w:rsidRPr="008E312E" w:rsidRDefault="00015D16" w:rsidP="00015D16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8E312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Личностные:</w:t>
            </w:r>
          </w:p>
          <w:p w:rsidR="002C437A" w:rsidRPr="002C437A" w:rsidRDefault="00015D16" w:rsidP="00015D16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3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формируют учебно-познавательный интерес к новому учебному материалу</w:t>
            </w:r>
            <w:r w:rsidRPr="009032DA">
              <w:rPr>
                <w:color w:val="000000"/>
                <w:sz w:val="28"/>
                <w:szCs w:val="28"/>
              </w:rPr>
              <w:t xml:space="preserve">  </w:t>
            </w: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D557A7" w:rsidRDefault="00D557A7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55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4.</w:t>
            </w:r>
            <w:r w:rsidR="002C437A" w:rsidRPr="00D557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Изучение нового материала (15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Организует учебную деятельность, объясняет новый материал.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 видео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Формируют группы сменного состава.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Раздает текст (материал приложения).</w:t>
            </w:r>
          </w:p>
          <w:p w:rsid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Раздают инструкции к групповой работе.</w:t>
            </w:r>
          </w:p>
          <w:p w:rsidR="00D557A7" w:rsidRPr="002C437A" w:rsidRDefault="00D557A7" w:rsidP="00D55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1.</w:t>
            </w:r>
          </w:p>
          <w:p w:rsidR="00D557A7" w:rsidRPr="002C437A" w:rsidRDefault="00D557A7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анимацию «Животные Одноклеточные и Многоклеточные организмы».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hyperlink r:id="rId7" w:history="1">
              <w:r w:rsidRPr="002C437A">
                <w:rPr>
                  <w:rFonts w:ascii="Times New Roman" w:eastAsia="Times New Roman" w:hAnsi="Times New Roman" w:cs="Times New Roman"/>
                  <w:color w:val="008738"/>
                  <w:sz w:val="28"/>
                  <w:szCs w:val="28"/>
                  <w:u w:val="single"/>
                  <w:lang w:eastAsia="ru-RU"/>
                </w:rPr>
                <w:t>http://files.school-collection.edu.ru/dlrstore/000003a9-1000-4ddd-d4a4-010046bb2fe0/31_6.swf</w:t>
              </w:r>
              <w:proofErr w:type="gramStart"/>
            </w:hyperlink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оставьте и заполните схему.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Назовите характерные признаки одноклеточных и многоклеточных организмов?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2.</w:t>
            </w:r>
          </w:p>
          <w:p w:rsidR="00D557A7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Изучить иллюстрацию «Характерные признаки животных». Записать в рабочей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тетради эти признаки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8B1B57" w:rsidRPr="002C437A" w:rsidRDefault="008B1B5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95600" cy="2171700"/>
                  <wp:effectExtent l="19050" t="0" r="0" b="0"/>
                  <wp:docPr id="6" name="Рисунок 6" descr="C:\Users\1\Desktop\31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31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223" cy="2172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57A7" w:rsidRPr="002C437A" w:rsidRDefault="00951473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" w:history="1">
              <w:r w:rsidR="00D557A7" w:rsidRPr="002C437A">
                <w:rPr>
                  <w:rFonts w:ascii="Times New Roman" w:eastAsia="Times New Roman" w:hAnsi="Times New Roman" w:cs="Times New Roman"/>
                  <w:color w:val="008738"/>
                  <w:sz w:val="28"/>
                  <w:szCs w:val="28"/>
                  <w:u w:val="single"/>
                  <w:lang w:eastAsia="ru-RU"/>
                </w:rPr>
                <w:t>http://files.school-collection.edu.ru/dlrstore/000003a8-1000-4ddd-a343-620046bb2fdf/31_2.jpg</w:t>
              </w:r>
            </w:hyperlink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3.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Выполните практическую работу «Рассматривание микропрепарата амебы и бактериальной клетки под микроскопом»</w:t>
            </w:r>
            <w:r w:rsidR="00F70A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(</w:t>
            </w:r>
            <w:r w:rsidR="00F70AC5" w:rsidRPr="00F70A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Приложение</w:t>
            </w:r>
            <w:proofErr w:type="gramStart"/>
            <w:r w:rsidR="00F70AC5" w:rsidRPr="00F70A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proofErr w:type="gramEnd"/>
            <w:r w:rsidR="00F70A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4.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Рассмотрите рисунки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троение бактериальной клетки»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«Строение амебы» 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Найдите черты сходства и различия в строении?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 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 варианта: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подпишите основные органоиды одноклеточного организма – амебы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аб. тетрадь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 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II варианта: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охарактеризуйте строение амебы и ее жизнедеятельность с помощью глаголов и прилагательных.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5.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Рассмотрите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заполните схему:</w:t>
            </w:r>
          </w:p>
          <w:p w:rsidR="00D557A7" w:rsidRPr="002C437A" w:rsidRDefault="00D557A7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I варианта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роль животных в природе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II варианта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роль животных в жизни человека.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6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Работа в группах.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 группа: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1) О какой особенности простейших 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ворит стихотворная строка из поэ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Э. Дарвина «Храм природы»:</w:t>
            </w:r>
          </w:p>
          <w:p w:rsidR="00D557A7" w:rsidRPr="002C437A" w:rsidRDefault="00D557A7" w:rsidP="00D557A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там играет формами протей,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 куб, то шар, то будто червь иль змей….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Покажите в виде схемы. Значение простейших.</w:t>
            </w:r>
          </w:p>
          <w:tbl>
            <w:tblPr>
              <w:tblW w:w="0" w:type="auto"/>
              <w:jc w:val="center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29"/>
              <w:gridCol w:w="3969"/>
            </w:tblGrid>
            <w:tr w:rsidR="00D557A7" w:rsidRPr="002C437A" w:rsidTr="00B734AD">
              <w:trPr>
                <w:jc w:val="center"/>
              </w:trPr>
              <w:tc>
                <w:tcPr>
                  <w:tcW w:w="2729" w:type="dxa"/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 группа.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Сравните одноклеточные растения и одноклеточные животные. Выбери характерные признаки их. Убери лишнее.</w:t>
            </w:r>
          </w:p>
          <w:tbl>
            <w:tblPr>
              <w:tblW w:w="6682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42"/>
              <w:gridCol w:w="2593"/>
              <w:gridCol w:w="3247"/>
            </w:tblGrid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Одноклеточные растения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Одноклеточные животные</w:t>
                  </w:r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1.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Имеют оболочку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Имеют оболочку</w:t>
                  </w:r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2.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Как правило, </w:t>
                  </w:r>
                  <w:proofErr w:type="gramStart"/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подвижны</w:t>
                  </w:r>
                  <w:proofErr w:type="gramEnd"/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Как правило, </w:t>
                  </w:r>
                  <w:proofErr w:type="gramStart"/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подвижны</w:t>
                  </w:r>
                  <w:proofErr w:type="gramEnd"/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3.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Имеют пластиды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Имеют пластиды</w:t>
                  </w:r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4.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Ловят добычу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Ловят добычу</w:t>
                  </w:r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5.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Нуждаются в свете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Нуждаются в свете</w:t>
                  </w:r>
                </w:p>
              </w:tc>
            </w:tr>
            <w:tr w:rsidR="00D557A7" w:rsidRPr="002C437A" w:rsidTr="008B1B57">
              <w:trPr>
                <w:jc w:val="center"/>
              </w:trPr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Ответ:</w:t>
                  </w:r>
                </w:p>
              </w:tc>
              <w:tc>
                <w:tcPr>
                  <w:tcW w:w="25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лишнее № 4</w:t>
                  </w:r>
                </w:p>
              </w:tc>
              <w:tc>
                <w:tcPr>
                  <w:tcW w:w="32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D557A7" w:rsidRPr="002C437A" w:rsidRDefault="00D557A7" w:rsidP="00B734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C437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лишнее № 3, 5</w:t>
                  </w:r>
                </w:p>
              </w:tc>
            </w:tr>
          </w:tbl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Как можно объяснить следующее высказывание: «Простейшие –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строители горных пород».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7.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Сформулируйте и запишите определение «эукариоты» – это…</w:t>
            </w:r>
          </w:p>
          <w:p w:rsidR="00D557A7" w:rsidRPr="002C437A" w:rsidRDefault="00D557A7" w:rsidP="00D557A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В одном кубическом сантиметре содержимого желудка коровы содержится до миллиона одноклеточных инфузорий. Общая масса их составляет 3 кг. Какое значение для простейших и коровы имеет такая форма сожительства?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Просматривают видео, высказывают свои предположения по поводу увиденного. Отвечают на вопросы. Делают вывод по изученным материалам. Заполняют схему в тетради.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Занимают места в группах, работают в группах согласно инструкции </w:t>
            </w:r>
            <w:r w:rsidR="00C54C5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8738"/>
                <w:sz w:val="28"/>
                <w:szCs w:val="28"/>
                <w:u w:val="single"/>
                <w:lang w:eastAsia="ru-RU"/>
              </w:rPr>
              <w:t>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 Распределяют роли для выполнения и защиты своего задания.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Знакомятся с информацией строения бактерий в учебнике, используют рисунки.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 Отображают информацию графически.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5. Обсуждают записи.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 Проводят сравнение строения клеток бактерий и растений.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70B" w:rsidRPr="0035276D" w:rsidRDefault="00E2670B" w:rsidP="00E2670B">
            <w:pPr>
              <w:spacing w:after="135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276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Познавательные:</w:t>
            </w:r>
          </w:p>
          <w:p w:rsidR="002C437A" w:rsidRPr="00E2670B" w:rsidRDefault="00E2670B" w:rsidP="00E2670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67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наблюдать, читать, слушать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3527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сравнивать, выделять причины и следствия, строить </w:t>
            </w:r>
            <w:proofErr w:type="gramStart"/>
            <w:r w:rsidR="003527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логические  рассуждения</w:t>
            </w:r>
            <w:proofErr w:type="gramEnd"/>
            <w:r w:rsidR="003527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умозаключения и делать выводы.</w:t>
            </w:r>
          </w:p>
          <w:p w:rsidR="002C437A" w:rsidRDefault="0035276D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27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выделять главное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5276D" w:rsidRDefault="0035276D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работать с таблицей, схемами, рисунками, графиком.</w:t>
            </w:r>
          </w:p>
          <w:p w:rsidR="0035276D" w:rsidRDefault="0035276D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Умение передавать информацию в сжатом виде.</w:t>
            </w:r>
          </w:p>
          <w:p w:rsidR="0035276D" w:rsidRPr="00C80000" w:rsidRDefault="00C80000" w:rsidP="0035276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800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Регулятивные:</w:t>
            </w:r>
          </w:p>
          <w:p w:rsidR="00C80000" w:rsidRDefault="00C80000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определять способы действий в рамках предложенных условий и требований.</w:t>
            </w:r>
          </w:p>
          <w:p w:rsidR="00F70AC5" w:rsidRDefault="00F70AC5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оценивать правильность выполнения учебной задачи, собственные возможности решения.</w:t>
            </w:r>
          </w:p>
          <w:p w:rsidR="00F70AC5" w:rsidRDefault="00F70AC5" w:rsidP="00F70AC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0A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осуществлять контроль своей деятельности в процессе достижения результата</w:t>
            </w:r>
            <w:r w:rsidR="007F20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F2073" w:rsidRPr="007F2073" w:rsidRDefault="007F2073" w:rsidP="00F70AC5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7F207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Коммуникативные:</w:t>
            </w:r>
          </w:p>
          <w:p w:rsidR="007F2073" w:rsidRPr="00F70AC5" w:rsidRDefault="007F2073" w:rsidP="00F70AC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работать индивидуально и в группе.</w:t>
            </w:r>
          </w:p>
          <w:p w:rsidR="00F70AC5" w:rsidRDefault="007F2073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Умение использовать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ИКТ-компетенции</w:t>
            </w:r>
            <w:proofErr w:type="spellEnd"/>
            <w:proofErr w:type="gramEnd"/>
          </w:p>
          <w:p w:rsidR="007F2073" w:rsidRDefault="007F2073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Умение задавать вопросы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теме.</w:t>
            </w:r>
          </w:p>
          <w:p w:rsidR="007F2073" w:rsidRDefault="007F2073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5276D" w:rsidRPr="0035276D" w:rsidRDefault="0035276D" w:rsidP="0035276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29"/>
              <w:gridCol w:w="3969"/>
            </w:tblGrid>
            <w:tr w:rsidR="002C437A" w:rsidRPr="002C437A" w:rsidTr="00507CD4">
              <w:trPr>
                <w:jc w:val="center"/>
              </w:trPr>
              <w:tc>
                <w:tcPr>
                  <w:tcW w:w="2729" w:type="dxa"/>
                  <w:shd w:val="clear" w:color="auto" w:fill="auto"/>
                  <w:vAlign w:val="center"/>
                  <w:hideMark/>
                </w:tcPr>
                <w:p w:rsidR="002C437A" w:rsidRPr="002C437A" w:rsidRDefault="00951473" w:rsidP="002C43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5147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" style="width:154.5pt;height:187.5pt"/>
                    </w:pic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  <w:hideMark/>
                </w:tcPr>
                <w:p w:rsidR="002C437A" w:rsidRPr="002C437A" w:rsidRDefault="00951473" w:rsidP="002C43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5147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pict>
                      <v:shape id="_x0000_i1026" type="#_x0000_t75" alt="" style="width:228.75pt;height:129pt"/>
                    </w:pict>
                  </w:r>
                </w:p>
              </w:tc>
            </w:tr>
          </w:tbl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54C59" w:rsidRPr="002C437A" w:rsidTr="00C54C59">
        <w:trPr>
          <w:gridAfter w:val="2"/>
          <w:wAfter w:w="7557" w:type="dxa"/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4C59" w:rsidRPr="00C22CEF" w:rsidRDefault="00C54C59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22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Физкультминутка (1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54C59" w:rsidRPr="002C437A" w:rsidRDefault="00C54C59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Смена деятельности, эмоциональная разгрузка об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</w:t>
            </w:r>
            <w:r w:rsidR="00FA3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щихся.</w:t>
            </w:r>
          </w:p>
          <w:p w:rsidR="00C54C59" w:rsidRPr="002C437A" w:rsidRDefault="00C54C59" w:rsidP="008B1B57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Зарядка</w:t>
            </w:r>
          </w:p>
          <w:p w:rsidR="00C54C59" w:rsidRPr="002C437A" w:rsidRDefault="00C54C59" w:rsidP="008B1B57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Вновь у нас физкультминутка,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Наклонились, ну-ка, ну-ка!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Распрямились, потянулись,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теперь назад прогнулись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(наклоны вперед и назад)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Разминаем руки, плечи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Чтоб сидеть нам было легче,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Чтоб писать, сгибать, читать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совсем не уставать.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(рывки руками перед грудью)</w:t>
            </w:r>
            <w:r w:rsidRPr="002C437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Голова устала тоже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давайте ей поможем.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Вправо – влево, раз и два</w:t>
            </w: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C22CEF" w:rsidRDefault="00C22CEF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5.</w:t>
            </w:r>
            <w:r w:rsidR="002C437A" w:rsidRPr="00C22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Закрепление нового материала</w:t>
            </w:r>
            <w:r w:rsidR="002C437A" w:rsidRPr="00C22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(12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Заслушивает командиров групп с результатами работы.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Просит командира назвать учеников, которые предложили оригинальные идеи в ходе обсуждений.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с учащимися, что узнали нового на уроке.</w:t>
            </w:r>
          </w:p>
          <w:p w:rsid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Структурирует материал в виде схемы (кластера).</w:t>
            </w:r>
          </w:p>
          <w:p w:rsidR="00C22CEF" w:rsidRDefault="00C22CEF" w:rsidP="00C2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 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основе полученных знаний давайте выполним следующие задания.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1.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Составление итоговой схемы (кластера)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2: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Назовите отличия животных организмов от растений.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На какие группы делятся животные?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Охарактеризуйте многообразие животного мира.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3: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объясни пословицы и поговорки с биологической точки зрения.</w:t>
            </w:r>
          </w:p>
          <w:p w:rsidR="00C22CEF" w:rsidRPr="002C437A" w:rsidRDefault="00C22CEF" w:rsidP="00C2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У коровы молоко на языке.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Волка ноги кормят.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Без труда не вытянешь и рыбку из пруда.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 Собака – друг человека.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5. Грач на горе, весна на дворе.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 Синица в избе, зима на дворе.</w:t>
            </w:r>
          </w:p>
          <w:p w:rsidR="00C22CEF" w:rsidRPr="002C437A" w:rsidRDefault="00C22CEF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Выступление командиров, обмен мнениями, обсуждение символов, их дополнение.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 деятельности в группе.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итоговой схемы (кластера)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061A4D" w:rsidRDefault="00061A4D" w:rsidP="00061A4D">
            <w:pPr>
              <w:spacing w:after="135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61A4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Познавательные:</w:t>
            </w:r>
          </w:p>
          <w:p w:rsidR="00061A4D" w:rsidRDefault="00061A4D" w:rsidP="00061A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работать с символами, со схемой.</w:t>
            </w:r>
          </w:p>
          <w:p w:rsidR="00061A4D" w:rsidRPr="002C437A" w:rsidRDefault="00061A4D" w:rsidP="00061A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37A" w:rsidRDefault="00061A4D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сравнивать, выделять причины и следствия, строить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 рассуждения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умозаключения и делать выводы.</w:t>
            </w:r>
          </w:p>
          <w:p w:rsidR="00061A4D" w:rsidRDefault="00061A4D" w:rsidP="00061A4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B67E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  <w:r w:rsidRPr="008B67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формируют умение управлять своей деятельностью, умение осуществлять контроль  и коррекцию свей деятельности,   самостоятельность</w:t>
            </w:r>
          </w:p>
          <w:p w:rsidR="00061A4D" w:rsidRPr="002C437A" w:rsidRDefault="00061A4D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C22CEF" w:rsidRDefault="00C22CEF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6.</w:t>
            </w:r>
            <w:r w:rsidR="002C437A" w:rsidRPr="00C22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Контролирующие задания (5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для закрепления изученного материала предлагает учащимся работу с интернет ресурсами, тем самым проверяет знания, полученные на уроке.</w:t>
            </w:r>
          </w:p>
          <w:p w:rsidR="00C22CEF" w:rsidRPr="002C437A" w:rsidRDefault="00C22CEF" w:rsidP="00C2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1.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</w:t>
            </w:r>
            <w:proofErr w:type="spell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«Кто из какого царства»</w:t>
            </w:r>
          </w:p>
          <w:p w:rsidR="00F70AC5" w:rsidRDefault="00951473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A4469A" w:rsidRPr="006A2F77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http://files.school-collection.edu.ru/dlrstore/740d69d4-8b8c-11db-b606-0800200c9a66/03_03_03.swf</w:t>
              </w:r>
            </w:hyperlink>
            <w:r w:rsidR="00A446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22CEF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Внимательно посмотрите на фотографии и распределите организмы по царствам.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2</w:t>
            </w:r>
          </w:p>
          <w:p w:rsidR="00C22CEF" w:rsidRPr="002C437A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Видеофрагмент «Многообразие 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многоклеточных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70AC5" w:rsidRDefault="00951473" w:rsidP="00A4469A">
            <w:pPr>
              <w:spacing w:after="135" w:line="240" w:lineRule="auto"/>
            </w:pPr>
            <w:hyperlink r:id="rId11" w:history="1">
              <w:r w:rsidR="00C22CEF" w:rsidRPr="002C437A">
                <w:rPr>
                  <w:rFonts w:ascii="Times New Roman" w:eastAsia="Times New Roman" w:hAnsi="Times New Roman" w:cs="Times New Roman"/>
                  <w:color w:val="008738"/>
                  <w:sz w:val="28"/>
                  <w:szCs w:val="28"/>
                  <w:u w:val="single"/>
                  <w:lang w:eastAsia="ru-RU"/>
                </w:rPr>
                <w:t>http://files.school-collection.edu.ru/dlrstore/740e542f-8b8c-</w:t>
              </w:r>
              <w:r w:rsidR="00C22CEF" w:rsidRPr="002C437A">
                <w:rPr>
                  <w:rFonts w:ascii="Times New Roman" w:eastAsia="Times New Roman" w:hAnsi="Times New Roman" w:cs="Times New Roman"/>
                  <w:color w:val="008738"/>
                  <w:sz w:val="28"/>
                  <w:szCs w:val="28"/>
                  <w:u w:val="single"/>
                  <w:lang w:eastAsia="ru-RU"/>
                </w:rPr>
                <w:lastRenderedPageBreak/>
                <w:t>11db-b606-0800200c9a66/index.htm</w:t>
              </w:r>
            </w:hyperlink>
          </w:p>
          <w:p w:rsidR="00C22CEF" w:rsidRDefault="00C22CEF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Задание: 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Составить схему.</w:t>
            </w:r>
          </w:p>
          <w:p w:rsidR="009A6F8B" w:rsidRPr="002C437A" w:rsidRDefault="00187ADD" w:rsidP="00C22CE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00375" cy="2999708"/>
                  <wp:effectExtent l="19050" t="0" r="9525" b="0"/>
                  <wp:docPr id="66" name="Рисунок 66" descr="C:\Users\1\Desktop\2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1\Desktop\2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482" cy="2999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6F8B" w:rsidRPr="002C437A" w:rsidRDefault="009A6F8B" w:rsidP="009A6F8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3</w:t>
            </w:r>
            <w:r w:rsidR="008923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 см</w:t>
            </w:r>
            <w:proofErr w:type="gramStart"/>
            <w:r w:rsidR="008923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.П</w:t>
            </w:r>
            <w:proofErr w:type="gramEnd"/>
            <w:r w:rsidR="008923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риложение 3.)</w:t>
            </w:r>
          </w:p>
          <w:p w:rsidR="00C22CEF" w:rsidRPr="002C437A" w:rsidRDefault="009A6F8B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Отгадай кроссворд «Многообраз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ие животных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садятся за 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компьютеры, объединенные в локальную сеть с выходом в интернет и самостоятельно выполняют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задания.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70B" w:rsidRDefault="00E2670B" w:rsidP="00E2670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B67E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  <w:r w:rsidRPr="008B67E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формируют умение управлять своей деятельностью, умение осуществлять контроль  и коррекцию свей деятельности,   самостоятельность</w:t>
            </w:r>
          </w:p>
          <w:p w:rsidR="00E2670B" w:rsidRPr="008B67EC" w:rsidRDefault="00E2670B" w:rsidP="00E2670B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B67EC">
              <w:rPr>
                <w:rFonts w:ascii="Times New Roman" w:hAnsi="Times New Roman" w:cs="Times New Roman"/>
                <w:i/>
                <w:color w:val="000000"/>
                <w:sz w:val="28"/>
              </w:rPr>
              <w:t>Личностные:</w:t>
            </w:r>
          </w:p>
          <w:p w:rsidR="002C437A" w:rsidRPr="002C437A" w:rsidRDefault="00E2670B" w:rsidP="00E2670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67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проявляют уважительное отношение к учителю и одноклассникам</w:t>
            </w:r>
            <w:r w:rsidRPr="008B67EC">
              <w:rPr>
                <w:rFonts w:ascii="Times New Roman" w:hAnsi="Times New Roman" w:cs="Times New Roman"/>
                <w:sz w:val="28"/>
                <w:szCs w:val="28"/>
              </w:rPr>
              <w:t xml:space="preserve"> и результатам их деятельности</w:t>
            </w:r>
          </w:p>
          <w:p w:rsidR="002C437A" w:rsidRPr="002C437A" w:rsidRDefault="002C437A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C22CEF" w:rsidRDefault="00C22CEF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7.</w:t>
            </w:r>
            <w:r w:rsidR="002C437A" w:rsidRPr="00C22C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Рефлексия (3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A6F8B" w:rsidRDefault="002C437A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вспомнить тему и задачи урока, соотнести с планом работы, записанным на доске, и оценить меру своего личного продвижения к цели и успехи класса в целом.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 Какой ответ на основной вопрос урока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мы можем дать? Как оценить свою работу?</w:t>
            </w:r>
          </w:p>
          <w:p w:rsidR="009A6F8B" w:rsidRPr="002C437A" w:rsidRDefault="002C437A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A6F8B"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Вспомните и обсудите действие каждого члена группы, укажите, какие из них помогали к достижению цели, а какие нет.</w:t>
            </w:r>
          </w:p>
          <w:p w:rsidR="009A6F8B" w:rsidRPr="002C437A" w:rsidRDefault="009A6F8B" w:rsidP="009A6F8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1. </w:t>
            </w:r>
            <w:r w:rsidR="007F2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кубика </w:t>
            </w:r>
            <w:proofErr w:type="spellStart"/>
            <w:r w:rsidR="007F2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Блума</w:t>
            </w:r>
            <w:proofErr w:type="spellEnd"/>
            <w:r w:rsidR="007F20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вопросами.</w:t>
            </w:r>
          </w:p>
          <w:p w:rsidR="009A6F8B" w:rsidRPr="002C437A" w:rsidRDefault="009A6F8B" w:rsidP="009A6F8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2. 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Расскажите по схеме о том, что вам дал сегодняшний урок биологии?</w:t>
            </w:r>
          </w:p>
          <w:p w:rsidR="002C437A" w:rsidRPr="002C437A" w:rsidRDefault="009A6F8B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 3. 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Допишите предложение: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</w:t>
            </w: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Изучая характеристику царства ________ и животных я понял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_______.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– Определяют степень соответствия поставленной цели и результатов деятельности: называют тему и задачи урока, отмечают наиболее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трудные и наиболее понравившиеся эпизод урока, высказывают оценочные суждения.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Определяют степень своего продвижения к цели.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2670B" w:rsidRDefault="00E2670B" w:rsidP="002C437A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A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Коммуникативные:</w:t>
            </w:r>
            <w:r w:rsidRPr="00D27A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27A87">
              <w:rPr>
                <w:rFonts w:ascii="Times New Roman" w:hAnsi="Times New Roman" w:cs="Times New Roman"/>
                <w:sz w:val="28"/>
                <w:szCs w:val="28"/>
              </w:rPr>
              <w:t xml:space="preserve">формируют умение слушать и понимать других; формируют умение строить речевое высказывание в соответствии с поставленными задачами; формируют умение </w:t>
            </w:r>
            <w:r w:rsidRPr="00D27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оформлять свои мысли в устной форме. </w:t>
            </w:r>
          </w:p>
          <w:p w:rsidR="002C437A" w:rsidRDefault="00E2670B" w:rsidP="002C437A">
            <w:pPr>
              <w:spacing w:after="13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7A8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Регулятивные:</w:t>
            </w:r>
            <w:r w:rsidRPr="00D27A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27A87">
              <w:rPr>
                <w:rFonts w:ascii="Times New Roman" w:hAnsi="Times New Roman" w:cs="Times New Roman"/>
                <w:sz w:val="28"/>
                <w:szCs w:val="28"/>
              </w:rPr>
              <w:t>формируют умение определять успешность своего задания в диалоге с учителем; формируют умение оценивать учебные действия в соответствии с поставленной задачей.</w:t>
            </w:r>
          </w:p>
          <w:p w:rsidR="007F2073" w:rsidRPr="00C54C59" w:rsidRDefault="007F2073" w:rsidP="002C437A">
            <w:pPr>
              <w:spacing w:after="135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C59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</w:p>
          <w:p w:rsidR="007F2073" w:rsidRPr="002C437A" w:rsidRDefault="007F2073" w:rsidP="002C437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в ходе личностной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саморефлексии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свою систему </w:t>
            </w:r>
            <w:r w:rsidR="00C54C59">
              <w:rPr>
                <w:rFonts w:ascii="Times New Roman" w:hAnsi="Times New Roman" w:cs="Times New Roman"/>
                <w:sz w:val="28"/>
                <w:szCs w:val="28"/>
              </w:rPr>
              <w:t xml:space="preserve"> ценностей </w:t>
            </w:r>
            <w:proofErr w:type="gramStart"/>
            <w:r w:rsidR="00C54C5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C54C59">
              <w:rPr>
                <w:rFonts w:ascii="Times New Roman" w:hAnsi="Times New Roman" w:cs="Times New Roman"/>
                <w:sz w:val="28"/>
                <w:szCs w:val="28"/>
              </w:rPr>
              <w:t xml:space="preserve"> общих ценностей.</w:t>
            </w:r>
          </w:p>
        </w:tc>
      </w:tr>
      <w:tr w:rsidR="00507CD4" w:rsidRPr="002C437A" w:rsidTr="00D557A7">
        <w:trPr>
          <w:jc w:val="center"/>
        </w:trPr>
        <w:tc>
          <w:tcPr>
            <w:tcW w:w="2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9A6F8B" w:rsidRDefault="009A6F8B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8.</w:t>
            </w:r>
            <w:r w:rsidR="002C437A" w:rsidRPr="009A6F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Домашнее задание (1 мин.)</w:t>
            </w:r>
          </w:p>
        </w:tc>
        <w:tc>
          <w:tcPr>
            <w:tcW w:w="5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Подводит итог урока, предлагает дифференцированное домашнее задание.</w:t>
            </w:r>
          </w:p>
          <w:p w:rsidR="009A6F8B" w:rsidRPr="002C437A" w:rsidRDefault="009A6F8B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Прочитайте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учебнике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парагра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ф«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Животные».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Выберете задание:</w:t>
            </w:r>
          </w:p>
          <w:p w:rsidR="009A6F8B" w:rsidRPr="002C437A" w:rsidRDefault="009A6F8B" w:rsidP="009A6F8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Составьте кроссворд о животных (10 слов);</w:t>
            </w:r>
          </w:p>
          <w:p w:rsidR="009A6F8B" w:rsidRPr="002C437A" w:rsidRDefault="009A6F8B" w:rsidP="009A6F8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Подготовьте презентацию из 10 </w:t>
            </w: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слайдов «Значение животных в природе» или «Значение животных в жизни человека»;</w:t>
            </w:r>
          </w:p>
          <w:p w:rsidR="009A6F8B" w:rsidRPr="002C437A" w:rsidRDefault="009A6F8B" w:rsidP="009A6F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 сообщения с рисунком, фотографией животного. Отметьте место обитания, приспособленность к жизни и значение его в природе и жизни человека.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437A" w:rsidRPr="002C437A" w:rsidRDefault="002C437A" w:rsidP="002C43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Обучающиеся</w:t>
            </w:r>
            <w:proofErr w:type="gramEnd"/>
            <w:r w:rsidRPr="002C4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выбирают домашнее задание из предложенных вариантов. Записывают задание в дневник.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36C1" w:rsidRDefault="00FA36C1" w:rsidP="009A6F8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умение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структуирировать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знания; оценивание про</w:t>
            </w:r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цессов и результатов деятельности</w:t>
            </w:r>
            <w:proofErr w:type="gramStart"/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</w:p>
          <w:p w:rsidR="002C437A" w:rsidRPr="00FA36C1" w:rsidRDefault="00FA36C1" w:rsidP="009A6F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Регулятивные</w:t>
            </w:r>
            <w:proofErr w:type="gramEnd"/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: </w:t>
            </w:r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волевая </w:t>
            </w:r>
            <w:proofErr w:type="spellStart"/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саморегу-ляция</w:t>
            </w:r>
            <w:proofErr w:type="spellEnd"/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 осознание того, что уже усвоено и что ещё под</w:t>
            </w:r>
            <w:r w:rsidRPr="00FA36C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лежит усвоению</w:t>
            </w:r>
          </w:p>
        </w:tc>
      </w:tr>
    </w:tbl>
    <w:p w:rsidR="00DD0269" w:rsidRDefault="00DD0269">
      <w:pPr>
        <w:rPr>
          <w:rFonts w:ascii="Times New Roman" w:hAnsi="Times New Roman" w:cs="Times New Roman"/>
          <w:sz w:val="28"/>
          <w:szCs w:val="28"/>
        </w:rPr>
      </w:pPr>
    </w:p>
    <w:p w:rsidR="008923D7" w:rsidRDefault="008923D7">
      <w:pPr>
        <w:rPr>
          <w:rFonts w:ascii="Times New Roman" w:hAnsi="Times New Roman" w:cs="Times New Roman"/>
          <w:sz w:val="28"/>
          <w:szCs w:val="28"/>
        </w:rPr>
      </w:pPr>
    </w:p>
    <w:p w:rsidR="008923D7" w:rsidRDefault="008923D7">
      <w:pPr>
        <w:rPr>
          <w:rFonts w:ascii="Times New Roman" w:hAnsi="Times New Roman" w:cs="Times New Roman"/>
          <w:sz w:val="28"/>
          <w:szCs w:val="28"/>
        </w:rPr>
      </w:pPr>
    </w:p>
    <w:p w:rsidR="008923D7" w:rsidRDefault="008923D7">
      <w:pPr>
        <w:rPr>
          <w:rFonts w:ascii="Times New Roman" w:hAnsi="Times New Roman" w:cs="Times New Roman"/>
          <w:sz w:val="28"/>
          <w:szCs w:val="28"/>
        </w:rPr>
      </w:pPr>
      <w:r w:rsidRPr="008923D7">
        <w:rPr>
          <w:rFonts w:ascii="Times New Roman" w:hAnsi="Times New Roman" w:cs="Times New Roman"/>
          <w:sz w:val="28"/>
          <w:szCs w:val="28"/>
        </w:rPr>
        <w:object w:dxaOrig="9355" w:dyaOrig="14602">
          <v:shape id="_x0000_i1027" type="#_x0000_t75" style="width:468pt;height:729.75pt" o:ole="">
            <v:imagedata r:id="rId13" o:title=""/>
          </v:shape>
          <o:OLEObject Type="Embed" ProgID="Word.Document.8" ShapeID="_x0000_i1027" DrawAspect="Content" ObjectID="_1744139375" r:id="rId14">
            <o:FieldCodes>\s</o:FieldCodes>
          </o:OLEObject>
        </w:object>
      </w:r>
    </w:p>
    <w:p w:rsidR="00187ADD" w:rsidRPr="009B5D19" w:rsidRDefault="00187ADD" w:rsidP="00187AD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B5D19">
        <w:rPr>
          <w:rFonts w:ascii="Times New Roman" w:hAnsi="Times New Roman"/>
          <w:sz w:val="24"/>
          <w:szCs w:val="24"/>
        </w:rPr>
        <w:lastRenderedPageBreak/>
        <w:t>Ход работы:</w:t>
      </w:r>
    </w:p>
    <w:p w:rsidR="00187ADD" w:rsidRPr="009B5D19" w:rsidRDefault="00187ADD" w:rsidP="00187A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B5D19">
        <w:rPr>
          <w:rFonts w:ascii="Times New Roman" w:hAnsi="Times New Roman"/>
          <w:sz w:val="24"/>
          <w:szCs w:val="24"/>
        </w:rPr>
        <w:t>1.  Поместите готовый микропрепарат на предметный столик микроскопа.</w:t>
      </w:r>
    </w:p>
    <w:p w:rsidR="00187ADD" w:rsidRPr="009B5D19" w:rsidRDefault="00187ADD" w:rsidP="00187A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B5D19">
        <w:rPr>
          <w:rFonts w:ascii="Times New Roman" w:hAnsi="Times New Roman"/>
          <w:sz w:val="24"/>
          <w:szCs w:val="24"/>
        </w:rPr>
        <w:t>3. Включите микроскоп. Рассмотрите микропрепарат сначала при малом увеличении, а затем при большом.</w:t>
      </w:r>
    </w:p>
    <w:p w:rsidR="00187ADD" w:rsidRPr="009B5D19" w:rsidRDefault="00187ADD" w:rsidP="00187A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B5D19">
        <w:rPr>
          <w:rFonts w:ascii="Times New Roman" w:hAnsi="Times New Roman"/>
          <w:sz w:val="24"/>
          <w:szCs w:val="24"/>
        </w:rPr>
        <w:t>4. Выключите микроскоп.</w:t>
      </w:r>
    </w:p>
    <w:p w:rsidR="00187ADD" w:rsidRPr="009B5D19" w:rsidRDefault="00187ADD" w:rsidP="00187A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B5D19"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>Выполните задания по вариантам.</w:t>
      </w:r>
    </w:p>
    <w:p w:rsidR="00187ADD" w:rsidRPr="004E12FB" w:rsidRDefault="00187ADD" w:rsidP="00187ADD">
      <w:pPr>
        <w:spacing w:after="0" w:line="36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4E12FB">
        <w:rPr>
          <w:rFonts w:ascii="Times New Roman" w:eastAsia="Times New Roman" w:hAnsi="Times New Roman"/>
          <w:bCs/>
          <w:sz w:val="24"/>
          <w:szCs w:val="24"/>
          <w:lang w:eastAsia="ru-RU"/>
        </w:rPr>
        <w:t>Ход работы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</w:p>
    <w:p w:rsidR="00187ADD" w:rsidRPr="00036F13" w:rsidRDefault="00187ADD" w:rsidP="00187ADD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4E12FB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1.  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Изучение амебы начинают при малом увеличении. При работе с микропрепаратом не допускают толч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softHyphen/>
        <w:t>ков и сотрясений. Каковы внешний вид, окраска, форма тела амебы?</w:t>
      </w:r>
    </w:p>
    <w:p w:rsidR="00187ADD" w:rsidRPr="00036F13" w:rsidRDefault="00187ADD" w:rsidP="00187ADD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3. Подсчитайте число ложноножек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. Обратите внимание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крупное, плотное образование в центре тела амебы.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187ADD" w:rsidRPr="00036F13" w:rsidRDefault="00187ADD" w:rsidP="00187ADD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Посмотрите под большим увеличением. Найдите вакуоли.</w:t>
      </w:r>
    </w:p>
    <w:p w:rsidR="00187ADD" w:rsidRPr="00036F13" w:rsidRDefault="00187ADD" w:rsidP="00187ADD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5. Зарисуйте амебу. На рисунке должны быть обозна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softHyphen/>
        <w:t>чены: цитоплазма, ядро, пищевари</w:t>
      </w: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softHyphen/>
        <w:t>тельная и сократительная вакуоли.</w:t>
      </w:r>
    </w:p>
    <w:p w:rsidR="00187ADD" w:rsidRPr="00036F13" w:rsidRDefault="00187ADD" w:rsidP="00187ADD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036F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6. По результатам работы сделайте выводы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и сравните с бактериальной клеткой. Какой органоид отсутствует у бактериальной клетки?</w:t>
      </w:r>
    </w:p>
    <w:p w:rsidR="00187ADD" w:rsidRDefault="00187ADD" w:rsidP="00187AD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4570"/>
      </w:tblGrid>
      <w:tr w:rsidR="00187ADD" w:rsidRPr="007C64B9" w:rsidTr="007F3500">
        <w:trPr>
          <w:tblCellSpacing w:w="0" w:type="dxa"/>
        </w:trPr>
        <w:tc>
          <w:tcPr>
            <w:tcW w:w="17700" w:type="dxa"/>
            <w:hideMark/>
          </w:tcPr>
          <w:p w:rsidR="00187ADD" w:rsidRPr="007C64B9" w:rsidRDefault="00187ADD" w:rsidP="007F3500">
            <w:pPr>
              <w:spacing w:after="0" w:line="360" w:lineRule="auto"/>
              <w:ind w:firstLine="75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7C64B9">
              <w:rPr>
                <w:rFonts w:ascii="Times New Roman" w:eastAsia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  <w:t>Микрофотосъемка (все под микроскопом)</w:t>
            </w:r>
          </w:p>
        </w:tc>
      </w:tr>
      <w:tr w:rsidR="00187ADD" w:rsidRPr="007C64B9" w:rsidTr="007F3500">
        <w:trPr>
          <w:tblCellSpacing w:w="0" w:type="dxa"/>
        </w:trPr>
        <w:tc>
          <w:tcPr>
            <w:tcW w:w="17700" w:type="dxa"/>
            <w:hideMark/>
          </w:tcPr>
          <w:tbl>
            <w:tblPr>
              <w:tblW w:w="3573" w:type="pct"/>
              <w:jc w:val="center"/>
              <w:tblCellSpacing w:w="22" w:type="dxa"/>
              <w:tblInd w:w="7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2"/>
              <w:gridCol w:w="10168"/>
              <w:gridCol w:w="122"/>
            </w:tblGrid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vAlign w:val="center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vAlign w:val="center"/>
                  <w:hideMark/>
                </w:tcPr>
                <w:p w:rsidR="00187ADD" w:rsidRPr="007C64B9" w:rsidRDefault="00187ADD" w:rsidP="007F35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Verdana" w:eastAsia="Times New Roman" w:hAnsi="Verdana"/>
                      <w:noProof/>
                      <w:color w:val="0058B0"/>
                      <w:sz w:val="15"/>
                      <w:szCs w:val="15"/>
                      <w:lang w:eastAsia="ru-RU"/>
                    </w:rPr>
                    <w:drawing>
                      <wp:inline distT="0" distB="0" distL="0" distR="0">
                        <wp:extent cx="4067175" cy="3048000"/>
                        <wp:effectExtent l="19050" t="0" r="9525" b="0"/>
                        <wp:docPr id="35" name="Рисунок 35" descr="Панцирная амеба">
                          <a:hlinkClick xmlns:a="http://schemas.openxmlformats.org/drawingml/2006/main" r:id="rId15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Панцирная амеб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67175" cy="3048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7ADD" w:rsidRPr="007C64B9" w:rsidTr="007F3500">
              <w:trPr>
                <w:tblCellSpacing w:w="22" w:type="dxa"/>
                <w:jc w:val="center"/>
              </w:trPr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eastAsia="ru-RU"/>
                    </w:rPr>
                    <w:t>Панцирная амеба</w:t>
                  </w:r>
                </w:p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val="en-US" w:eastAsia="ru-RU"/>
                    </w:rPr>
                    <w:t>Centropyxis</w:t>
                  </w:r>
                  <w:proofErr w:type="spellEnd"/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val="en-US" w:eastAsia="ru-RU"/>
                    </w:rPr>
                    <w:t>aculeata</w:t>
                  </w:r>
                  <w:proofErr w:type="spellEnd"/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val="en-US" w:eastAsia="ru-RU"/>
                    </w:rPr>
                    <w:t>dentistoma</w:t>
                  </w:r>
                  <w:proofErr w:type="spellEnd"/>
                </w:p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  <w:r w:rsidRPr="007C64B9">
                    <w:rPr>
                      <w:rFonts w:ascii="Verdana" w:eastAsia="Times New Roman" w:hAnsi="Verdana"/>
                      <w:b/>
                      <w:bCs/>
                      <w:color w:val="454545"/>
                      <w:sz w:val="24"/>
                      <w:szCs w:val="24"/>
                      <w:lang w:val="en-US" w:eastAsia="ru-RU"/>
                    </w:rPr>
                    <w:t> </w:t>
                  </w:r>
                </w:p>
                <w:p w:rsidR="00187ADD" w:rsidRPr="00187ADD" w:rsidRDefault="00187ADD" w:rsidP="00187ADD">
                  <w:pPr>
                    <w:spacing w:before="15" w:after="15" w:line="240" w:lineRule="auto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" w:type="dxa"/>
                  <w:hideMark/>
                </w:tcPr>
                <w:p w:rsidR="00187ADD" w:rsidRPr="007C64B9" w:rsidRDefault="00187ADD" w:rsidP="007F3500">
                  <w:pPr>
                    <w:spacing w:before="15" w:after="15" w:line="240" w:lineRule="auto"/>
                    <w:jc w:val="center"/>
                    <w:rPr>
                      <w:rFonts w:ascii="Times New Roman" w:eastAsia="Times New Roman" w:hAnsi="Times New Roman"/>
                      <w:color w:val="454545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87ADD" w:rsidRPr="007C64B9" w:rsidRDefault="00187ADD" w:rsidP="007F3500">
            <w:pPr>
              <w:spacing w:after="0" w:line="240" w:lineRule="auto"/>
              <w:ind w:left="75" w:right="225" w:firstLine="15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87ADD" w:rsidRDefault="00187ADD" w:rsidP="00187ADD"/>
    <w:tbl>
      <w:tblPr>
        <w:tblW w:w="7500" w:type="dxa"/>
        <w:tblCellSpacing w:w="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"/>
        <w:gridCol w:w="279"/>
        <w:gridCol w:w="6861"/>
      </w:tblGrid>
      <w:tr w:rsidR="00187ADD" w:rsidRPr="00462E53" w:rsidTr="007F3500">
        <w:trPr>
          <w:gridAfter w:val="2"/>
          <w:wAfter w:w="7015" w:type="dxa"/>
          <w:tblCellSpacing w:w="37" w:type="dxa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jc w:val="center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  <w:r w:rsidRPr="00462E53">
              <w:rPr>
                <w:rFonts w:ascii="Verdana" w:eastAsia="Times New Roman" w:hAnsi="Verdana"/>
                <w:b/>
                <w:bCs/>
                <w:color w:val="454545"/>
                <w:sz w:val="15"/>
                <w:szCs w:val="15"/>
                <w:lang w:eastAsia="ru-RU"/>
              </w:rPr>
              <w:t> </w:t>
            </w:r>
          </w:p>
        </w:tc>
      </w:tr>
      <w:tr w:rsidR="00187ADD" w:rsidRPr="00462E53" w:rsidTr="007F3500">
        <w:trPr>
          <w:tblCellSpacing w:w="37" w:type="dxa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jc w:val="center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</w:p>
        </w:tc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after="0" w:line="240" w:lineRule="auto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58B0"/>
                <w:sz w:val="24"/>
                <w:szCs w:val="24"/>
                <w:lang w:eastAsia="ru-RU"/>
              </w:rPr>
              <w:drawing>
                <wp:inline distT="0" distB="0" distL="0" distR="0">
                  <wp:extent cx="4248150" cy="3190875"/>
                  <wp:effectExtent l="19050" t="0" r="0" b="0"/>
                  <wp:docPr id="36" name="Рисунок 36" descr="Амеба">
                    <a:hlinkClick xmlns:a="http://schemas.openxmlformats.org/drawingml/2006/main" r:id="rId1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Аме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3190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ADD" w:rsidRPr="00462E53" w:rsidTr="007F3500">
        <w:trPr>
          <w:tblCellSpacing w:w="37" w:type="dxa"/>
        </w:trPr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jc w:val="center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  <w:r w:rsidRPr="00462E53">
              <w:rPr>
                <w:rFonts w:ascii="Times New Roman" w:eastAsia="Times New Roman" w:hAnsi="Times New Roman"/>
                <w:b/>
                <w:bCs/>
                <w:color w:val="454545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jc w:val="center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</w:p>
        </w:tc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87ADD" w:rsidRPr="00462E53" w:rsidRDefault="00187ADD" w:rsidP="007F3500">
            <w:pPr>
              <w:spacing w:before="15" w:after="15" w:line="240" w:lineRule="auto"/>
              <w:jc w:val="center"/>
              <w:rPr>
                <w:rFonts w:ascii="Times New Roman" w:eastAsia="Times New Roman" w:hAnsi="Times New Roman"/>
                <w:color w:val="454545"/>
                <w:sz w:val="24"/>
                <w:szCs w:val="24"/>
                <w:lang w:eastAsia="ru-RU"/>
              </w:rPr>
            </w:pPr>
            <w:r w:rsidRPr="00462E53">
              <w:rPr>
                <w:rFonts w:ascii="Times New Roman" w:eastAsia="Times New Roman" w:hAnsi="Times New Roman"/>
                <w:b/>
                <w:bCs/>
                <w:color w:val="454545"/>
                <w:sz w:val="24"/>
                <w:szCs w:val="24"/>
                <w:lang w:eastAsia="ru-RU"/>
              </w:rPr>
              <w:t>Амеба</w:t>
            </w:r>
          </w:p>
        </w:tc>
      </w:tr>
    </w:tbl>
    <w:p w:rsidR="00187ADD" w:rsidRDefault="00187ADD" w:rsidP="00187ADD">
      <w:pPr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4267200" cy="4905375"/>
            <wp:effectExtent l="19050" t="0" r="0" b="0"/>
            <wp:docPr id="37" name="Рисунок 37" descr="4d6c738c4a6d725f7010890e27510025c0f7b9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4d6c738c4a6d725f7010890e27510025c0f7b96b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ADD" w:rsidRPr="000E760B" w:rsidRDefault="00187ADD" w:rsidP="00187A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760B">
        <w:rPr>
          <w:rFonts w:ascii="Times New Roman" w:hAnsi="Times New Roman"/>
          <w:sz w:val="24"/>
          <w:szCs w:val="24"/>
        </w:rPr>
        <w:t>Сенная палочка</w:t>
      </w:r>
    </w:p>
    <w:p w:rsidR="008923D7" w:rsidRDefault="008923D7">
      <w:pPr>
        <w:rPr>
          <w:rFonts w:ascii="Times New Roman" w:hAnsi="Times New Roman" w:cs="Times New Roman"/>
          <w:sz w:val="28"/>
          <w:szCs w:val="28"/>
        </w:rPr>
      </w:pPr>
    </w:p>
    <w:p w:rsidR="008923D7" w:rsidRDefault="008923D7">
      <w:pPr>
        <w:rPr>
          <w:rFonts w:ascii="Times New Roman" w:hAnsi="Times New Roman" w:cs="Times New Roman"/>
          <w:sz w:val="28"/>
          <w:szCs w:val="28"/>
        </w:rPr>
      </w:pPr>
    </w:p>
    <w:p w:rsidR="00187ADD" w:rsidRDefault="008923D7" w:rsidP="00187ADD">
      <w:pPr>
        <w:rPr>
          <w:rFonts w:eastAsia="Times New Roman"/>
        </w:rPr>
      </w:pPr>
      <w:r w:rsidRPr="008923D7">
        <w:rPr>
          <w:rFonts w:ascii="Times New Roman" w:hAnsi="Times New Roman" w:cs="Times New Roman"/>
          <w:sz w:val="28"/>
          <w:szCs w:val="28"/>
        </w:rPr>
        <w:object w:dxaOrig="9385" w:dyaOrig="13268">
          <v:shape id="_x0000_i1028" type="#_x0000_t75" style="width:469.5pt;height:663.75pt" o:ole="">
            <v:imagedata r:id="rId20" o:title=""/>
          </v:shape>
          <o:OLEObject Type="Embed" ProgID="Word.Document.12" ShapeID="_x0000_i1028" DrawAspect="Content" ObjectID="_1744139376" r:id="rId21">
            <o:FieldCodes>\s</o:FieldCodes>
          </o:OLEObject>
        </w:object>
      </w:r>
      <w:r w:rsidR="00187ADD" w:rsidRPr="00187ADD">
        <w:rPr>
          <w:rFonts w:eastAsia="Times New Roman"/>
        </w:rPr>
        <w:t xml:space="preserve"> </w:t>
      </w:r>
      <w:r w:rsidR="00187ADD">
        <w:rPr>
          <w:rFonts w:eastAsia="Times New Roman"/>
        </w:rPr>
        <w:t>Вопросы: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lastRenderedPageBreak/>
        <w:t>1. Есть на речках лесорубы, в серебристо-бурых шубах. Из деревьев, веток, глины строят прочные плотины.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 xml:space="preserve">2. Голубой  </w:t>
      </w:r>
      <w:proofErr w:type="spellStart"/>
      <w:r>
        <w:rPr>
          <w:rFonts w:eastAsia="Times New Roman"/>
        </w:rPr>
        <w:t>аэропланчик</w:t>
      </w:r>
      <w:proofErr w:type="spellEnd"/>
      <w:r>
        <w:rPr>
          <w:rFonts w:eastAsia="Times New Roman"/>
        </w:rPr>
        <w:t xml:space="preserve"> сел на белый одуванчик.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 xml:space="preserve">3. Возле дуба острым </w:t>
      </w:r>
      <w:proofErr w:type="gramStart"/>
      <w:r>
        <w:rPr>
          <w:rFonts w:eastAsia="Times New Roman"/>
        </w:rPr>
        <w:t>рылом</w:t>
      </w:r>
      <w:proofErr w:type="gramEnd"/>
      <w:r>
        <w:rPr>
          <w:rFonts w:eastAsia="Times New Roman"/>
        </w:rPr>
        <w:t xml:space="preserve"> деловито землю рыл он.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>4. Кто зимой холодной ходит  злой, голодный.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>5. Кораблик  пустыни идет по песку, воды по бутылке есть в каждом горбу.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>6. Не дровосек, не плотник, а первый в лесу работник.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>7. Днем спит, ночью летает и прохожих пугает.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 xml:space="preserve">8. </w:t>
      </w:r>
      <w:r w:rsidR="00B30C1B">
        <w:rPr>
          <w:rFonts w:eastAsia="Times New Roman"/>
        </w:rPr>
        <w:t>Извивается орнамент, не серди ег</w:t>
      </w:r>
      <w:proofErr w:type="gramStart"/>
      <w:r w:rsidR="00B30C1B">
        <w:rPr>
          <w:rFonts w:eastAsia="Times New Roman"/>
        </w:rPr>
        <w:t>о-</w:t>
      </w:r>
      <w:proofErr w:type="gramEnd"/>
      <w:r w:rsidR="00B30C1B">
        <w:rPr>
          <w:rFonts w:eastAsia="Times New Roman"/>
        </w:rPr>
        <w:t xml:space="preserve"> ужалит.</w:t>
      </w:r>
    </w:p>
    <w:p w:rsidR="00187ADD" w:rsidRDefault="00187ADD" w:rsidP="00187ADD">
      <w:pPr>
        <w:rPr>
          <w:rFonts w:eastAsia="Times New Roman"/>
        </w:rPr>
      </w:pPr>
      <w:r>
        <w:rPr>
          <w:rFonts w:eastAsia="Times New Roman"/>
        </w:rPr>
        <w:t>9. Не человек, не зверь, а с усами.</w:t>
      </w:r>
    </w:p>
    <w:p w:rsidR="00187ADD" w:rsidRDefault="00B30C1B" w:rsidP="00187ADD">
      <w:pPr>
        <w:rPr>
          <w:rFonts w:eastAsia="Times New Roman"/>
        </w:rPr>
      </w:pPr>
      <w:r>
        <w:rPr>
          <w:rFonts w:eastAsia="Times New Roman"/>
        </w:rPr>
        <w:t>10. В гору бегом, с горы кувырком.</w:t>
      </w:r>
    </w:p>
    <w:p w:rsidR="008923D7" w:rsidRPr="002C437A" w:rsidRDefault="008923D7">
      <w:pPr>
        <w:rPr>
          <w:rFonts w:ascii="Times New Roman" w:hAnsi="Times New Roman" w:cs="Times New Roman"/>
          <w:sz w:val="28"/>
          <w:szCs w:val="28"/>
        </w:rPr>
      </w:pPr>
    </w:p>
    <w:sectPr w:rsidR="008923D7" w:rsidRPr="002C437A" w:rsidSect="002C43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75200"/>
    <w:multiLevelType w:val="multilevel"/>
    <w:tmpl w:val="2652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E20BD8"/>
    <w:multiLevelType w:val="multilevel"/>
    <w:tmpl w:val="2DFA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C41F99"/>
    <w:multiLevelType w:val="multilevel"/>
    <w:tmpl w:val="D900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437A"/>
    <w:rsid w:val="00015D16"/>
    <w:rsid w:val="00032D8D"/>
    <w:rsid w:val="00057469"/>
    <w:rsid w:val="00061A4D"/>
    <w:rsid w:val="00187ADD"/>
    <w:rsid w:val="002C437A"/>
    <w:rsid w:val="0035276D"/>
    <w:rsid w:val="00507CD4"/>
    <w:rsid w:val="00753BA1"/>
    <w:rsid w:val="007C1F10"/>
    <w:rsid w:val="007F2073"/>
    <w:rsid w:val="008923D7"/>
    <w:rsid w:val="008B1B57"/>
    <w:rsid w:val="00951473"/>
    <w:rsid w:val="009832CF"/>
    <w:rsid w:val="00995183"/>
    <w:rsid w:val="009A5FE0"/>
    <w:rsid w:val="009A6F8B"/>
    <w:rsid w:val="00A4469A"/>
    <w:rsid w:val="00AC72C7"/>
    <w:rsid w:val="00B30C1B"/>
    <w:rsid w:val="00B645AC"/>
    <w:rsid w:val="00C22CEF"/>
    <w:rsid w:val="00C54C59"/>
    <w:rsid w:val="00C80000"/>
    <w:rsid w:val="00D557A7"/>
    <w:rsid w:val="00DD0269"/>
    <w:rsid w:val="00E2670B"/>
    <w:rsid w:val="00E51784"/>
    <w:rsid w:val="00EA48AB"/>
    <w:rsid w:val="00ED3FAC"/>
    <w:rsid w:val="00F70AC5"/>
    <w:rsid w:val="00FA36C1"/>
    <w:rsid w:val="00FB0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437A"/>
    <w:rPr>
      <w:b/>
      <w:bCs/>
    </w:rPr>
  </w:style>
  <w:style w:type="character" w:styleId="a5">
    <w:name w:val="Emphasis"/>
    <w:basedOn w:val="a0"/>
    <w:uiPriority w:val="20"/>
    <w:qFormat/>
    <w:rsid w:val="002C437A"/>
    <w:rPr>
      <w:i/>
      <w:iCs/>
    </w:rPr>
  </w:style>
  <w:style w:type="character" w:styleId="a6">
    <w:name w:val="Hyperlink"/>
    <w:basedOn w:val="a0"/>
    <w:uiPriority w:val="99"/>
    <w:unhideWhenUsed/>
    <w:rsid w:val="002C437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D3FAC"/>
    <w:pPr>
      <w:ind w:left="720"/>
      <w:contextualSpacing/>
    </w:pPr>
  </w:style>
  <w:style w:type="table" w:styleId="a8">
    <w:name w:val="Table Grid"/>
    <w:basedOn w:val="a1"/>
    <w:uiPriority w:val="59"/>
    <w:rsid w:val="00ED3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ED3FAC"/>
  </w:style>
  <w:style w:type="paragraph" w:styleId="a9">
    <w:name w:val="Balloon Text"/>
    <w:basedOn w:val="a"/>
    <w:link w:val="aa"/>
    <w:uiPriority w:val="99"/>
    <w:semiHidden/>
    <w:unhideWhenUsed/>
    <w:rsid w:val="008B1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1B57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F70AC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68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28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23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405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emf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package" Target="embeddings/Word_2007_Document1.docx"/><Relationship Id="rId7" Type="http://schemas.openxmlformats.org/officeDocument/2006/relationships/hyperlink" Target="http://files.school-collection.edu.ru/dlrstore/000003a9-1000-4ddd-d4a4-010046bb2fe0/31_6.swf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www.shvedun.ru/images/fotomicro/amoebina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hyperlink" Target="http://files.school-collection.edu.ru/dlrstore/000003a7-1000-4ddd-625d-520046bb2fdf/31_1.swf" TargetMode="External"/><Relationship Id="rId11" Type="http://schemas.openxmlformats.org/officeDocument/2006/relationships/hyperlink" Target="http://files.school-collection.edu.ru/dlrstore/740e542f-8b8c-11db-b606-0800200c9a66/index.htm" TargetMode="External"/><Relationship Id="rId5" Type="http://schemas.openxmlformats.org/officeDocument/2006/relationships/hyperlink" Target="http://school-collection.edu.ru/catalog/rubr/79f17baa-95ce-4223-85b1-1673e0f21e25/?&amp;subject=29" TargetMode="External"/><Relationship Id="rId15" Type="http://schemas.openxmlformats.org/officeDocument/2006/relationships/hyperlink" Target="http://www.shvedun.ru/images/fotomicro/R4110034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files.school-collection.edu.ru/dlrstore/740d69d4-8b8c-11db-b606-0800200c9a66/03_03_03.swf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://files.school-collection.edu.ru/dlrstore/000003a8-1000-4ddd-a343-620046bb2fdf/31_2.jpg" TargetMode="External"/><Relationship Id="rId14" Type="http://schemas.openxmlformats.org/officeDocument/2006/relationships/oleObject" Target="embeddings/Microsoft_Office_Word_97_-_2003_Document1.doc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22</Pages>
  <Words>2708</Words>
  <Characters>15436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2023-04-24T13:20:00Z</dcterms:created>
  <dcterms:modified xsi:type="dcterms:W3CDTF">2023-04-27T17:23:00Z</dcterms:modified>
</cp:coreProperties>
</file>