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335364" w14:textId="4096DA5E" w:rsidR="00EF4DFF" w:rsidRDefault="00085F4A" w:rsidP="00EF4D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                  </w:t>
      </w:r>
      <w:r w:rsidR="00EF4DF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«Какие игрушки необходимы детям?»</w:t>
      </w:r>
    </w:p>
    <w:p w14:paraId="651319CA" w14:textId="77777777" w:rsidR="00EF4DFF" w:rsidRDefault="00EF4DFF" w:rsidP="00EF4D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богатого эмоционального мира ребёнка немыслимо без игрушек. Именно они позволяют ребёнку выразить свои чувства, исследовать окружающий мир, учат общаться и познавать себя. Вспомните свои любимые игрушки! Это не обязательно дорогие и шикарные куклы и машины. У кого-то это невзрачный мишка, переданный по наследству мамой, малюсенький пупсик с огромным количеством немыслимых нарядов из тюля и т.д. Выбор игрушек для ребёнка – очень важное и серьёзное дело. Только сам ребёнок способен выбрать из огромного количества игрушек именно то, что ему необходимо. Этот выбор внутренне обусловлен теми же эмоциональными побудителями, что и выбор взрослыми друзей и любимых.</w:t>
      </w:r>
    </w:p>
    <w:p w14:paraId="28D13AF8" w14:textId="77777777" w:rsidR="00EF4DFF" w:rsidRDefault="00EF4DFF" w:rsidP="00EF4D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каждого ребёнка должна быть такая игрушка, которой он может пожаловаться, которую поругает и накажет, пожалеет и утешит. Именно она поможет преодолеть ему страх одиночества, когда родители куда-то уйдут, страх темноты, когда выключается свет и надо уснуть, но не в одиночестве, а с подружкой-игрушкой. На них иногда злятся, их наказывают и даже ломают, забрасывая в дальний угол, но их вспоминают в минуты детского горя, достают из угла, чинят, дорисовывают стёршиеся глаза и губы, шьют новые наряды, пришивают уши и хвосты.</w:t>
      </w:r>
    </w:p>
    <w:p w14:paraId="7DCFF4BC" w14:textId="77777777" w:rsidR="00EF4DFF" w:rsidRDefault="00EF4DFF" w:rsidP="00EF4D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Трудно представить, что подобное отношение ребёнок может испытать к роботу - трансформеру, игрушке "Денди", взмывающему ввысь самолёту, ревущей машине.</w:t>
      </w:r>
    </w:p>
    <w:p w14:paraId="2DECDCCA" w14:textId="77777777" w:rsidR="00EF4DFF" w:rsidRDefault="00EF4DFF" w:rsidP="00EF4D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"подружки" маленькие мальчики и девочки скорее выберут Барби, Мишку, котёнка, зайчонка, то есть существо, очень на человека, близкое ему и понятное. Поэтому, узнав о заветной мечте ребёнка иметь ту или иную игрушку, подумайте сначала, нужна ли она ему.</w:t>
      </w:r>
    </w:p>
    <w:p w14:paraId="72DEFB09" w14:textId="77777777" w:rsidR="00EF4DFF" w:rsidRDefault="00EF4DFF" w:rsidP="00EF4D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Несомненно, у ребёнка должен быть определённый набор игрушек, способствующих развитию его чувственного восприятия, мышления, кругозора, позволяющих ему проигрывать реальные и сказочные ситуации, подражать взрослым.</w:t>
      </w:r>
    </w:p>
    <w:p w14:paraId="6F517750" w14:textId="77777777" w:rsidR="00EF4DFF" w:rsidRDefault="00EF4DFF" w:rsidP="00EF4D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Игрушки из реальной жизни.</w:t>
      </w:r>
    </w:p>
    <w:p w14:paraId="235B1965" w14:textId="77777777" w:rsidR="00EF4DFF" w:rsidRDefault="00EF4DFF" w:rsidP="00EF4D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Кукольное семейство (может быть и семья зверюшек), кукольный домик, мебель, посуда, машины, лодка, касса, весы, медицинские и парикмахерские принадлежности, часы, стиральные машины, плиты, телевизоры, мелки и доска, счёты, музыкальные инструменты, железные дороги, телефон и т.д.</w:t>
      </w:r>
    </w:p>
    <w:p w14:paraId="78EA0FBB" w14:textId="77777777" w:rsidR="00EF4DFF" w:rsidRDefault="00EF4DFF" w:rsidP="00EF4D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Игрушки, помогающие "выплеснуть" агрессию.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Солдатики, ружья, мячи, надувные груши, подушки, резиновые игрушки, скакалки, кегли, а также дротики для метания и т.д.</w:t>
      </w:r>
    </w:p>
    <w:p w14:paraId="466A632F" w14:textId="77777777" w:rsidR="00EF4DFF" w:rsidRDefault="00EF4DFF" w:rsidP="00EF4D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Игрушки для развития творческой фантазии и самовыражения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Кубики, матрёшки, пирамидки, конструкторы, азбуки, настольные игры, разрезные картинки или открытки, краски пластилин, мозаика, наборы для рукоделия, нитки, кусочки ткани, бумага для аппликаций, клей и т.д.</w:t>
      </w:r>
    </w:p>
    <w:p w14:paraId="7A6BCB6D" w14:textId="77777777" w:rsidR="00EF4DFF" w:rsidRDefault="00EF4DFF" w:rsidP="00EF4D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покупке игрушек пользуйтесь простым правилом: игрушки следует выбирать, а не собирать!</w:t>
      </w:r>
    </w:p>
    <w:p w14:paraId="14680E22" w14:textId="77777777" w:rsidR="00EF4DFF" w:rsidRDefault="00EF4DFF" w:rsidP="00EF4D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Игрушки, какими их представляют себе взрослые, с точки зрения ребёнка никуда не годятся. Великолепные автоматические и полуавтоматические полностью собранные игрушки не могут удовлетворить творческие и эмоциональные потребности ребёнка. Ребёнку нужны такие игрушки, на которых можно отрабатывать, отшлифовывать основные необходимые свойства характера. Для этого автоматические игрушки совершенно не пригодны.</w:t>
      </w:r>
    </w:p>
    <w:p w14:paraId="76F2F9CD" w14:textId="77777777" w:rsidR="00EF4DFF" w:rsidRDefault="00EF4DFF" w:rsidP="00EF4D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Игрушки для самых маленьких прежде всего должны развивать органы чувств: глаза, уши, руки. И пока основная его потребность - чувствовать тепло, первые игрушки малышей должны быть мягкими и тёплыми, тогда они будут полностью соответствовать стремлению малыша всё познать через осязание. Самые лучшие игрушки для маленьких – это те, которые можно кусать. Они должны быть сделаны из мягких материалов – пластмассы, резины, хорошо мыться, быть лёгкими, не иметь удлиненной плоской формы, чтобы, засовывая их в рот, ребёнок не мог подавиться. Окраска игрушек должна быть яркой. Хорошо, если они будут звучащими.</w:t>
      </w:r>
    </w:p>
    <w:p w14:paraId="62662A4D" w14:textId="77777777" w:rsidR="00EF4DFF" w:rsidRDefault="00EF4DFF" w:rsidP="00EF4D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Для годовалого малыша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интересны и полезны будут пластмассовые пирамидки из 3-4 составляющих колец разного цвета, мисочки разных размеров, вкладывающиеся друг в друга, разноцветные кубики. Манипуляция с этими игрушками не только развивает интеллект ребёнка, но и доставляет удовольствие и радость, когда у малыша что-то получается так же, как у взрослого. Очень полезны игрушки неваляшки.</w:t>
      </w:r>
    </w:p>
    <w:p w14:paraId="0471BD7E" w14:textId="77777777" w:rsidR="00EF4DFF" w:rsidRDefault="00EF4DFF" w:rsidP="00EF4D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Для 2-летних детей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очень хороши большой разноцветный мяч, который не закатывается под мебель, 7-8-составные пирамидки, мягкие, пушистые игрушки, которые дети уже не тянут в рот, а вот засыпают с ними очень хорошо. Большая пластмассовая машина или коробка уже с этого возраста будет приучать ребёнка к аккуратности, самостоятельности, т.к. в них должны складываться после игры кубики, мячи, резиновые и мягкие игрушки. Хорошо, если уже в этом возрасте у малыша будет своё игровое место в квартире, а у игрушек тоже свой домик</w:t>
      </w:r>
    </w:p>
    <w:p w14:paraId="1A7F455F" w14:textId="77777777" w:rsidR="00EF4DFF" w:rsidRDefault="00EF4DFF" w:rsidP="00EF4D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 трём годам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набор игрушек расширяется. К ярким, разноцветным, с чёткой формой игрушкам прибавляются простейшие конструкторы, которые малыши собирают вместе со взрослыми, всегда при этом испытывая удовольствие и восторг от того, что из странных кусочков может получиться замечательная, понятная ребёнку фигура-игрушка. На этом возрастном этапе ребёнок начинает активно включаться в мир реальных жизненных ситуаций, узнаёт, что люди заняты в жизни работой и имеют разные профессии, сталкиваются с проблемами и находят выход из конфликтов. Поэтому чаще всего ребёнок выбирает сюжеты для ролевых игр из той жизни, которая его окружает. Дети играют в "дочки-матери", "в папу и маму", в "магазин", в "доктора", "детский сад" и т.п. Игрушки в этом возрасте увеличиваются в размерах (большая кукла, большой медведь и т.д.). Правильной будет покупка парикмахерских наборов, чайных и столовых сервизов, принадлежностей доктора Айболита, мебели и других предметов, отображающих различные стороны реальности. Стремление ребёнка жить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общей со взрослыми жизнью свидетельствует о новом этапе в развитии эмоций и социальной адаптации. Основное требование – "бытовые игрушки" должны быть похожи на "оригинал" и быть достаточно прочными</w:t>
      </w:r>
    </w:p>
    <w:p w14:paraId="1F9502A3" w14:textId="77777777" w:rsidR="00EF4DFF" w:rsidRDefault="00EF4DFF" w:rsidP="00EF4D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 четырём годам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ролевая игра становится основным видом деятельности ребёнка. Усложняется содержание игры, многие игрушки становятся ненужными, т.к. детская фантазия способна превратить конкретные предметы в воображаемые. Так, карандаш может стать волшебной палочкой, зелёные листья – деньгами, нарисованные орнаменты на бумаге – коврами в кукольной квартире. Именно поэтому в таком возрасте наибольшую пользу ребёнку принесут не дорогие и бесполезные игрушки, а функциональные, пусть даже сделанные своими руками.</w:t>
      </w:r>
    </w:p>
    <w:p w14:paraId="3292F8BD" w14:textId="77777777" w:rsidR="00EF4DFF" w:rsidRDefault="00EF4DFF" w:rsidP="00EF4D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 пяти годам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крупные игрушки постепенно перестают занимать ребёнка и перемещаются из игровой зоны на кресла, кровати, шкафы. А вот наборы зверушек, солдатиков, кукольных семей завоёвывают интерес и эмоции ребёнка. Появляется большая возможность для проигрывания разных вариантов с одними и теми же игрушками; у детей развивается фантазия и воображение, мышление перестаёт быть конкретным, а эмоциональный мир обогащается</w:t>
      </w:r>
    </w:p>
    <w:p w14:paraId="4B5D361D" w14:textId="77777777" w:rsidR="00EF4DFF" w:rsidRDefault="00EF4DFF" w:rsidP="00EF4D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Шестилетнему ребёнку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полезнее и интереснее не статичные и конкретные игрушки – он будет рад необычному конструктору, моделям кораблей и самолётов, красивым фломастерам и занимательной настольной игре, разборному роботу-трансформеру, набору для шитья и вязания. Детям очень нравятся игрушки, сделанные собственными руками, особенно, если они становятся полезными для других. Дети любят в этом возрасте делать игрушки-подарки (кухонные прихватки, салфетки, украшения). Радость и гордость вызывает в ребёнке тот факт, что он умеет делать добро окружающим и любимым людям. Поэтому любое желание ребёнка что-то смастерить, сшить, склеить и кому-то подарить должно приветствоваться родителями, если они хотят развить в ребёнке трудолюбие, усидчивость и желание что-то в жизни давать другим. Игрушечные магазины уходят на второй план, а наибольший интерес у детей вызывают прилавки с канцелярскими принадлежностями, строительными материалами, нитками и пуговицами. Ребёнок сам готовит себя к смене вида деятельности и школьному обучению.</w:t>
      </w:r>
    </w:p>
    <w:p w14:paraId="51F1CD00" w14:textId="77777777" w:rsidR="00EF4DFF" w:rsidRDefault="00EF4DFF" w:rsidP="00EF4D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дальнейшем ребёнок сам сделает "инвентаризацию" своих игрушек. Никогда не заставляйте ребёнка своими руками выкидывать сломанные или устаревшие игрушки! Для него это символы его развития, с каждой связаны положительные эмоции и переживания. Это его детские воспоминания, это его друзья. Намного психологически экологичнее отремонтировать их и отдать другим детям, подарить детскому саду, ребёнку, которому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повезло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родители не покупают ему игрушек.</w:t>
      </w:r>
    </w:p>
    <w:p w14:paraId="44526A5E" w14:textId="77777777" w:rsidR="00EF4DFF" w:rsidRDefault="00EF4DFF" w:rsidP="00EF4D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 школьном возрасте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дети учатся играть без игрушек. Им всё больше начинают нравиться подвижные игры со сверстниками с помощью мячей, скакалок, черепков, ножичков и т.д. В играх ребёнок учится выигрывать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проигрывать, подчинятся правилам, признавать выигрыш другого ребёнка, общаться и работать совместно с взрослыми и сверстниками.</w:t>
      </w:r>
    </w:p>
    <w:p w14:paraId="28C76B2C" w14:textId="77777777" w:rsidR="00EF4DFF" w:rsidRDefault="00EF4DFF" w:rsidP="00EF4D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Помните, что все, кроме любимой игрушки, надо периодически менять и обновлять. Если вы заметили, что малыш долго не берёт в руки какую-то игрушку, значит, она ему сейчас просто не нужна. Спрячьте её подальше, а через некоторое время, её появление вызовет новый эмоциональный или познавательный интерес у ребёнка.</w:t>
      </w:r>
    </w:p>
    <w:p w14:paraId="0567345B" w14:textId="77777777" w:rsidR="00EF4DFF" w:rsidRDefault="00EF4DFF" w:rsidP="00EF4D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ещё один совет. Не водите ребёнка слишком часто в игрушечный магазин с множеством соблазнительных, но очень дорогих игрушек. Сколько слёз и страданий малышей видели сидящие на прилавках новомодные куклы, машины и звери! Эти переживания, когда ребёнок не может получить то, что очень хочется, ему совсем не нужны. Только, когда вы сами готовы подарить ребёнку радость, ведите его в магазин и делайте ему праздник.</w:t>
      </w:r>
    </w:p>
    <w:p w14:paraId="63503177" w14:textId="77777777" w:rsidR="00EF4DFF" w:rsidRDefault="00EF4DFF" w:rsidP="00EF4D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поговорка "Нельзя всю жизнь в игрушки играть". Это правда, но согласитесь, взрослые, как иногда приятно получить смешной сувенир от приятного человека! Дарите своим детям радость не только в дни рождения и в Новый год, но и просто так, от хорошего настроения.</w:t>
      </w:r>
    </w:p>
    <w:p w14:paraId="16869B18" w14:textId="77777777" w:rsidR="00EF4DFF" w:rsidRDefault="00EF4DFF" w:rsidP="00EF4DFF"/>
    <w:p w14:paraId="650A2041" w14:textId="77777777" w:rsidR="000D4972" w:rsidRDefault="000D4972"/>
    <w:sectPr w:rsidR="000D49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7D04"/>
    <w:rsid w:val="00085F4A"/>
    <w:rsid w:val="000D4972"/>
    <w:rsid w:val="00837D04"/>
    <w:rsid w:val="00EF4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897FCF"/>
  <w15:chartTrackingRefBased/>
  <w15:docId w15:val="{6687B32D-081D-4D06-B2AE-B711062DA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4DF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397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1432</Words>
  <Characters>8169</Characters>
  <Application>Microsoft Office Word</Application>
  <DocSecurity>0</DocSecurity>
  <Lines>68</Lines>
  <Paragraphs>19</Paragraphs>
  <ScaleCrop>false</ScaleCrop>
  <Company/>
  <LinksUpToDate>false</LinksUpToDate>
  <CharactersWithSpaces>9582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79042920711</dc:creator>
  <cp:keywords/>
  <dc:description/>
  <cp:lastModifiedBy>79042920711</cp:lastModifiedBy>
  <cp:revision>5</cp:revision>
  <dcterms:created xsi:type="dcterms:W3CDTF">2024-10-16T16:22:00Z</dcterms:created>
  <dcterms:modified xsi:type="dcterms:W3CDTF">2024-10-16T16:35:00Z</dcterms:modified>
</cp:coreProperties>
</file>