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243EAB" w14:textId="71311605" w:rsidR="008C0541" w:rsidRDefault="00793787" w:rsidP="008C05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Оценочная карта уроков</w:t>
      </w:r>
      <w:r w:rsidR="008C054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ОБЗР </w:t>
      </w:r>
      <w:r w:rsidR="008C0541">
        <w:rPr>
          <w:rFonts w:ascii="Times New Roman" w:hAnsi="Times New Roman" w:cs="Times New Roman"/>
          <w:b/>
          <w:sz w:val="24"/>
          <w:szCs w:val="24"/>
        </w:rPr>
        <w:t xml:space="preserve">на соответствие требованиям ФГОС </w:t>
      </w:r>
    </w:p>
    <w:p w14:paraId="3C851278" w14:textId="77777777" w:rsidR="008C0541" w:rsidRDefault="008C0541" w:rsidP="008C05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 _______ Предмет __________________ Тема урока ____________________________</w:t>
      </w:r>
    </w:p>
    <w:p w14:paraId="58225218" w14:textId="77777777" w:rsidR="008C0541" w:rsidRDefault="008C0541" w:rsidP="008C05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37B44E04" w14:textId="77777777" w:rsidR="008C0541" w:rsidRDefault="008C0541" w:rsidP="008C054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ФИО  учителя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</w:t>
      </w:r>
      <w:r w:rsidR="00B60B2C">
        <w:rPr>
          <w:rFonts w:ascii="Times New Roman" w:hAnsi="Times New Roman" w:cs="Times New Roman"/>
          <w:sz w:val="24"/>
          <w:szCs w:val="24"/>
        </w:rPr>
        <w:t>______________________________</w:t>
      </w:r>
      <w:r w:rsidR="00D06FFD">
        <w:rPr>
          <w:rFonts w:ascii="Times New Roman" w:hAnsi="Times New Roman" w:cs="Times New Roman"/>
          <w:sz w:val="24"/>
          <w:szCs w:val="24"/>
        </w:rPr>
        <w:t>ФИО эксперта____________________</w:t>
      </w:r>
    </w:p>
    <w:tbl>
      <w:tblPr>
        <w:tblStyle w:val="a3"/>
        <w:tblW w:w="9684" w:type="dxa"/>
        <w:tblLook w:val="04A0" w:firstRow="1" w:lastRow="0" w:firstColumn="1" w:lastColumn="0" w:noHBand="0" w:noVBand="1"/>
      </w:tblPr>
      <w:tblGrid>
        <w:gridCol w:w="6629"/>
        <w:gridCol w:w="787"/>
        <w:gridCol w:w="1417"/>
        <w:gridCol w:w="851"/>
      </w:tblGrid>
      <w:tr w:rsidR="008C0541" w14:paraId="7AD50CAC" w14:textId="77777777" w:rsidTr="008C0541">
        <w:tc>
          <w:tcPr>
            <w:tcW w:w="9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1CD7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Целеполагание</w:t>
            </w:r>
          </w:p>
        </w:tc>
      </w:tr>
      <w:tr w:rsidR="008C0541" w14:paraId="0D79F96D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421A3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B4D7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8CE77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Частично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57016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8C0541" w14:paraId="1EF52A7F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280C6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объявляет цель урока без пояснений и комментариев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2EBEC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174DA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D146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470AED11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093A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пытается сделать цель урока понятной для ученика (объясняет цель в логике темы, предмета, практического использования знаний)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ACDA9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0B333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76718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0E023007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58DDB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пытается сделать цель урока личностно значимой для учеников (при объяснении цели ориентируется на пользу, любознательность, иные личные мотивы детей)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FB484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D215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5DED4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48D3DFC3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93B30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урока обсуждается и формируется в диалоге с учениками (дети высказывают свои предположения, зачем может быть нужно то, что изучается на уроке)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04E37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59382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8C1E9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23A53A41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C06B2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Задачи, которые решаются на уроке,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измеряемы (есть критерии, понятные детям, которые могут быть использованы в процессе само-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взаимооценивания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99FC0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4E5D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50673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7478EAF8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8863D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разделу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9599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D458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EB92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0541" w14:paraId="4E588ADF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B2F5E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Максимум по разделу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0BFB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96611" w14:textId="77777777" w:rsidR="008C0541" w:rsidRDefault="00492B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5165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0541" w14:paraId="6EE7D546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7E87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E200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F57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8DE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541" w14:paraId="1601647F" w14:textId="77777777" w:rsidTr="008C0541">
        <w:tc>
          <w:tcPr>
            <w:tcW w:w="9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DDB42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Информационное обеспечение</w:t>
            </w:r>
          </w:p>
        </w:tc>
      </w:tr>
      <w:tr w:rsidR="008C0541" w14:paraId="56422501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916BB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9DF6D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D03C1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Частично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F4ED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8C0541" w14:paraId="4DF6507B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26956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источник информации – рассказ учителя, знания преподносятся в монологической модели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FD725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D642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92C53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0541" w14:paraId="717F8B34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A60E9" w14:textId="77777777" w:rsidR="008C0541" w:rsidRDefault="00E46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Используются </w:t>
            </w:r>
            <w:r w:rsidR="008C0541">
              <w:rPr>
                <w:rFonts w:ascii="Times New Roman" w:hAnsi="Times New Roman" w:cs="Times New Roman"/>
                <w:sz w:val="24"/>
                <w:szCs w:val="24"/>
              </w:rPr>
              <w:t xml:space="preserve"> традиционные информационные материалы (учебник, рабочая тетрадь)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4CFD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74FF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47CAC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65F5F8B2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C36FC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Используются наряду с традиционными разнообразные справочные материалы (словари, энциклопедии, справочники, электронные  учебные материалы и ресурсы Интернет)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64D5F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2F79A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18A5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3D2B5B68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2C43B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Создаются учебные ситуации, в которых необходимо сравнивать, сопоставлять данные из разных источников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EDB76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5F10C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D0F28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28D86DEF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E7182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Источником информации становятся личные наблюдения учеников, опыт, эксперимент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56211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F7D9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4193A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7A44C91D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E3594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Используются материалы разных форматов (текст, таблицы, схемы, графика, видео, аудио)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A3AB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C6BE9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477CD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56ED708C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45A7B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Целесообразность использования ИКТ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FE2FF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420F5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14C6A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790682C3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39661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разделу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FA2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0541" w14:paraId="359F50CA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35AB2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Максимум по разделу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B08DA" w14:textId="77777777" w:rsidR="008C0541" w:rsidRDefault="00492B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8C0541" w14:paraId="4485DD29" w14:textId="77777777" w:rsidTr="008C0541">
        <w:tc>
          <w:tcPr>
            <w:tcW w:w="9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14B3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541" w14:paraId="471DC7EF" w14:textId="77777777" w:rsidTr="008C0541">
        <w:tc>
          <w:tcPr>
            <w:tcW w:w="9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24855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3. Организация деятельности учеников</w:t>
            </w:r>
          </w:p>
        </w:tc>
      </w:tr>
      <w:tr w:rsidR="008C0541" w14:paraId="2E26D64E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BFA9B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A03E6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43E22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Частично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0854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8C0541" w14:paraId="23E8ECC0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8476E" w14:textId="77777777" w:rsidR="008C0541" w:rsidRDefault="00B60B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дает возможность ученику</w:t>
            </w:r>
            <w:r w:rsidR="008C0541">
              <w:rPr>
                <w:rFonts w:ascii="Times New Roman" w:hAnsi="Times New Roman" w:cs="Times New Roman"/>
                <w:sz w:val="24"/>
                <w:szCs w:val="24"/>
              </w:rPr>
              <w:t xml:space="preserve"> пробовать разные варианты выполнения заданий и обсуждает их эффективность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8F950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14E4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AA73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0CEE2544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F35AD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Задания вариативны, ученик имеет возможности выбора темпа, уровня сложности, способа деятельности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B02F7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DA4C2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676F4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66104C97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86524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 технологическая карта урока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CDBD5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A7EB4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B90D7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0784EB8B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71772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Всего по разделу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3B0C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0541" w14:paraId="27A14CDC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CDF1C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Максимум по разделу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7DDB5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8C0541" w14:paraId="2CB2B93D" w14:textId="77777777" w:rsidTr="008C0541">
        <w:tc>
          <w:tcPr>
            <w:tcW w:w="9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612C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541" w14:paraId="47DFD616" w14:textId="77777777" w:rsidTr="008C0541">
        <w:tc>
          <w:tcPr>
            <w:tcW w:w="9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9347F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4. Педагогические технологии</w:t>
            </w:r>
          </w:p>
        </w:tc>
      </w:tr>
      <w:tr w:rsidR="008C0541" w14:paraId="14B80656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4DDAF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7EA8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CC514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Частично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16623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8C0541" w14:paraId="5D2DF696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7DEDD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строится на репродуктивных технологиях и фронтальной работе (рассказ учителя + его воспроизведение  - прямое или через выполнение простых заданий)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DCB61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03543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809D4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0541" w14:paraId="7804C8D0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9C55D" w14:textId="77777777" w:rsidR="008C0541" w:rsidRPr="00492B59" w:rsidRDefault="008C0541" w:rsidP="00492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уроке используются активные технологии обучения: экспериментальные, исследовательские, игровые, проблемное обучение, работа в группа</w:t>
            </w:r>
            <w:r w:rsidR="00492B59">
              <w:rPr>
                <w:rFonts w:ascii="Times New Roman" w:hAnsi="Times New Roman" w:cs="Times New Roman"/>
                <w:sz w:val="24"/>
                <w:szCs w:val="24"/>
              </w:rPr>
              <w:t>х и парах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557B3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262D7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6B2C4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3148C0EF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8DBEE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дает задания,  где на предметном содержании формируются метапредметные умения и компетенции (какие__________________________________________)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A29C8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19BD9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4A487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4D7C2B33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E6E42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уроке прослеживаются связи с внеурочной деятельностью учеников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C738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FA919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72AA8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5C49CFA9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217E6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разделу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9A44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0541" w14:paraId="63ED18DB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05FA3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Максимум по разделу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1B082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8C0541" w14:paraId="059D2EF2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7B27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48BB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054D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2CDF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541" w14:paraId="08168E2C" w14:textId="77777777" w:rsidTr="008C0541">
        <w:tc>
          <w:tcPr>
            <w:tcW w:w="9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BBC6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541" w14:paraId="42EAA53A" w14:textId="77777777" w:rsidTr="008C0541">
        <w:tc>
          <w:tcPr>
            <w:tcW w:w="9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8EF8B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5. Оценка деятельности и рефлексия</w:t>
            </w:r>
          </w:p>
        </w:tc>
      </w:tr>
      <w:tr w:rsidR="008C0541" w14:paraId="3D3C09CF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173F8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AB907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90368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Частично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479A8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8C0541" w14:paraId="05BA830E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113A1" w14:textId="77777777" w:rsidR="008C0541" w:rsidRDefault="00E46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использует </w:t>
            </w:r>
            <w:r w:rsidR="008C0541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стандартную 5-балльную шкалу оценки</w:t>
            </w:r>
            <w:r w:rsidR="00492B59">
              <w:rPr>
                <w:rFonts w:ascii="Times New Roman" w:hAnsi="Times New Roman" w:cs="Times New Roman"/>
                <w:sz w:val="24"/>
                <w:szCs w:val="24"/>
              </w:rPr>
              <w:t>(без комментариев оценки)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AE1A1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A4AB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02363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0541" w14:paraId="5B08F171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26DC0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использует стандартную 5-балльную шкалу оценки и объясняет критерии выставления балла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94B66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E4A11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C48FE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2E52DEDC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36C99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использует формирующее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критериальное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оценивание, критерии обсуждены с учениками и понятны им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9D650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FA5C3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701F4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17B880B0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C6302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организует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взаимооценку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учеников по установленным критериям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F0955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5F845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2223F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148D5734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A373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создает возможности для самооценки по установленным критериям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43F82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511B3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4F810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78B12D2B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7341F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организует эмоциональную рефлексию учеников (понравилось/не понравилось, как себя чувствовал на уроке)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72EA6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88A6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802D4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7915BD3D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EC6A1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организует качественную рефлексию учеников (достижение результата, сложность, полезность, взаимодействие и пр.)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6D9A3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84989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9E868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1A4D" w14:paraId="4FA3A177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B6BC" w14:textId="77777777" w:rsidR="000E1A4D" w:rsidRDefault="000E1A4D" w:rsidP="00AB67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проводит</w:t>
            </w:r>
            <w:r w:rsidR="00AB67C0">
              <w:rPr>
                <w:rFonts w:ascii="Times New Roman" w:hAnsi="Times New Roman" w:cs="Times New Roman"/>
                <w:sz w:val="24"/>
                <w:szCs w:val="24"/>
              </w:rPr>
              <w:t xml:space="preserve"> само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 урока, учитывая требования к современному уроку</w:t>
            </w:r>
            <w:r w:rsidR="00AB67C0">
              <w:rPr>
                <w:rFonts w:ascii="Times New Roman" w:hAnsi="Times New Roman" w:cs="Times New Roman"/>
                <w:sz w:val="24"/>
                <w:szCs w:val="24"/>
              </w:rPr>
              <w:t xml:space="preserve"> по плану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2196" w14:textId="77777777" w:rsidR="000E1A4D" w:rsidRDefault="000E1A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68C8" w14:textId="77777777" w:rsidR="000E1A4D" w:rsidRDefault="000E1A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B312" w14:textId="77777777" w:rsidR="000E1A4D" w:rsidRDefault="000E1A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C0541" w14:paraId="2080CA9E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62999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разделу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A47A" w14:textId="77777777" w:rsidR="008C0541" w:rsidRDefault="008C0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0541" w14:paraId="1B2D59C2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D144" w14:textId="77777777" w:rsidR="008C0541" w:rsidRDefault="008C054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Максимум по разделу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DC438" w14:textId="77777777" w:rsidR="008C0541" w:rsidRDefault="000E1A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0E1A4D" w14:paraId="7CD40C6A" w14:textId="77777777" w:rsidTr="008C0541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30E8" w14:textId="77777777" w:rsidR="000E1A4D" w:rsidRDefault="00D06F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0E6B" w14:textId="77777777" w:rsidR="000E1A4D" w:rsidRDefault="000E1A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DED2DC6" w14:textId="77777777" w:rsidR="000E1A4D" w:rsidRDefault="000E1A4D" w:rsidP="000E1A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Шкала оценивания:</w:t>
      </w:r>
    </w:p>
    <w:p w14:paraId="3F01FB18" w14:textId="77777777" w:rsidR="000E1A4D" w:rsidRDefault="00492B59" w:rsidP="000E1A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</w:t>
      </w:r>
      <w:r w:rsidR="000E1A4D">
        <w:rPr>
          <w:rFonts w:ascii="Times New Roman" w:hAnsi="Times New Roman" w:cs="Times New Roman"/>
          <w:sz w:val="24"/>
          <w:szCs w:val="24"/>
        </w:rPr>
        <w:t>-36 баллов- урок соответствует требованиям ФГОС</w:t>
      </w:r>
    </w:p>
    <w:p w14:paraId="4A0A8C6D" w14:textId="77777777" w:rsidR="000E1A4D" w:rsidRDefault="00492B59" w:rsidP="000E1A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35-27</w:t>
      </w:r>
      <w:r w:rsidR="000E1A4D">
        <w:rPr>
          <w:rFonts w:ascii="Times New Roman" w:hAnsi="Times New Roman" w:cs="Times New Roman"/>
          <w:sz w:val="24"/>
          <w:szCs w:val="24"/>
        </w:rPr>
        <w:t xml:space="preserve"> баллов- частично соответствует требованиям ФГОС</w:t>
      </w:r>
    </w:p>
    <w:p w14:paraId="11BA2118" w14:textId="77777777" w:rsidR="000E1A4D" w:rsidRDefault="00492B59" w:rsidP="000E1A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Менее 27</w:t>
      </w:r>
      <w:r w:rsidR="000E1A4D">
        <w:rPr>
          <w:rFonts w:ascii="Times New Roman" w:hAnsi="Times New Roman" w:cs="Times New Roman"/>
          <w:sz w:val="24"/>
          <w:szCs w:val="24"/>
        </w:rPr>
        <w:t xml:space="preserve"> баллов- урок не соответствует требованиям ФГОС</w:t>
      </w:r>
    </w:p>
    <w:sectPr w:rsidR="000E1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541"/>
    <w:rsid w:val="000E1A4D"/>
    <w:rsid w:val="001C7A60"/>
    <w:rsid w:val="0022716A"/>
    <w:rsid w:val="00492B59"/>
    <w:rsid w:val="005D1C81"/>
    <w:rsid w:val="005F3E75"/>
    <w:rsid w:val="00793787"/>
    <w:rsid w:val="008C0541"/>
    <w:rsid w:val="00AB67C0"/>
    <w:rsid w:val="00AD3A1E"/>
    <w:rsid w:val="00B60B2C"/>
    <w:rsid w:val="00D06FFD"/>
    <w:rsid w:val="00E4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57F62"/>
  <w15:chartTrackingRefBased/>
  <w15:docId w15:val="{E376C3C2-4CE9-4CA7-9C00-D50450DC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054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0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3A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D3A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63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</dc:creator>
  <cp:keywords/>
  <dc:description/>
  <cp:lastModifiedBy>PC</cp:lastModifiedBy>
  <cp:revision>2</cp:revision>
  <cp:lastPrinted>2022-02-17T11:25:00Z</cp:lastPrinted>
  <dcterms:created xsi:type="dcterms:W3CDTF">2024-11-06T16:56:00Z</dcterms:created>
  <dcterms:modified xsi:type="dcterms:W3CDTF">2024-11-06T16:56:00Z</dcterms:modified>
</cp:coreProperties>
</file>