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6F3" w:rsidRPr="002646F3" w:rsidRDefault="002646F3" w:rsidP="002646F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646F3">
        <w:rPr>
          <w:rFonts w:ascii="Times New Roman" w:hAnsi="Times New Roman" w:cs="Times New Roman"/>
          <w:b/>
          <w:bCs/>
          <w:sz w:val="24"/>
          <w:szCs w:val="24"/>
        </w:rPr>
        <w:t>Модуль «Компьютерная графика. Черчение»</w:t>
      </w:r>
    </w:p>
    <w:p w:rsidR="002646F3" w:rsidRPr="001D2335" w:rsidRDefault="002646F3" w:rsidP="002646F3">
      <w:pPr>
        <w:rPr>
          <w:rFonts w:ascii="Times New Roman" w:hAnsi="Times New Roman" w:cs="Times New Roman"/>
          <w:b/>
          <w:sz w:val="24"/>
          <w:szCs w:val="24"/>
        </w:rPr>
      </w:pPr>
      <w:r w:rsidRPr="002646F3">
        <w:rPr>
          <w:rFonts w:ascii="Times New Roman" w:hAnsi="Times New Roman" w:cs="Times New Roman"/>
          <w:b/>
          <w:sz w:val="24"/>
          <w:szCs w:val="24"/>
        </w:rPr>
        <w:t>Практическая работа по теме</w:t>
      </w:r>
      <w:r w:rsidRPr="001D2335">
        <w:rPr>
          <w:rFonts w:ascii="Times New Roman" w:hAnsi="Times New Roman" w:cs="Times New Roman"/>
          <w:sz w:val="24"/>
          <w:szCs w:val="24"/>
        </w:rPr>
        <w:t xml:space="preserve"> </w:t>
      </w:r>
      <w:r w:rsidRPr="001D2335">
        <w:rPr>
          <w:rFonts w:ascii="Times New Roman" w:hAnsi="Times New Roman" w:cs="Times New Roman"/>
          <w:b/>
          <w:sz w:val="24"/>
          <w:szCs w:val="24"/>
        </w:rPr>
        <w:t>«Чтение графических изображений»</w:t>
      </w:r>
      <w:r w:rsidR="00F32CDC">
        <w:rPr>
          <w:rFonts w:ascii="Times New Roman" w:hAnsi="Times New Roman" w:cs="Times New Roman"/>
          <w:b/>
          <w:sz w:val="24"/>
          <w:szCs w:val="24"/>
        </w:rPr>
        <w:t xml:space="preserve"> 5 класс</w:t>
      </w:r>
    </w:p>
    <w:p w:rsidR="002646F3" w:rsidRPr="001D2335" w:rsidRDefault="002646F3" w:rsidP="002646F3">
      <w:pPr>
        <w:rPr>
          <w:rFonts w:ascii="Times New Roman" w:hAnsi="Times New Roman" w:cs="Times New Roman"/>
          <w:b/>
          <w:sz w:val="24"/>
          <w:szCs w:val="24"/>
        </w:rPr>
      </w:pPr>
    </w:p>
    <w:p w:rsidR="002646F3" w:rsidRPr="001D2335" w:rsidRDefault="002646F3" w:rsidP="002646F3">
      <w:pPr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  <w:gridCol w:w="4927"/>
      </w:tblGrid>
      <w:tr w:rsidR="002646F3" w:rsidRPr="001D2335" w:rsidTr="000054EB">
        <w:tc>
          <w:tcPr>
            <w:tcW w:w="957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предметные результаты</w:t>
            </w:r>
          </w:p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>Базовый уровень</w:t>
            </w:r>
          </w:p>
        </w:tc>
      </w:tr>
      <w:tr w:rsidR="002646F3" w:rsidRPr="001D2335" w:rsidTr="000054EB"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результате выполнения практической работы обучающиеся </w:t>
            </w:r>
          </w:p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E0788F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bookmarkStart w:id="0" w:name="_GoBack"/>
            <w:bookmarkEnd w:id="0"/>
            <w:r w:rsidR="002646F3"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>редметные результаты, соответствующие изучаемой технологии</w:t>
            </w:r>
          </w:p>
        </w:tc>
      </w:tr>
      <w:tr w:rsidR="002646F3" w:rsidRPr="001D2335" w:rsidTr="000054EB"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узнают:…</w:t>
            </w:r>
          </w:p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>(термины, понятия, названия инструментов, приемов работы, трудовых операций и др.)</w:t>
            </w:r>
          </w:p>
        </w:tc>
        <w:tc>
          <w:tcPr>
            <w:tcW w:w="4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называть виды и области применения графической информации</w:t>
            </w:r>
          </w:p>
        </w:tc>
      </w:tr>
      <w:tr w:rsidR="002646F3" w:rsidRPr="001D2335" w:rsidTr="000054EB"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научатся</w:t>
            </w: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>: …</w:t>
            </w:r>
          </w:p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>(выполнять трудовые операции, использовать инструменты, приспособления и др.)</w:t>
            </w:r>
          </w:p>
        </w:tc>
        <w:tc>
          <w:tcPr>
            <w:tcW w:w="4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называть типы графических изображений (рисунок, диаграмма, графики, графы, эскиз, технический рисунок, чертёж, схема, карта, пиктограмма и другие);</w:t>
            </w:r>
            <w:proofErr w:type="gramEnd"/>
          </w:p>
        </w:tc>
      </w:tr>
      <w:tr w:rsidR="002646F3" w:rsidRPr="001D2335" w:rsidTr="000054EB"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смогут объяснять/характеризовать:</w:t>
            </w: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…</w:t>
            </w:r>
          </w:p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>(порядок технологических операций, этапы выполнения работы и др.)</w:t>
            </w:r>
          </w:p>
        </w:tc>
        <w:tc>
          <w:tcPr>
            <w:tcW w:w="4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называть основные элементы графических изображений (точка, линия, контур, буквы и цифры, условные знаки);</w:t>
            </w:r>
          </w:p>
        </w:tc>
      </w:tr>
      <w:tr w:rsidR="002646F3" w:rsidRPr="001D2335" w:rsidTr="000054EB"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смогут самостоятельно выполнить/сделать</w:t>
            </w: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>: …</w:t>
            </w:r>
          </w:p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(-аналогичное изделие, соблюдая технологическую последовательность; </w:t>
            </w:r>
          </w:p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>-другое  изделие, перенеся знания  изученной технологии на другие объекты)</w:t>
            </w:r>
          </w:p>
        </w:tc>
        <w:tc>
          <w:tcPr>
            <w:tcW w:w="4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читать и выполнять чертежи на листе А</w:t>
            </w:r>
            <w:proofErr w:type="gramStart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 xml:space="preserve"> (рамка, основная надпись, масштаб, виды, нанесение размеров);</w:t>
            </w:r>
          </w:p>
        </w:tc>
      </w:tr>
    </w:tbl>
    <w:p w:rsidR="002646F3" w:rsidRPr="001D2335" w:rsidRDefault="002646F3" w:rsidP="002646F3">
      <w:pPr>
        <w:rPr>
          <w:rFonts w:ascii="Times New Roman" w:hAnsi="Times New Roman" w:cs="Times New Roman"/>
          <w:bCs/>
          <w:sz w:val="24"/>
          <w:szCs w:val="24"/>
        </w:rPr>
      </w:pPr>
    </w:p>
    <w:p w:rsidR="002646F3" w:rsidRPr="001D2335" w:rsidRDefault="002646F3" w:rsidP="002646F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</w:p>
    <w:p w:rsidR="002646F3" w:rsidRPr="001D2335" w:rsidRDefault="002646F3" w:rsidP="002646F3">
      <w:pPr>
        <w:rPr>
          <w:rFonts w:ascii="Times New Roman" w:hAnsi="Times New Roman" w:cs="Times New Roman"/>
          <w:b/>
          <w:sz w:val="24"/>
          <w:szCs w:val="24"/>
        </w:rPr>
      </w:pPr>
      <w:r w:rsidRPr="001D2335">
        <w:rPr>
          <w:rFonts w:ascii="Times New Roman" w:hAnsi="Times New Roman" w:cs="Times New Roman"/>
          <w:b/>
          <w:sz w:val="24"/>
          <w:szCs w:val="24"/>
        </w:rPr>
        <w:t xml:space="preserve">Практическая работа  </w:t>
      </w:r>
      <w:r w:rsidRPr="001D2335">
        <w:rPr>
          <w:rFonts w:ascii="Times New Roman" w:hAnsi="Times New Roman" w:cs="Times New Roman"/>
          <w:sz w:val="24"/>
          <w:szCs w:val="24"/>
        </w:rPr>
        <w:t>«Чтение графических изображений»</w:t>
      </w:r>
    </w:p>
    <w:p w:rsidR="002646F3" w:rsidRPr="001D2335" w:rsidRDefault="002646F3" w:rsidP="002646F3">
      <w:pPr>
        <w:rPr>
          <w:rFonts w:ascii="Times New Roman" w:hAnsi="Times New Roman" w:cs="Times New Roman"/>
          <w:bCs/>
          <w:sz w:val="24"/>
          <w:szCs w:val="24"/>
        </w:rPr>
      </w:pPr>
      <w:r w:rsidRPr="001D233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Цель: </w:t>
      </w:r>
      <w:r w:rsidRPr="001D2335">
        <w:rPr>
          <w:rFonts w:ascii="Times New Roman" w:hAnsi="Times New Roman" w:cs="Times New Roman"/>
          <w:bCs/>
          <w:sz w:val="24"/>
          <w:szCs w:val="24"/>
        </w:rPr>
        <w:t>Ознакомить учащихся с видами графической документации на изделие; научить читать чертеж, технический рисунок и эскиз; развивать пространственное воображение; воспитывать аккуратность при выполнении графической документации</w:t>
      </w:r>
    </w:p>
    <w:p w:rsidR="002646F3" w:rsidRPr="001D2335" w:rsidRDefault="002646F3" w:rsidP="002646F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  <w:r w:rsidRPr="001D2335">
        <w:rPr>
          <w:rFonts w:ascii="Times New Roman" w:hAnsi="Times New Roman" w:cs="Times New Roman"/>
          <w:b/>
          <w:sz w:val="24"/>
          <w:szCs w:val="24"/>
        </w:rPr>
        <w:t xml:space="preserve">Оборудование и материалы:  </w:t>
      </w:r>
      <w:r w:rsidRPr="001D2335">
        <w:rPr>
          <w:rFonts w:ascii="Times New Roman" w:hAnsi="Times New Roman" w:cs="Times New Roman"/>
          <w:sz w:val="24"/>
          <w:szCs w:val="24"/>
        </w:rPr>
        <w:t>таблицы «Разновидности графических изображений», «Масштаб» (из курса чтение); брусок для проецирования; объемная модель конуса, пирамиды, и треугольной призмы; детали для выполнения чертежа.</w:t>
      </w:r>
    </w:p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</w:p>
    <w:p w:rsidR="002646F3" w:rsidRPr="001D2335" w:rsidRDefault="002646F3" w:rsidP="002646F3">
      <w:pPr>
        <w:rPr>
          <w:rFonts w:ascii="Times New Roman" w:hAnsi="Times New Roman" w:cs="Times New Roman"/>
          <w:b/>
          <w:sz w:val="24"/>
          <w:szCs w:val="24"/>
        </w:rPr>
      </w:pPr>
      <w:r w:rsidRPr="001D2335">
        <w:rPr>
          <w:rFonts w:ascii="Times New Roman" w:hAnsi="Times New Roman" w:cs="Times New Roman"/>
          <w:b/>
          <w:sz w:val="24"/>
          <w:szCs w:val="24"/>
        </w:rPr>
        <w:t>Задание:</w:t>
      </w:r>
    </w:p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  <w:r w:rsidRPr="001D2335">
        <w:rPr>
          <w:rFonts w:ascii="Times New Roman" w:hAnsi="Times New Roman" w:cs="Times New Roman"/>
          <w:sz w:val="24"/>
          <w:szCs w:val="24"/>
        </w:rPr>
        <w:t>1. Внимательно изучить деталь, выяснить ее форму и определить расположение основных видов на чертеже.</w:t>
      </w:r>
    </w:p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  <w:r w:rsidRPr="001D2335">
        <w:rPr>
          <w:rFonts w:ascii="Times New Roman" w:hAnsi="Times New Roman" w:cs="Times New Roman"/>
          <w:sz w:val="24"/>
          <w:szCs w:val="24"/>
        </w:rPr>
        <w:t>2. Выбрать подходящий масштаб.</w:t>
      </w:r>
    </w:p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  <w:r w:rsidRPr="001D2335">
        <w:rPr>
          <w:rFonts w:ascii="Times New Roman" w:hAnsi="Times New Roman" w:cs="Times New Roman"/>
          <w:sz w:val="24"/>
          <w:szCs w:val="24"/>
        </w:rPr>
        <w:t>3. В тетради выполнить чертеж детали с соблюдением правил начертания линий.</w:t>
      </w:r>
    </w:p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  <w:r w:rsidRPr="001D2335">
        <w:rPr>
          <w:rFonts w:ascii="Times New Roman" w:hAnsi="Times New Roman" w:cs="Times New Roman"/>
          <w:sz w:val="24"/>
          <w:szCs w:val="24"/>
        </w:rPr>
        <w:t>4. Обмерять деталь и поставить на чертеже необходимые размеры.</w:t>
      </w:r>
    </w:p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  <w:r w:rsidRPr="001D2335">
        <w:rPr>
          <w:rFonts w:ascii="Times New Roman" w:hAnsi="Times New Roman" w:cs="Times New Roman"/>
          <w:sz w:val="24"/>
          <w:szCs w:val="24"/>
        </w:rPr>
        <w:t>5. В правом нижнем углу листа записать основные сведения о детали.</w:t>
      </w:r>
    </w:p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  <w:r w:rsidRPr="001D2335">
        <w:rPr>
          <w:rFonts w:ascii="Times New Roman" w:hAnsi="Times New Roman" w:cs="Times New Roman"/>
          <w:sz w:val="24"/>
          <w:szCs w:val="24"/>
        </w:rPr>
        <w:t>6. Прочитать чертеж детали по предложенной ранее схеме.</w:t>
      </w:r>
    </w:p>
    <w:p w:rsidR="002646F3" w:rsidRPr="001D2335" w:rsidRDefault="002646F3" w:rsidP="002646F3">
      <w:pPr>
        <w:rPr>
          <w:rFonts w:ascii="Times New Roman" w:hAnsi="Times New Roman" w:cs="Times New Roman"/>
          <w:b/>
          <w:sz w:val="24"/>
          <w:szCs w:val="24"/>
        </w:rPr>
      </w:pPr>
      <w:r w:rsidRPr="001D2335">
        <w:rPr>
          <w:rFonts w:ascii="Times New Roman" w:hAnsi="Times New Roman" w:cs="Times New Roman"/>
          <w:b/>
          <w:sz w:val="24"/>
          <w:szCs w:val="24"/>
        </w:rPr>
        <w:t>Технологическая карта</w:t>
      </w:r>
    </w:p>
    <w:p w:rsidR="002646F3" w:rsidRPr="001D2335" w:rsidRDefault="002646F3" w:rsidP="002646F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781" w:type="dxa"/>
        <w:tblInd w:w="-459" w:type="dxa"/>
        <w:tblLook w:val="04A0" w:firstRow="1" w:lastRow="0" w:firstColumn="1" w:lastColumn="0" w:noHBand="0" w:noVBand="1"/>
      </w:tblPr>
      <w:tblGrid>
        <w:gridCol w:w="5954"/>
        <w:gridCol w:w="3827"/>
      </w:tblGrid>
      <w:tr w:rsidR="002646F3" w:rsidRPr="001D2335" w:rsidTr="000054EB"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sz w:val="24"/>
                <w:szCs w:val="24"/>
              </w:rPr>
              <w:t>Последовательность технологических операций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Материалы,</w:t>
            </w:r>
          </w:p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sz w:val="24"/>
                <w:szCs w:val="24"/>
              </w:rPr>
              <w:t>инструменты</w:t>
            </w:r>
          </w:p>
        </w:tc>
      </w:tr>
      <w:tr w:rsidR="002646F3" w:rsidRPr="001D2335" w:rsidTr="000054EB"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Выбрать подходящий масштаб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брусок для проецирования; объемная модель конуса, пирамиды, и треугольной призмы; детали для выполнения чертежа.</w:t>
            </w:r>
          </w:p>
        </w:tc>
      </w:tr>
      <w:tr w:rsidR="002646F3" w:rsidRPr="001D2335" w:rsidTr="000054EB"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В тетради выполнить чертеж детали с соблюдением правил начертания линий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Линейка, карандаш</w:t>
            </w:r>
          </w:p>
        </w:tc>
      </w:tr>
      <w:tr w:rsidR="002646F3" w:rsidRPr="001D2335" w:rsidTr="000054EB"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Обмерять деталь и поставить на чертеже необходимые размеры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Линейка, карандаш</w:t>
            </w:r>
          </w:p>
        </w:tc>
      </w:tr>
      <w:tr w:rsidR="002646F3" w:rsidRPr="001D2335" w:rsidTr="000054EB"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- В правом нижнем углу листа записать основные сведения о детали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Линейка, карандаш</w:t>
            </w:r>
          </w:p>
        </w:tc>
      </w:tr>
      <w:tr w:rsidR="002646F3" w:rsidRPr="001D2335" w:rsidTr="000054EB"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Прочитать чертеж детали по предложенной ранее схеме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Схема  чтения чертежа</w:t>
            </w:r>
          </w:p>
        </w:tc>
      </w:tr>
    </w:tbl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</w:p>
    <w:p w:rsidR="002646F3" w:rsidRPr="001D2335" w:rsidRDefault="002646F3" w:rsidP="002646F3">
      <w:pPr>
        <w:rPr>
          <w:rFonts w:ascii="Times New Roman" w:hAnsi="Times New Roman" w:cs="Times New Roman"/>
          <w:b/>
          <w:sz w:val="24"/>
          <w:szCs w:val="24"/>
        </w:rPr>
      </w:pPr>
    </w:p>
    <w:p w:rsidR="002646F3" w:rsidRPr="001D2335" w:rsidRDefault="002646F3" w:rsidP="002646F3">
      <w:pPr>
        <w:rPr>
          <w:rFonts w:ascii="Times New Roman" w:hAnsi="Times New Roman" w:cs="Times New Roman"/>
          <w:b/>
          <w:sz w:val="24"/>
          <w:szCs w:val="24"/>
        </w:rPr>
      </w:pPr>
      <w:r w:rsidRPr="001D2335">
        <w:rPr>
          <w:rFonts w:ascii="Times New Roman" w:hAnsi="Times New Roman" w:cs="Times New Roman"/>
          <w:b/>
          <w:sz w:val="24"/>
          <w:szCs w:val="24"/>
        </w:rPr>
        <w:t>Карта контроля выполненной работы</w:t>
      </w:r>
    </w:p>
    <w:p w:rsidR="002646F3" w:rsidRPr="001D2335" w:rsidRDefault="002646F3" w:rsidP="002646F3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781" w:type="dxa"/>
        <w:tblInd w:w="-459" w:type="dxa"/>
        <w:tblLook w:val="04A0" w:firstRow="1" w:lastRow="0" w:firstColumn="1" w:lastColumn="0" w:noHBand="0" w:noVBand="1"/>
      </w:tblPr>
      <w:tblGrid>
        <w:gridCol w:w="3119"/>
        <w:gridCol w:w="5386"/>
        <w:gridCol w:w="1276"/>
      </w:tblGrid>
      <w:tr w:rsidR="002646F3" w:rsidRPr="001D2335" w:rsidTr="000054EB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Технологическая операция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оценки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</w:p>
        </w:tc>
      </w:tr>
      <w:tr w:rsidR="002646F3" w:rsidRPr="001D2335" w:rsidTr="000054EB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Расположение чертежа, правильность выбора масштаба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Выполняется - 1, не выполняется - 0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46F3" w:rsidRPr="001D2335" w:rsidTr="000054EB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Правильность выполнения чертежа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Полностью верно - 1, частично верно - 0.5, не верно - 0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46F3" w:rsidRPr="001D2335" w:rsidTr="000054EB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Простановка размеров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Полностью верно - 1, частично верно - 0.5, не верно - 0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46F3" w:rsidRPr="001D2335" w:rsidTr="000054EB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 xml:space="preserve">Запись </w:t>
            </w:r>
            <w:proofErr w:type="gramStart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основных</w:t>
            </w:r>
            <w:proofErr w:type="gramEnd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сведенией</w:t>
            </w:r>
            <w:proofErr w:type="spellEnd"/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Выполняется - 1, не выполняется - 0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46F3" w:rsidRPr="001D2335" w:rsidTr="000054EB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Чтение чертежа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Выполняется - 1, не выполняется - 0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646F3" w:rsidRPr="001D2335" w:rsidTr="000054EB"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46F3" w:rsidRPr="001D2335" w:rsidRDefault="002646F3" w:rsidP="000054E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 xml:space="preserve">    5</w:t>
            </w:r>
          </w:p>
        </w:tc>
      </w:tr>
    </w:tbl>
    <w:p w:rsidR="002646F3" w:rsidRPr="001D2335" w:rsidRDefault="002646F3" w:rsidP="002646F3">
      <w:pPr>
        <w:rPr>
          <w:rFonts w:ascii="Times New Roman" w:hAnsi="Times New Roman" w:cs="Times New Roman"/>
          <w:bCs/>
          <w:sz w:val="24"/>
          <w:szCs w:val="24"/>
        </w:rPr>
      </w:pPr>
    </w:p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  <w:r w:rsidRPr="001D2335">
        <w:rPr>
          <w:rFonts w:ascii="Times New Roman" w:hAnsi="Times New Roman" w:cs="Times New Roman"/>
          <w:bCs/>
          <w:sz w:val="24"/>
          <w:szCs w:val="24"/>
        </w:rPr>
        <w:t xml:space="preserve"> ВЫВОД: </w:t>
      </w:r>
      <w:r w:rsidRPr="001D2335">
        <w:rPr>
          <w:rFonts w:ascii="Times New Roman" w:hAnsi="Times New Roman" w:cs="Times New Roman"/>
          <w:sz w:val="24"/>
          <w:szCs w:val="24"/>
        </w:rPr>
        <w:t>По результатам выполнения практической работы обучающиеся научились выяснить ее форму детали и определить расположение основных видов на чертеже, выбрать подходящий масштаб, соблюдать правила начертания линий, поставить на чертеже необходимые размеры, записать основные сведения о детали, читать чертеж  детали по предложенной ранее схеме.</w:t>
      </w:r>
    </w:p>
    <w:p w:rsidR="002646F3" w:rsidRPr="001D2335" w:rsidRDefault="002646F3" w:rsidP="002646F3">
      <w:pPr>
        <w:rPr>
          <w:rFonts w:ascii="Times New Roman" w:hAnsi="Times New Roman" w:cs="Times New Roman"/>
          <w:bCs/>
          <w:sz w:val="24"/>
          <w:szCs w:val="24"/>
        </w:rPr>
      </w:pPr>
    </w:p>
    <w:p w:rsidR="002646F3" w:rsidRPr="001D2335" w:rsidRDefault="002646F3" w:rsidP="002646F3">
      <w:pPr>
        <w:rPr>
          <w:rFonts w:ascii="Times New Roman" w:hAnsi="Times New Roman" w:cs="Times New Roman"/>
          <w:b/>
          <w:sz w:val="24"/>
          <w:szCs w:val="24"/>
        </w:rPr>
      </w:pPr>
      <w:r w:rsidRPr="001D2335">
        <w:rPr>
          <w:rFonts w:ascii="Times New Roman" w:hAnsi="Times New Roman" w:cs="Times New Roman"/>
          <w:b/>
          <w:bCs/>
          <w:sz w:val="24"/>
          <w:szCs w:val="24"/>
        </w:rPr>
        <w:t>Критерии оценки</w:t>
      </w:r>
    </w:p>
    <w:tbl>
      <w:tblPr>
        <w:tblW w:w="934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80"/>
        <w:gridCol w:w="2985"/>
        <w:gridCol w:w="4921"/>
        <w:gridCol w:w="1059"/>
      </w:tblGrid>
      <w:tr w:rsidR="002646F3" w:rsidRPr="001D2335" w:rsidTr="000054EB">
        <w:trPr>
          <w:trHeight w:val="270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 процесса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Баллы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Оценка</w:t>
            </w:r>
          </w:p>
        </w:tc>
      </w:tr>
      <w:tr w:rsidR="002646F3" w:rsidRPr="001D2335" w:rsidTr="000054EB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Соблюдение техники безопасности, правил безопасного труда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Выполняется - 1</w:t>
            </w:r>
          </w:p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Не выполняется - 0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6F3" w:rsidRPr="001D2335" w:rsidTr="000054EB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Соблюдение дисциплины, правил делового общения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Выполняется - 1</w:t>
            </w:r>
          </w:p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Не выполняется - 0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6F3" w:rsidRPr="001D2335" w:rsidTr="000054EB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Соблюдение культуры труда на рабочем месте (организация рабочего места)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Выполняется - 1</w:t>
            </w:r>
          </w:p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Не выполняется - 0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6F3" w:rsidRPr="001D2335" w:rsidTr="000054EB">
        <w:trPr>
          <w:trHeight w:val="2055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Соблюдение/ качество выполнения технологических операций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Выполняется полностью верно -1</w:t>
            </w:r>
          </w:p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Выполняется верно, но с нарушением отдельных технологических приемов и правил - 0,5</w:t>
            </w:r>
          </w:p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Нарушена технология, выполнение технологической операции: изделие изготовить/завершить не возможно (брак) - 0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6F3" w:rsidRPr="001D2335" w:rsidTr="000054EB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</w:t>
            </w:r>
            <w:proofErr w:type="gramStart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последовательности этапов сборки конструкции / изделия</w:t>
            </w:r>
            <w:proofErr w:type="gramEnd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однодетальных</w:t>
            </w:r>
            <w:proofErr w:type="spellEnd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 xml:space="preserve"> изделиях критерий не применяется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Соблюдены все этапы, сборка завершена – 1</w:t>
            </w:r>
          </w:p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Последовательность нарушена – 0</w:t>
            </w:r>
          </w:p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6F3" w:rsidRPr="001D2335" w:rsidTr="000054EB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6F3" w:rsidRPr="001D2335" w:rsidTr="000054EB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bCs/>
                <w:sz w:val="24"/>
                <w:szCs w:val="24"/>
              </w:rPr>
              <w:t>Оценка результата</w:t>
            </w: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6F3" w:rsidRPr="001D2335" w:rsidTr="000054EB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9-10 баллов – оценка 5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6F3" w:rsidRPr="001D2335" w:rsidTr="000054EB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7-8 баллов – оценка 4</w:t>
            </w:r>
          </w:p>
        </w:tc>
        <w:tc>
          <w:tcPr>
            <w:tcW w:w="10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46F3" w:rsidRPr="001D2335" w:rsidTr="000054EB"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5-6 балло</w:t>
            </w:r>
            <w:proofErr w:type="gramStart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>в-</w:t>
            </w:r>
            <w:proofErr w:type="gramEnd"/>
            <w:r w:rsidRPr="001D2335">
              <w:rPr>
                <w:rFonts w:ascii="Times New Roman" w:hAnsi="Times New Roman" w:cs="Times New Roman"/>
                <w:sz w:val="24"/>
                <w:szCs w:val="24"/>
              </w:rPr>
              <w:t xml:space="preserve"> оценка 3</w:t>
            </w:r>
          </w:p>
        </w:tc>
        <w:tc>
          <w:tcPr>
            <w:tcW w:w="105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646F3" w:rsidRPr="001D2335" w:rsidRDefault="002646F3" w:rsidP="000054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46F3" w:rsidRPr="001D2335" w:rsidRDefault="002646F3" w:rsidP="002646F3">
      <w:pPr>
        <w:rPr>
          <w:rFonts w:ascii="Times New Roman" w:hAnsi="Times New Roman" w:cs="Times New Roman"/>
          <w:sz w:val="24"/>
          <w:szCs w:val="24"/>
        </w:rPr>
      </w:pPr>
    </w:p>
    <w:p w:rsidR="00494EFF" w:rsidRDefault="00494EFF"/>
    <w:sectPr w:rsidR="00494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670FF3"/>
    <w:multiLevelType w:val="hybridMultilevel"/>
    <w:tmpl w:val="D6E24CDE"/>
    <w:lvl w:ilvl="0" w:tplc="84320C1C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6F3"/>
    <w:rsid w:val="002646F3"/>
    <w:rsid w:val="00494EFF"/>
    <w:rsid w:val="00E0788F"/>
    <w:rsid w:val="00F32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4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657</Words>
  <Characters>3747</Characters>
  <Application>Microsoft Office Word</Application>
  <DocSecurity>0</DocSecurity>
  <Lines>31</Lines>
  <Paragraphs>8</Paragraphs>
  <ScaleCrop>false</ScaleCrop>
  <Company/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ohulyop</dc:creator>
  <cp:lastModifiedBy>ohulyop</cp:lastModifiedBy>
  <cp:revision>4</cp:revision>
  <dcterms:created xsi:type="dcterms:W3CDTF">2025-02-01T12:03:00Z</dcterms:created>
  <dcterms:modified xsi:type="dcterms:W3CDTF">2025-02-01T12:26:00Z</dcterms:modified>
</cp:coreProperties>
</file>