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3EB35" w14:textId="77777777" w:rsidR="00F15FF8" w:rsidRPr="00F15FF8" w:rsidRDefault="003E2FBC">
      <w:pPr>
        <w:spacing w:after="0" w:line="319" w:lineRule="auto"/>
        <w:ind w:left="500" w:right="0" w:hanging="48"/>
        <w:jc w:val="left"/>
        <w:rPr>
          <w:b/>
          <w:color w:val="000000"/>
          <w:sz w:val="40"/>
          <w:szCs w:val="40"/>
        </w:rPr>
      </w:pPr>
      <w:r w:rsidRPr="00F15FF8">
        <w:rPr>
          <w:b/>
          <w:color w:val="000000"/>
          <w:sz w:val="40"/>
          <w:szCs w:val="40"/>
        </w:rPr>
        <w:t xml:space="preserve">Развитие профессиональной компетентности </w:t>
      </w:r>
      <w:r w:rsidR="00F15FF8" w:rsidRPr="00F15FF8">
        <w:rPr>
          <w:b/>
          <w:color w:val="000000"/>
          <w:sz w:val="40"/>
          <w:szCs w:val="40"/>
        </w:rPr>
        <w:t xml:space="preserve">   </w:t>
      </w:r>
    </w:p>
    <w:p w14:paraId="3642CFD2" w14:textId="7D8A3F32" w:rsidR="00A74EFF" w:rsidRDefault="00F15FF8">
      <w:pPr>
        <w:spacing w:after="0" w:line="319" w:lineRule="auto"/>
        <w:ind w:left="500" w:right="0" w:hanging="48"/>
        <w:jc w:val="left"/>
        <w:rPr>
          <w:b/>
          <w:color w:val="000000"/>
        </w:rPr>
      </w:pPr>
      <w:r w:rsidRPr="00F15FF8">
        <w:rPr>
          <w:b/>
          <w:color w:val="000000"/>
          <w:sz w:val="40"/>
          <w:szCs w:val="40"/>
        </w:rPr>
        <w:t xml:space="preserve">                               педагога</w:t>
      </w:r>
      <w:r w:rsidRPr="00F15FF8">
        <w:rPr>
          <w:b/>
          <w:color w:val="000000"/>
        </w:rPr>
        <w:t xml:space="preserve"> </w:t>
      </w:r>
    </w:p>
    <w:p w14:paraId="5FD43A7A" w14:textId="56B1BEC9" w:rsidR="002A6C40" w:rsidRDefault="002A6C40" w:rsidP="002A6C40">
      <w:pPr>
        <w:spacing w:after="0" w:line="319" w:lineRule="auto"/>
        <w:ind w:left="500" w:right="0" w:hanging="48"/>
        <w:jc w:val="left"/>
        <w:rPr>
          <w:b/>
          <w:color w:val="000000"/>
        </w:rPr>
      </w:pPr>
      <w:r>
        <w:rPr>
          <w:b/>
          <w:color w:val="000000"/>
        </w:rPr>
        <w:t>Слайд</w:t>
      </w:r>
    </w:p>
    <w:p w14:paraId="0FF746D2" w14:textId="77777777" w:rsidR="000B07B3" w:rsidRPr="000B07B3" w:rsidRDefault="000B07B3" w:rsidP="000B07B3">
      <w:pPr>
        <w:spacing w:after="0" w:line="240" w:lineRule="auto"/>
        <w:ind w:left="0" w:right="0" w:firstLine="0"/>
        <w:jc w:val="right"/>
        <w:rPr>
          <w:color w:val="auto"/>
          <w:kern w:val="0"/>
          <w:sz w:val="32"/>
          <w:szCs w:val="32"/>
          <w:lang w:eastAsia="en-US"/>
          <w14:ligatures w14:val="none"/>
        </w:rPr>
      </w:pPr>
      <w:r w:rsidRPr="000B07B3">
        <w:rPr>
          <w:b/>
          <w:bCs/>
          <w:color w:val="auto"/>
          <w:kern w:val="0"/>
          <w:sz w:val="32"/>
          <w:szCs w:val="32"/>
          <w:lang w:eastAsia="en-US"/>
          <w14:ligatures w14:val="none"/>
        </w:rPr>
        <w:t>Самым важным явлением в школе,</w:t>
      </w:r>
    </w:p>
    <w:p w14:paraId="1C649BDE" w14:textId="77777777" w:rsidR="000B07B3" w:rsidRPr="000B07B3" w:rsidRDefault="000B07B3" w:rsidP="000B07B3">
      <w:pPr>
        <w:spacing w:after="0" w:line="240" w:lineRule="auto"/>
        <w:ind w:left="0" w:right="0" w:firstLine="0"/>
        <w:jc w:val="right"/>
        <w:rPr>
          <w:color w:val="auto"/>
          <w:kern w:val="0"/>
          <w:sz w:val="32"/>
          <w:szCs w:val="32"/>
          <w:lang w:eastAsia="en-US"/>
          <w14:ligatures w14:val="none"/>
        </w:rPr>
      </w:pPr>
      <w:r w:rsidRPr="000B07B3">
        <w:rPr>
          <w:b/>
          <w:bCs/>
          <w:color w:val="auto"/>
          <w:kern w:val="0"/>
          <w:sz w:val="32"/>
          <w:szCs w:val="32"/>
          <w:lang w:eastAsia="en-US"/>
          <w14:ligatures w14:val="none"/>
        </w:rPr>
        <w:t> самым поучительным предметом,</w:t>
      </w:r>
    </w:p>
    <w:p w14:paraId="5ABC4241" w14:textId="77777777" w:rsidR="000B07B3" w:rsidRPr="000B07B3" w:rsidRDefault="000B07B3" w:rsidP="000B07B3">
      <w:pPr>
        <w:spacing w:after="0" w:line="240" w:lineRule="auto"/>
        <w:ind w:left="0" w:right="0" w:firstLine="0"/>
        <w:jc w:val="right"/>
        <w:rPr>
          <w:color w:val="auto"/>
          <w:kern w:val="0"/>
          <w:sz w:val="32"/>
          <w:szCs w:val="32"/>
          <w:lang w:eastAsia="en-US"/>
          <w14:ligatures w14:val="none"/>
        </w:rPr>
      </w:pPr>
      <w:r w:rsidRPr="000B07B3">
        <w:rPr>
          <w:b/>
          <w:bCs/>
          <w:color w:val="auto"/>
          <w:kern w:val="0"/>
          <w:sz w:val="32"/>
          <w:szCs w:val="32"/>
          <w:lang w:eastAsia="en-US"/>
          <w14:ligatures w14:val="none"/>
        </w:rPr>
        <w:t>самым живым примером для ученика</w:t>
      </w:r>
    </w:p>
    <w:p w14:paraId="034690B5" w14:textId="77777777" w:rsidR="000B07B3" w:rsidRPr="000B07B3" w:rsidRDefault="000B07B3" w:rsidP="000B07B3">
      <w:pPr>
        <w:spacing w:after="0" w:line="240" w:lineRule="auto"/>
        <w:ind w:left="0" w:right="0" w:firstLine="0"/>
        <w:jc w:val="right"/>
        <w:rPr>
          <w:color w:val="auto"/>
          <w:kern w:val="0"/>
          <w:sz w:val="32"/>
          <w:szCs w:val="32"/>
          <w:lang w:eastAsia="en-US"/>
          <w14:ligatures w14:val="none"/>
        </w:rPr>
      </w:pPr>
      <w:r w:rsidRPr="000B07B3">
        <w:rPr>
          <w:b/>
          <w:bCs/>
          <w:color w:val="auto"/>
          <w:kern w:val="0"/>
          <w:sz w:val="32"/>
          <w:szCs w:val="32"/>
          <w:lang w:eastAsia="en-US"/>
          <w14:ligatures w14:val="none"/>
        </w:rPr>
        <w:t>является сам учитель.</w:t>
      </w:r>
    </w:p>
    <w:p w14:paraId="107D387F" w14:textId="77777777" w:rsidR="000B07B3" w:rsidRDefault="000B07B3" w:rsidP="000B07B3">
      <w:pPr>
        <w:spacing w:after="0" w:line="319" w:lineRule="auto"/>
        <w:ind w:left="500" w:right="0" w:hanging="48"/>
        <w:jc w:val="left"/>
        <w:rPr>
          <w:b/>
          <w:bCs/>
          <w:color w:val="auto"/>
          <w:kern w:val="0"/>
          <w:sz w:val="32"/>
          <w:szCs w:val="32"/>
          <w:lang w:eastAsia="en-US"/>
          <w14:ligatures w14:val="none"/>
        </w:rPr>
      </w:pPr>
      <w:r w:rsidRPr="000B07B3">
        <w:rPr>
          <w:b/>
          <w:bCs/>
          <w:color w:val="auto"/>
          <w:kern w:val="0"/>
          <w:sz w:val="32"/>
          <w:szCs w:val="32"/>
          <w:lang w:eastAsia="en-US"/>
          <w14:ligatures w14:val="none"/>
        </w:rPr>
        <w:t xml:space="preserve">                                                                                                       </w:t>
      </w:r>
      <w:r>
        <w:rPr>
          <w:b/>
          <w:bCs/>
          <w:color w:val="auto"/>
          <w:kern w:val="0"/>
          <w:sz w:val="32"/>
          <w:szCs w:val="32"/>
          <w:lang w:eastAsia="en-US"/>
          <w14:ligatures w14:val="none"/>
        </w:rPr>
        <w:t xml:space="preserve">     </w:t>
      </w:r>
    </w:p>
    <w:p w14:paraId="11F0CF29" w14:textId="66E0225E" w:rsidR="000B07B3" w:rsidRDefault="000B07B3" w:rsidP="000B07B3">
      <w:pPr>
        <w:spacing w:after="0" w:line="319" w:lineRule="auto"/>
        <w:ind w:left="500" w:right="0" w:hanging="48"/>
        <w:jc w:val="left"/>
      </w:pPr>
      <w:r>
        <w:rPr>
          <w:b/>
          <w:bCs/>
          <w:color w:val="auto"/>
          <w:kern w:val="0"/>
          <w:sz w:val="32"/>
          <w:szCs w:val="32"/>
          <w:lang w:eastAsia="en-US"/>
          <w14:ligatures w14:val="none"/>
        </w:rPr>
        <w:t xml:space="preserve">                                                                                       </w:t>
      </w:r>
      <w:proofErr w:type="spellStart"/>
      <w:r w:rsidRPr="000B07B3">
        <w:rPr>
          <w:b/>
          <w:bCs/>
          <w:color w:val="auto"/>
          <w:kern w:val="0"/>
          <w:sz w:val="32"/>
          <w:szCs w:val="32"/>
          <w:lang w:eastAsia="en-US"/>
          <w14:ligatures w14:val="none"/>
        </w:rPr>
        <w:t>А.Дистервег</w:t>
      </w:r>
      <w:proofErr w:type="spellEnd"/>
    </w:p>
    <w:p w14:paraId="3C2B8055" w14:textId="77777777" w:rsidR="00A74EFF" w:rsidRDefault="003E2FBC">
      <w:pPr>
        <w:spacing w:after="22" w:line="259" w:lineRule="auto"/>
        <w:ind w:left="0" w:right="0" w:firstLine="0"/>
        <w:jc w:val="left"/>
      </w:pPr>
      <w:r>
        <w:rPr>
          <w:color w:val="000000"/>
        </w:rPr>
        <w:t xml:space="preserve"> </w:t>
      </w:r>
    </w:p>
    <w:p w14:paraId="6BE71CEF" w14:textId="0D884462" w:rsidR="00A74EFF" w:rsidRDefault="003E2FBC" w:rsidP="000B07B3">
      <w:pPr>
        <w:pStyle w:val="a3"/>
        <w:spacing w:before="0" w:beforeAutospacing="0" w:after="0" w:afterAutospacing="0"/>
        <w:jc w:val="right"/>
      </w:pPr>
      <w:r>
        <w:t xml:space="preserve"> </w:t>
      </w:r>
    </w:p>
    <w:p w14:paraId="338B1C7D" w14:textId="77777777" w:rsidR="00045C9F" w:rsidRPr="00B82D93" w:rsidRDefault="003E2FBC" w:rsidP="00905A07">
      <w:pPr>
        <w:spacing w:after="0" w:line="360" w:lineRule="auto"/>
        <w:ind w:left="-5" w:right="-4"/>
        <w:rPr>
          <w:sz w:val="32"/>
          <w:szCs w:val="32"/>
        </w:rPr>
      </w:pPr>
      <w:r>
        <w:t xml:space="preserve">   </w:t>
      </w:r>
      <w:r w:rsidRPr="00B82D93">
        <w:rPr>
          <w:sz w:val="32"/>
          <w:szCs w:val="32"/>
        </w:rPr>
        <w:t xml:space="preserve">В современных условиях основным принципом построения образовательного процесса в школе является ориентация на развитие личности учащегося, вооружение его способами действий, позволяющих продуктивно учиться, реализовывать свои образовательные потребности, познавательные интересы и будущие профессиональные запросы. </w:t>
      </w:r>
    </w:p>
    <w:p w14:paraId="68796390" w14:textId="0AE55178" w:rsidR="002A6C40" w:rsidRPr="00B82D93" w:rsidRDefault="002A6C40" w:rsidP="00905A07">
      <w:pPr>
        <w:spacing w:after="0" w:line="360" w:lineRule="auto"/>
        <w:ind w:left="-5" w:right="-4"/>
        <w:rPr>
          <w:b/>
          <w:bCs/>
          <w:sz w:val="32"/>
          <w:szCs w:val="32"/>
          <w:u w:val="single"/>
        </w:rPr>
      </w:pPr>
      <w:r w:rsidRPr="00B82D93">
        <w:rPr>
          <w:b/>
          <w:bCs/>
          <w:sz w:val="32"/>
          <w:szCs w:val="32"/>
          <w:u w:val="single"/>
        </w:rPr>
        <w:t>СЛАЙД</w:t>
      </w:r>
    </w:p>
    <w:p w14:paraId="1C4DF7C9" w14:textId="789FE413" w:rsidR="00A74EFF" w:rsidRPr="00B82D93" w:rsidRDefault="00045C9F" w:rsidP="00905A07">
      <w:pPr>
        <w:spacing w:after="0" w:line="360" w:lineRule="auto"/>
        <w:ind w:left="-5" w:right="-4"/>
        <w:rPr>
          <w:b/>
          <w:bCs/>
          <w:sz w:val="32"/>
          <w:szCs w:val="32"/>
        </w:rPr>
      </w:pPr>
      <w:r w:rsidRPr="00B82D93">
        <w:rPr>
          <w:b/>
          <w:bCs/>
          <w:sz w:val="32"/>
          <w:szCs w:val="32"/>
        </w:rPr>
        <w:t xml:space="preserve">   Поэтому в качестве основной задачи школы выдвигается задача организации образовательной среды, способствующей развитию личности ученика. </w:t>
      </w:r>
    </w:p>
    <w:p w14:paraId="5013C19E" w14:textId="77777777" w:rsidR="00F83A66" w:rsidRPr="00B82D93" w:rsidRDefault="003E2FBC" w:rsidP="00905A07">
      <w:pPr>
        <w:spacing w:after="0" w:line="360" w:lineRule="auto"/>
        <w:ind w:left="-5" w:right="-4"/>
        <w:rPr>
          <w:sz w:val="32"/>
          <w:szCs w:val="32"/>
        </w:rPr>
      </w:pPr>
      <w:r w:rsidRPr="00B82D93">
        <w:rPr>
          <w:sz w:val="32"/>
          <w:szCs w:val="32"/>
        </w:rPr>
        <w:t xml:space="preserve">   Решение поставленной задачи напрямую зависит от профессиональной компетентности педагогических кадров. </w:t>
      </w:r>
    </w:p>
    <w:p w14:paraId="58AC3B16" w14:textId="586233CF" w:rsidR="00F83A66" w:rsidRPr="00B82D93" w:rsidRDefault="00F83A66" w:rsidP="00905A07">
      <w:pPr>
        <w:spacing w:after="0" w:line="360" w:lineRule="auto"/>
        <w:ind w:left="-5" w:right="-4"/>
        <w:rPr>
          <w:b/>
          <w:bCs/>
          <w:sz w:val="32"/>
          <w:szCs w:val="32"/>
          <w:u w:val="single"/>
        </w:rPr>
      </w:pPr>
      <w:r w:rsidRPr="00B82D93">
        <w:rPr>
          <w:b/>
          <w:bCs/>
          <w:sz w:val="32"/>
          <w:szCs w:val="32"/>
          <w:u w:val="single"/>
        </w:rPr>
        <w:t>СЛАЙД</w:t>
      </w:r>
    </w:p>
    <w:p w14:paraId="243D7548" w14:textId="20F7ACC8" w:rsidR="00045C9F" w:rsidRPr="00B82D93" w:rsidRDefault="003E2FBC" w:rsidP="00905A07">
      <w:pPr>
        <w:spacing w:after="0" w:line="360" w:lineRule="auto"/>
        <w:ind w:left="-5" w:right="-4"/>
        <w:rPr>
          <w:sz w:val="32"/>
          <w:szCs w:val="32"/>
        </w:rPr>
      </w:pPr>
      <w:r w:rsidRPr="00B82D93">
        <w:rPr>
          <w:sz w:val="32"/>
          <w:szCs w:val="32"/>
        </w:rPr>
        <w:t xml:space="preserve">Как сказано в «Профессиональном стандарте педагога»: </w:t>
      </w:r>
    </w:p>
    <w:p w14:paraId="2544C8EA" w14:textId="2E58D2E2" w:rsidR="00045C9F" w:rsidRPr="00B82D93" w:rsidRDefault="003E2FBC" w:rsidP="000E3280">
      <w:pPr>
        <w:spacing w:after="0" w:line="360" w:lineRule="auto"/>
        <w:ind w:left="-5" w:right="-4"/>
        <w:rPr>
          <w:b/>
          <w:bCs/>
          <w:sz w:val="32"/>
          <w:szCs w:val="32"/>
        </w:rPr>
      </w:pPr>
      <w:r w:rsidRPr="00B82D93">
        <w:rPr>
          <w:b/>
          <w:bCs/>
          <w:sz w:val="32"/>
          <w:szCs w:val="32"/>
        </w:rPr>
        <w:t xml:space="preserve">«Педагог – ключевая фигура реформирования образования. В стремительно меняющемся открытом мире главным профессиональным качеством, которое педагог должен </w:t>
      </w:r>
      <w:r w:rsidRPr="00B82D93">
        <w:rPr>
          <w:b/>
          <w:bCs/>
          <w:sz w:val="32"/>
          <w:szCs w:val="32"/>
        </w:rPr>
        <w:lastRenderedPageBreak/>
        <w:t xml:space="preserve">постоянно демонстрировать своим ученикам, становится умение учиться». </w:t>
      </w:r>
    </w:p>
    <w:p w14:paraId="66D94DE4" w14:textId="20D143AA" w:rsidR="00A74EFF" w:rsidRPr="00B82D93" w:rsidRDefault="003E2FBC" w:rsidP="00905A07">
      <w:pPr>
        <w:spacing w:after="0" w:line="360" w:lineRule="auto"/>
        <w:ind w:left="-5" w:right="-4"/>
        <w:rPr>
          <w:sz w:val="32"/>
          <w:szCs w:val="32"/>
        </w:rPr>
      </w:pPr>
      <w:r w:rsidRPr="00B82D93">
        <w:rPr>
          <w:sz w:val="32"/>
          <w:szCs w:val="32"/>
        </w:rPr>
        <w:t>Работая по стандартам нового поколения, учитель должен осуществить переход от традиционных технологий к технологиям развивающего, личностно</w:t>
      </w:r>
      <w:r w:rsidR="00045C9F" w:rsidRPr="00B82D93">
        <w:rPr>
          <w:sz w:val="32"/>
          <w:szCs w:val="32"/>
        </w:rPr>
        <w:t>-</w:t>
      </w:r>
      <w:r w:rsidRPr="00B82D93">
        <w:rPr>
          <w:sz w:val="32"/>
          <w:szCs w:val="32"/>
        </w:rPr>
        <w:t>ориентированного обучения, использовать технологии уровневой дифференциации, обучения на основе компетентностного подхода, «учебных ситуаций», проектной и исследовательской деятельности, информационно</w:t>
      </w:r>
      <w:r w:rsidR="00FA7114" w:rsidRPr="00B82D93">
        <w:rPr>
          <w:sz w:val="32"/>
          <w:szCs w:val="32"/>
        </w:rPr>
        <w:t>-</w:t>
      </w:r>
      <w:r w:rsidRPr="00B82D93">
        <w:rPr>
          <w:sz w:val="32"/>
          <w:szCs w:val="32"/>
        </w:rPr>
        <w:t xml:space="preserve">коммуникационных технологий, интерактивных методов и активных форм обучения. </w:t>
      </w:r>
    </w:p>
    <w:p w14:paraId="1C7F1ECA" w14:textId="285AAC63" w:rsidR="00A74EFF" w:rsidRPr="00B82D93" w:rsidRDefault="003E2FBC" w:rsidP="00B82D93">
      <w:pPr>
        <w:spacing w:after="0" w:line="360" w:lineRule="auto"/>
        <w:ind w:left="-5" w:right="-4"/>
        <w:rPr>
          <w:sz w:val="32"/>
          <w:szCs w:val="32"/>
        </w:rPr>
      </w:pPr>
      <w:r w:rsidRPr="00B82D93">
        <w:rPr>
          <w:sz w:val="32"/>
          <w:szCs w:val="32"/>
        </w:rPr>
        <w:t xml:space="preserve">   Неотъемлемой составляющей профессионализма и педагогического мастерства учителя принято считать его профессиональную компетентность. Что это такое?    </w:t>
      </w:r>
    </w:p>
    <w:p w14:paraId="5806C8CF" w14:textId="0AF11BA9" w:rsidR="002A6C40" w:rsidRPr="00B82D93" w:rsidRDefault="002A6C40" w:rsidP="00905A07">
      <w:pPr>
        <w:spacing w:after="0" w:line="360" w:lineRule="auto"/>
        <w:ind w:left="-5" w:right="-4"/>
        <w:rPr>
          <w:b/>
          <w:bCs/>
          <w:sz w:val="32"/>
          <w:szCs w:val="32"/>
          <w:u w:val="single"/>
        </w:rPr>
      </w:pPr>
      <w:r w:rsidRPr="00B82D93">
        <w:rPr>
          <w:sz w:val="32"/>
          <w:szCs w:val="32"/>
        </w:rPr>
        <w:t xml:space="preserve">  </w:t>
      </w:r>
      <w:r w:rsidRPr="00B82D93">
        <w:rPr>
          <w:b/>
          <w:bCs/>
          <w:sz w:val="32"/>
          <w:szCs w:val="32"/>
          <w:u w:val="single"/>
        </w:rPr>
        <w:t>СЛАЙД</w:t>
      </w:r>
    </w:p>
    <w:p w14:paraId="53CCE467" w14:textId="77777777" w:rsidR="00A74EFF" w:rsidRPr="00B82D93" w:rsidRDefault="003E2FBC" w:rsidP="00905A07">
      <w:pPr>
        <w:spacing w:after="0" w:line="360" w:lineRule="auto"/>
        <w:ind w:left="-5" w:right="-4"/>
        <w:rPr>
          <w:sz w:val="32"/>
          <w:szCs w:val="32"/>
        </w:rPr>
      </w:pPr>
      <w:r w:rsidRPr="00B82D93">
        <w:rPr>
          <w:sz w:val="32"/>
          <w:szCs w:val="32"/>
        </w:rPr>
        <w:t xml:space="preserve">Под профессиональной компетентностью понимается совокупность профессиональных и личностных качеств, необходимых для успешной педагогической деятельности. </w:t>
      </w:r>
    </w:p>
    <w:p w14:paraId="58511F27" w14:textId="77777777" w:rsidR="00045C9F" w:rsidRPr="00B82D93" w:rsidRDefault="003E2FBC" w:rsidP="00905A07">
      <w:pPr>
        <w:spacing w:after="0" w:line="360" w:lineRule="auto"/>
        <w:ind w:left="-5" w:right="-4"/>
        <w:rPr>
          <w:sz w:val="32"/>
          <w:szCs w:val="32"/>
        </w:rPr>
      </w:pPr>
      <w:r w:rsidRPr="00B82D93">
        <w:rPr>
          <w:sz w:val="32"/>
          <w:szCs w:val="32"/>
        </w:rPr>
        <w:t xml:space="preserve">Структура профессиональной компетентности учителя может быть раскрыта через его педагогические умения. </w:t>
      </w:r>
    </w:p>
    <w:p w14:paraId="71EFDBBD" w14:textId="159B89B3" w:rsidR="00F83A66" w:rsidRPr="00B82D93" w:rsidRDefault="00F83A66" w:rsidP="00905A07">
      <w:pPr>
        <w:spacing w:after="0" w:line="360" w:lineRule="auto"/>
        <w:ind w:left="-5" w:right="-4"/>
        <w:rPr>
          <w:b/>
          <w:bCs/>
          <w:sz w:val="32"/>
          <w:szCs w:val="32"/>
          <w:u w:val="single"/>
        </w:rPr>
      </w:pPr>
      <w:r w:rsidRPr="00B82D93">
        <w:rPr>
          <w:b/>
          <w:bCs/>
          <w:sz w:val="32"/>
          <w:szCs w:val="32"/>
          <w:u w:val="single"/>
        </w:rPr>
        <w:t>СЛАЙД</w:t>
      </w:r>
    </w:p>
    <w:p w14:paraId="5C523B1D" w14:textId="77777777" w:rsidR="00F83A66" w:rsidRPr="00B82D93" w:rsidRDefault="003E2FBC" w:rsidP="00905A07">
      <w:pPr>
        <w:spacing w:after="0" w:line="360" w:lineRule="auto"/>
        <w:ind w:left="-5" w:right="-4"/>
        <w:rPr>
          <w:sz w:val="32"/>
          <w:szCs w:val="32"/>
        </w:rPr>
      </w:pPr>
      <w:r w:rsidRPr="00B82D93">
        <w:rPr>
          <w:b/>
          <w:bCs/>
          <w:sz w:val="32"/>
          <w:szCs w:val="32"/>
        </w:rPr>
        <w:t>Модель профессиональной компетентности учителя выступает как единство его теоретической и практической готовности.</w:t>
      </w:r>
      <w:r w:rsidRPr="00B82D93">
        <w:rPr>
          <w:sz w:val="32"/>
          <w:szCs w:val="32"/>
        </w:rPr>
        <w:t xml:space="preserve"> </w:t>
      </w:r>
    </w:p>
    <w:p w14:paraId="76632605" w14:textId="0AFE6415" w:rsidR="00A74EFF" w:rsidRPr="00B82D93" w:rsidRDefault="003E2FBC" w:rsidP="00905A07">
      <w:pPr>
        <w:spacing w:after="0" w:line="360" w:lineRule="auto"/>
        <w:ind w:left="-5" w:right="-4"/>
        <w:rPr>
          <w:sz w:val="32"/>
          <w:szCs w:val="32"/>
        </w:rPr>
      </w:pPr>
      <w:r w:rsidRPr="00B82D93">
        <w:rPr>
          <w:sz w:val="32"/>
          <w:szCs w:val="32"/>
        </w:rPr>
        <w:t xml:space="preserve">Педагогические умения здесь объединены в четыре группы: </w:t>
      </w:r>
    </w:p>
    <w:p w14:paraId="54B68F84" w14:textId="64608082" w:rsidR="00A74EFF" w:rsidRPr="00B82D93" w:rsidRDefault="003E2FBC" w:rsidP="00905A07">
      <w:pPr>
        <w:numPr>
          <w:ilvl w:val="0"/>
          <w:numId w:val="1"/>
        </w:numPr>
        <w:spacing w:after="0" w:line="360" w:lineRule="auto"/>
        <w:ind w:right="-4"/>
        <w:rPr>
          <w:sz w:val="32"/>
          <w:szCs w:val="32"/>
        </w:rPr>
      </w:pPr>
      <w:r w:rsidRPr="00B82D93">
        <w:rPr>
          <w:sz w:val="32"/>
          <w:szCs w:val="32"/>
        </w:rPr>
        <w:t xml:space="preserve">Умения "переводить" содержание объективного процесса воспитания в конкретные педагогические задачи: изучение личности </w:t>
      </w:r>
      <w:r w:rsidRPr="00B82D93">
        <w:rPr>
          <w:sz w:val="32"/>
          <w:szCs w:val="32"/>
        </w:rPr>
        <w:lastRenderedPageBreak/>
        <w:t>и коллектива для определения уровня их подготовленности к активному овладению новыми знаниями</w:t>
      </w:r>
      <w:r w:rsidR="00E908F5" w:rsidRPr="00B82D93">
        <w:rPr>
          <w:sz w:val="32"/>
          <w:szCs w:val="32"/>
        </w:rPr>
        <w:t>.</w:t>
      </w:r>
      <w:r w:rsidRPr="00B82D93">
        <w:rPr>
          <w:sz w:val="32"/>
          <w:szCs w:val="32"/>
        </w:rPr>
        <w:t xml:space="preserve"> </w:t>
      </w:r>
    </w:p>
    <w:p w14:paraId="7AACA4F9" w14:textId="5FD79A6F" w:rsidR="00A74EFF" w:rsidRPr="00B82D93" w:rsidRDefault="003E2FBC" w:rsidP="00905A07">
      <w:pPr>
        <w:numPr>
          <w:ilvl w:val="0"/>
          <w:numId w:val="1"/>
        </w:numPr>
        <w:spacing w:after="0" w:line="360" w:lineRule="auto"/>
        <w:ind w:right="-4"/>
        <w:rPr>
          <w:sz w:val="32"/>
          <w:szCs w:val="32"/>
        </w:rPr>
      </w:pPr>
      <w:r w:rsidRPr="00B82D93">
        <w:rPr>
          <w:sz w:val="32"/>
          <w:szCs w:val="32"/>
        </w:rPr>
        <w:t>Умения построить и привести в движение логически завершенную педагогическую систему: комплексное планирование образовательн</w:t>
      </w:r>
      <w:r w:rsidR="00045C9F" w:rsidRPr="00B82D93">
        <w:rPr>
          <w:sz w:val="32"/>
          <w:szCs w:val="32"/>
        </w:rPr>
        <w:t xml:space="preserve">ых и </w:t>
      </w:r>
      <w:r w:rsidRPr="00B82D93">
        <w:rPr>
          <w:sz w:val="32"/>
          <w:szCs w:val="32"/>
        </w:rPr>
        <w:t xml:space="preserve">воспитательных задач; обоснованный отбор содержания образовательного процесса; оптимальный выбор форм, методов и средств его организации. </w:t>
      </w:r>
    </w:p>
    <w:p w14:paraId="4C41E57C" w14:textId="532362A7" w:rsidR="00A74EFF" w:rsidRPr="00B82D93" w:rsidRDefault="003E2FBC" w:rsidP="00905A07">
      <w:pPr>
        <w:numPr>
          <w:ilvl w:val="0"/>
          <w:numId w:val="1"/>
        </w:numPr>
        <w:spacing w:after="0" w:line="360" w:lineRule="auto"/>
        <w:ind w:right="-4"/>
        <w:rPr>
          <w:sz w:val="32"/>
          <w:szCs w:val="32"/>
        </w:rPr>
      </w:pPr>
      <w:r w:rsidRPr="00B82D93">
        <w:rPr>
          <w:sz w:val="32"/>
          <w:szCs w:val="32"/>
        </w:rPr>
        <w:t>Умения выделять и устанавливать взаимосвязи между компонентами и факторами воспитания</w:t>
      </w:r>
      <w:r w:rsidR="00E908F5" w:rsidRPr="00B82D93">
        <w:rPr>
          <w:sz w:val="32"/>
          <w:szCs w:val="32"/>
        </w:rPr>
        <w:t>:</w:t>
      </w:r>
      <w:r w:rsidRPr="00B82D93">
        <w:rPr>
          <w:sz w:val="32"/>
          <w:szCs w:val="32"/>
        </w:rPr>
        <w:t xml:space="preserve"> активизация личности школьника, развитие его деятельности, превращающей его из объекта в субъект воспитания; организация и развитие совместной деятельности; обеспечение связи школы со средой. </w:t>
      </w:r>
    </w:p>
    <w:p w14:paraId="170D97CC" w14:textId="276378C0" w:rsidR="00A74EFF" w:rsidRPr="00B82D93" w:rsidRDefault="003E2FBC" w:rsidP="00905A07">
      <w:pPr>
        <w:numPr>
          <w:ilvl w:val="0"/>
          <w:numId w:val="1"/>
        </w:numPr>
        <w:spacing w:after="0" w:line="360" w:lineRule="auto"/>
        <w:ind w:right="-4"/>
        <w:rPr>
          <w:sz w:val="32"/>
          <w:szCs w:val="32"/>
        </w:rPr>
      </w:pPr>
      <w:r w:rsidRPr="00B82D93">
        <w:rPr>
          <w:sz w:val="32"/>
          <w:szCs w:val="32"/>
        </w:rPr>
        <w:t>Умения уч</w:t>
      </w:r>
      <w:r w:rsidR="00FA7114" w:rsidRPr="00B82D93">
        <w:rPr>
          <w:sz w:val="32"/>
          <w:szCs w:val="32"/>
        </w:rPr>
        <w:t>итывать</w:t>
      </w:r>
      <w:r w:rsidRPr="00B82D93">
        <w:rPr>
          <w:sz w:val="32"/>
          <w:szCs w:val="32"/>
        </w:rPr>
        <w:t xml:space="preserve"> и оцен</w:t>
      </w:r>
      <w:r w:rsidR="00FA7114" w:rsidRPr="00B82D93">
        <w:rPr>
          <w:sz w:val="32"/>
          <w:szCs w:val="32"/>
        </w:rPr>
        <w:t>ивать</w:t>
      </w:r>
      <w:r w:rsidRPr="00B82D93">
        <w:rPr>
          <w:sz w:val="32"/>
          <w:szCs w:val="32"/>
        </w:rPr>
        <w:t xml:space="preserve"> результаты педагогической деятельности: самоанализ и анализ образовательного процесса и результатов деятельности учителя. </w:t>
      </w:r>
    </w:p>
    <w:p w14:paraId="2AB4D66A" w14:textId="2ACFC840" w:rsidR="002A6C40" w:rsidRPr="00B82D93" w:rsidRDefault="002A6C40" w:rsidP="00905A07">
      <w:pPr>
        <w:spacing w:after="0" w:line="360" w:lineRule="auto"/>
        <w:ind w:right="-4" w:firstLine="0"/>
        <w:rPr>
          <w:b/>
          <w:bCs/>
          <w:sz w:val="32"/>
          <w:szCs w:val="32"/>
          <w:u w:val="single"/>
        </w:rPr>
      </w:pPr>
      <w:r w:rsidRPr="00B82D93">
        <w:rPr>
          <w:b/>
          <w:bCs/>
          <w:sz w:val="32"/>
          <w:szCs w:val="32"/>
          <w:u w:val="single"/>
        </w:rPr>
        <w:t>СЛАЙД</w:t>
      </w:r>
    </w:p>
    <w:p w14:paraId="7F85271A" w14:textId="77777777" w:rsidR="00A74EFF" w:rsidRPr="00B82D93" w:rsidRDefault="003E2FBC" w:rsidP="00905A07">
      <w:pPr>
        <w:spacing w:after="0" w:line="360" w:lineRule="auto"/>
        <w:ind w:left="-5" w:right="-4"/>
        <w:rPr>
          <w:b/>
          <w:bCs/>
          <w:sz w:val="32"/>
          <w:szCs w:val="32"/>
        </w:rPr>
      </w:pPr>
      <w:r w:rsidRPr="00B82D93">
        <w:rPr>
          <w:sz w:val="32"/>
          <w:szCs w:val="32"/>
        </w:rPr>
        <w:t xml:space="preserve">  </w:t>
      </w:r>
      <w:r w:rsidRPr="00B82D93">
        <w:rPr>
          <w:b/>
          <w:bCs/>
          <w:sz w:val="32"/>
          <w:szCs w:val="32"/>
        </w:rPr>
        <w:t>Профессионально компетентным можно назвать учителя</w:t>
      </w:r>
      <w:r w:rsidRPr="00B82D93">
        <w:rPr>
          <w:sz w:val="32"/>
          <w:szCs w:val="32"/>
        </w:rPr>
        <w:t xml:space="preserve">, </w:t>
      </w:r>
      <w:r w:rsidRPr="00B82D93">
        <w:rPr>
          <w:b/>
          <w:bCs/>
          <w:sz w:val="32"/>
          <w:szCs w:val="32"/>
        </w:rPr>
        <w:t xml:space="preserve">который на достаточно высоком уровне осуществляет педагогическую деятельность, педагогическое общение, достигает стабильно высоких результатов в обучении и воспитании учащихся. </w:t>
      </w:r>
    </w:p>
    <w:p w14:paraId="393B3FA1" w14:textId="7D8C863D" w:rsidR="00F83A66" w:rsidRPr="00B82D93" w:rsidRDefault="00F83A66" w:rsidP="00905A07">
      <w:pPr>
        <w:spacing w:after="0" w:line="360" w:lineRule="auto"/>
        <w:ind w:left="-5" w:right="-4"/>
        <w:rPr>
          <w:b/>
          <w:bCs/>
          <w:sz w:val="32"/>
          <w:szCs w:val="32"/>
          <w:u w:val="single"/>
        </w:rPr>
      </w:pPr>
      <w:r w:rsidRPr="00B82D93">
        <w:rPr>
          <w:b/>
          <w:bCs/>
          <w:sz w:val="32"/>
          <w:szCs w:val="32"/>
          <w:u w:val="single"/>
        </w:rPr>
        <w:t>СЛАЙД</w:t>
      </w:r>
    </w:p>
    <w:p w14:paraId="61783D21" w14:textId="77777777" w:rsidR="00045C9F" w:rsidRPr="00B82D93" w:rsidRDefault="003E2FBC" w:rsidP="00905A07">
      <w:pPr>
        <w:spacing w:after="0" w:line="360" w:lineRule="auto"/>
        <w:ind w:left="-5" w:right="-4"/>
        <w:rPr>
          <w:sz w:val="32"/>
          <w:szCs w:val="32"/>
        </w:rPr>
      </w:pPr>
      <w:r w:rsidRPr="00B82D93">
        <w:rPr>
          <w:sz w:val="32"/>
          <w:szCs w:val="32"/>
        </w:rPr>
        <w:t xml:space="preserve">  Развитие профессиональной компетентности – это развитие творческой индивидуальности, формирование восприимчивости к педагогическим инновациям, способностей адаптироваться в меняющейся педагогической среде. </w:t>
      </w:r>
    </w:p>
    <w:p w14:paraId="323A00EA" w14:textId="668D9ACB" w:rsidR="00A74EFF" w:rsidRPr="00B82D93" w:rsidRDefault="003E2FBC" w:rsidP="00905A07">
      <w:pPr>
        <w:spacing w:after="0" w:line="360" w:lineRule="auto"/>
        <w:ind w:left="-5" w:right="-4"/>
        <w:rPr>
          <w:sz w:val="32"/>
          <w:szCs w:val="32"/>
        </w:rPr>
      </w:pPr>
      <w:r w:rsidRPr="00B82D93">
        <w:rPr>
          <w:sz w:val="32"/>
          <w:szCs w:val="32"/>
        </w:rPr>
        <w:lastRenderedPageBreak/>
        <w:t xml:space="preserve">Изменения, происходящие в современной системе образования, делают необходимостью повышение квалификации и профессионализма учителя, т. е. его профессиональной компетентности.  </w:t>
      </w:r>
    </w:p>
    <w:p w14:paraId="05FDBFEA" w14:textId="7C133AC7" w:rsidR="00F83A66" w:rsidRPr="00B82D93" w:rsidRDefault="00F83A66" w:rsidP="00905A07">
      <w:pPr>
        <w:spacing w:after="0" w:line="360" w:lineRule="auto"/>
        <w:ind w:left="-5" w:right="-4"/>
        <w:rPr>
          <w:b/>
          <w:bCs/>
          <w:sz w:val="32"/>
          <w:szCs w:val="32"/>
          <w:u w:val="single"/>
        </w:rPr>
      </w:pPr>
      <w:r w:rsidRPr="00B82D93">
        <w:rPr>
          <w:b/>
          <w:bCs/>
          <w:sz w:val="32"/>
          <w:szCs w:val="32"/>
          <w:u w:val="single"/>
        </w:rPr>
        <w:t>СЛАЙД</w:t>
      </w:r>
    </w:p>
    <w:p w14:paraId="060861C3" w14:textId="77777777" w:rsidR="00266D91" w:rsidRPr="00B82D93" w:rsidRDefault="00266D91" w:rsidP="00266D91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000000"/>
          <w:sz w:val="32"/>
          <w:szCs w:val="32"/>
        </w:rPr>
      </w:pPr>
      <w:r w:rsidRPr="00B82D93">
        <w:rPr>
          <w:b/>
          <w:bCs/>
          <w:i/>
          <w:iCs/>
          <w:color w:val="000000"/>
          <w:sz w:val="32"/>
          <w:szCs w:val="32"/>
        </w:rPr>
        <w:t>«Невозможно усовершенствовать человека без его участия.</w:t>
      </w:r>
    </w:p>
    <w:p w14:paraId="0A9B1A55" w14:textId="77777777" w:rsidR="00266D91" w:rsidRPr="00B82D93" w:rsidRDefault="00266D91" w:rsidP="00266D91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000000"/>
          <w:sz w:val="32"/>
          <w:szCs w:val="32"/>
        </w:rPr>
      </w:pPr>
      <w:r w:rsidRPr="00B82D93">
        <w:rPr>
          <w:b/>
          <w:bCs/>
          <w:i/>
          <w:iCs/>
          <w:color w:val="000000"/>
          <w:sz w:val="32"/>
          <w:szCs w:val="32"/>
        </w:rPr>
        <w:t>Дверь к усовершенствованию заперта изнутри».</w:t>
      </w:r>
    </w:p>
    <w:p w14:paraId="7641DD35" w14:textId="42A40E81" w:rsidR="00A74EFF" w:rsidRPr="00B82D93" w:rsidRDefault="00266D91" w:rsidP="00266D91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i/>
          <w:iCs/>
          <w:color w:val="000000"/>
          <w:sz w:val="32"/>
          <w:szCs w:val="32"/>
          <w:u w:val="single"/>
        </w:rPr>
      </w:pPr>
      <w:r w:rsidRPr="00B82D93">
        <w:rPr>
          <w:b/>
          <w:bCs/>
          <w:i/>
          <w:iCs/>
          <w:color w:val="000000"/>
          <w:sz w:val="32"/>
          <w:szCs w:val="32"/>
          <w:u w:val="single"/>
        </w:rPr>
        <w:t xml:space="preserve">Крис </w:t>
      </w:r>
      <w:proofErr w:type="spellStart"/>
      <w:r w:rsidRPr="00B82D93">
        <w:rPr>
          <w:b/>
          <w:bCs/>
          <w:i/>
          <w:iCs/>
          <w:color w:val="000000"/>
          <w:sz w:val="32"/>
          <w:szCs w:val="32"/>
          <w:u w:val="single"/>
        </w:rPr>
        <w:t>Аргирис</w:t>
      </w:r>
      <w:proofErr w:type="spellEnd"/>
    </w:p>
    <w:p w14:paraId="37EFCC05" w14:textId="2904BF21" w:rsidR="00F83A66" w:rsidRPr="00B82D93" w:rsidRDefault="00F83A66" w:rsidP="00F83A66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32"/>
          <w:szCs w:val="32"/>
          <w:u w:val="single"/>
        </w:rPr>
      </w:pPr>
      <w:r w:rsidRPr="00B82D93">
        <w:rPr>
          <w:b/>
          <w:bCs/>
          <w:color w:val="000000"/>
          <w:sz w:val="32"/>
          <w:szCs w:val="32"/>
          <w:u w:val="single"/>
        </w:rPr>
        <w:t xml:space="preserve">СЛАЙД </w:t>
      </w:r>
    </w:p>
    <w:p w14:paraId="57D0300A" w14:textId="77777777" w:rsidR="00A74EFF" w:rsidRPr="00B82D93" w:rsidRDefault="003E2FBC" w:rsidP="00905A07">
      <w:pPr>
        <w:spacing w:after="0" w:line="360" w:lineRule="auto"/>
        <w:ind w:left="-5" w:right="0"/>
        <w:rPr>
          <w:sz w:val="32"/>
          <w:szCs w:val="32"/>
        </w:rPr>
      </w:pPr>
      <w:r w:rsidRPr="00B82D93">
        <w:rPr>
          <w:color w:val="000000"/>
          <w:sz w:val="32"/>
          <w:szCs w:val="32"/>
        </w:rPr>
        <w:t xml:space="preserve">  </w:t>
      </w:r>
      <w:r w:rsidRPr="00B82D93">
        <w:rPr>
          <w:b/>
          <w:bCs/>
          <w:color w:val="000000"/>
          <w:sz w:val="32"/>
          <w:szCs w:val="32"/>
        </w:rPr>
        <w:t>Одним из современных требований, предъявляемых к педагогу, школа определяет основные пути развития его профессиональной компетентности</w:t>
      </w:r>
      <w:r w:rsidRPr="00B82D93">
        <w:rPr>
          <w:color w:val="000000"/>
          <w:sz w:val="32"/>
          <w:szCs w:val="32"/>
        </w:rPr>
        <w:t xml:space="preserve">: </w:t>
      </w:r>
    </w:p>
    <w:p w14:paraId="68CFDE26" w14:textId="77777777" w:rsidR="00A74EFF" w:rsidRPr="00B82D93" w:rsidRDefault="003E2FBC" w:rsidP="00905A07">
      <w:pPr>
        <w:spacing w:after="0" w:line="360" w:lineRule="auto"/>
        <w:ind w:left="-5" w:right="0"/>
        <w:rPr>
          <w:b/>
          <w:bCs/>
          <w:sz w:val="32"/>
          <w:szCs w:val="32"/>
        </w:rPr>
      </w:pPr>
      <w:r w:rsidRPr="00B82D93">
        <w:rPr>
          <w:b/>
          <w:bCs/>
          <w:color w:val="000000"/>
          <w:sz w:val="32"/>
          <w:szCs w:val="32"/>
        </w:rPr>
        <w:t xml:space="preserve">1.Система повышения квалификации. </w:t>
      </w:r>
    </w:p>
    <w:p w14:paraId="098A54F0" w14:textId="77777777" w:rsidR="00A74EFF" w:rsidRPr="00B82D93" w:rsidRDefault="003E2FBC" w:rsidP="00905A07">
      <w:pPr>
        <w:spacing w:after="0" w:line="360" w:lineRule="auto"/>
        <w:ind w:left="-5" w:right="0"/>
        <w:rPr>
          <w:b/>
          <w:bCs/>
          <w:sz w:val="32"/>
          <w:szCs w:val="32"/>
        </w:rPr>
      </w:pPr>
      <w:r w:rsidRPr="00B82D93">
        <w:rPr>
          <w:b/>
          <w:bCs/>
          <w:color w:val="000000"/>
          <w:sz w:val="32"/>
          <w:szCs w:val="32"/>
        </w:rPr>
        <w:t xml:space="preserve">2.Аттестация педагогических работников на соответствие занимаемой должности и квалификационную категорию. </w:t>
      </w:r>
    </w:p>
    <w:p w14:paraId="556FB526" w14:textId="6624FEA9" w:rsidR="00592E3A" w:rsidRPr="00B82D93" w:rsidRDefault="003E2FBC" w:rsidP="00905A07">
      <w:pPr>
        <w:spacing w:after="0" w:line="360" w:lineRule="auto"/>
        <w:ind w:left="-5" w:right="0"/>
        <w:rPr>
          <w:b/>
          <w:bCs/>
          <w:sz w:val="32"/>
          <w:szCs w:val="32"/>
        </w:rPr>
      </w:pPr>
      <w:r w:rsidRPr="00B82D93">
        <w:rPr>
          <w:b/>
          <w:bCs/>
          <w:color w:val="000000"/>
          <w:sz w:val="32"/>
          <w:szCs w:val="32"/>
        </w:rPr>
        <w:t xml:space="preserve">3.Самообразование педагогов. </w:t>
      </w:r>
    </w:p>
    <w:p w14:paraId="65E3132C" w14:textId="4D08BD91" w:rsidR="00592E3A" w:rsidRPr="00B82D93" w:rsidRDefault="002A6C40" w:rsidP="00905A07">
      <w:pPr>
        <w:spacing w:after="0" w:line="360" w:lineRule="auto"/>
        <w:ind w:left="-5" w:right="0"/>
        <w:rPr>
          <w:color w:val="000000"/>
          <w:sz w:val="32"/>
          <w:szCs w:val="32"/>
        </w:rPr>
      </w:pPr>
      <w:r w:rsidRPr="00B82D93">
        <w:rPr>
          <w:b/>
          <w:bCs/>
          <w:color w:val="000000"/>
          <w:sz w:val="32"/>
          <w:szCs w:val="32"/>
        </w:rPr>
        <w:t xml:space="preserve"> 4. </w:t>
      </w:r>
      <w:r w:rsidR="00592E3A" w:rsidRPr="00B82D93">
        <w:rPr>
          <w:b/>
          <w:bCs/>
          <w:color w:val="000000"/>
          <w:sz w:val="32"/>
          <w:szCs w:val="32"/>
          <w:shd w:val="clear" w:color="auto" w:fill="FFFFFF"/>
        </w:rPr>
        <w:t>Педагогический</w:t>
      </w:r>
      <w:r w:rsidR="000E3280" w:rsidRPr="00B82D93">
        <w:rPr>
          <w:b/>
          <w:bCs/>
          <w:color w:val="000000"/>
          <w:sz w:val="32"/>
          <w:szCs w:val="32"/>
          <w:shd w:val="clear" w:color="auto" w:fill="FFFFFF"/>
        </w:rPr>
        <w:t xml:space="preserve"> опыт,</w:t>
      </w:r>
      <w:r w:rsidR="000E3280" w:rsidRPr="00B82D93">
        <w:rPr>
          <w:color w:val="000000"/>
          <w:sz w:val="32"/>
          <w:szCs w:val="32"/>
          <w:shd w:val="clear" w:color="auto" w:fill="FFFFFF"/>
        </w:rPr>
        <w:t xml:space="preserve"> который </w:t>
      </w:r>
      <w:r w:rsidR="00592E3A" w:rsidRPr="00B82D93">
        <w:rPr>
          <w:color w:val="000000"/>
          <w:sz w:val="32"/>
          <w:szCs w:val="32"/>
          <w:shd w:val="clear" w:color="auto" w:fill="FFFFFF"/>
        </w:rPr>
        <w:t>является не только ценным ресурсом для развития самого педагога, но и может служить в качестве примера источника вдохновения для других педагогов.</w:t>
      </w:r>
    </w:p>
    <w:p w14:paraId="1EA152D6" w14:textId="0D5FC290" w:rsidR="00592E3A" w:rsidRPr="00B82D93" w:rsidRDefault="00592E3A" w:rsidP="000E3280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B82D93">
        <w:rPr>
          <w:color w:val="000000"/>
          <w:sz w:val="32"/>
          <w:szCs w:val="32"/>
        </w:rPr>
        <w:t xml:space="preserve">Представление педагогического опыта может происходить различными способами. Одним из наиболее распространенных способов является проведение семинаров, конференций, круглых столов и других мероприятий, на которых педагоги могут делиться своим опытом работы. Такие мероприятия могут проводиться как на уровне школы или учебного заведения, так и на более высоких уровнях, например, в рамках городских, региональных  </w:t>
      </w:r>
      <w:r w:rsidRPr="00B82D93">
        <w:rPr>
          <w:color w:val="000000"/>
          <w:sz w:val="32"/>
          <w:szCs w:val="32"/>
        </w:rPr>
        <w:lastRenderedPageBreak/>
        <w:t>конференций, вебинаров, педагогических фестивалей.</w:t>
      </w:r>
      <w:r w:rsidR="000E3280" w:rsidRPr="00B82D93">
        <w:rPr>
          <w:color w:val="000000"/>
          <w:sz w:val="32"/>
          <w:szCs w:val="32"/>
        </w:rPr>
        <w:t xml:space="preserve"> </w:t>
      </w:r>
      <w:r w:rsidRPr="00B82D93">
        <w:rPr>
          <w:color w:val="000000"/>
          <w:sz w:val="32"/>
          <w:szCs w:val="32"/>
        </w:rPr>
        <w:t>Мастер-классы и открытые уроки — это эффективные формы представления педагогического опыта, которые позволяют опытным педагогам делиться своими знаниями, навыками и методиками с другими педагогами</w:t>
      </w:r>
      <w:r w:rsidR="00905A07" w:rsidRPr="00B82D93">
        <w:rPr>
          <w:color w:val="000000"/>
          <w:sz w:val="32"/>
          <w:szCs w:val="32"/>
        </w:rPr>
        <w:t>.</w:t>
      </w:r>
    </w:p>
    <w:p w14:paraId="350FAB54" w14:textId="77777777" w:rsidR="00A74EFF" w:rsidRPr="00B82D93" w:rsidRDefault="003E2FBC" w:rsidP="00905A07">
      <w:pPr>
        <w:spacing w:after="0" w:line="360" w:lineRule="auto"/>
        <w:ind w:left="-5" w:right="0"/>
        <w:rPr>
          <w:b/>
          <w:bCs/>
          <w:color w:val="000000"/>
          <w:sz w:val="32"/>
          <w:szCs w:val="32"/>
        </w:rPr>
      </w:pPr>
      <w:r w:rsidRPr="00B82D93">
        <w:rPr>
          <w:b/>
          <w:bCs/>
          <w:color w:val="000000"/>
          <w:sz w:val="32"/>
          <w:szCs w:val="32"/>
        </w:rPr>
        <w:t xml:space="preserve">5.Владение современными образовательными технологиями, методическими приемами, педагогическими средствами и их постоянное совершенствование. </w:t>
      </w:r>
    </w:p>
    <w:p w14:paraId="14D1A734" w14:textId="5FE0E108" w:rsidR="004B64E7" w:rsidRPr="00B82D93" w:rsidRDefault="004B64E7" w:rsidP="00905A0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32"/>
          <w:szCs w:val="32"/>
        </w:rPr>
      </w:pPr>
      <w:r w:rsidRPr="00B82D93">
        <w:rPr>
          <w:rStyle w:val="c1"/>
          <w:b/>
          <w:bCs/>
          <w:color w:val="000000"/>
          <w:sz w:val="32"/>
          <w:szCs w:val="32"/>
        </w:rPr>
        <w:t>В условиях реализации требований ФГОС  наиболее актуальными становятся технологии:</w:t>
      </w:r>
    </w:p>
    <w:p w14:paraId="4A082F49" w14:textId="77777777" w:rsidR="004B64E7" w:rsidRPr="00B82D93" w:rsidRDefault="004B64E7" w:rsidP="00905A07">
      <w:pPr>
        <w:pStyle w:val="c10"/>
        <w:numPr>
          <w:ilvl w:val="0"/>
          <w:numId w:val="2"/>
        </w:numPr>
        <w:shd w:val="clear" w:color="auto" w:fill="FFFFFF"/>
        <w:spacing w:before="30" w:beforeAutospacing="0" w:after="0" w:afterAutospacing="0" w:line="360" w:lineRule="auto"/>
        <w:ind w:left="1440"/>
        <w:jc w:val="both"/>
        <w:rPr>
          <w:rStyle w:val="c1"/>
          <w:b/>
          <w:bCs/>
          <w:color w:val="000000"/>
          <w:sz w:val="32"/>
          <w:szCs w:val="32"/>
        </w:rPr>
      </w:pPr>
      <w:r w:rsidRPr="00B82D93">
        <w:rPr>
          <w:rStyle w:val="c1"/>
          <w:b/>
          <w:bCs/>
          <w:color w:val="000000"/>
          <w:sz w:val="32"/>
          <w:szCs w:val="32"/>
        </w:rPr>
        <w:t>Информационно – коммуникационная технология</w:t>
      </w:r>
    </w:p>
    <w:p w14:paraId="6A006759" w14:textId="0E8AE694" w:rsidR="004B64E7" w:rsidRPr="00B82D93" w:rsidRDefault="004B64E7" w:rsidP="00905A07">
      <w:pPr>
        <w:pStyle w:val="c10"/>
        <w:shd w:val="clear" w:color="auto" w:fill="FFFFFF"/>
        <w:spacing w:before="3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color w:val="000000"/>
          <w:sz w:val="32"/>
          <w:szCs w:val="32"/>
          <w:shd w:val="clear" w:color="auto" w:fill="FFFFFF"/>
        </w:rPr>
        <w:t>В настоящее время необходимо умение получать информацию из разных источников, пользоваться ей и создавать ее самостоятельно. Широкое использование ИКТ открывает для учителя новые возможности в преподавании своего предмета, а также в значительной степени облегчают его работу, повышают эффективность обучения, позволяют улучшить качество преподавания.</w:t>
      </w:r>
    </w:p>
    <w:p w14:paraId="370AE29B" w14:textId="77777777" w:rsidR="004B64E7" w:rsidRPr="00B82D93" w:rsidRDefault="004B64E7" w:rsidP="00905A07">
      <w:pPr>
        <w:pStyle w:val="c4"/>
        <w:numPr>
          <w:ilvl w:val="0"/>
          <w:numId w:val="2"/>
        </w:numPr>
        <w:shd w:val="clear" w:color="auto" w:fill="FFFFFF"/>
        <w:spacing w:before="30" w:beforeAutospacing="0" w:after="0" w:afterAutospacing="0" w:line="360" w:lineRule="auto"/>
        <w:ind w:left="1440"/>
        <w:jc w:val="both"/>
        <w:rPr>
          <w:rStyle w:val="c1"/>
          <w:b/>
          <w:bCs/>
          <w:color w:val="000000"/>
          <w:sz w:val="32"/>
          <w:szCs w:val="32"/>
        </w:rPr>
      </w:pPr>
      <w:r w:rsidRPr="00B82D93">
        <w:rPr>
          <w:rStyle w:val="c1"/>
          <w:b/>
          <w:bCs/>
          <w:color w:val="000000"/>
          <w:sz w:val="32"/>
          <w:szCs w:val="32"/>
        </w:rPr>
        <w:t>Технология развития критического мышления</w:t>
      </w:r>
    </w:p>
    <w:p w14:paraId="124A7C81" w14:textId="6F5B9DFC" w:rsidR="004B64E7" w:rsidRPr="00B82D93" w:rsidRDefault="004B64E7" w:rsidP="00905A07">
      <w:pPr>
        <w:pStyle w:val="c4"/>
        <w:shd w:val="clear" w:color="auto" w:fill="FFFFFF"/>
        <w:spacing w:before="30" w:beforeAutospacing="0" w:after="0" w:afterAutospacing="0" w:line="360" w:lineRule="auto"/>
        <w:jc w:val="both"/>
        <w:rPr>
          <w:color w:val="000000"/>
          <w:sz w:val="32"/>
          <w:szCs w:val="32"/>
          <w:shd w:val="clear" w:color="auto" w:fill="FFFFFF"/>
        </w:rPr>
      </w:pPr>
      <w:r w:rsidRPr="00B82D93">
        <w:rPr>
          <w:color w:val="000000"/>
          <w:sz w:val="32"/>
          <w:szCs w:val="32"/>
          <w:shd w:val="clear" w:color="auto" w:fill="FFFFFF"/>
        </w:rPr>
        <w:t>В ходе работы в рамках этой модели школьники, овладевают различными способами интегрирования информации, учатся вырабатывать собственное мнение на основе осмысления различного опыта, идей и представлений, строят умозаключения и логические цепи доказательств, выражают свои</w:t>
      </w:r>
      <w:r w:rsidR="00632BE6" w:rsidRPr="00B82D93">
        <w:rPr>
          <w:color w:val="000000"/>
          <w:sz w:val="32"/>
          <w:szCs w:val="32"/>
          <w:shd w:val="clear" w:color="auto" w:fill="FFFFFF"/>
        </w:rPr>
        <w:t xml:space="preserve"> мысли</w:t>
      </w:r>
      <w:r w:rsidRPr="00B82D93">
        <w:rPr>
          <w:color w:val="000000"/>
          <w:sz w:val="32"/>
          <w:szCs w:val="32"/>
          <w:shd w:val="clear" w:color="auto" w:fill="FFFFFF"/>
        </w:rPr>
        <w:t>.</w:t>
      </w:r>
    </w:p>
    <w:p w14:paraId="24E2F91C" w14:textId="77777777" w:rsidR="00632BE6" w:rsidRPr="00B82D93" w:rsidRDefault="00632BE6" w:rsidP="00905A0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rStyle w:val="c19"/>
          <w:b/>
          <w:bCs/>
          <w:color w:val="000000"/>
          <w:sz w:val="32"/>
          <w:szCs w:val="32"/>
        </w:rPr>
        <w:t>Основные методические приемы развития критического мышления</w:t>
      </w:r>
    </w:p>
    <w:p w14:paraId="44DDBB1C" w14:textId="63DE6152" w:rsidR="00632BE6" w:rsidRPr="00B82D93" w:rsidRDefault="00632BE6" w:rsidP="00905A07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lastRenderedPageBreak/>
        <w:t>1.           Прием «Кластер»</w:t>
      </w:r>
    </w:p>
    <w:p w14:paraId="095FFCAA" w14:textId="77777777" w:rsidR="00632BE6" w:rsidRPr="00B82D93" w:rsidRDefault="00632BE6" w:rsidP="00905A07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>3.           Мозговой штурм</w:t>
      </w:r>
    </w:p>
    <w:p w14:paraId="512F5F1E" w14:textId="1F7B178C" w:rsidR="00632BE6" w:rsidRPr="00B82D93" w:rsidRDefault="00632BE6" w:rsidP="00905A07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>4.           Интеллектуальная разминка</w:t>
      </w:r>
    </w:p>
    <w:p w14:paraId="2160F344" w14:textId="77777777" w:rsidR="00632BE6" w:rsidRPr="00B82D93" w:rsidRDefault="00632BE6" w:rsidP="00905A07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>7.           Эссе</w:t>
      </w:r>
    </w:p>
    <w:p w14:paraId="1F614ABA" w14:textId="77777777" w:rsidR="00632BE6" w:rsidRPr="00B82D93" w:rsidRDefault="00632BE6" w:rsidP="00905A07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>8.           Приём «Корзина идей»</w:t>
      </w:r>
    </w:p>
    <w:p w14:paraId="2D1E8DF6" w14:textId="6D357A7F" w:rsidR="00632BE6" w:rsidRPr="00B82D93" w:rsidRDefault="00632BE6" w:rsidP="00905A07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>9.           Приём «СИНКВЕЙН» </w:t>
      </w:r>
    </w:p>
    <w:p w14:paraId="3604412C" w14:textId="2B59673E" w:rsidR="00632BE6" w:rsidRPr="00B82D93" w:rsidRDefault="00632BE6" w:rsidP="00905A07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>1</w:t>
      </w:r>
      <w:r w:rsidR="00905A07" w:rsidRPr="00B82D93">
        <w:rPr>
          <w:rStyle w:val="c1"/>
          <w:color w:val="000000"/>
          <w:sz w:val="32"/>
          <w:szCs w:val="32"/>
        </w:rPr>
        <w:t>0</w:t>
      </w:r>
      <w:r w:rsidRPr="00B82D93">
        <w:rPr>
          <w:rStyle w:val="c1"/>
          <w:color w:val="000000"/>
          <w:sz w:val="32"/>
          <w:szCs w:val="32"/>
        </w:rPr>
        <w:t>.       Приём «Знаю../Хочу узнать…/Узнал…»</w:t>
      </w:r>
    </w:p>
    <w:p w14:paraId="5C44F98B" w14:textId="1F336F07" w:rsidR="00632BE6" w:rsidRPr="00B82D93" w:rsidRDefault="00632BE6" w:rsidP="00905A07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>1</w:t>
      </w:r>
      <w:r w:rsidR="00905A07" w:rsidRPr="00B82D93">
        <w:rPr>
          <w:rStyle w:val="c1"/>
          <w:color w:val="000000"/>
          <w:sz w:val="32"/>
          <w:szCs w:val="32"/>
        </w:rPr>
        <w:t>1</w:t>
      </w:r>
      <w:r w:rsidRPr="00B82D93">
        <w:rPr>
          <w:rStyle w:val="c1"/>
          <w:color w:val="000000"/>
          <w:sz w:val="32"/>
          <w:szCs w:val="32"/>
        </w:rPr>
        <w:t>.       Приём «Чтение с остановками» </w:t>
      </w:r>
    </w:p>
    <w:p w14:paraId="36D75C5D" w14:textId="2DB7CDEE" w:rsidR="00632BE6" w:rsidRPr="00B82D93" w:rsidRDefault="00632BE6" w:rsidP="000E3280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>1</w:t>
      </w:r>
      <w:r w:rsidR="00905A07" w:rsidRPr="00B82D93">
        <w:rPr>
          <w:rStyle w:val="c1"/>
          <w:color w:val="000000"/>
          <w:sz w:val="32"/>
          <w:szCs w:val="32"/>
        </w:rPr>
        <w:t>2</w:t>
      </w:r>
      <w:r w:rsidRPr="00B82D93">
        <w:rPr>
          <w:rStyle w:val="c1"/>
          <w:color w:val="000000"/>
          <w:sz w:val="32"/>
          <w:szCs w:val="32"/>
        </w:rPr>
        <w:t xml:space="preserve">.       Приём « </w:t>
      </w:r>
      <w:proofErr w:type="spellStart"/>
      <w:r w:rsidRPr="00B82D93">
        <w:rPr>
          <w:rStyle w:val="c1"/>
          <w:color w:val="000000"/>
          <w:sz w:val="32"/>
          <w:szCs w:val="32"/>
        </w:rPr>
        <w:t>Взаимоопрос</w:t>
      </w:r>
      <w:proofErr w:type="spellEnd"/>
      <w:r w:rsidRPr="00B82D93">
        <w:rPr>
          <w:rStyle w:val="c1"/>
          <w:color w:val="000000"/>
          <w:sz w:val="32"/>
          <w:szCs w:val="32"/>
        </w:rPr>
        <w:t>»</w:t>
      </w:r>
    </w:p>
    <w:p w14:paraId="37A41B0B" w14:textId="77777777" w:rsidR="004B64E7" w:rsidRPr="00B82D93" w:rsidRDefault="004B64E7" w:rsidP="00905A07">
      <w:pPr>
        <w:pStyle w:val="c4"/>
        <w:numPr>
          <w:ilvl w:val="0"/>
          <w:numId w:val="2"/>
        </w:numPr>
        <w:shd w:val="clear" w:color="auto" w:fill="FFFFFF"/>
        <w:spacing w:before="30" w:beforeAutospacing="0" w:after="0" w:afterAutospacing="0" w:line="360" w:lineRule="auto"/>
        <w:ind w:left="1440"/>
        <w:jc w:val="both"/>
        <w:rPr>
          <w:rStyle w:val="c1"/>
          <w:b/>
          <w:bCs/>
          <w:color w:val="000000"/>
          <w:sz w:val="32"/>
          <w:szCs w:val="32"/>
        </w:rPr>
      </w:pPr>
      <w:r w:rsidRPr="00B82D93">
        <w:rPr>
          <w:rStyle w:val="c1"/>
          <w:b/>
          <w:bCs/>
          <w:color w:val="000000"/>
          <w:sz w:val="32"/>
          <w:szCs w:val="32"/>
        </w:rPr>
        <w:t>Проектная технология</w:t>
      </w:r>
    </w:p>
    <w:p w14:paraId="37037754" w14:textId="61BB5F49" w:rsidR="00632BE6" w:rsidRPr="00B82D93" w:rsidRDefault="00632BE6" w:rsidP="00905A07">
      <w:pPr>
        <w:pStyle w:val="c4"/>
        <w:shd w:val="clear" w:color="auto" w:fill="FFFFFF"/>
        <w:spacing w:before="3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color w:val="000000"/>
          <w:sz w:val="32"/>
          <w:szCs w:val="32"/>
          <w:shd w:val="clear" w:color="auto" w:fill="FFFFFF"/>
        </w:rPr>
        <w:t xml:space="preserve">Суть проектной методики заключается в том, что ученик сам должен активно участвовать в получении знаний. </w:t>
      </w:r>
    </w:p>
    <w:p w14:paraId="38BDEEA3" w14:textId="77777777" w:rsidR="004B64E7" w:rsidRPr="00B82D93" w:rsidRDefault="004B64E7" w:rsidP="00905A07">
      <w:pPr>
        <w:pStyle w:val="c4"/>
        <w:numPr>
          <w:ilvl w:val="0"/>
          <w:numId w:val="2"/>
        </w:numPr>
        <w:shd w:val="clear" w:color="auto" w:fill="FFFFFF"/>
        <w:spacing w:before="30" w:beforeAutospacing="0" w:after="0" w:afterAutospacing="0" w:line="360" w:lineRule="auto"/>
        <w:ind w:left="1440"/>
        <w:jc w:val="both"/>
        <w:rPr>
          <w:rStyle w:val="c1"/>
          <w:b/>
          <w:bCs/>
          <w:color w:val="000000"/>
          <w:sz w:val="32"/>
          <w:szCs w:val="32"/>
        </w:rPr>
      </w:pPr>
      <w:r w:rsidRPr="00B82D93">
        <w:rPr>
          <w:rStyle w:val="c1"/>
          <w:b/>
          <w:bCs/>
          <w:color w:val="000000"/>
          <w:sz w:val="32"/>
          <w:szCs w:val="32"/>
        </w:rPr>
        <w:t>Технология проблемного обучения</w:t>
      </w:r>
    </w:p>
    <w:p w14:paraId="71F4FACD" w14:textId="312320D3" w:rsidR="00920383" w:rsidRPr="00B82D93" w:rsidRDefault="00920383" w:rsidP="00905A07">
      <w:pPr>
        <w:pStyle w:val="c4"/>
        <w:shd w:val="clear" w:color="auto" w:fill="FFFFFF"/>
        <w:spacing w:before="3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color w:val="000000"/>
          <w:sz w:val="32"/>
          <w:szCs w:val="32"/>
          <w:shd w:val="clear" w:color="auto" w:fill="FFFFFF"/>
        </w:rPr>
        <w:t>Технология проблемного обучения предполагает организацию под руководством учителя самостоятельной поисковой деятельности учащихся по решению учебных проблем, в ходе которых у учащихся формируются новые знания, умения и навыки, развиваются способности, познавательная активность, любознательность, эрудиция, творческое мышление и другие личностно значимые качества.</w:t>
      </w:r>
    </w:p>
    <w:p w14:paraId="6978BEA0" w14:textId="77777777" w:rsidR="004B64E7" w:rsidRPr="00B82D93" w:rsidRDefault="004B64E7" w:rsidP="00905A07">
      <w:pPr>
        <w:pStyle w:val="c4"/>
        <w:numPr>
          <w:ilvl w:val="0"/>
          <w:numId w:val="2"/>
        </w:numPr>
        <w:shd w:val="clear" w:color="auto" w:fill="FFFFFF"/>
        <w:spacing w:before="30" w:beforeAutospacing="0" w:after="0" w:afterAutospacing="0" w:line="360" w:lineRule="auto"/>
        <w:ind w:left="1440"/>
        <w:jc w:val="both"/>
        <w:rPr>
          <w:rStyle w:val="c1"/>
          <w:b/>
          <w:bCs/>
          <w:color w:val="000000"/>
          <w:sz w:val="32"/>
          <w:szCs w:val="32"/>
        </w:rPr>
      </w:pPr>
      <w:r w:rsidRPr="00B82D93">
        <w:rPr>
          <w:rStyle w:val="c1"/>
          <w:b/>
          <w:bCs/>
          <w:color w:val="000000"/>
          <w:sz w:val="32"/>
          <w:szCs w:val="32"/>
        </w:rPr>
        <w:t>Игровые технологии</w:t>
      </w:r>
    </w:p>
    <w:p w14:paraId="5313FE54" w14:textId="77777777" w:rsidR="00920383" w:rsidRPr="00B82D93" w:rsidRDefault="00920383" w:rsidP="00905A07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rStyle w:val="c12"/>
          <w:color w:val="000000"/>
          <w:sz w:val="32"/>
          <w:szCs w:val="32"/>
        </w:rPr>
        <w:t>В результате применения методов игрового обучения достигаются следующие цели:</w:t>
      </w:r>
    </w:p>
    <w:p w14:paraId="4110C364" w14:textId="77777777" w:rsidR="00920383" w:rsidRPr="00B82D93" w:rsidRDefault="00920383" w:rsidP="00905A07">
      <w:pPr>
        <w:pStyle w:val="c10"/>
        <w:numPr>
          <w:ilvl w:val="0"/>
          <w:numId w:val="3"/>
        </w:numPr>
        <w:shd w:val="clear" w:color="auto" w:fill="FFFFFF"/>
        <w:spacing w:before="30" w:beforeAutospacing="0" w:after="0" w:afterAutospacing="0" w:line="360" w:lineRule="auto"/>
        <w:ind w:left="1440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>      стимулируется познавательная деятельность</w:t>
      </w:r>
    </w:p>
    <w:p w14:paraId="3B24BC3A" w14:textId="77777777" w:rsidR="00920383" w:rsidRPr="00B82D93" w:rsidRDefault="00920383" w:rsidP="00905A07">
      <w:pPr>
        <w:pStyle w:val="c4"/>
        <w:numPr>
          <w:ilvl w:val="0"/>
          <w:numId w:val="3"/>
        </w:numPr>
        <w:shd w:val="clear" w:color="auto" w:fill="FFFFFF"/>
        <w:spacing w:before="30" w:beforeAutospacing="0" w:after="0" w:afterAutospacing="0" w:line="360" w:lineRule="auto"/>
        <w:ind w:left="1440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>      активизируется мыслительная деятельность</w:t>
      </w:r>
    </w:p>
    <w:p w14:paraId="0B55E24D" w14:textId="77777777" w:rsidR="00920383" w:rsidRPr="00B82D93" w:rsidRDefault="00920383" w:rsidP="00905A07">
      <w:pPr>
        <w:pStyle w:val="c4"/>
        <w:numPr>
          <w:ilvl w:val="0"/>
          <w:numId w:val="3"/>
        </w:numPr>
        <w:shd w:val="clear" w:color="auto" w:fill="FFFFFF"/>
        <w:spacing w:before="30" w:beforeAutospacing="0" w:after="0" w:afterAutospacing="0" w:line="360" w:lineRule="auto"/>
        <w:ind w:left="1440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lastRenderedPageBreak/>
        <w:t>     самопроизвольно запоминаются сведения</w:t>
      </w:r>
    </w:p>
    <w:p w14:paraId="78D766A8" w14:textId="77777777" w:rsidR="00920383" w:rsidRPr="00B82D93" w:rsidRDefault="00920383" w:rsidP="00905A07">
      <w:pPr>
        <w:pStyle w:val="c4"/>
        <w:numPr>
          <w:ilvl w:val="0"/>
          <w:numId w:val="3"/>
        </w:numPr>
        <w:shd w:val="clear" w:color="auto" w:fill="FFFFFF"/>
        <w:spacing w:before="30" w:beforeAutospacing="0" w:after="0" w:afterAutospacing="0" w:line="360" w:lineRule="auto"/>
        <w:ind w:left="1440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>     формируется ассоциативное запоминание</w:t>
      </w:r>
    </w:p>
    <w:p w14:paraId="7A8A2E31" w14:textId="77777777" w:rsidR="00920383" w:rsidRPr="00B82D93" w:rsidRDefault="00920383" w:rsidP="00905A07">
      <w:pPr>
        <w:pStyle w:val="c2"/>
        <w:numPr>
          <w:ilvl w:val="0"/>
          <w:numId w:val="3"/>
        </w:numPr>
        <w:shd w:val="clear" w:color="auto" w:fill="FFFFFF"/>
        <w:spacing w:before="30" w:beforeAutospacing="0" w:after="0" w:afterAutospacing="0" w:line="360" w:lineRule="auto"/>
        <w:ind w:left="1440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>     усиливается мотивация к изучению предмета</w:t>
      </w:r>
    </w:p>
    <w:p w14:paraId="5F60BE98" w14:textId="77777777" w:rsidR="00920383" w:rsidRPr="00B82D93" w:rsidRDefault="00920383" w:rsidP="00905A07">
      <w:pPr>
        <w:pStyle w:val="c4"/>
        <w:shd w:val="clear" w:color="auto" w:fill="FFFFFF"/>
        <w:spacing w:before="30" w:beforeAutospacing="0" w:after="0" w:afterAutospacing="0" w:line="360" w:lineRule="auto"/>
        <w:jc w:val="both"/>
        <w:rPr>
          <w:color w:val="000000"/>
          <w:sz w:val="32"/>
          <w:szCs w:val="32"/>
        </w:rPr>
      </w:pPr>
    </w:p>
    <w:p w14:paraId="5835F10A" w14:textId="77777777" w:rsidR="004B64E7" w:rsidRPr="00B82D93" w:rsidRDefault="004B64E7" w:rsidP="00905A07">
      <w:pPr>
        <w:pStyle w:val="c4"/>
        <w:numPr>
          <w:ilvl w:val="0"/>
          <w:numId w:val="2"/>
        </w:numPr>
        <w:shd w:val="clear" w:color="auto" w:fill="FFFFFF"/>
        <w:spacing w:before="30" w:beforeAutospacing="0" w:after="0" w:afterAutospacing="0" w:line="360" w:lineRule="auto"/>
        <w:ind w:left="1440"/>
        <w:jc w:val="both"/>
        <w:rPr>
          <w:rStyle w:val="c1"/>
          <w:b/>
          <w:bCs/>
          <w:color w:val="000000"/>
          <w:sz w:val="32"/>
          <w:szCs w:val="32"/>
        </w:rPr>
      </w:pPr>
      <w:r w:rsidRPr="00B82D93">
        <w:rPr>
          <w:rStyle w:val="c1"/>
          <w:b/>
          <w:bCs/>
          <w:color w:val="000000"/>
          <w:sz w:val="32"/>
          <w:szCs w:val="32"/>
        </w:rPr>
        <w:t>Модульная технология</w:t>
      </w:r>
    </w:p>
    <w:p w14:paraId="3ECFB523" w14:textId="79F51A1E" w:rsidR="00566B69" w:rsidRPr="00B82D93" w:rsidRDefault="00566B69" w:rsidP="00905A07">
      <w:pPr>
        <w:pStyle w:val="c4"/>
        <w:shd w:val="clear" w:color="auto" w:fill="FFFFFF"/>
        <w:spacing w:before="30" w:beforeAutospacing="0" w:after="0" w:afterAutospacing="0" w:line="360" w:lineRule="auto"/>
        <w:jc w:val="both"/>
        <w:rPr>
          <w:color w:val="000000"/>
          <w:sz w:val="32"/>
          <w:szCs w:val="32"/>
          <w:shd w:val="clear" w:color="auto" w:fill="FFFFFF"/>
        </w:rPr>
      </w:pPr>
      <w:r w:rsidRPr="00B82D93">
        <w:rPr>
          <w:color w:val="000000"/>
          <w:sz w:val="32"/>
          <w:szCs w:val="32"/>
          <w:shd w:val="clear" w:color="auto" w:fill="FFFFFF"/>
        </w:rPr>
        <w:t xml:space="preserve">Сущность модульного обучения состоит в том, что ученик полностью самостоятельно (или с определенной дозой помощи) достигает конкретных целей учебно-познавательной деятельности. Обучение основано на формировании механизма мышления, а не на воссоздание информации по памяти! </w:t>
      </w:r>
    </w:p>
    <w:p w14:paraId="286D0292" w14:textId="600EB4F8" w:rsidR="004B64E7" w:rsidRPr="00B82D93" w:rsidRDefault="004B64E7" w:rsidP="00905A07">
      <w:pPr>
        <w:pStyle w:val="c4"/>
        <w:numPr>
          <w:ilvl w:val="0"/>
          <w:numId w:val="5"/>
        </w:numPr>
        <w:shd w:val="clear" w:color="auto" w:fill="FFFFFF"/>
        <w:spacing w:before="30" w:beforeAutospacing="0" w:after="0" w:afterAutospacing="0" w:line="360" w:lineRule="auto"/>
        <w:jc w:val="both"/>
        <w:rPr>
          <w:rStyle w:val="c1"/>
          <w:b/>
          <w:bCs/>
          <w:color w:val="000000"/>
          <w:sz w:val="32"/>
          <w:szCs w:val="32"/>
        </w:rPr>
      </w:pPr>
      <w:r w:rsidRPr="00B82D93">
        <w:rPr>
          <w:rStyle w:val="c1"/>
          <w:b/>
          <w:bCs/>
          <w:color w:val="000000"/>
          <w:sz w:val="32"/>
          <w:szCs w:val="32"/>
        </w:rPr>
        <w:t>Технология мастерских</w:t>
      </w:r>
    </w:p>
    <w:p w14:paraId="62B55761" w14:textId="6D780481" w:rsidR="00920383" w:rsidRPr="00B82D93" w:rsidRDefault="00920383" w:rsidP="00905A07">
      <w:pPr>
        <w:pStyle w:val="c4"/>
        <w:shd w:val="clear" w:color="auto" w:fill="FFFFFF"/>
        <w:spacing w:before="30" w:beforeAutospacing="0" w:after="0" w:afterAutospacing="0" w:line="360" w:lineRule="auto"/>
        <w:jc w:val="both"/>
        <w:rPr>
          <w:color w:val="000000"/>
          <w:sz w:val="32"/>
          <w:szCs w:val="32"/>
        </w:rPr>
      </w:pPr>
      <w:r w:rsidRPr="00B82D93">
        <w:rPr>
          <w:rStyle w:val="c6"/>
          <w:b/>
          <w:bCs/>
          <w:color w:val="000000"/>
          <w:sz w:val="32"/>
          <w:szCs w:val="32"/>
          <w:shd w:val="clear" w:color="auto" w:fill="FFFFFF"/>
        </w:rPr>
        <w:t>Э</w:t>
      </w:r>
      <w:r w:rsidRPr="00B82D93">
        <w:rPr>
          <w:rStyle w:val="c13"/>
          <w:color w:val="000000"/>
          <w:sz w:val="32"/>
          <w:szCs w:val="32"/>
          <w:shd w:val="clear" w:color="auto" w:fill="FFFFFF"/>
        </w:rPr>
        <w:t xml:space="preserve">то технология, которая предполагает такую организацию процесса обучения, при которой учитель  вводит своих учеников в процесс познания через создание эмоциональной атмосферы, в которой ученик может проявить себя как творец. В этой технологии  знания не даются, а выстраиваются самим учеником в паре или группе с опорой на свой личный опыт, учитель </w:t>
      </w:r>
      <w:r w:rsidRPr="00B82D93">
        <w:rPr>
          <w:rStyle w:val="c1"/>
          <w:color w:val="000000"/>
          <w:sz w:val="32"/>
          <w:szCs w:val="32"/>
          <w:shd w:val="clear" w:color="auto" w:fill="FFFFFF"/>
        </w:rPr>
        <w:t>лишь предоставляет ему необходимый материал в виде заданий для размышления. </w:t>
      </w:r>
    </w:p>
    <w:p w14:paraId="79087121" w14:textId="77777777" w:rsidR="004B64E7" w:rsidRPr="00B82D93" w:rsidRDefault="004B64E7" w:rsidP="00905A07">
      <w:pPr>
        <w:pStyle w:val="c4"/>
        <w:numPr>
          <w:ilvl w:val="0"/>
          <w:numId w:val="2"/>
        </w:numPr>
        <w:shd w:val="clear" w:color="auto" w:fill="FFFFFF"/>
        <w:spacing w:before="30" w:beforeAutospacing="0" w:after="0" w:afterAutospacing="0" w:line="360" w:lineRule="auto"/>
        <w:ind w:left="1440"/>
        <w:jc w:val="both"/>
        <w:rPr>
          <w:rStyle w:val="c1"/>
          <w:b/>
          <w:bCs/>
          <w:color w:val="000000"/>
          <w:sz w:val="32"/>
          <w:szCs w:val="32"/>
        </w:rPr>
      </w:pPr>
      <w:r w:rsidRPr="00B82D93">
        <w:rPr>
          <w:rStyle w:val="c1"/>
          <w:b/>
          <w:bCs/>
          <w:color w:val="000000"/>
          <w:sz w:val="32"/>
          <w:szCs w:val="32"/>
        </w:rPr>
        <w:t>Кейс – технология</w:t>
      </w:r>
    </w:p>
    <w:p w14:paraId="40E13068" w14:textId="77777777" w:rsidR="00920383" w:rsidRPr="00B82D93" w:rsidRDefault="00920383" w:rsidP="00905A07">
      <w:pPr>
        <w:pStyle w:val="c0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32"/>
          <w:szCs w:val="32"/>
        </w:rPr>
      </w:pPr>
      <w:r w:rsidRPr="00B82D93">
        <w:rPr>
          <w:rStyle w:val="c18"/>
          <w:color w:val="000000"/>
          <w:sz w:val="32"/>
          <w:szCs w:val="32"/>
        </w:rPr>
        <w:t>Кейс-технологии – это не повторение за учителем, не пересказ параграфа или статьи, не ответ на вопрос преподавателя, это анализ конкретной ситуации, который заставляет поднять пласт полученных знаний и применить их на практике.</w:t>
      </w:r>
    </w:p>
    <w:p w14:paraId="1A0ADD73" w14:textId="77777777" w:rsidR="00920383" w:rsidRPr="00B82D93" w:rsidRDefault="00920383" w:rsidP="00905A07">
      <w:pPr>
        <w:pStyle w:val="c0"/>
        <w:shd w:val="clear" w:color="auto" w:fill="FFFFFF"/>
        <w:spacing w:before="0" w:beforeAutospacing="0" w:after="0" w:afterAutospacing="0" w:line="360" w:lineRule="auto"/>
        <w:ind w:left="720"/>
        <w:jc w:val="both"/>
        <w:rPr>
          <w:color w:val="000000"/>
          <w:sz w:val="32"/>
          <w:szCs w:val="32"/>
        </w:rPr>
      </w:pPr>
      <w:r w:rsidRPr="00B82D93">
        <w:rPr>
          <w:rStyle w:val="c1"/>
          <w:color w:val="000000"/>
          <w:sz w:val="32"/>
          <w:szCs w:val="32"/>
        </w:rPr>
        <w:t xml:space="preserve">Данные технологии помогают повысить интерес учащихся к изучаемому предмету, развивает у школьников такие качества, </w:t>
      </w:r>
      <w:r w:rsidRPr="00B82D93">
        <w:rPr>
          <w:rStyle w:val="c1"/>
          <w:color w:val="000000"/>
          <w:sz w:val="32"/>
          <w:szCs w:val="32"/>
        </w:rPr>
        <w:lastRenderedPageBreak/>
        <w:t>как социальная активность, коммуникабельность, умение слушать и грамотно излагать свои мысли.</w:t>
      </w:r>
    </w:p>
    <w:p w14:paraId="21D9EFE3" w14:textId="77777777" w:rsidR="004B64E7" w:rsidRPr="00B82D93" w:rsidRDefault="004B64E7" w:rsidP="00905A07">
      <w:pPr>
        <w:spacing w:after="0" w:line="360" w:lineRule="auto"/>
        <w:ind w:left="0" w:right="0" w:firstLine="0"/>
        <w:rPr>
          <w:b/>
          <w:bCs/>
          <w:sz w:val="32"/>
          <w:szCs w:val="32"/>
        </w:rPr>
      </w:pPr>
    </w:p>
    <w:p w14:paraId="78CEF742" w14:textId="39941793" w:rsidR="00832EE0" w:rsidRPr="00B82D93" w:rsidRDefault="004B64E7" w:rsidP="00B82D93">
      <w:pPr>
        <w:pStyle w:val="a5"/>
        <w:spacing w:after="0" w:line="360" w:lineRule="auto"/>
        <w:rPr>
          <w:color w:val="auto"/>
          <w:sz w:val="32"/>
          <w:szCs w:val="32"/>
        </w:rPr>
      </w:pPr>
      <w:r w:rsidRPr="00B82D93">
        <w:rPr>
          <w:sz w:val="32"/>
          <w:szCs w:val="32"/>
        </w:rPr>
        <w:t xml:space="preserve"> </w:t>
      </w:r>
      <w:r w:rsidR="00566B69" w:rsidRPr="00B82D93">
        <w:rPr>
          <w:color w:val="auto"/>
          <w:sz w:val="32"/>
          <w:szCs w:val="32"/>
        </w:rPr>
        <w:t>Технологии обучения подбираются в соответствии с возрастом, особенностями учащихся, а также с учетом особенностей предмета и темы.</w:t>
      </w:r>
    </w:p>
    <w:p w14:paraId="060C3B33" w14:textId="4F07AD4D" w:rsidR="00A74EFF" w:rsidRPr="00B82D93" w:rsidRDefault="004B64E7" w:rsidP="00905A07">
      <w:pPr>
        <w:spacing w:after="0" w:line="360" w:lineRule="auto"/>
        <w:ind w:left="-5" w:right="0"/>
        <w:rPr>
          <w:b/>
          <w:bCs/>
          <w:color w:val="000000"/>
          <w:sz w:val="32"/>
          <w:szCs w:val="32"/>
        </w:rPr>
      </w:pPr>
      <w:r w:rsidRPr="00B82D93">
        <w:rPr>
          <w:color w:val="000000"/>
          <w:sz w:val="32"/>
          <w:szCs w:val="32"/>
        </w:rPr>
        <w:t>6</w:t>
      </w:r>
      <w:r w:rsidR="003E2FBC" w:rsidRPr="00B82D93">
        <w:rPr>
          <w:color w:val="000000"/>
          <w:sz w:val="32"/>
          <w:szCs w:val="32"/>
        </w:rPr>
        <w:t>.</w:t>
      </w:r>
      <w:r w:rsidR="003E2FBC" w:rsidRPr="00B82D93">
        <w:rPr>
          <w:b/>
          <w:bCs/>
          <w:color w:val="000000"/>
          <w:sz w:val="32"/>
          <w:szCs w:val="32"/>
        </w:rPr>
        <w:t xml:space="preserve">Участие в различных конкурсах, исследовательских работах. </w:t>
      </w:r>
    </w:p>
    <w:p w14:paraId="0720F77D" w14:textId="1AAFF981" w:rsidR="00566B69" w:rsidRPr="00B82D93" w:rsidRDefault="00566B69" w:rsidP="00905A07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B82D93">
        <w:rPr>
          <w:color w:val="000000"/>
          <w:sz w:val="32"/>
          <w:szCs w:val="32"/>
        </w:rPr>
        <w:t>Участие в профессиональных конкурсах дает возможность педагогу продемонстрировать результаты своей педагогической деятельности, его работы с обучающимися, родителями и оценить ее со стороны</w:t>
      </w:r>
    </w:p>
    <w:p w14:paraId="2FDB930D" w14:textId="44B2A36B" w:rsidR="00566B69" w:rsidRDefault="00566B69" w:rsidP="00266D91">
      <w:pPr>
        <w:pStyle w:val="a3"/>
        <w:shd w:val="clear" w:color="auto" w:fill="FFFFFF"/>
        <w:spacing w:before="0" w:beforeAutospacing="0" w:after="0" w:afterAutospacing="0" w:line="360" w:lineRule="auto"/>
        <w:rPr>
          <w:sz w:val="32"/>
          <w:szCs w:val="32"/>
        </w:rPr>
      </w:pPr>
      <w:r w:rsidRPr="00B82D93">
        <w:rPr>
          <w:color w:val="000000"/>
          <w:sz w:val="32"/>
          <w:szCs w:val="32"/>
        </w:rPr>
        <w:t>Профессиональные конкурсы дают возможность педагогу на развитие дружеских связей единомышленников</w:t>
      </w:r>
      <w:r w:rsidR="002A6C40" w:rsidRPr="00B82D93">
        <w:rPr>
          <w:color w:val="000000"/>
          <w:sz w:val="32"/>
          <w:szCs w:val="32"/>
        </w:rPr>
        <w:t xml:space="preserve">, являются </w:t>
      </w:r>
      <w:r w:rsidR="002A6C40" w:rsidRPr="00B82D93">
        <w:rPr>
          <w:sz w:val="32"/>
          <w:szCs w:val="32"/>
        </w:rPr>
        <w:t>одним из эффективных приемов повышения учебной мотивации обучающихся.</w:t>
      </w:r>
    </w:p>
    <w:p w14:paraId="026BF7C6" w14:textId="2F6C1686" w:rsidR="00B82D93" w:rsidRPr="00B82D93" w:rsidRDefault="00B82D93" w:rsidP="00266D91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>
        <w:rPr>
          <w:sz w:val="32"/>
          <w:szCs w:val="32"/>
        </w:rPr>
        <w:t>СЛАЙД</w:t>
      </w:r>
    </w:p>
    <w:p w14:paraId="65868B8E" w14:textId="502EB250" w:rsidR="00045C9F" w:rsidRPr="00B82D93" w:rsidRDefault="004B64E7" w:rsidP="00B82D93">
      <w:pPr>
        <w:spacing w:after="0" w:line="360" w:lineRule="auto"/>
        <w:ind w:left="-5" w:right="0"/>
        <w:rPr>
          <w:b/>
          <w:bCs/>
          <w:sz w:val="32"/>
          <w:szCs w:val="32"/>
        </w:rPr>
      </w:pPr>
      <w:r w:rsidRPr="00B82D93">
        <w:rPr>
          <w:b/>
          <w:bCs/>
          <w:color w:val="000000"/>
          <w:sz w:val="32"/>
          <w:szCs w:val="32"/>
        </w:rPr>
        <w:t>7</w:t>
      </w:r>
      <w:r w:rsidR="003E2FBC" w:rsidRPr="00B82D93">
        <w:rPr>
          <w:b/>
          <w:bCs/>
          <w:color w:val="000000"/>
          <w:sz w:val="32"/>
          <w:szCs w:val="32"/>
        </w:rPr>
        <w:t>.Обобщение и распространение собственного педагогического опыта, создание публикаций.</w:t>
      </w:r>
      <w:r w:rsidR="00084DE8" w:rsidRPr="00B82D93">
        <w:rPr>
          <w:b/>
          <w:bCs/>
          <w:sz w:val="32"/>
          <w:szCs w:val="32"/>
        </w:rPr>
        <w:t xml:space="preserve"> </w:t>
      </w:r>
    </w:p>
    <w:p w14:paraId="6866212A" w14:textId="5C4BA3C2" w:rsidR="002A6C40" w:rsidRPr="00B82D93" w:rsidRDefault="00045C9F" w:rsidP="00905A07">
      <w:pPr>
        <w:spacing w:after="0" w:line="360" w:lineRule="auto"/>
        <w:ind w:left="-5" w:right="0"/>
        <w:rPr>
          <w:b/>
          <w:bCs/>
          <w:color w:val="000000"/>
          <w:sz w:val="32"/>
          <w:szCs w:val="32"/>
        </w:rPr>
      </w:pPr>
      <w:r w:rsidRPr="00B82D93">
        <w:rPr>
          <w:b/>
          <w:bCs/>
          <w:color w:val="000000"/>
          <w:sz w:val="32"/>
          <w:szCs w:val="32"/>
        </w:rPr>
        <w:t xml:space="preserve">   </w:t>
      </w:r>
      <w:r w:rsidR="002A6C40" w:rsidRPr="00B82D93">
        <w:rPr>
          <w:b/>
          <w:bCs/>
          <w:color w:val="000000"/>
          <w:sz w:val="32"/>
          <w:szCs w:val="32"/>
        </w:rPr>
        <w:t>СЛАЙД</w:t>
      </w:r>
      <w:r w:rsidRPr="00B82D93">
        <w:rPr>
          <w:b/>
          <w:bCs/>
          <w:color w:val="000000"/>
          <w:sz w:val="32"/>
          <w:szCs w:val="32"/>
        </w:rPr>
        <w:t xml:space="preserve">  </w:t>
      </w:r>
    </w:p>
    <w:p w14:paraId="04EE7B79" w14:textId="28EB5D46" w:rsidR="00045C9F" w:rsidRPr="00B82D93" w:rsidRDefault="00045C9F" w:rsidP="00905A07">
      <w:pPr>
        <w:spacing w:after="0" w:line="360" w:lineRule="auto"/>
        <w:ind w:left="-5" w:right="0"/>
        <w:rPr>
          <w:b/>
          <w:bCs/>
          <w:color w:val="000000"/>
          <w:sz w:val="32"/>
          <w:szCs w:val="32"/>
        </w:rPr>
      </w:pPr>
      <w:r w:rsidRPr="00B82D93">
        <w:rPr>
          <w:b/>
          <w:bCs/>
          <w:color w:val="000000"/>
          <w:sz w:val="32"/>
          <w:szCs w:val="32"/>
        </w:rPr>
        <w:t xml:space="preserve">Научить учиться может только тот педагог, который сам совершенствуется всю свою жизнь. </w:t>
      </w:r>
    </w:p>
    <w:p w14:paraId="61627EDC" w14:textId="77777777" w:rsidR="00A74EFF" w:rsidRPr="00B82D93" w:rsidRDefault="003E2FBC" w:rsidP="00905A07">
      <w:pPr>
        <w:spacing w:after="0" w:line="360" w:lineRule="auto"/>
        <w:ind w:left="-5" w:right="-4"/>
        <w:rPr>
          <w:sz w:val="32"/>
          <w:szCs w:val="32"/>
        </w:rPr>
      </w:pPr>
      <w:r w:rsidRPr="00B82D93">
        <w:rPr>
          <w:sz w:val="32"/>
          <w:szCs w:val="32"/>
        </w:rPr>
        <w:t xml:space="preserve">  Особую роль в процессе профессионального самосовершенствования педагога играет его </w:t>
      </w:r>
      <w:r w:rsidRPr="00B82D93">
        <w:rPr>
          <w:b/>
          <w:bCs/>
          <w:sz w:val="32"/>
          <w:szCs w:val="32"/>
        </w:rPr>
        <w:t>инновационная деятельность.</w:t>
      </w:r>
      <w:r w:rsidRPr="00B82D93">
        <w:rPr>
          <w:sz w:val="32"/>
          <w:szCs w:val="32"/>
        </w:rPr>
        <w:t xml:space="preserve"> В связи с этим становление готовности педагога к ней является важнейшим условием его профессионального развития. </w:t>
      </w:r>
    </w:p>
    <w:p w14:paraId="1AA9984A" w14:textId="77777777" w:rsidR="00A74EFF" w:rsidRPr="00B82D93" w:rsidRDefault="003E2FBC" w:rsidP="00905A07">
      <w:pPr>
        <w:spacing w:after="0" w:line="360" w:lineRule="auto"/>
        <w:ind w:left="-5" w:right="-13"/>
        <w:jc w:val="left"/>
        <w:rPr>
          <w:sz w:val="32"/>
          <w:szCs w:val="32"/>
        </w:rPr>
      </w:pPr>
      <w:r w:rsidRPr="00B82D93">
        <w:rPr>
          <w:sz w:val="32"/>
          <w:szCs w:val="32"/>
        </w:rPr>
        <w:lastRenderedPageBreak/>
        <w:t xml:space="preserve">  Если педагогу, работающему в традиционной системе, достаточно владеть педагогической техникой, т.е. системой обучающих умений, позволяющих ему </w:t>
      </w:r>
      <w:r w:rsidRPr="00B82D93">
        <w:rPr>
          <w:sz w:val="32"/>
          <w:szCs w:val="32"/>
        </w:rPr>
        <w:tab/>
        <w:t xml:space="preserve">осуществлять </w:t>
      </w:r>
      <w:r w:rsidRPr="00B82D93">
        <w:rPr>
          <w:sz w:val="32"/>
          <w:szCs w:val="32"/>
        </w:rPr>
        <w:tab/>
        <w:t xml:space="preserve">учебно-воспитательную </w:t>
      </w:r>
      <w:r w:rsidRPr="00B82D93">
        <w:rPr>
          <w:sz w:val="32"/>
          <w:szCs w:val="32"/>
        </w:rPr>
        <w:tab/>
        <w:t xml:space="preserve">деятельность </w:t>
      </w:r>
      <w:r w:rsidRPr="00B82D93">
        <w:rPr>
          <w:sz w:val="32"/>
          <w:szCs w:val="32"/>
        </w:rPr>
        <w:tab/>
        <w:t xml:space="preserve">на профессиональном уровне и добиваться более или менее успешного обучения, то для перехода в инновационный режим определяющей </w:t>
      </w:r>
      <w:r w:rsidRPr="00B82D93">
        <w:rPr>
          <w:b/>
          <w:bCs/>
          <w:sz w:val="32"/>
          <w:szCs w:val="32"/>
        </w:rPr>
        <w:t>является готовность педагога к инновациям</w:t>
      </w:r>
      <w:r w:rsidRPr="00B82D93">
        <w:rPr>
          <w:sz w:val="32"/>
          <w:szCs w:val="32"/>
        </w:rPr>
        <w:t xml:space="preserve">. </w:t>
      </w:r>
    </w:p>
    <w:p w14:paraId="577B5A0E" w14:textId="36D96060" w:rsidR="00832EE0" w:rsidRPr="00B82D93" w:rsidRDefault="00832EE0" w:rsidP="00905A07">
      <w:pPr>
        <w:spacing w:after="0" w:line="360" w:lineRule="auto"/>
        <w:ind w:left="-5" w:right="-13"/>
        <w:jc w:val="left"/>
        <w:rPr>
          <w:b/>
          <w:bCs/>
          <w:sz w:val="32"/>
          <w:szCs w:val="32"/>
          <w:u w:val="single"/>
        </w:rPr>
      </w:pPr>
      <w:r w:rsidRPr="00B82D93">
        <w:rPr>
          <w:b/>
          <w:bCs/>
          <w:sz w:val="32"/>
          <w:szCs w:val="32"/>
          <w:u w:val="single"/>
        </w:rPr>
        <w:t>СЛАЙД</w:t>
      </w:r>
    </w:p>
    <w:p w14:paraId="11A534AA" w14:textId="77777777" w:rsidR="00045C9F" w:rsidRPr="00B82D93" w:rsidRDefault="003E2FBC" w:rsidP="00905A07">
      <w:pPr>
        <w:spacing w:after="0" w:line="360" w:lineRule="auto"/>
        <w:ind w:left="-5" w:right="-13"/>
        <w:jc w:val="left"/>
        <w:rPr>
          <w:sz w:val="32"/>
          <w:szCs w:val="32"/>
        </w:rPr>
      </w:pPr>
      <w:r w:rsidRPr="00B82D93">
        <w:rPr>
          <w:sz w:val="32"/>
          <w:szCs w:val="32"/>
        </w:rPr>
        <w:t xml:space="preserve">  </w:t>
      </w:r>
      <w:r w:rsidRPr="00B82D93">
        <w:rPr>
          <w:b/>
          <w:bCs/>
          <w:sz w:val="32"/>
          <w:szCs w:val="32"/>
        </w:rPr>
        <w:t xml:space="preserve">Инновационная  </w:t>
      </w:r>
      <w:r w:rsidRPr="00B82D93">
        <w:rPr>
          <w:b/>
          <w:bCs/>
          <w:sz w:val="32"/>
          <w:szCs w:val="32"/>
        </w:rPr>
        <w:tab/>
        <w:t xml:space="preserve">деятельность  </w:t>
      </w:r>
      <w:r w:rsidRPr="00B82D93">
        <w:rPr>
          <w:b/>
          <w:bCs/>
          <w:sz w:val="32"/>
          <w:szCs w:val="32"/>
        </w:rPr>
        <w:tab/>
        <w:t xml:space="preserve">педагогов </w:t>
      </w:r>
      <w:r w:rsidRPr="00B82D93">
        <w:rPr>
          <w:b/>
          <w:bCs/>
          <w:sz w:val="32"/>
          <w:szCs w:val="32"/>
        </w:rPr>
        <w:tab/>
        <w:t xml:space="preserve">в </w:t>
      </w:r>
      <w:r w:rsidRPr="00B82D93">
        <w:rPr>
          <w:b/>
          <w:bCs/>
          <w:sz w:val="32"/>
          <w:szCs w:val="32"/>
        </w:rPr>
        <w:tab/>
        <w:t xml:space="preserve">школе </w:t>
      </w:r>
      <w:r w:rsidRPr="00B82D93">
        <w:rPr>
          <w:b/>
          <w:bCs/>
          <w:sz w:val="32"/>
          <w:szCs w:val="32"/>
        </w:rPr>
        <w:tab/>
        <w:t>представлена следующими направлениями</w:t>
      </w:r>
      <w:r w:rsidRPr="00B82D93">
        <w:rPr>
          <w:sz w:val="32"/>
          <w:szCs w:val="32"/>
        </w:rPr>
        <w:t xml:space="preserve">: </w:t>
      </w:r>
    </w:p>
    <w:p w14:paraId="399ACAD2" w14:textId="77777777" w:rsidR="00045C9F" w:rsidRPr="00B82D93" w:rsidRDefault="00045C9F" w:rsidP="00905A07">
      <w:pPr>
        <w:spacing w:after="0" w:line="360" w:lineRule="auto"/>
        <w:ind w:left="-5" w:right="-13"/>
        <w:jc w:val="left"/>
        <w:rPr>
          <w:color w:val="000000"/>
          <w:sz w:val="32"/>
          <w:szCs w:val="32"/>
        </w:rPr>
      </w:pPr>
      <w:r w:rsidRPr="00B82D93">
        <w:rPr>
          <w:sz w:val="32"/>
          <w:szCs w:val="32"/>
        </w:rPr>
        <w:t>- апробация учебников нового поколения,</w:t>
      </w:r>
      <w:r w:rsidRPr="00B82D93">
        <w:rPr>
          <w:color w:val="000000"/>
          <w:sz w:val="32"/>
          <w:szCs w:val="32"/>
        </w:rPr>
        <w:t xml:space="preserve"> </w:t>
      </w:r>
    </w:p>
    <w:p w14:paraId="7B5DBBE0" w14:textId="77777777" w:rsidR="00045C9F" w:rsidRPr="00B82D93" w:rsidRDefault="00045C9F" w:rsidP="00905A07">
      <w:pPr>
        <w:spacing w:after="0" w:line="360" w:lineRule="auto"/>
        <w:ind w:left="-5" w:right="-13"/>
        <w:jc w:val="left"/>
        <w:rPr>
          <w:color w:val="000000"/>
          <w:sz w:val="32"/>
          <w:szCs w:val="32"/>
        </w:rPr>
      </w:pPr>
      <w:r w:rsidRPr="00B82D93">
        <w:rPr>
          <w:color w:val="000000"/>
          <w:sz w:val="32"/>
          <w:szCs w:val="32"/>
        </w:rPr>
        <w:t xml:space="preserve">-апробации </w:t>
      </w:r>
      <w:r w:rsidRPr="00B82D93">
        <w:rPr>
          <w:color w:val="000000"/>
          <w:sz w:val="32"/>
          <w:szCs w:val="32"/>
        </w:rPr>
        <w:tab/>
        <w:t xml:space="preserve">модели </w:t>
      </w:r>
      <w:r w:rsidRPr="00B82D93">
        <w:rPr>
          <w:color w:val="000000"/>
          <w:sz w:val="32"/>
          <w:szCs w:val="32"/>
        </w:rPr>
        <w:tab/>
        <w:t xml:space="preserve">оценки </w:t>
      </w:r>
      <w:r w:rsidRPr="00B82D93">
        <w:rPr>
          <w:color w:val="000000"/>
          <w:sz w:val="32"/>
          <w:szCs w:val="32"/>
        </w:rPr>
        <w:tab/>
        <w:t xml:space="preserve">компетенций </w:t>
      </w:r>
      <w:r w:rsidRPr="00B82D93">
        <w:rPr>
          <w:color w:val="000000"/>
          <w:sz w:val="32"/>
          <w:szCs w:val="32"/>
        </w:rPr>
        <w:tab/>
        <w:t xml:space="preserve">педагогических </w:t>
      </w:r>
      <w:r w:rsidRPr="00B82D93">
        <w:rPr>
          <w:color w:val="000000"/>
          <w:sz w:val="32"/>
          <w:szCs w:val="32"/>
        </w:rPr>
        <w:tab/>
        <w:t>работников,</w:t>
      </w:r>
    </w:p>
    <w:p w14:paraId="77D79B5F" w14:textId="77777777" w:rsidR="00045C9F" w:rsidRPr="00B82D93" w:rsidRDefault="00045C9F" w:rsidP="00905A07">
      <w:pPr>
        <w:spacing w:after="0" w:line="360" w:lineRule="auto"/>
        <w:ind w:left="-5" w:right="-13"/>
        <w:jc w:val="left"/>
        <w:rPr>
          <w:sz w:val="32"/>
          <w:szCs w:val="32"/>
        </w:rPr>
      </w:pPr>
      <w:r w:rsidRPr="00B82D93">
        <w:rPr>
          <w:color w:val="000000"/>
          <w:sz w:val="32"/>
          <w:szCs w:val="32"/>
        </w:rPr>
        <w:t>-</w:t>
      </w:r>
      <w:r w:rsidRPr="00B82D93">
        <w:rPr>
          <w:sz w:val="32"/>
          <w:szCs w:val="32"/>
        </w:rPr>
        <w:t xml:space="preserve"> освоение современных   </w:t>
      </w:r>
      <w:r w:rsidRPr="00B82D93">
        <w:rPr>
          <w:sz w:val="32"/>
          <w:szCs w:val="32"/>
        </w:rPr>
        <w:tab/>
        <w:t xml:space="preserve">педагогических </w:t>
      </w:r>
      <w:r w:rsidRPr="00B82D93">
        <w:rPr>
          <w:sz w:val="32"/>
          <w:szCs w:val="32"/>
        </w:rPr>
        <w:tab/>
        <w:t xml:space="preserve">технологий, </w:t>
      </w:r>
    </w:p>
    <w:p w14:paraId="61B28E2E" w14:textId="77777777" w:rsidR="00045C9F" w:rsidRPr="00B82D93" w:rsidRDefault="00045C9F" w:rsidP="00905A07">
      <w:pPr>
        <w:spacing w:after="0" w:line="360" w:lineRule="auto"/>
        <w:ind w:left="-5" w:right="-13"/>
        <w:jc w:val="left"/>
        <w:rPr>
          <w:sz w:val="32"/>
          <w:szCs w:val="32"/>
        </w:rPr>
      </w:pPr>
      <w:r w:rsidRPr="00B82D93">
        <w:rPr>
          <w:sz w:val="32"/>
          <w:szCs w:val="32"/>
        </w:rPr>
        <w:t xml:space="preserve">-социальное проектирование, </w:t>
      </w:r>
    </w:p>
    <w:p w14:paraId="2A74A219" w14:textId="77777777" w:rsidR="00045C9F" w:rsidRPr="00B82D93" w:rsidRDefault="00045C9F" w:rsidP="00905A07">
      <w:pPr>
        <w:spacing w:after="0" w:line="360" w:lineRule="auto"/>
        <w:ind w:left="-5" w:right="-13"/>
        <w:jc w:val="left"/>
        <w:rPr>
          <w:sz w:val="32"/>
          <w:szCs w:val="32"/>
        </w:rPr>
      </w:pPr>
      <w:r w:rsidRPr="00B82D93">
        <w:rPr>
          <w:sz w:val="32"/>
          <w:szCs w:val="32"/>
        </w:rPr>
        <w:t xml:space="preserve">- создание индивидуальных педагогических проектов.   </w:t>
      </w:r>
    </w:p>
    <w:p w14:paraId="2D0E184F" w14:textId="3F881B6F" w:rsidR="00832EE0" w:rsidRPr="00B82D93" w:rsidRDefault="00832EE0" w:rsidP="00905A07">
      <w:pPr>
        <w:spacing w:after="0" w:line="360" w:lineRule="auto"/>
        <w:ind w:left="-5" w:right="-13"/>
        <w:jc w:val="left"/>
        <w:rPr>
          <w:b/>
          <w:bCs/>
          <w:sz w:val="32"/>
          <w:szCs w:val="32"/>
          <w:u w:val="single"/>
        </w:rPr>
      </w:pPr>
      <w:r w:rsidRPr="00B82D93">
        <w:rPr>
          <w:b/>
          <w:bCs/>
          <w:sz w:val="32"/>
          <w:szCs w:val="32"/>
          <w:u w:val="single"/>
        </w:rPr>
        <w:t>СЛАЙД</w:t>
      </w:r>
    </w:p>
    <w:p w14:paraId="7744049A" w14:textId="3C58DA6C" w:rsidR="00A74EFF" w:rsidRPr="00B82D93" w:rsidRDefault="00045C9F" w:rsidP="00905A07">
      <w:pPr>
        <w:spacing w:after="0" w:line="360" w:lineRule="auto"/>
        <w:ind w:left="-5" w:right="-13"/>
        <w:jc w:val="left"/>
        <w:rPr>
          <w:sz w:val="32"/>
          <w:szCs w:val="32"/>
        </w:rPr>
      </w:pPr>
      <w:r w:rsidRPr="00B82D93">
        <w:rPr>
          <w:sz w:val="32"/>
          <w:szCs w:val="32"/>
        </w:rPr>
        <w:t xml:space="preserve">      Воспитать человека с современным мышлением, способного успешно самореализоваться в жизни, могут только </w:t>
      </w:r>
      <w:r w:rsidRPr="00B82D93">
        <w:rPr>
          <w:b/>
          <w:bCs/>
          <w:sz w:val="32"/>
          <w:szCs w:val="32"/>
        </w:rPr>
        <w:t>педагоги, обладающие высоким профессионализмом.</w:t>
      </w:r>
      <w:r w:rsidRPr="00B82D93">
        <w:rPr>
          <w:sz w:val="32"/>
          <w:szCs w:val="32"/>
        </w:rPr>
        <w:t xml:space="preserve"> При этом в понятие «профессионализм» входят не только профессиональная, коммуникативная, информационная и правовая составляющие компетентности работников образования, но и личностный потенциал педагога, система его профессиональных ценностей, его </w:t>
      </w:r>
      <w:r w:rsidRPr="00B82D93">
        <w:rPr>
          <w:sz w:val="32"/>
          <w:szCs w:val="32"/>
        </w:rPr>
        <w:tab/>
        <w:t xml:space="preserve">убеждения, </w:t>
      </w:r>
      <w:r w:rsidRPr="00B82D93">
        <w:rPr>
          <w:sz w:val="32"/>
          <w:szCs w:val="32"/>
        </w:rPr>
        <w:tab/>
        <w:t xml:space="preserve">установки, </w:t>
      </w:r>
      <w:r w:rsidRPr="00B82D93">
        <w:rPr>
          <w:sz w:val="32"/>
          <w:szCs w:val="32"/>
        </w:rPr>
        <w:tab/>
        <w:t xml:space="preserve">в </w:t>
      </w:r>
      <w:r w:rsidRPr="00B82D93">
        <w:rPr>
          <w:sz w:val="32"/>
          <w:szCs w:val="32"/>
        </w:rPr>
        <w:tab/>
        <w:t xml:space="preserve">целостности, </w:t>
      </w:r>
      <w:r w:rsidRPr="00B82D93">
        <w:rPr>
          <w:sz w:val="32"/>
          <w:szCs w:val="32"/>
        </w:rPr>
        <w:tab/>
        <w:t xml:space="preserve">дающие </w:t>
      </w:r>
      <w:r w:rsidRPr="00B82D93">
        <w:rPr>
          <w:sz w:val="32"/>
          <w:szCs w:val="32"/>
        </w:rPr>
        <w:tab/>
        <w:t xml:space="preserve">качественные образовательные результаты. </w:t>
      </w:r>
    </w:p>
    <w:p w14:paraId="07719138" w14:textId="77AC5DA8" w:rsidR="00A74EFF" w:rsidRPr="00B82D93" w:rsidRDefault="003E2FBC" w:rsidP="00905A07">
      <w:pPr>
        <w:spacing w:after="0" w:line="360" w:lineRule="auto"/>
        <w:ind w:left="-5" w:right="-4"/>
        <w:rPr>
          <w:sz w:val="32"/>
          <w:szCs w:val="32"/>
        </w:rPr>
      </w:pPr>
      <w:r w:rsidRPr="00B82D93">
        <w:rPr>
          <w:sz w:val="32"/>
          <w:szCs w:val="32"/>
        </w:rPr>
        <w:lastRenderedPageBreak/>
        <w:t xml:space="preserve">   </w:t>
      </w:r>
      <w:r w:rsidR="00905A07" w:rsidRPr="00B82D93">
        <w:rPr>
          <w:sz w:val="32"/>
          <w:szCs w:val="32"/>
        </w:rPr>
        <w:t>Т</w:t>
      </w:r>
      <w:r w:rsidRPr="00B82D93">
        <w:rPr>
          <w:sz w:val="32"/>
          <w:szCs w:val="32"/>
        </w:rPr>
        <w:t xml:space="preserve">ребования к профессиональной компетентности учителя предъявляет не только новый образовательный стандарт, но и ВРЕМЯ, в котором мы живем.  </w:t>
      </w:r>
    </w:p>
    <w:p w14:paraId="553D1B9D" w14:textId="2C0B9995" w:rsidR="00832EE0" w:rsidRPr="00B82D93" w:rsidRDefault="00832EE0" w:rsidP="00905A07">
      <w:pPr>
        <w:spacing w:after="0" w:line="360" w:lineRule="auto"/>
        <w:ind w:left="-5" w:right="-4"/>
        <w:rPr>
          <w:b/>
          <w:bCs/>
          <w:sz w:val="32"/>
          <w:szCs w:val="32"/>
          <w:u w:val="single"/>
        </w:rPr>
      </w:pPr>
      <w:r w:rsidRPr="00B82D93">
        <w:rPr>
          <w:b/>
          <w:bCs/>
          <w:sz w:val="32"/>
          <w:szCs w:val="32"/>
          <w:u w:val="single"/>
        </w:rPr>
        <w:t>СЛАЙД</w:t>
      </w:r>
    </w:p>
    <w:p w14:paraId="6EE51172" w14:textId="77777777" w:rsidR="000B07B3" w:rsidRPr="00B82D93" w:rsidRDefault="003E2FBC" w:rsidP="00905A07">
      <w:pPr>
        <w:pStyle w:val="a3"/>
        <w:spacing w:before="0" w:beforeAutospacing="0" w:after="0" w:afterAutospacing="0" w:line="360" w:lineRule="auto"/>
        <w:jc w:val="right"/>
        <w:rPr>
          <w:b/>
          <w:bCs/>
          <w:color w:val="010101"/>
          <w:sz w:val="32"/>
          <w:szCs w:val="32"/>
        </w:rPr>
      </w:pPr>
      <w:r w:rsidRPr="00B82D93">
        <w:rPr>
          <w:color w:val="000000"/>
          <w:sz w:val="32"/>
          <w:szCs w:val="32"/>
        </w:rPr>
        <w:t xml:space="preserve"> </w:t>
      </w:r>
      <w:r w:rsidR="000B07B3" w:rsidRPr="00B82D93">
        <w:rPr>
          <w:b/>
          <w:bCs/>
          <w:color w:val="010101"/>
          <w:sz w:val="32"/>
          <w:szCs w:val="32"/>
        </w:rPr>
        <w:t xml:space="preserve">«Учитель живет до тех пор, пока он учится. </w:t>
      </w:r>
    </w:p>
    <w:p w14:paraId="64DB36DA" w14:textId="77777777" w:rsidR="000B07B3" w:rsidRPr="00B82D93" w:rsidRDefault="000B07B3" w:rsidP="00905A07">
      <w:pPr>
        <w:pStyle w:val="a3"/>
        <w:spacing w:before="0" w:beforeAutospacing="0" w:after="0" w:afterAutospacing="0" w:line="360" w:lineRule="auto"/>
        <w:jc w:val="right"/>
        <w:rPr>
          <w:b/>
          <w:bCs/>
          <w:color w:val="010101"/>
          <w:sz w:val="32"/>
          <w:szCs w:val="32"/>
        </w:rPr>
      </w:pPr>
      <w:r w:rsidRPr="00B82D93">
        <w:rPr>
          <w:b/>
          <w:bCs/>
          <w:color w:val="010101"/>
          <w:sz w:val="32"/>
          <w:szCs w:val="32"/>
        </w:rPr>
        <w:t>Как только он перестает учиться, в нем умирает учитель».</w:t>
      </w:r>
    </w:p>
    <w:p w14:paraId="48D42D86" w14:textId="77777777" w:rsidR="000B07B3" w:rsidRPr="00B82D93" w:rsidRDefault="000B07B3" w:rsidP="00905A07">
      <w:pPr>
        <w:spacing w:after="0" w:line="360" w:lineRule="auto"/>
        <w:ind w:left="0" w:right="0" w:firstLine="0"/>
        <w:jc w:val="right"/>
        <w:rPr>
          <w:b/>
          <w:bCs/>
          <w:sz w:val="32"/>
          <w:szCs w:val="32"/>
        </w:rPr>
      </w:pPr>
      <w:proofErr w:type="spellStart"/>
      <w:r w:rsidRPr="00B82D93">
        <w:rPr>
          <w:b/>
          <w:bCs/>
          <w:color w:val="010101"/>
          <w:sz w:val="32"/>
          <w:szCs w:val="32"/>
        </w:rPr>
        <w:t>К.Д.Ушинский</w:t>
      </w:r>
      <w:proofErr w:type="spellEnd"/>
      <w:r w:rsidRPr="00B82D93">
        <w:rPr>
          <w:b/>
          <w:bCs/>
          <w:color w:val="010101"/>
          <w:sz w:val="32"/>
          <w:szCs w:val="32"/>
        </w:rPr>
        <w:t xml:space="preserve">  </w:t>
      </w:r>
    </w:p>
    <w:p w14:paraId="2ADCBBD4" w14:textId="0EE34FD7" w:rsidR="00A74EFF" w:rsidRPr="00B82D93" w:rsidRDefault="00A74EFF" w:rsidP="00905A07">
      <w:pPr>
        <w:spacing w:after="0" w:line="360" w:lineRule="auto"/>
        <w:ind w:left="0" w:right="0" w:firstLine="0"/>
        <w:jc w:val="left"/>
        <w:rPr>
          <w:b/>
          <w:bCs/>
          <w:sz w:val="32"/>
          <w:szCs w:val="32"/>
        </w:rPr>
      </w:pPr>
    </w:p>
    <w:sectPr w:rsidR="00A74EFF" w:rsidRPr="00B82D93">
      <w:pgSz w:w="11904" w:h="16838"/>
      <w:pgMar w:top="1193" w:right="846" w:bottom="1313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E2AFA"/>
    <w:multiLevelType w:val="multilevel"/>
    <w:tmpl w:val="F4226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3C224D"/>
    <w:multiLevelType w:val="hybridMultilevel"/>
    <w:tmpl w:val="4E4400F2"/>
    <w:lvl w:ilvl="0" w:tplc="04190001">
      <w:start w:val="1"/>
      <w:numFmt w:val="bullet"/>
      <w:lvlText w:val=""/>
      <w:lvlJc w:val="left"/>
      <w:pPr>
        <w:ind w:left="17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24" w:hanging="360"/>
      </w:pPr>
      <w:rPr>
        <w:rFonts w:ascii="Wingdings" w:hAnsi="Wingdings" w:hint="default"/>
      </w:rPr>
    </w:lvl>
  </w:abstractNum>
  <w:abstractNum w:abstractNumId="2" w15:restartNumberingAfterBreak="0">
    <w:nsid w:val="55991F87"/>
    <w:multiLevelType w:val="hybridMultilevel"/>
    <w:tmpl w:val="6A166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C42F94"/>
    <w:multiLevelType w:val="multilevel"/>
    <w:tmpl w:val="E21CC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AE41C02"/>
    <w:multiLevelType w:val="hybridMultilevel"/>
    <w:tmpl w:val="3912AFE8"/>
    <w:lvl w:ilvl="0" w:tplc="D2128DFA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804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1A4D52">
      <w:start w:val="1"/>
      <w:numFmt w:val="lowerLetter"/>
      <w:lvlText w:val="%2"/>
      <w:lvlJc w:val="left"/>
      <w:pPr>
        <w:ind w:left="1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804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2E63BA">
      <w:start w:val="1"/>
      <w:numFmt w:val="lowerRoman"/>
      <w:lvlText w:val="%3"/>
      <w:lvlJc w:val="left"/>
      <w:pPr>
        <w:ind w:left="1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804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62130">
      <w:start w:val="1"/>
      <w:numFmt w:val="decimal"/>
      <w:lvlText w:val="%4"/>
      <w:lvlJc w:val="left"/>
      <w:pPr>
        <w:ind w:left="2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804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AF03A94">
      <w:start w:val="1"/>
      <w:numFmt w:val="lowerLetter"/>
      <w:lvlText w:val="%5"/>
      <w:lvlJc w:val="left"/>
      <w:pPr>
        <w:ind w:left="3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804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08E5204">
      <w:start w:val="1"/>
      <w:numFmt w:val="lowerRoman"/>
      <w:lvlText w:val="%6"/>
      <w:lvlJc w:val="left"/>
      <w:pPr>
        <w:ind w:left="4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804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5C9956">
      <w:start w:val="1"/>
      <w:numFmt w:val="decimal"/>
      <w:lvlText w:val="%7"/>
      <w:lvlJc w:val="left"/>
      <w:pPr>
        <w:ind w:left="4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804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78C7BD2">
      <w:start w:val="1"/>
      <w:numFmt w:val="lowerLetter"/>
      <w:lvlText w:val="%8"/>
      <w:lvlJc w:val="left"/>
      <w:pPr>
        <w:ind w:left="5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804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90C0AE">
      <w:start w:val="1"/>
      <w:numFmt w:val="lowerRoman"/>
      <w:lvlText w:val="%9"/>
      <w:lvlJc w:val="left"/>
      <w:pPr>
        <w:ind w:left="6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804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81463657">
    <w:abstractNumId w:val="4"/>
  </w:num>
  <w:num w:numId="2" w16cid:durableId="420302796">
    <w:abstractNumId w:val="3"/>
  </w:num>
  <w:num w:numId="3" w16cid:durableId="1785688836">
    <w:abstractNumId w:val="0"/>
  </w:num>
  <w:num w:numId="4" w16cid:durableId="615914329">
    <w:abstractNumId w:val="2"/>
  </w:num>
  <w:num w:numId="5" w16cid:durableId="94593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EFF"/>
    <w:rsid w:val="00045C9F"/>
    <w:rsid w:val="00084DE8"/>
    <w:rsid w:val="000B07B3"/>
    <w:rsid w:val="000E3280"/>
    <w:rsid w:val="00266D91"/>
    <w:rsid w:val="002A6C40"/>
    <w:rsid w:val="003E2FBC"/>
    <w:rsid w:val="004B64E7"/>
    <w:rsid w:val="00566B69"/>
    <w:rsid w:val="00592E3A"/>
    <w:rsid w:val="00632BE6"/>
    <w:rsid w:val="00832EE0"/>
    <w:rsid w:val="008E6966"/>
    <w:rsid w:val="00905A07"/>
    <w:rsid w:val="00920383"/>
    <w:rsid w:val="00A74EFF"/>
    <w:rsid w:val="00B82D93"/>
    <w:rsid w:val="00CF5E4A"/>
    <w:rsid w:val="00D90917"/>
    <w:rsid w:val="00E908F5"/>
    <w:rsid w:val="00F15FF8"/>
    <w:rsid w:val="00F83A66"/>
    <w:rsid w:val="00FA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18B72"/>
  <w15:docId w15:val="{30FD5E74-077E-4FFD-98FC-49DF2FFAD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ru-R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3" w:line="290" w:lineRule="auto"/>
      <w:ind w:left="10" w:right="3" w:hanging="10"/>
      <w:jc w:val="both"/>
    </w:pPr>
    <w:rPr>
      <w:rFonts w:ascii="Times New Roman" w:eastAsia="Times New Roman" w:hAnsi="Times New Roman" w:cs="Times New Roman"/>
      <w:color w:val="0804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07B3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kern w:val="0"/>
      <w:sz w:val="24"/>
      <w:szCs w:val="24"/>
      <w14:ligatures w14:val="none"/>
    </w:rPr>
  </w:style>
  <w:style w:type="character" w:styleId="a4">
    <w:name w:val="annotation reference"/>
    <w:basedOn w:val="a0"/>
    <w:uiPriority w:val="99"/>
    <w:semiHidden/>
    <w:unhideWhenUsed/>
    <w:rsid w:val="00084DE8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084DE8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rsid w:val="00084DE8"/>
    <w:rPr>
      <w:rFonts w:ascii="Times New Roman" w:eastAsia="Times New Roman" w:hAnsi="Times New Roman" w:cs="Times New Roman"/>
      <w:color w:val="080400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084DE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084DE8"/>
    <w:rPr>
      <w:rFonts w:ascii="Times New Roman" w:eastAsia="Times New Roman" w:hAnsi="Times New Roman" w:cs="Times New Roman"/>
      <w:b/>
      <w:bCs/>
      <w:color w:val="08040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84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84DE8"/>
    <w:rPr>
      <w:rFonts w:ascii="Segoe UI" w:eastAsia="Times New Roman" w:hAnsi="Segoe UI" w:cs="Segoe UI"/>
      <w:color w:val="080400"/>
      <w:sz w:val="18"/>
      <w:szCs w:val="18"/>
    </w:rPr>
  </w:style>
  <w:style w:type="paragraph" w:customStyle="1" w:styleId="c0">
    <w:name w:val="c0"/>
    <w:basedOn w:val="a"/>
    <w:rsid w:val="004B64E7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kern w:val="0"/>
      <w:sz w:val="24"/>
      <w:szCs w:val="24"/>
      <w14:ligatures w14:val="none"/>
    </w:rPr>
  </w:style>
  <w:style w:type="character" w:customStyle="1" w:styleId="c1">
    <w:name w:val="c1"/>
    <w:basedOn w:val="a0"/>
    <w:rsid w:val="004B64E7"/>
  </w:style>
  <w:style w:type="paragraph" w:customStyle="1" w:styleId="c10">
    <w:name w:val="c10"/>
    <w:basedOn w:val="a"/>
    <w:rsid w:val="004B64E7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kern w:val="0"/>
      <w:sz w:val="24"/>
      <w:szCs w:val="24"/>
      <w14:ligatures w14:val="none"/>
    </w:rPr>
  </w:style>
  <w:style w:type="paragraph" w:customStyle="1" w:styleId="c4">
    <w:name w:val="c4"/>
    <w:basedOn w:val="a"/>
    <w:rsid w:val="004B64E7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kern w:val="0"/>
      <w:sz w:val="24"/>
      <w:szCs w:val="24"/>
      <w14:ligatures w14:val="none"/>
    </w:rPr>
  </w:style>
  <w:style w:type="character" w:customStyle="1" w:styleId="c19">
    <w:name w:val="c19"/>
    <w:basedOn w:val="a0"/>
    <w:rsid w:val="00632BE6"/>
  </w:style>
  <w:style w:type="character" w:customStyle="1" w:styleId="c12">
    <w:name w:val="c12"/>
    <w:basedOn w:val="a0"/>
    <w:rsid w:val="00920383"/>
  </w:style>
  <w:style w:type="paragraph" w:customStyle="1" w:styleId="c2">
    <w:name w:val="c2"/>
    <w:basedOn w:val="a"/>
    <w:rsid w:val="00920383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kern w:val="0"/>
      <w:sz w:val="24"/>
      <w:szCs w:val="24"/>
      <w14:ligatures w14:val="none"/>
    </w:rPr>
  </w:style>
  <w:style w:type="character" w:customStyle="1" w:styleId="c18">
    <w:name w:val="c18"/>
    <w:basedOn w:val="a0"/>
    <w:rsid w:val="00920383"/>
  </w:style>
  <w:style w:type="character" w:customStyle="1" w:styleId="c6">
    <w:name w:val="c6"/>
    <w:basedOn w:val="a0"/>
    <w:rsid w:val="00920383"/>
  </w:style>
  <w:style w:type="character" w:customStyle="1" w:styleId="c13">
    <w:name w:val="c13"/>
    <w:basedOn w:val="a0"/>
    <w:rsid w:val="009203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8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1593</TotalTime>
  <Pages>1</Pages>
  <Words>1632</Words>
  <Characters>9303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Lomaster</dc:creator>
  <cp:keywords/>
  <dc:description/>
  <cp:lastModifiedBy>Андрей Андрейченко</cp:lastModifiedBy>
  <cp:revision>5</cp:revision>
  <dcterms:created xsi:type="dcterms:W3CDTF">2024-02-20T17:25:00Z</dcterms:created>
  <dcterms:modified xsi:type="dcterms:W3CDTF">2024-03-03T04:46:00Z</dcterms:modified>
</cp:coreProperties>
</file>