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2A2A07">
      <w:pPr>
        <w:spacing w:after="0" w:line="360" w:lineRule="auto"/>
        <w:ind w:right="57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Опыт работы музыкального руководителя</w:t>
      </w:r>
    </w:p>
    <w:p w14:paraId="60439CEC">
      <w:pPr>
        <w:spacing w:after="0" w:line="360" w:lineRule="auto"/>
        <w:ind w:right="57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МДОУ «СОШ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  <w:t xml:space="preserve"> № 4 ИМ. В. В. Бианки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»</w:t>
      </w:r>
    </w:p>
    <w:p w14:paraId="68FA469A">
      <w:pPr>
        <w:spacing w:after="0" w:line="360" w:lineRule="auto"/>
        <w:ind w:right="57" w:firstLine="709"/>
        <w:jc w:val="center"/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Максименко</w:t>
      </w:r>
      <w:r>
        <w:rPr>
          <w:rFonts w:hint="default" w:ascii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  <w:t xml:space="preserve"> Елены Николаевны</w:t>
      </w:r>
    </w:p>
    <w:p w14:paraId="065A77C4">
      <w:pPr>
        <w:spacing w:after="0" w:line="360" w:lineRule="auto"/>
        <w:ind w:right="57" w:firstLine="709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Т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eastAsia="ru-RU"/>
        </w:rPr>
        <w:t>ема педагогического опыта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: «Использование современных образовательных технологий в </w:t>
      </w:r>
      <w:r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</w:rPr>
        <w:t>развитие творческой инициативы детей дошкольного возраста в музыкальной деятельности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».</w:t>
      </w:r>
    </w:p>
    <w:p w14:paraId="52F1E8E2">
      <w:pPr>
        <w:pStyle w:val="7"/>
        <w:shd w:val="clear" w:color="auto" w:fill="FFFFFF"/>
        <w:spacing w:before="0" w:beforeAutospacing="0" w:after="0" w:afterAutospacing="0" w:line="360" w:lineRule="auto"/>
        <w:ind w:right="57" w:firstLine="709"/>
        <w:jc w:val="both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Уровень опыта по степени новизны:</w:t>
      </w:r>
      <w:r>
        <w:rPr>
          <w:rStyle w:val="10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Усовершенствование и комбинирование отечественных традиций обучения музыке. Использование эффективных новых методов и приёмов, развивающих программ с целью повышения уровня творческого, эстетического и интеллектуального развития детей, их личностной самооценки</w:t>
      </w:r>
    </w:p>
    <w:p w14:paraId="29D7AC2E">
      <w:pPr>
        <w:pStyle w:val="7"/>
        <w:shd w:val="clear" w:color="auto" w:fill="FFFFFF"/>
        <w:spacing w:before="0" w:beforeAutospacing="0" w:after="0" w:afterAutospacing="0" w:line="360" w:lineRule="auto"/>
        <w:ind w:right="57"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Актуальность:</w:t>
      </w:r>
      <w:r>
        <w:rPr>
          <w:color w:val="000000"/>
          <w:sz w:val="28"/>
          <w:szCs w:val="28"/>
        </w:rPr>
        <w:t xml:space="preserve"> Работа музыкального руководителя в дошкольном образовательном учреждении на современном этапе наполняется новым содержанием – растить человека, способного к самостоятельному творческому труду, личность активную, ищущую. Музыка – источник особой детской радости, и применение на музыкальных занятиях различных педагогических методов решает важнейшую задачу раннего музыкального воспитания детей – формирование ведущего компонента музыкальности –</w:t>
      </w:r>
      <w:r>
        <w:rPr>
          <w:i/>
          <w:iCs/>
          <w:color w:val="000000"/>
          <w:sz w:val="28"/>
          <w:szCs w:val="28"/>
        </w:rPr>
        <w:t>развитие эмоциональной отзывчивости на музыку.</w:t>
      </w:r>
      <w:r>
        <w:rPr>
          <w:color w:val="000000"/>
          <w:sz w:val="28"/>
          <w:szCs w:val="28"/>
        </w:rPr>
        <w:t xml:space="preserve"> Музыкальные занятия занимают особое место в ряду всех остальных. Именно на основе высокохудожественной музыки, в общении с ней развитие ребенка идет по качественно иному пути. Передо мной стоят вопросы: как сделать, чтобы занятия стали интересней, насыщенней, давали бы детям возможность активного участия в ходе занятия. Поэтому нормой музыкальной жизни в детском саду становятся интегрированные занятия. Цель</w:t>
      </w:r>
      <w:r>
        <w:rPr>
          <w:rStyle w:val="10"/>
          <w:bCs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этого вида занятий – дать детям представления о специфике различных видов искусства (музыка, живопись, театр, хореография, поэзия), выразительных особенностях их художественных средств, возможностях своим оригинальным языком передать мысли и настроения в разных видах художественной деятельности детей. Отличительной особенностью этого вида занятий, предполагающих синтез различных видов искусства, является необычная форма его организации. Она отвечает запросам современных детей. Поэтому важно не формально, а продуманно объединять разные виды художественной деятельности, чередовать их, находить черты близости и различия в произведениях, средствах выразительности каждого вида искусства, по-своему, передающему музыкальный образ. Через сравнение, сопоставление художественных образов дети глубже прочувствуют индивидуальность произведения, приблизятся к пониманию специфики каждого вида искусства.</w:t>
      </w:r>
    </w:p>
    <w:p w14:paraId="6C1FB9E1">
      <w:pPr>
        <w:shd w:val="clear" w:color="auto" w:fill="FFFFFF"/>
        <w:spacing w:after="0" w:line="360" w:lineRule="auto"/>
        <w:ind w:right="5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Модернизация дошкольного образования, диктует современным педагогам необходимость выбирать более эффективные средства обучения и воспитания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на основе современных методов и новых интегрированных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технологий.</w:t>
      </w:r>
    </w:p>
    <w:p w14:paraId="00227974">
      <w:pPr>
        <w:pStyle w:val="7"/>
        <w:shd w:val="clear" w:color="auto" w:fill="FFFFFF"/>
        <w:spacing w:before="0" w:beforeAutospacing="0" w:after="0" w:afterAutospacing="0" w:line="360" w:lineRule="auto"/>
        <w:ind w:right="5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связи с этим я стала применять современные педагогические технологии  и методики в процессе музыкальной деятельности с детьми дошкольного возраста</w:t>
      </w:r>
    </w:p>
    <w:p w14:paraId="6406B241">
      <w:pPr>
        <w:spacing w:after="0" w:line="360" w:lineRule="auto"/>
        <w:ind w:right="57" w:firstLine="709"/>
        <w:jc w:val="both"/>
        <w:textAlignment w:val="baseline"/>
        <w:rPr>
          <w:rFonts w:ascii="Times New Roman" w:hAnsi="Times New Roman" w:cs="Times New Roman"/>
          <w:color w:val="373737"/>
          <w:sz w:val="28"/>
          <w:szCs w:val="28"/>
        </w:rPr>
      </w:pPr>
      <w:r>
        <w:rPr>
          <w:rFonts w:ascii="Times New Roman" w:hAnsi="Times New Roman" w:cs="Times New Roman"/>
          <w:b/>
          <w:color w:val="373737"/>
          <w:sz w:val="28"/>
          <w:szCs w:val="28"/>
        </w:rPr>
        <w:t xml:space="preserve">Технология </w:t>
      </w:r>
      <w:r>
        <w:rPr>
          <w:rFonts w:ascii="Times New Roman" w:hAnsi="Times New Roman" w:cs="Times New Roman"/>
          <w:color w:val="373737"/>
          <w:sz w:val="28"/>
          <w:szCs w:val="28"/>
        </w:rPr>
        <w:t>– это совокупность приемов, применяемых в каком-либо деле, мастерстве, искусстве (толковый словарь).</w:t>
      </w:r>
    </w:p>
    <w:p w14:paraId="0829D363">
      <w:pPr>
        <w:spacing w:after="0" w:line="360" w:lineRule="auto"/>
        <w:ind w:right="57" w:firstLine="709"/>
        <w:jc w:val="both"/>
        <w:textAlignment w:val="baseline"/>
        <w:rPr>
          <w:rFonts w:ascii="Times New Roman" w:hAnsi="Times New Roman" w:cs="Times New Roman"/>
          <w:color w:val="373737"/>
          <w:sz w:val="28"/>
          <w:szCs w:val="28"/>
        </w:rPr>
      </w:pPr>
      <w:r>
        <w:rPr>
          <w:rFonts w:ascii="Times New Roman" w:hAnsi="Times New Roman" w:cs="Times New Roman"/>
          <w:b/>
          <w:color w:val="373737"/>
          <w:sz w:val="28"/>
          <w:szCs w:val="28"/>
        </w:rPr>
        <w:t xml:space="preserve">Педагогическая технология </w:t>
      </w:r>
      <w:r>
        <w:rPr>
          <w:rFonts w:ascii="Times New Roman" w:hAnsi="Times New Roman" w:cs="Times New Roman"/>
          <w:color w:val="373737"/>
          <w:sz w:val="28"/>
          <w:szCs w:val="28"/>
        </w:rPr>
        <w:t>- это совокупность психолого-педагогических установок, определяющих специальный набор и компоновку форм, методов, способов, приёмов обучения, воспитательных средств; она есть организационно - методический инструментарий педагогического процесса (Б.Т.Лихачёв).</w:t>
      </w:r>
    </w:p>
    <w:p w14:paraId="59BE9B85">
      <w:pPr>
        <w:spacing w:after="0" w:line="360" w:lineRule="auto"/>
        <w:ind w:right="57" w:firstLine="709"/>
        <w:jc w:val="both"/>
        <w:textAlignment w:val="baseline"/>
        <w:rPr>
          <w:rFonts w:ascii="Times New Roman" w:hAnsi="Times New Roman" w:cs="Times New Roman"/>
          <w:color w:val="373737"/>
          <w:sz w:val="28"/>
          <w:szCs w:val="28"/>
        </w:rPr>
      </w:pPr>
      <w:r>
        <w:rPr>
          <w:rFonts w:ascii="Times New Roman" w:hAnsi="Times New Roman" w:cs="Times New Roman"/>
          <w:color w:val="373737"/>
          <w:sz w:val="28"/>
          <w:szCs w:val="28"/>
        </w:rPr>
        <w:t>Современные педагогические технологии в дошкольном образовании направлены на реализацию государственных стандартов дошкольного образования.</w:t>
      </w:r>
      <w:r>
        <w:rPr>
          <w:rFonts w:ascii="Times New Roman" w:hAnsi="Times New Roman" w:cs="Times New Roman"/>
          <w:color w:val="373737"/>
          <w:sz w:val="28"/>
          <w:szCs w:val="28"/>
        </w:rPr>
        <w:t xml:space="preserve"> </w:t>
      </w:r>
    </w:p>
    <w:p w14:paraId="3ECBF2C7">
      <w:pPr>
        <w:rPr>
          <w:rFonts w:ascii="Times New Roman" w:hAnsi="Times New Roman" w:cs="Times New Roman"/>
          <w:color w:val="373737"/>
          <w:sz w:val="28"/>
          <w:szCs w:val="28"/>
        </w:rPr>
      </w:pPr>
      <w:r>
        <w:rPr>
          <w:rFonts w:ascii="Times New Roman" w:hAnsi="Times New Roman" w:cs="Times New Roman"/>
          <w:color w:val="373737"/>
          <w:sz w:val="28"/>
          <w:szCs w:val="28"/>
        </w:rPr>
        <w:br w:type="page"/>
      </w:r>
    </w:p>
    <w:p w14:paraId="4CD753EF">
      <w:pPr>
        <w:pStyle w:val="7"/>
        <w:shd w:val="clear" w:color="auto" w:fill="FFFFFF"/>
        <w:spacing w:before="0" w:beforeAutospacing="0" w:after="0" w:afterAutospacing="0" w:line="360" w:lineRule="auto"/>
        <w:ind w:right="57" w:firstLine="709"/>
        <w:jc w:val="both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Краткое описание опыта:</w:t>
      </w:r>
    </w:p>
    <w:p w14:paraId="09C8E089">
      <w:pPr>
        <w:spacing w:after="0" w:line="360" w:lineRule="auto"/>
        <w:ind w:right="57" w:firstLine="709"/>
        <w:jc w:val="both"/>
        <w:textAlignment w:val="baseline"/>
        <w:rPr>
          <w:rFonts w:ascii="Times New Roman" w:hAnsi="Times New Roman" w:cs="Times New Roman"/>
          <w:color w:val="373737"/>
          <w:sz w:val="28"/>
          <w:szCs w:val="28"/>
        </w:rPr>
      </w:pPr>
      <w:r>
        <w:rPr>
          <w:rFonts w:ascii="Times New Roman" w:hAnsi="Times New Roman" w:cs="Times New Roman"/>
          <w:color w:val="373737"/>
          <w:sz w:val="28"/>
          <w:szCs w:val="28"/>
        </w:rPr>
        <w:t>Принципиально важной стороной в педагогической технологии является позиция ребенка в воспитательно-образовательном процессе, отношение к ребенку со стороны взрослых. Взрослый в общении с детьми придерживается положения: «Не рядом, не над ним, а вместе!». Его цель- содействовать становлению ребенка как личности.</w:t>
      </w:r>
    </w:p>
    <w:p w14:paraId="3DBE1BBC">
      <w:pPr>
        <w:shd w:val="clear" w:color="auto" w:fill="FFFFFF"/>
        <w:spacing w:after="0" w:line="360" w:lineRule="auto"/>
        <w:ind w:right="5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Цель моей работы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как музыкального руководителя – создание комфортных условий для творческого самовыражения и развития личности  каждого ребенка</w:t>
      </w:r>
    </w:p>
    <w:p w14:paraId="20C0C884">
      <w:pPr>
        <w:shd w:val="clear" w:color="auto" w:fill="FFFFFF"/>
        <w:spacing w:after="0" w:line="360" w:lineRule="auto"/>
        <w:ind w:right="5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Формирование у дошкольников способности воспринимать, чувствовать, понимать прекрасное в жизни, в искусстве, приобщаться к художественной и творческой деятельности происходит именно на музыкальных занятиях в детском саду</w:t>
      </w:r>
    </w:p>
    <w:p w14:paraId="384EACB1">
      <w:pPr>
        <w:pStyle w:val="7"/>
        <w:shd w:val="clear" w:color="auto" w:fill="FFFFFF"/>
        <w:spacing w:before="0" w:beforeAutospacing="0" w:after="0" w:afterAutospacing="0" w:line="360" w:lineRule="auto"/>
        <w:ind w:right="5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 появлением авторских программ по музыкальному воспитанию - «Элементарное музицирование» Т.Э.Тютюнниковой, «Ритмическая мозаика» А.И. Бурениной  - появилась возможность разнообразить, </w:t>
      </w:r>
      <w:r>
        <w:rPr>
          <w:bCs/>
          <w:iCs/>
          <w:color w:val="000000"/>
          <w:sz w:val="28"/>
          <w:szCs w:val="28"/>
        </w:rPr>
        <w:t>варьировать</w:t>
      </w:r>
      <w:r>
        <w:rPr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способы, средства познания детьми музыкального искусства, а через него и окружающей жизни, и самого себя. </w:t>
      </w:r>
    </w:p>
    <w:p w14:paraId="504A22DA">
      <w:pPr>
        <w:shd w:val="clear" w:color="auto" w:fill="FFFFFF"/>
        <w:spacing w:after="0" w:line="360" w:lineRule="auto"/>
        <w:ind w:right="5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 своей работе я активно применяю приемы методики Т.А.Тютюнниковой.</w:t>
      </w:r>
    </w:p>
    <w:p w14:paraId="7BF6260B">
      <w:pPr>
        <w:pStyle w:val="12"/>
        <w:shd w:val="clear" w:color="auto" w:fill="FFFFFF"/>
        <w:spacing w:before="0" w:beforeAutospacing="0" w:after="0" w:afterAutospacing="0" w:line="360" w:lineRule="auto"/>
        <w:ind w:right="57" w:firstLine="709"/>
        <w:jc w:val="both"/>
        <w:rPr>
          <w:color w:val="000000"/>
          <w:sz w:val="28"/>
          <w:szCs w:val="28"/>
        </w:rPr>
      </w:pPr>
      <w:r>
        <w:rPr>
          <w:rStyle w:val="13"/>
          <w:color w:val="000000"/>
          <w:sz w:val="28"/>
          <w:szCs w:val="28"/>
        </w:rPr>
        <w:t>Элементарное музицирование (ЭМ) – это практичекая деятельность, а не абстрактно-интелектуальная или «созерцательная». Оно предполагает личный характер участия человека в исполнении и творении музыки. Детям необходимо творить и переживать, чтобы понимать. Очевидно, что самое первое - дошкольное музыкальное обучение, необходимо строить исходя из ведущего принципа педагогики «обучение в действии»: ребенок во всем принимает участие, вовлекается педагогом в процесс активных творческий действий.</w:t>
      </w:r>
    </w:p>
    <w:p w14:paraId="7812C7B1">
      <w:pPr>
        <w:pStyle w:val="12"/>
        <w:shd w:val="clear" w:color="auto" w:fill="FFFFFF"/>
        <w:spacing w:before="0" w:beforeAutospacing="0" w:after="0" w:afterAutospacing="0" w:line="360" w:lineRule="auto"/>
        <w:ind w:right="57" w:firstLine="709"/>
        <w:jc w:val="both"/>
        <w:rPr>
          <w:rStyle w:val="13"/>
          <w:color w:val="000000"/>
          <w:sz w:val="28"/>
          <w:szCs w:val="28"/>
        </w:rPr>
      </w:pPr>
      <w:r>
        <w:rPr>
          <w:rStyle w:val="13"/>
          <w:color w:val="000000"/>
          <w:sz w:val="28"/>
          <w:szCs w:val="28"/>
        </w:rPr>
        <w:t>Понятие «элементарное» должно понимать не только в смысле простого и доступного всем способа музицирования, но в основном как музицирование простейшими элементами музыкального языка, такими как: мотив, ритм, слово, движение.</w:t>
      </w:r>
    </w:p>
    <w:p w14:paraId="7F8FF188">
      <w:pPr>
        <w:shd w:val="clear" w:color="auto" w:fill="FFFFFF"/>
        <w:spacing w:after="0" w:line="360" w:lineRule="auto"/>
        <w:ind w:right="57"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Цели методики — помочь детям дошкольного возраста в музыкально-дидактической игре войти в мир музыки, найти свои собственные формы общения с ней, ощутить и пережить ее эмоционально как радость и удовольствие; способствовать усвоению музыкальных знаний в игровой практике.</w:t>
      </w:r>
    </w:p>
    <w:p w14:paraId="233EBE38">
      <w:pPr>
        <w:shd w:val="clear" w:color="auto" w:fill="FFFFFF"/>
        <w:spacing w:after="0" w:line="360" w:lineRule="auto"/>
        <w:ind w:right="57"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Задачи программы — развивать природную музыкальность детей и первоначальные навыки музицирования, индивидуальность, способность к спонтанному творческому поведению; создавать предпосылки к формированию творческого мышления.</w:t>
      </w:r>
    </w:p>
    <w:p w14:paraId="4EEBFE2C">
      <w:pPr>
        <w:pStyle w:val="12"/>
        <w:shd w:val="clear" w:color="auto" w:fill="FFFFFF"/>
        <w:spacing w:before="0" w:beforeAutospacing="0" w:after="0" w:afterAutospacing="0" w:line="360" w:lineRule="auto"/>
        <w:ind w:right="57" w:firstLine="709"/>
        <w:jc w:val="both"/>
        <w:rPr>
          <w:rStyle w:val="13"/>
          <w:b/>
          <w:color w:val="000000"/>
          <w:sz w:val="28"/>
          <w:szCs w:val="28"/>
        </w:rPr>
      </w:pPr>
      <w:r>
        <w:rPr>
          <w:rStyle w:val="13"/>
          <w:b/>
          <w:color w:val="000000"/>
          <w:sz w:val="28"/>
          <w:szCs w:val="28"/>
        </w:rPr>
        <w:t>Принципы обучения Элементарному Музицированию:</w:t>
      </w:r>
    </w:p>
    <w:p w14:paraId="60BF1095">
      <w:pPr>
        <w:pStyle w:val="12"/>
        <w:shd w:val="clear" w:color="auto" w:fill="FFFFFF"/>
        <w:spacing w:before="0" w:beforeAutospacing="0" w:after="0" w:afterAutospacing="0" w:line="360" w:lineRule="auto"/>
        <w:ind w:right="57" w:firstLine="709"/>
        <w:jc w:val="both"/>
        <w:rPr>
          <w:rStyle w:val="13"/>
          <w:bCs/>
          <w:iCs/>
          <w:color w:val="000000"/>
          <w:sz w:val="28"/>
          <w:szCs w:val="28"/>
        </w:rPr>
      </w:pPr>
      <w:r>
        <w:rPr>
          <w:rStyle w:val="13"/>
          <w:bCs/>
          <w:iCs/>
          <w:color w:val="000000"/>
          <w:sz w:val="28"/>
          <w:szCs w:val="28"/>
        </w:rPr>
        <w:t>Импровизационно-творческая деятельность и игра.</w:t>
      </w:r>
    </w:p>
    <w:p w14:paraId="3C8F9486">
      <w:pPr>
        <w:pStyle w:val="12"/>
        <w:shd w:val="clear" w:color="auto" w:fill="FFFFFF"/>
        <w:spacing w:before="0" w:beforeAutospacing="0" w:after="0" w:afterAutospacing="0" w:line="360" w:lineRule="auto"/>
        <w:ind w:right="57" w:firstLine="709"/>
        <w:jc w:val="both"/>
        <w:rPr>
          <w:color w:val="000000"/>
          <w:sz w:val="28"/>
          <w:szCs w:val="28"/>
        </w:rPr>
      </w:pPr>
      <w:r>
        <w:rPr>
          <w:rStyle w:val="13"/>
          <w:b/>
          <w:bCs/>
          <w:i/>
          <w:iCs/>
          <w:color w:val="000000"/>
          <w:sz w:val="28"/>
          <w:szCs w:val="28"/>
        </w:rPr>
        <w:t xml:space="preserve">Игровое обучение – </w:t>
      </w:r>
      <w:r>
        <w:rPr>
          <w:rStyle w:val="13"/>
          <w:color w:val="000000"/>
          <w:sz w:val="28"/>
          <w:szCs w:val="28"/>
        </w:rPr>
        <w:t>скрытое, недерективное обучение, когда дети понимают, что с ними играют, но не осознают, что их учат.</w:t>
      </w:r>
    </w:p>
    <w:p w14:paraId="17A37096">
      <w:pPr>
        <w:pStyle w:val="12"/>
        <w:shd w:val="clear" w:color="auto" w:fill="FFFFFF"/>
        <w:spacing w:before="0" w:beforeAutospacing="0" w:after="0" w:afterAutospacing="0" w:line="360" w:lineRule="auto"/>
        <w:ind w:right="57" w:firstLine="709"/>
        <w:jc w:val="both"/>
        <w:rPr>
          <w:color w:val="000000"/>
          <w:sz w:val="28"/>
          <w:szCs w:val="28"/>
        </w:rPr>
      </w:pPr>
      <w:r>
        <w:rPr>
          <w:rStyle w:val="13"/>
          <w:b/>
          <w:bCs/>
          <w:i/>
          <w:iCs/>
          <w:color w:val="000000"/>
          <w:sz w:val="28"/>
          <w:szCs w:val="28"/>
        </w:rPr>
        <w:t>Музыкальная основа методики</w:t>
      </w:r>
      <w:r>
        <w:rPr>
          <w:rStyle w:val="13"/>
          <w:color w:val="000000"/>
          <w:sz w:val="28"/>
          <w:szCs w:val="28"/>
        </w:rPr>
        <w:t>: различные жанры русского народного детского фольклора, детский фольклор народов мира, авторская музыка разных эпох и стилей, современная танцевальная музыка.</w:t>
      </w:r>
    </w:p>
    <w:p w14:paraId="69079ECE">
      <w:pPr>
        <w:shd w:val="clear" w:color="auto" w:fill="FFFFFF"/>
        <w:spacing w:after="0" w:line="360" w:lineRule="auto"/>
        <w:ind w:right="57" w:firstLine="709"/>
        <w:jc w:val="both"/>
        <w:rPr>
          <w:rStyle w:val="13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13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Музыкальная основа методики</w:t>
      </w:r>
      <w:r>
        <w:rPr>
          <w:rStyle w:val="13"/>
          <w:rFonts w:ascii="Times New Roman" w:hAnsi="Times New Roman" w:cs="Times New Roman"/>
          <w:color w:val="000000"/>
          <w:sz w:val="28"/>
          <w:szCs w:val="28"/>
        </w:rPr>
        <w:t>: различные жанры русского народного детского фольклора, детский фольклор народов мира, авторская музыка разных эпох и стилей, современная танцевальная музыка.</w:t>
      </w:r>
    </w:p>
    <w:p w14:paraId="720119F7">
      <w:pPr>
        <w:shd w:val="clear" w:color="auto" w:fill="FFFFFF"/>
        <w:spacing w:after="0" w:line="360" w:lineRule="auto"/>
        <w:ind w:right="57" w:firstLine="709"/>
        <w:jc w:val="both"/>
        <w:rPr>
          <w:rStyle w:val="10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13"/>
          <w:rFonts w:ascii="Times New Roman" w:hAnsi="Times New Roman" w:cs="Times New Roman"/>
          <w:b/>
          <w:bCs/>
          <w:color w:val="000000"/>
          <w:sz w:val="28"/>
          <w:szCs w:val="28"/>
        </w:rPr>
        <w:t>Основными видами деятельности на занятиях творческого музицирования являются:</w:t>
      </w:r>
      <w:r>
        <w:rPr>
          <w:rStyle w:val="1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7B161E59">
      <w:pPr>
        <w:pStyle w:val="11"/>
        <w:numPr>
          <w:ilvl w:val="0"/>
          <w:numId w:val="1"/>
        </w:numPr>
        <w:shd w:val="clear" w:color="auto" w:fill="FFFFFF"/>
        <w:spacing w:line="360" w:lineRule="auto"/>
        <w:ind w:right="57"/>
        <w:jc w:val="both"/>
        <w:rPr>
          <w:rStyle w:val="13"/>
          <w:color w:val="000000"/>
          <w:sz w:val="28"/>
          <w:szCs w:val="28"/>
        </w:rPr>
      </w:pPr>
      <w:r>
        <w:rPr>
          <w:rStyle w:val="13"/>
          <w:color w:val="000000"/>
          <w:sz w:val="28"/>
          <w:szCs w:val="28"/>
        </w:rPr>
        <w:t>пение</w:t>
      </w:r>
    </w:p>
    <w:p w14:paraId="78D3DA04">
      <w:pPr>
        <w:pStyle w:val="11"/>
        <w:numPr>
          <w:ilvl w:val="0"/>
          <w:numId w:val="1"/>
        </w:numPr>
        <w:shd w:val="clear" w:color="auto" w:fill="FFFFFF"/>
        <w:spacing w:line="360" w:lineRule="auto"/>
        <w:ind w:right="57"/>
        <w:jc w:val="both"/>
        <w:rPr>
          <w:rStyle w:val="13"/>
          <w:color w:val="000000"/>
          <w:sz w:val="28"/>
          <w:szCs w:val="28"/>
        </w:rPr>
      </w:pPr>
      <w:r>
        <w:rPr>
          <w:rStyle w:val="13"/>
          <w:color w:val="000000"/>
          <w:sz w:val="28"/>
          <w:szCs w:val="28"/>
        </w:rPr>
        <w:t xml:space="preserve"> речевое музицирование </w:t>
      </w:r>
    </w:p>
    <w:p w14:paraId="21026FB2">
      <w:pPr>
        <w:pStyle w:val="11"/>
        <w:numPr>
          <w:ilvl w:val="0"/>
          <w:numId w:val="1"/>
        </w:numPr>
        <w:shd w:val="clear" w:color="auto" w:fill="FFFFFF"/>
        <w:spacing w:line="360" w:lineRule="auto"/>
        <w:ind w:right="57"/>
        <w:jc w:val="both"/>
        <w:rPr>
          <w:rStyle w:val="13"/>
          <w:color w:val="000000"/>
          <w:sz w:val="28"/>
          <w:szCs w:val="28"/>
        </w:rPr>
      </w:pPr>
      <w:r>
        <w:rPr>
          <w:rStyle w:val="13"/>
          <w:color w:val="000000"/>
          <w:sz w:val="28"/>
          <w:szCs w:val="28"/>
        </w:rPr>
        <w:t xml:space="preserve">игра на детских музыкальных инструментах </w:t>
      </w:r>
    </w:p>
    <w:p w14:paraId="47531CBD">
      <w:pPr>
        <w:pStyle w:val="11"/>
        <w:numPr>
          <w:ilvl w:val="0"/>
          <w:numId w:val="1"/>
        </w:numPr>
        <w:shd w:val="clear" w:color="auto" w:fill="FFFFFF"/>
        <w:spacing w:line="360" w:lineRule="auto"/>
        <w:ind w:right="57"/>
        <w:jc w:val="both"/>
        <w:rPr>
          <w:rStyle w:val="13"/>
          <w:color w:val="000000"/>
          <w:sz w:val="28"/>
          <w:szCs w:val="28"/>
        </w:rPr>
      </w:pPr>
      <w:r>
        <w:rPr>
          <w:rStyle w:val="13"/>
          <w:color w:val="000000"/>
          <w:sz w:val="28"/>
          <w:szCs w:val="28"/>
        </w:rPr>
        <w:t xml:space="preserve">танец </w:t>
      </w:r>
    </w:p>
    <w:p w14:paraId="3EBB8CD2">
      <w:pPr>
        <w:pStyle w:val="11"/>
        <w:numPr>
          <w:ilvl w:val="0"/>
          <w:numId w:val="1"/>
        </w:numPr>
        <w:shd w:val="clear" w:color="auto" w:fill="FFFFFF"/>
        <w:spacing w:line="360" w:lineRule="auto"/>
        <w:ind w:right="57"/>
        <w:jc w:val="both"/>
        <w:rPr>
          <w:rStyle w:val="13"/>
          <w:color w:val="000000"/>
          <w:sz w:val="28"/>
          <w:szCs w:val="28"/>
        </w:rPr>
      </w:pPr>
      <w:r>
        <w:rPr>
          <w:rStyle w:val="13"/>
          <w:color w:val="000000"/>
          <w:sz w:val="28"/>
          <w:szCs w:val="28"/>
        </w:rPr>
        <w:t xml:space="preserve">импровизированное движение </w:t>
      </w:r>
    </w:p>
    <w:p w14:paraId="3C226916">
      <w:pPr>
        <w:pStyle w:val="11"/>
        <w:numPr>
          <w:ilvl w:val="0"/>
          <w:numId w:val="1"/>
        </w:numPr>
        <w:shd w:val="clear" w:color="auto" w:fill="FFFFFF"/>
        <w:spacing w:line="360" w:lineRule="auto"/>
        <w:ind w:right="57"/>
        <w:jc w:val="both"/>
        <w:rPr>
          <w:rStyle w:val="13"/>
          <w:color w:val="000000"/>
          <w:sz w:val="28"/>
          <w:szCs w:val="28"/>
        </w:rPr>
      </w:pPr>
      <w:r>
        <w:rPr>
          <w:rStyle w:val="13"/>
          <w:color w:val="000000"/>
          <w:sz w:val="28"/>
          <w:szCs w:val="28"/>
        </w:rPr>
        <w:t xml:space="preserve">озвучивание стихов и сказок </w:t>
      </w:r>
    </w:p>
    <w:p w14:paraId="588041ED">
      <w:pPr>
        <w:pStyle w:val="11"/>
        <w:numPr>
          <w:ilvl w:val="0"/>
          <w:numId w:val="1"/>
        </w:numPr>
        <w:shd w:val="clear" w:color="auto" w:fill="FFFFFF"/>
        <w:spacing w:line="360" w:lineRule="auto"/>
        <w:ind w:right="57"/>
        <w:jc w:val="both"/>
        <w:rPr>
          <w:rStyle w:val="13"/>
          <w:color w:val="000000"/>
          <w:sz w:val="28"/>
          <w:szCs w:val="28"/>
        </w:rPr>
      </w:pPr>
      <w:r>
        <w:rPr>
          <w:rStyle w:val="13"/>
          <w:color w:val="000000"/>
          <w:sz w:val="28"/>
          <w:szCs w:val="28"/>
        </w:rPr>
        <w:t>пантомима, спонтанная импровизированная театрализация</w:t>
      </w:r>
    </w:p>
    <w:p w14:paraId="7F346245">
      <w:pPr>
        <w:shd w:val="clear" w:color="auto" w:fill="FFFFFF"/>
        <w:spacing w:after="0" w:line="360" w:lineRule="auto"/>
        <w:ind w:right="5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«Элементарное музицирование» основано на сочетании ритмодекламации с движением и исполнением на детских музыкальных инструментах. Простейшие стихи, проговариваемые приемом ритмодекламации, воспитывают у детей одновременно чувство метро – ритма, координацию движений, слаженность группового действия, свободную импровизацию, самостоятельность исполнения.</w:t>
      </w:r>
    </w:p>
    <w:p w14:paraId="4797BB81">
      <w:pPr>
        <w:shd w:val="clear" w:color="auto" w:fill="FFFFFF"/>
        <w:spacing w:after="0" w:line="360" w:lineRule="auto"/>
        <w:ind w:right="5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наших занятиях царит общая творческая атмосфера. Дети и педагог становятся партнерами. Логичный, естественный переход от одного вида художественной деятельности к другому делает эти занятия очень динамичными и увлекательными для детей любого возраста. Постоянная смена деятельности не дает детям утомляться. В ходе интегрированныx занятий в творческий процесс включается собственное созидание ребенка, его творчество, продуктом которого являются рисунки, пластика движений, словесное творчество. При подборе содержания ориентируюсь на ребенка, на то, что ему близко и дорого: мир природы, близкие люди, игры, русский  и коми фольклор и разные виды искусства.</w:t>
      </w:r>
    </w:p>
    <w:p w14:paraId="1C0E34F4">
      <w:pPr>
        <w:shd w:val="clear" w:color="auto" w:fill="FFFFFF"/>
        <w:spacing w:after="0" w:line="360" w:lineRule="auto"/>
        <w:ind w:right="5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 работе я применяю 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метод вариативности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- сочетания элементов представленных выше программ и технологий с основной рабочей программой нашего дошкольного учреждения.</w:t>
      </w:r>
    </w:p>
    <w:p w14:paraId="0893D45D">
      <w:pPr>
        <w:shd w:val="clear" w:color="auto" w:fill="FFFFFF"/>
        <w:spacing w:after="0" w:line="360" w:lineRule="auto"/>
        <w:ind w:right="5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Метод вариативности с инновационными технологиями музыкального воспитания ориентирован на полноценное развитие ребенка как личности, на желание помочь ему войти в современный мир, приобщиться к его ценностям, на практическое воплощение эмоционально – комфортных условий, способствующих развитию личностного потенциала, активизации у ребенка стремление исследовать с радостью и удивлением окружающий мир, развивать эмоциональную отзывчивость, способность к самопереживанию.</w:t>
      </w:r>
    </w:p>
    <w:p w14:paraId="2C447C8D">
      <w:pPr>
        <w:shd w:val="clear" w:color="auto" w:fill="FFFFFF"/>
        <w:spacing w:after="0" w:line="360" w:lineRule="auto"/>
        <w:ind w:right="5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Основная цель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метода - научить детей любить и понимать музыку. Осуществлению этой цели помогает мне решение 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следующих задач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:</w:t>
      </w:r>
    </w:p>
    <w:p w14:paraId="63752011">
      <w:pPr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развитие творческих способностей,</w:t>
      </w:r>
    </w:p>
    <w:p w14:paraId="29A109CF">
      <w:pPr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развитие интереса детей к разным видам искусства, приобщение к их лучшим образцам,</w:t>
      </w:r>
    </w:p>
    <w:p w14:paraId="19AB556D">
      <w:pPr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обогащение музыкальных впечатлений и эмоциональных откликов детей,</w:t>
      </w:r>
    </w:p>
    <w:p w14:paraId="0B80CD35">
      <w:pPr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формирование элементарных музыкальных навыков.</w:t>
      </w:r>
    </w:p>
    <w:p w14:paraId="69B3962B">
      <w:pPr>
        <w:spacing w:after="0" w:line="360" w:lineRule="auto"/>
        <w:ind w:right="57"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Метод проектирования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который я активно применяю в своей работе - </w:t>
      </w:r>
      <w:r>
        <w:rPr>
          <w:rFonts w:ascii="Times New Roman" w:hAnsi="Times New Roman" w:eastAsia="Calibri" w:cs="Times New Roman"/>
          <w:sz w:val="28"/>
          <w:szCs w:val="28"/>
        </w:rPr>
        <w:t xml:space="preserve">позволяет мне достигать оптимальных результатов в своей деятельности. Образовательная деятельность с детьми проводятся в системе развивающего обучения. Приоритет отдаётся самостоятельной познавательной деятельности воспитанников. Внедряя в педагогическую практику технологию проектной деятельности, обращаю внимание на всестороннее развитие личности воспитанника и преследую следующие цели: </w:t>
      </w:r>
    </w:p>
    <w:p w14:paraId="2ECAB28E">
      <w:pPr>
        <w:tabs>
          <w:tab w:val="left" w:pos="142"/>
          <w:tab w:val="left" w:pos="851"/>
          <w:tab w:val="left" w:pos="1134"/>
        </w:tabs>
        <w:spacing w:after="0" w:line="360" w:lineRule="auto"/>
        <w:ind w:right="57"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1.</w:t>
      </w:r>
      <w:r>
        <w:rPr>
          <w:rFonts w:ascii="Times New Roman" w:hAnsi="Times New Roman" w:eastAsia="Calibri" w:cs="Times New Roman"/>
          <w:sz w:val="28"/>
          <w:szCs w:val="28"/>
        </w:rPr>
        <w:tab/>
      </w:r>
      <w:r>
        <w:rPr>
          <w:rFonts w:ascii="Times New Roman" w:hAnsi="Times New Roman" w:eastAsia="Calibri" w:cs="Times New Roman"/>
          <w:sz w:val="28"/>
          <w:szCs w:val="28"/>
        </w:rPr>
        <w:t>выявление талантливых детей;</w:t>
      </w:r>
    </w:p>
    <w:p w14:paraId="7D997CAE">
      <w:pPr>
        <w:tabs>
          <w:tab w:val="left" w:pos="1134"/>
        </w:tabs>
        <w:spacing w:after="0" w:line="360" w:lineRule="auto"/>
        <w:ind w:right="57"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2.</w:t>
      </w:r>
      <w:r>
        <w:rPr>
          <w:rFonts w:ascii="Times New Roman" w:hAnsi="Times New Roman" w:eastAsia="Calibri" w:cs="Times New Roman"/>
          <w:sz w:val="28"/>
          <w:szCs w:val="28"/>
        </w:rPr>
        <w:tab/>
      </w:r>
      <w:r>
        <w:rPr>
          <w:rFonts w:ascii="Times New Roman" w:hAnsi="Times New Roman" w:eastAsia="Calibri" w:cs="Times New Roman"/>
          <w:sz w:val="28"/>
          <w:szCs w:val="28"/>
        </w:rPr>
        <w:t xml:space="preserve">активизация образовательного процесса; </w:t>
      </w:r>
    </w:p>
    <w:p w14:paraId="52EC8941">
      <w:pPr>
        <w:tabs>
          <w:tab w:val="left" w:pos="1134"/>
          <w:tab w:val="left" w:pos="1560"/>
        </w:tabs>
        <w:spacing w:after="0" w:line="360" w:lineRule="auto"/>
        <w:ind w:right="57"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3.</w:t>
      </w:r>
      <w:r>
        <w:rPr>
          <w:rFonts w:ascii="Times New Roman" w:hAnsi="Times New Roman" w:eastAsia="Calibri" w:cs="Times New Roman"/>
          <w:sz w:val="28"/>
          <w:szCs w:val="28"/>
        </w:rPr>
        <w:tab/>
      </w:r>
      <w:r>
        <w:rPr>
          <w:rFonts w:ascii="Times New Roman" w:hAnsi="Times New Roman" w:eastAsia="Calibri" w:cs="Times New Roman"/>
          <w:sz w:val="28"/>
          <w:szCs w:val="28"/>
        </w:rPr>
        <w:t xml:space="preserve">формирование у воспитанников интереса к восприятию музыки, развитию музыкально-художественной деятельности; </w:t>
      </w:r>
    </w:p>
    <w:p w14:paraId="4B08344F">
      <w:pPr>
        <w:spacing w:after="0" w:line="360" w:lineRule="auto"/>
        <w:ind w:right="57"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4. формирование навыков публичного выступления.</w:t>
      </w:r>
    </w:p>
    <w:p w14:paraId="0547ADAC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На разных этапах музыкальных занятий использую здоровье сберегающие технологии такие как:</w:t>
      </w:r>
    </w:p>
    <w:p w14:paraId="24419E97">
      <w:pPr>
        <w:numPr>
          <w:ilvl w:val="0"/>
          <w:numId w:val="3"/>
        </w:numPr>
        <w:shd w:val="clear" w:color="auto" w:fill="FFFFFF"/>
        <w:tabs>
          <w:tab w:val="left" w:pos="1134"/>
          <w:tab w:val="left" w:pos="1560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Валеологические песенки - распевки;</w:t>
      </w:r>
    </w:p>
    <w:p w14:paraId="4002655A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Дыхательная гимнастика;</w:t>
      </w:r>
    </w:p>
    <w:p w14:paraId="27EFA0CF">
      <w:pPr>
        <w:numPr>
          <w:ilvl w:val="0"/>
          <w:numId w:val="3"/>
        </w:numPr>
        <w:shd w:val="clear" w:color="auto" w:fill="FFFFFF"/>
        <w:tabs>
          <w:tab w:val="left" w:pos="1134"/>
          <w:tab w:val="left" w:pos="1560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Артикуляционная гимнастика;</w:t>
      </w:r>
    </w:p>
    <w:p w14:paraId="0EB39B7E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Игровой массаж;</w:t>
      </w:r>
    </w:p>
    <w:p w14:paraId="05A872F5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Пальчиковые игры;</w:t>
      </w:r>
    </w:p>
    <w:p w14:paraId="1FB82E07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Речевые игры;</w:t>
      </w:r>
    </w:p>
    <w:p w14:paraId="3E738666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Ритмопластика;</w:t>
      </w:r>
    </w:p>
    <w:p w14:paraId="6CA58D50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Приветствие</w:t>
      </w:r>
    </w:p>
    <w:p w14:paraId="205B07BB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начало занятия использую элементы, позволяющие настроить детей на нужный лад (взбодрить или успокоить, в зависимости от психического и физического состояния детей перед занятием).</w:t>
      </w:r>
    </w:p>
    <w:p w14:paraId="6ED3AD41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Валеологическая песенка с самомассажем головы "Доброе утро!"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 w14:paraId="12CD97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6A77A172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Доброе утро! Улыбнись скорее!</w:t>
            </w:r>
          </w:p>
        </w:tc>
        <w:tc>
          <w:tcPr>
            <w:tcW w:w="4786" w:type="dxa"/>
          </w:tcPr>
          <w:p w14:paraId="3D34B523">
            <w:pPr>
              <w:spacing w:after="0" w:line="360" w:lineRule="auto"/>
              <w:ind w:right="57" w:firstLine="3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разводят руки в стороны и слегка кланяются друг другу</w:t>
            </w:r>
          </w:p>
        </w:tc>
      </w:tr>
      <w:tr w14:paraId="3D8629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5214ACF8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 сегодня весь день Будет веселее.</w:t>
            </w:r>
          </w:p>
        </w:tc>
        <w:tc>
          <w:tcPr>
            <w:tcW w:w="4786" w:type="dxa"/>
          </w:tcPr>
          <w:p w14:paraId="7328DFF4">
            <w:pPr>
              <w:spacing w:after="0" w:line="360" w:lineRule="auto"/>
              <w:ind w:right="57" w:firstLine="3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«пружинка» поднимают ручки вверх</w:t>
            </w:r>
          </w:p>
        </w:tc>
      </w:tr>
      <w:tr w14:paraId="339AE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39903AB1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Мы погладим лобик,носик и щечки</w:t>
            </w:r>
          </w:p>
        </w:tc>
        <w:tc>
          <w:tcPr>
            <w:tcW w:w="4786" w:type="dxa"/>
          </w:tcPr>
          <w:p w14:paraId="2CAFBD05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выполняют движения по тексту</w:t>
            </w:r>
          </w:p>
        </w:tc>
      </w:tr>
      <w:tr w14:paraId="2508A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6BFC2489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Будем мы красивыми, как в саду цветочки!</w:t>
            </w:r>
          </w:p>
        </w:tc>
        <w:tc>
          <w:tcPr>
            <w:tcW w:w="4786" w:type="dxa"/>
          </w:tcPr>
          <w:p w14:paraId="188C85D3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наклоны головы к правому и левому плечу поочередно</w:t>
            </w:r>
          </w:p>
        </w:tc>
      </w:tr>
      <w:tr w14:paraId="6994BE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269BF541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Разотрем ладошки Сильнее, сильнее!</w:t>
            </w:r>
          </w:p>
          <w:p w14:paraId="325B4635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теперь похлопаем смелее, смелее!</w:t>
            </w:r>
          </w:p>
        </w:tc>
        <w:tc>
          <w:tcPr>
            <w:tcW w:w="4786" w:type="dxa"/>
          </w:tcPr>
          <w:p w14:paraId="2CA8E605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движения по тексту</w:t>
            </w:r>
          </w:p>
        </w:tc>
      </w:tr>
      <w:tr w14:paraId="1F84F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3773B649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Ушки мы теперь потрем, и здоровье сбережем. Улыбнемся снова,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 w:type="textWrapping"/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Будьте все здоровы!</w:t>
            </w:r>
          </w:p>
        </w:tc>
        <w:tc>
          <w:tcPr>
            <w:tcW w:w="4786" w:type="dxa"/>
          </w:tcPr>
          <w:p w14:paraId="74E9D293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разводят руки в стороны</w:t>
            </w:r>
          </w:p>
        </w:tc>
      </w:tr>
    </w:tbl>
    <w:p w14:paraId="560B60FA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3DBB0CD4">
      <w:pPr>
        <w:spacing w:after="0" w:line="360" w:lineRule="auto"/>
        <w:ind w:right="57"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Слушание музыки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(активное и пассивное).</w:t>
      </w:r>
    </w:p>
    <w:p w14:paraId="1D26B4DD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Во время слушания или пения применяю в качестве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физминуток пальчиковые игры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 сказки, которые исполняются как песенки или произносятся под музыку. Игры развивают речь ребенка, двигательные качества, повышают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координационные способности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пальцев рук (подготовка к рисованию, письму), соединяют пальцевую пластику с выразительным мелодическим и речевым интонированием, формируют образно-ассоциативное мышление на основе устного  народного творчества. Систематические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упражнения по тренировке движений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пальцев наряду со стимулирующим влиянием на развитие речи являются мощным средством повышения работоспособности головного мозга.</w:t>
      </w:r>
    </w:p>
    <w:p w14:paraId="458EEDCB">
      <w:pPr>
        <w:spacing w:after="0" w:line="360" w:lineRule="auto"/>
        <w:ind w:right="57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Пение.</w:t>
      </w:r>
    </w:p>
    <w:p w14:paraId="4469815E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Перед пением песен занимаемся дыхательной, артикуляционной гимнастикой, оздоровительными упражнениями для горла и голосовых связок. Упражнения на развитие дыхания играют важную роль в системе оздоровления дошкольников. Основными задачами дыхательных упражнений на музыкальных занятиях являются:</w:t>
      </w:r>
    </w:p>
    <w:p w14:paraId="2D91E5BC">
      <w:pPr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Укрепление физиологического дыхания детей (без речи).</w:t>
      </w:r>
    </w:p>
    <w:p w14:paraId="58EE0B78">
      <w:pPr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Тренировка силы вдоха и выдоха.</w:t>
      </w:r>
    </w:p>
    <w:p w14:paraId="40F68DB3">
      <w:pPr>
        <w:numPr>
          <w:ilvl w:val="0"/>
          <w:numId w:val="4"/>
        </w:numPr>
        <w:shd w:val="clear" w:color="auto" w:fill="FFFFFF"/>
        <w:tabs>
          <w:tab w:val="left" w:pos="1134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продолжительности выдоха.</w:t>
      </w:r>
    </w:p>
    <w:p w14:paraId="446E74A7">
      <w:pPr>
        <w:shd w:val="clear" w:color="auto" w:fill="FFFFFF"/>
        <w:spacing w:after="0" w:line="360" w:lineRule="auto"/>
        <w:ind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результате проведения на каждом занятии дыхательной гимнастики повышаются показатели диагностики дыхательной системы, развития певческих способностей детей.</w:t>
      </w:r>
    </w:p>
    <w:p w14:paraId="244615B9">
      <w:pPr>
        <w:shd w:val="clear" w:color="auto" w:fill="FFFFFF"/>
        <w:spacing w:after="0" w:line="360" w:lineRule="auto"/>
        <w:ind w:right="57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Упражнения на формирование диафрагматического дыхания.</w:t>
      </w:r>
    </w:p>
    <w:p w14:paraId="6A6F66CE">
      <w:pPr>
        <w:shd w:val="clear" w:color="auto" w:fill="FFFFFF"/>
        <w:spacing w:after="0" w:line="360" w:lineRule="auto"/>
        <w:ind w:right="57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«Пузырь», «Насос».</w:t>
      </w:r>
    </w:p>
    <w:p w14:paraId="4CA34821">
      <w:pPr>
        <w:shd w:val="clear" w:color="auto" w:fill="FFFFFF"/>
        <w:spacing w:after="0" w:line="360" w:lineRule="auto"/>
        <w:ind w:right="57"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Речевые игры.</w:t>
      </w:r>
    </w:p>
    <w:p w14:paraId="75D329A5">
      <w:pPr>
        <w:shd w:val="clear" w:color="auto" w:fill="FFFFFF"/>
        <w:spacing w:after="0" w:line="360" w:lineRule="auto"/>
        <w:ind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Позволяют детям укрепить голосовой аппарат и овладеть всеми выразительными средствами музыки. Речевое музицирование необходимо, так как музыкальных слух развивается в тесной связи со слухом речевым. К звучанию добавляются музыкальные инструменты, звучащие жесты, движение, сонорные и колористические средства. Кроме того, формирование речи у человека идет при участии жестов, которые могут сопровождать, украшать и даже заменять слова. Пластика вносит в речевое музицирование пантомимические и театральные возможности. Использование речевых игр на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музыкальных занятиях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эффективно влияет на развитие эмоциональной выразительности речи детей, двигательной активности.</w:t>
      </w:r>
    </w:p>
    <w:p w14:paraId="459BFEBC">
      <w:pPr>
        <w:shd w:val="clear" w:color="auto" w:fill="FFFFFF"/>
        <w:spacing w:after="0" w:line="360" w:lineRule="auto"/>
        <w:ind w:right="57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Как у бабушки Наташи.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 w14:paraId="6A1D63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6D45373E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Как у бабушки Наташи,</w:t>
            </w:r>
          </w:p>
        </w:tc>
        <w:tc>
          <w:tcPr>
            <w:tcW w:w="4786" w:type="dxa"/>
          </w:tcPr>
          <w:p w14:paraId="3B43591C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завязывают платок</w:t>
            </w:r>
          </w:p>
        </w:tc>
      </w:tr>
      <w:tr w14:paraId="3CA9F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4A83EDD9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Ели вкусную мы кашу.</w:t>
            </w:r>
          </w:p>
        </w:tc>
        <w:tc>
          <w:tcPr>
            <w:tcW w:w="4786" w:type="dxa"/>
          </w:tcPr>
          <w:p w14:paraId="09148AEE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складывают ладошки ковшом</w:t>
            </w:r>
          </w:p>
        </w:tc>
      </w:tr>
      <w:tr w14:paraId="071575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0EAF09C2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Каша пшённая с дымком,</w:t>
            </w:r>
          </w:p>
        </w:tc>
        <w:tc>
          <w:tcPr>
            <w:tcW w:w="4786" w:type="dxa"/>
          </w:tcPr>
          <w:p w14:paraId="5A88750C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рисуют пальчиком дымок</w:t>
            </w:r>
          </w:p>
        </w:tc>
      </w:tr>
      <w:tr w14:paraId="50783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14E827DE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Каша пшённая с дымком, с хлебом с маслом с молоком.</w:t>
            </w:r>
          </w:p>
        </w:tc>
        <w:tc>
          <w:tcPr>
            <w:tcW w:w="4786" w:type="dxa"/>
          </w:tcPr>
          <w:p w14:paraId="0119455D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руки полочкой</w:t>
            </w:r>
          </w:p>
        </w:tc>
      </w:tr>
      <w:tr w14:paraId="3F808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63976DD0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Взяли мы большие ложки,</w:t>
            </w:r>
          </w:p>
        </w:tc>
        <w:tc>
          <w:tcPr>
            <w:tcW w:w="4786" w:type="dxa"/>
          </w:tcPr>
          <w:p w14:paraId="38D2A5AC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выставляют вперёд большие пальцы</w:t>
            </w:r>
          </w:p>
        </w:tc>
      </w:tr>
      <w:tr w14:paraId="32295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3B167595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Съели всё до самой крошки.</w:t>
            </w:r>
          </w:p>
        </w:tc>
        <w:tc>
          <w:tcPr>
            <w:tcW w:w="4786" w:type="dxa"/>
          </w:tcPr>
          <w:p w14:paraId="28A99CBF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едят кашу</w:t>
            </w:r>
          </w:p>
        </w:tc>
      </w:tr>
      <w:tr w14:paraId="4FE46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77F4F8EB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Вот какая каша, у бабушки Наташи.</w:t>
            </w:r>
          </w:p>
        </w:tc>
        <w:tc>
          <w:tcPr>
            <w:tcW w:w="4786" w:type="dxa"/>
          </w:tcPr>
          <w:p w14:paraId="36AE3196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выставляют большой палец вперёд</w:t>
            </w:r>
          </w:p>
        </w:tc>
      </w:tr>
    </w:tbl>
    <w:p w14:paraId="254E1A2C">
      <w:pPr>
        <w:shd w:val="clear" w:color="auto" w:fill="FFFFFF"/>
        <w:spacing w:after="0" w:line="360" w:lineRule="auto"/>
        <w:ind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265E99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14:paraId="66307ABF">
      <w:pPr>
        <w:shd w:val="clear" w:color="auto" w:fill="FFFFFF"/>
        <w:spacing w:after="0" w:line="360" w:lineRule="auto"/>
        <w:ind w:right="57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«Тук-тук»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5"/>
        <w:gridCol w:w="4786"/>
      </w:tblGrid>
      <w:tr w14:paraId="34608A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671A8581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Тук-тук-тук-тук-</w:t>
            </w:r>
          </w:p>
        </w:tc>
        <w:tc>
          <w:tcPr>
            <w:tcW w:w="4786" w:type="dxa"/>
          </w:tcPr>
          <w:p w14:paraId="4F1E6D30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Кулачок о кулачок</w:t>
            </w:r>
          </w:p>
        </w:tc>
      </w:tr>
      <w:tr w14:paraId="3A31FF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0F8B8467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Это что за стук?</w:t>
            </w:r>
          </w:p>
        </w:tc>
        <w:tc>
          <w:tcPr>
            <w:tcW w:w="4786" w:type="dxa"/>
          </w:tcPr>
          <w:p w14:paraId="34C06BFE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Хлопки</w:t>
            </w:r>
          </w:p>
        </w:tc>
      </w:tr>
      <w:tr w14:paraId="252C63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105E580A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Деревянный это звук:</w:t>
            </w:r>
          </w:p>
        </w:tc>
        <w:tc>
          <w:tcPr>
            <w:tcW w:w="4786" w:type="dxa"/>
          </w:tcPr>
          <w:p w14:paraId="437851DB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Шлепки</w:t>
            </w:r>
          </w:p>
        </w:tc>
      </w:tr>
      <w:tr w14:paraId="66846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5CC60A52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Тук-тук-тук-тук.</w:t>
            </w:r>
          </w:p>
        </w:tc>
        <w:tc>
          <w:tcPr>
            <w:tcW w:w="4786" w:type="dxa"/>
          </w:tcPr>
          <w:p w14:paraId="36C6BD47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Кулачок о кулачок</w:t>
            </w:r>
          </w:p>
        </w:tc>
      </w:tr>
      <w:tr w14:paraId="0A9C4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0945A310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Это что за стук?</w:t>
            </w:r>
          </w:p>
        </w:tc>
        <w:tc>
          <w:tcPr>
            <w:tcW w:w="4786" w:type="dxa"/>
          </w:tcPr>
          <w:p w14:paraId="3EC7B209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Хлопки</w:t>
            </w:r>
          </w:p>
        </w:tc>
      </w:tr>
      <w:tr w14:paraId="35971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5E088225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Дятел жил в дупле пустом,</w:t>
            </w:r>
          </w:p>
        </w:tc>
        <w:tc>
          <w:tcPr>
            <w:tcW w:w="4786" w:type="dxa"/>
          </w:tcPr>
          <w:p w14:paraId="02F55D5C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Шлепки</w:t>
            </w:r>
          </w:p>
        </w:tc>
      </w:tr>
      <w:tr w14:paraId="4C76C4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 w14:paraId="20745245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Дуб долбил, как долотом.</w:t>
            </w:r>
          </w:p>
        </w:tc>
        <w:tc>
          <w:tcPr>
            <w:tcW w:w="4786" w:type="dxa"/>
          </w:tcPr>
          <w:p w14:paraId="1C7F21BB">
            <w:pPr>
              <w:spacing w:after="0" w:line="360" w:lineRule="auto"/>
              <w:ind w:right="57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Кулачок о кулачок</w:t>
            </w:r>
          </w:p>
        </w:tc>
      </w:tr>
    </w:tbl>
    <w:p w14:paraId="72EFEFEC">
      <w:pPr>
        <w:shd w:val="clear" w:color="auto" w:fill="FFFFFF"/>
        <w:spacing w:after="0" w:line="360" w:lineRule="auto"/>
        <w:ind w:right="57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0CFC6055">
      <w:pPr>
        <w:shd w:val="clear" w:color="auto" w:fill="FFFFFF"/>
        <w:spacing w:after="0" w:line="360" w:lineRule="auto"/>
        <w:ind w:right="57"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Распевки</w:t>
      </w:r>
    </w:p>
    <w:p w14:paraId="24E31922">
      <w:pPr>
        <w:shd w:val="clear" w:color="auto" w:fill="FFFFFF"/>
        <w:spacing w:after="0" w:line="360" w:lineRule="auto"/>
        <w:ind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Обычно для распевок беру несложные музыкальные фразы из знакомых детям песен, попевок, которые дети поют с различных звуков. Одновременно они могут прохлопать ритмический рисунок. Для развития ритмического чувства можно использовать различные музыкальные инструменты. Начинать надо с простейших мелодий на одном звуке. Например: «Андрей - воробей". Вначале используется одна прибаутка, т.е. слова и мелодия, а затем уже ребята передают ритмический рисунок этой прибаутки.</w:t>
      </w:r>
    </w:p>
    <w:p w14:paraId="31C0612D">
      <w:pPr>
        <w:shd w:val="clear" w:color="auto" w:fill="FFFFFF"/>
        <w:spacing w:after="0" w:line="360" w:lineRule="auto"/>
        <w:ind w:right="57"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Ритмопластика.</w:t>
      </w:r>
    </w:p>
    <w:p w14:paraId="5C4FA462">
      <w:pPr>
        <w:shd w:val="clear" w:color="auto" w:fill="FFFFFF"/>
        <w:spacing w:after="0" w:line="360" w:lineRule="auto"/>
        <w:ind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Основная направленность элементов ритмопластики на музыкальных занятиях, — психологи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softHyphen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ческое раскрепощение ребенка через освоение своего собственного тела. Много радости и восторга приносят детям ритмические движения и танцы. Они мобилизуют физические силы, вырабатывают грацию, координацию движений, музыкальность, укрепляют и развивают мышцы, улучшают дыхание, активно влияют на кровообращение. Упражнения на ритмопластику провожу в основном во время танцев и драматизаций, а танцевальную импровизацию совмещаю  с музыкой. В дальнейшем их можно использовать на праздниках и развлечениях.</w:t>
      </w:r>
    </w:p>
    <w:p w14:paraId="7E60B50B">
      <w:pPr>
        <w:shd w:val="clear" w:color="auto" w:fill="FFFFFF"/>
        <w:spacing w:after="0" w:line="360" w:lineRule="auto"/>
        <w:ind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Проведение здоровье сберегающих упражнений и игр занимает совсем немного времени - 1-2 минуты. Но это приносит детям огромное удовольствие, а самое главное - пользу для здоровья и их эмоционального благополучия.</w:t>
      </w:r>
    </w:p>
    <w:p w14:paraId="084424E7">
      <w:pPr>
        <w:shd w:val="clear" w:color="auto" w:fill="FFFFFF"/>
        <w:spacing w:after="0" w:line="360" w:lineRule="auto"/>
        <w:ind w:right="5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 уверена, что занятия музыкой улучшают характер детей и благотворно воздействуют на их психологическое состояние.</w:t>
      </w:r>
    </w:p>
    <w:p w14:paraId="5B31E2F6">
      <w:pPr>
        <w:shd w:val="clear" w:color="auto" w:fill="FFFFFF"/>
        <w:spacing w:after="0" w:line="360" w:lineRule="auto"/>
        <w:ind w:right="57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Особое значение уделяю работе по программе А.И. Бурениной «Ритмическая мозаика»</w:t>
      </w:r>
    </w:p>
    <w:p w14:paraId="73B23B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программе раскрывается технология, в основе которой — музыкальное движение, направленное на целостное развитие личности детей от 3 до 9 лет. Система работы предполагает вариативные игровые формы организации педагогического процесса в дошкольных образовательных учреждениях и школе на основе сотрудничества ребенка и взрослого.</w:t>
      </w:r>
    </w:p>
    <w:p w14:paraId="6CC3C447">
      <w:pPr>
        <w:pStyle w:val="7"/>
        <w:spacing w:before="0" w:beforeAutospacing="0" w:after="0" w:afterAutospacing="0" w:line="360" w:lineRule="auto"/>
        <w:ind w:right="5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Опыт использования данной программы показал, что её привлекательность - в доступной реализации содержания и освоении программного материала детьми разного возраста (и с различными способностями), а также в гибкости и универсальности самой системы работы, способствующей укреплению физического и психического здоровья, гармоничному развитию тела и духа.</w:t>
      </w:r>
    </w:p>
    <w:p w14:paraId="26481AC1">
      <w:pPr>
        <w:pStyle w:val="7"/>
        <w:spacing w:before="0" w:beforeAutospacing="0" w:after="0" w:afterAutospacing="0" w:line="360" w:lineRule="auto"/>
        <w:ind w:right="5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Используя музыкально-ритмические композиции, конструировали различные формы работы с детьми (занятия, программы утренников и развлечений, комплексы общеразвивающих упражнений и т.д.). Благодаря разнообразной тематике предложенный музыкально-ритмический репертуар сочетается с другими видами художественно-творческой деятельности (изобразительной, театральной и д.р.).</w:t>
      </w:r>
    </w:p>
    <w:p w14:paraId="23BAE246">
      <w:pPr>
        <w:pStyle w:val="7"/>
        <w:spacing w:before="0" w:beforeAutospacing="0" w:after="0" w:afterAutospacing="0" w:line="360" w:lineRule="auto"/>
        <w:ind w:right="5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Основу для ритмических композиций составляют простые, но вместе с тем разнообразные движения (имитационные, танцевальные, общеразвивающие и д. р.), позволяющие выразить различные по характеру эмоциональные состояния, сюжеты, образы и настроение музыкальных произведений.</w:t>
      </w:r>
    </w:p>
    <w:p w14:paraId="7653C7AE">
      <w:pPr>
        <w:pStyle w:val="7"/>
        <w:spacing w:before="0" w:beforeAutospacing="0" w:after="0" w:afterAutospacing="0" w:line="360" w:lineRule="auto"/>
        <w:ind w:right="5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Приобретая опыт пластической интерпретации музыки, ребёнок овладевает не только разнообразными двигательными навыками и умениями, но также и опытом творческого осмысления музыки, её эмоционально-телесного выражения. Именно этот опыт и умения помогут ребёнку в дальнейшем успешно осваивать и другие виды художественно - творческих и спортивных видов деятельности: это может быть последующее обучение хореографии, гимнастике, а также занятия в музыкальных школах, секциях, театральных студиях и т.д. Поэтому рассматриваем «Ритмическую мозаику» как своеобразный «донотный» период в процессе музыкально-двигательного воспитания детей, который помогает» настроить инструмент» (тело), научить его слышать музыку и выражать своё «видение» музыкального произведения в пластической импровизации.</w:t>
      </w:r>
    </w:p>
    <w:p w14:paraId="3B8BA83B">
      <w:pPr>
        <w:pStyle w:val="7"/>
        <w:spacing w:before="0" w:beforeAutospacing="0" w:after="0" w:afterAutospacing="0" w:line="360" w:lineRule="auto"/>
        <w:ind w:right="5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Основная направленность программы «Ритмическая мозаика» является универсальной. Это психическое раскрепощение ребёнка через освоение своего собственного тела как выразительного («музыкального») инструмента.</w:t>
      </w:r>
    </w:p>
    <w:p w14:paraId="6CC043B7">
      <w:pPr>
        <w:pStyle w:val="7"/>
        <w:spacing w:before="0" w:beforeAutospacing="0" w:after="0" w:afterAutospacing="0" w:line="360" w:lineRule="auto"/>
        <w:ind w:right="5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педагогике с давних пор известно, какие огромные возможности для воспитания души и тела заложены в синтезе музыки и пластики, интеграции различных видов художественной деятельности. Об этом знали ещё в Древней Греции, где сформировалось представление о том, что основой прекрасного является гармония. Платон говорил: «Трудно представить себе лучший метод воспитания, чем тот, который открыт и проверен опытом веков, он может быть выражен в двух положениях: гимнастика для тела и музыка для души. Ввиду этого, воспитание в музыке надо считать самым главным: благодаря ему Ритм и Гармония глубоко внедряются в душу, овладевают ею, наполняют её красотой и делают человека прекрасно мыслящим. Он будет упиваться и восхищаться прекрасным, с радостью воспринимать его, насыщаться им и согласовывать с ним свой быт».</w:t>
      </w:r>
    </w:p>
    <w:p w14:paraId="11B7366A">
      <w:pPr>
        <w:spacing w:after="0" w:line="360" w:lineRule="auto"/>
        <w:ind w:right="57"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Исходя из содержания программы «Ритмическая мозаика» Бурениной А.И., была определена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цель работы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- формирование средствами музыки и ритмических движений разнообразных умений, способностей, качеств личности у детей дошкольного возраста. </w:t>
      </w:r>
    </w:p>
    <w:p w14:paraId="7E58800E">
      <w:pPr>
        <w:spacing w:after="0" w:line="360" w:lineRule="auto"/>
        <w:ind w:right="57" w:firstLine="70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 w14:paraId="269A0794">
      <w:pPr>
        <w:spacing w:after="0" w:line="360" w:lineRule="auto"/>
        <w:ind w:right="57" w:firstLine="70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  <w:t>В процессе этой работы решались следующие задачи:</w:t>
      </w:r>
    </w:p>
    <w:p w14:paraId="3966938F">
      <w:pPr>
        <w:pStyle w:val="19"/>
        <w:shd w:val="clear" w:color="auto" w:fill="FFFFFF"/>
        <w:spacing w:before="0" w:beforeAutospacing="0" w:after="0" w:afterAutospacing="0" w:line="360" w:lineRule="auto"/>
        <w:ind w:right="412"/>
        <w:jc w:val="both"/>
        <w:rPr>
          <w:rStyle w:val="20"/>
          <w:b/>
          <w:bCs/>
          <w:color w:val="000000"/>
          <w:sz w:val="28"/>
          <w:szCs w:val="28"/>
        </w:rPr>
      </w:pPr>
      <w:r>
        <w:rPr>
          <w:rStyle w:val="20"/>
          <w:b/>
          <w:bCs/>
          <w:color w:val="000000"/>
          <w:sz w:val="28"/>
          <w:szCs w:val="28"/>
        </w:rPr>
        <w:t>1. Развитие музыкальности:</w:t>
      </w:r>
    </w:p>
    <w:p w14:paraId="0B0B2E3E">
      <w:pPr>
        <w:pStyle w:val="19"/>
        <w:shd w:val="clear" w:color="auto" w:fill="FFFFFF"/>
        <w:spacing w:before="0" w:beforeAutospacing="0" w:after="0" w:afterAutospacing="0" w:line="360" w:lineRule="auto"/>
        <w:ind w:right="412"/>
        <w:jc w:val="both"/>
        <w:rPr>
          <w:rStyle w:val="22"/>
          <w:color w:val="000000"/>
          <w:sz w:val="28"/>
          <w:szCs w:val="28"/>
        </w:rPr>
      </w:pPr>
      <w:r>
        <w:rPr>
          <w:rStyle w:val="22"/>
          <w:color w:val="000000"/>
          <w:sz w:val="28"/>
          <w:szCs w:val="28"/>
        </w:rPr>
        <w:t>развитие способности воспринимать музыку, то есть чувствовать ее на​строение и характер, понимать ее содержание;</w:t>
      </w:r>
    </w:p>
    <w:p w14:paraId="2BA469B7">
      <w:pPr>
        <w:pStyle w:val="19"/>
        <w:shd w:val="clear" w:color="auto" w:fill="FFFFFF"/>
        <w:spacing w:before="0" w:beforeAutospacing="0" w:after="0" w:afterAutospacing="0" w:line="360" w:lineRule="auto"/>
        <w:ind w:right="412"/>
        <w:jc w:val="both"/>
        <w:rPr>
          <w:rStyle w:val="22"/>
          <w:color w:val="000000"/>
          <w:sz w:val="28"/>
          <w:szCs w:val="28"/>
        </w:rPr>
      </w:pPr>
      <w:r>
        <w:rPr>
          <w:rStyle w:val="22"/>
          <w:color w:val="000000"/>
          <w:sz w:val="28"/>
          <w:szCs w:val="28"/>
        </w:rPr>
        <w:t>развитие специальных музыкальных способностей: музыкального слуха (мелодического, гармонического, тембрового), чувства ритма;</w:t>
      </w:r>
    </w:p>
    <w:p w14:paraId="30A9345C">
      <w:pPr>
        <w:pStyle w:val="19"/>
        <w:shd w:val="clear" w:color="auto" w:fill="FFFFFF"/>
        <w:spacing w:before="0" w:beforeAutospacing="0" w:after="0" w:afterAutospacing="0" w:line="360" w:lineRule="auto"/>
        <w:ind w:right="412"/>
        <w:jc w:val="both"/>
        <w:rPr>
          <w:rStyle w:val="22"/>
          <w:color w:val="000000"/>
          <w:sz w:val="28"/>
          <w:szCs w:val="28"/>
        </w:rPr>
      </w:pPr>
      <w:r>
        <w:rPr>
          <w:rStyle w:val="22"/>
          <w:color w:val="000000"/>
          <w:sz w:val="28"/>
          <w:szCs w:val="28"/>
        </w:rPr>
        <w:t>развитие музыкального кругозора и познавательного интереса к искусству звуков;</w:t>
      </w:r>
    </w:p>
    <w:p w14:paraId="03454C3C">
      <w:pPr>
        <w:pStyle w:val="19"/>
        <w:shd w:val="clear" w:color="auto" w:fill="FFFFFF"/>
        <w:spacing w:before="0" w:beforeAutospacing="0" w:after="0" w:afterAutospacing="0" w:line="360" w:lineRule="auto"/>
        <w:ind w:right="412"/>
        <w:jc w:val="both"/>
        <w:rPr>
          <w:color w:val="000000"/>
          <w:sz w:val="28"/>
          <w:szCs w:val="28"/>
        </w:rPr>
      </w:pPr>
      <w:r>
        <w:rPr>
          <w:rStyle w:val="22"/>
          <w:color w:val="000000"/>
          <w:sz w:val="28"/>
          <w:szCs w:val="28"/>
        </w:rPr>
        <w:t>развитие музыкальной памяти.</w:t>
      </w:r>
    </w:p>
    <w:p w14:paraId="0648C9DA">
      <w:pPr>
        <w:pStyle w:val="19"/>
        <w:shd w:val="clear" w:color="auto" w:fill="FFFFFF"/>
        <w:spacing w:before="0" w:beforeAutospacing="0" w:after="0" w:afterAutospacing="0" w:line="360" w:lineRule="auto"/>
        <w:ind w:right="412"/>
        <w:jc w:val="both"/>
        <w:rPr>
          <w:rStyle w:val="20"/>
          <w:b/>
          <w:bCs/>
          <w:color w:val="000000"/>
          <w:sz w:val="28"/>
          <w:szCs w:val="28"/>
        </w:rPr>
      </w:pPr>
      <w:r>
        <w:rPr>
          <w:rStyle w:val="20"/>
          <w:b/>
          <w:bCs/>
          <w:color w:val="000000"/>
          <w:sz w:val="28"/>
          <w:szCs w:val="28"/>
        </w:rPr>
        <w:t>2. Развитие двигательных качеств и умений:</w:t>
      </w:r>
    </w:p>
    <w:p w14:paraId="5E3FEDE8">
      <w:pPr>
        <w:pStyle w:val="19"/>
        <w:shd w:val="clear" w:color="auto" w:fill="FFFFFF"/>
        <w:spacing w:before="0" w:beforeAutospacing="0" w:after="0" w:afterAutospacing="0" w:line="360" w:lineRule="auto"/>
        <w:ind w:right="412"/>
        <w:jc w:val="both"/>
        <w:rPr>
          <w:rStyle w:val="22"/>
          <w:color w:val="000000"/>
          <w:sz w:val="28"/>
          <w:szCs w:val="28"/>
        </w:rPr>
      </w:pPr>
      <w:r>
        <w:rPr>
          <w:rStyle w:val="22"/>
          <w:color w:val="000000"/>
          <w:sz w:val="28"/>
          <w:szCs w:val="28"/>
        </w:rPr>
        <w:t>развитие ловкости, точности, координации движений;</w:t>
      </w:r>
    </w:p>
    <w:p w14:paraId="13C36B68">
      <w:pPr>
        <w:pStyle w:val="19"/>
        <w:shd w:val="clear" w:color="auto" w:fill="FFFFFF"/>
        <w:spacing w:before="0" w:beforeAutospacing="0" w:after="0" w:afterAutospacing="0" w:line="360" w:lineRule="auto"/>
        <w:ind w:right="412"/>
        <w:jc w:val="both"/>
        <w:rPr>
          <w:rStyle w:val="22"/>
          <w:color w:val="000000"/>
          <w:sz w:val="28"/>
          <w:szCs w:val="28"/>
        </w:rPr>
      </w:pPr>
      <w:r>
        <w:rPr>
          <w:rStyle w:val="22"/>
          <w:color w:val="000000"/>
          <w:sz w:val="28"/>
          <w:szCs w:val="28"/>
        </w:rPr>
        <w:t>развитие гибкости и пластичности;</w:t>
      </w:r>
    </w:p>
    <w:p w14:paraId="5548CF94">
      <w:pPr>
        <w:pStyle w:val="19"/>
        <w:shd w:val="clear" w:color="auto" w:fill="FFFFFF"/>
        <w:spacing w:before="0" w:beforeAutospacing="0" w:after="0" w:afterAutospacing="0" w:line="360" w:lineRule="auto"/>
        <w:ind w:right="412"/>
        <w:jc w:val="both"/>
        <w:rPr>
          <w:rStyle w:val="22"/>
          <w:color w:val="000000"/>
          <w:sz w:val="28"/>
          <w:szCs w:val="28"/>
        </w:rPr>
      </w:pPr>
      <w:r>
        <w:rPr>
          <w:rStyle w:val="22"/>
          <w:color w:val="000000"/>
          <w:sz w:val="28"/>
          <w:szCs w:val="28"/>
        </w:rPr>
        <w:t>воспитание выносливости, развитие силы;</w:t>
      </w:r>
    </w:p>
    <w:p w14:paraId="3D2E7D02">
      <w:pPr>
        <w:pStyle w:val="19"/>
        <w:shd w:val="clear" w:color="auto" w:fill="FFFFFF"/>
        <w:spacing w:before="0" w:beforeAutospacing="0" w:after="0" w:afterAutospacing="0" w:line="360" w:lineRule="auto"/>
        <w:ind w:right="412"/>
        <w:jc w:val="both"/>
        <w:rPr>
          <w:rStyle w:val="22"/>
          <w:color w:val="000000"/>
          <w:sz w:val="28"/>
          <w:szCs w:val="28"/>
        </w:rPr>
      </w:pPr>
      <w:r>
        <w:rPr>
          <w:rStyle w:val="22"/>
          <w:color w:val="000000"/>
          <w:sz w:val="28"/>
          <w:szCs w:val="28"/>
        </w:rPr>
        <w:t>формирование правильной осанки, красивой походки;</w:t>
      </w:r>
    </w:p>
    <w:p w14:paraId="459722F1">
      <w:pPr>
        <w:pStyle w:val="19"/>
        <w:shd w:val="clear" w:color="auto" w:fill="FFFFFF"/>
        <w:spacing w:before="0" w:beforeAutospacing="0" w:after="0" w:afterAutospacing="0" w:line="360" w:lineRule="auto"/>
        <w:ind w:right="412"/>
        <w:jc w:val="both"/>
        <w:rPr>
          <w:rStyle w:val="22"/>
          <w:color w:val="000000"/>
          <w:sz w:val="28"/>
          <w:szCs w:val="28"/>
        </w:rPr>
      </w:pPr>
      <w:r>
        <w:rPr>
          <w:rStyle w:val="22"/>
          <w:color w:val="000000"/>
          <w:sz w:val="28"/>
          <w:szCs w:val="28"/>
        </w:rPr>
        <w:t>развитие умения ориентироваться в пространстве;</w:t>
      </w:r>
    </w:p>
    <w:p w14:paraId="644C1E83">
      <w:pPr>
        <w:pStyle w:val="19"/>
        <w:shd w:val="clear" w:color="auto" w:fill="FFFFFF"/>
        <w:spacing w:before="0" w:beforeAutospacing="0" w:after="0" w:afterAutospacing="0" w:line="360" w:lineRule="auto"/>
        <w:ind w:right="412"/>
        <w:jc w:val="both"/>
        <w:rPr>
          <w:color w:val="000000"/>
          <w:sz w:val="28"/>
          <w:szCs w:val="28"/>
        </w:rPr>
      </w:pPr>
      <w:r>
        <w:rPr>
          <w:rStyle w:val="22"/>
          <w:color w:val="000000"/>
          <w:sz w:val="28"/>
          <w:szCs w:val="28"/>
        </w:rPr>
        <w:t>обогащение двигательного опыта разнообразными видами движений</w:t>
      </w:r>
      <w:r>
        <w:rPr>
          <w:rStyle w:val="22"/>
          <w:color w:val="000000"/>
        </w:rPr>
        <w:t>.</w:t>
      </w:r>
    </w:p>
    <w:p w14:paraId="03B00CF0">
      <w:pPr>
        <w:pStyle w:val="19"/>
        <w:shd w:val="clear" w:color="auto" w:fill="FFFFFF"/>
        <w:spacing w:before="0" w:beforeAutospacing="0" w:after="0" w:afterAutospacing="0" w:line="360" w:lineRule="auto"/>
        <w:ind w:right="412"/>
        <w:jc w:val="both"/>
        <w:rPr>
          <w:rStyle w:val="20"/>
          <w:b/>
          <w:bCs/>
          <w:color w:val="000000"/>
          <w:sz w:val="28"/>
          <w:szCs w:val="28"/>
        </w:rPr>
      </w:pPr>
      <w:r>
        <w:rPr>
          <w:rStyle w:val="20"/>
          <w:b/>
          <w:bCs/>
          <w:color w:val="000000"/>
          <w:sz w:val="28"/>
          <w:szCs w:val="28"/>
        </w:rPr>
        <w:t>3. Развитие творческих способностей, потребности самовыражения в движении под музыку:</w:t>
      </w:r>
    </w:p>
    <w:p w14:paraId="70CB4C89">
      <w:pPr>
        <w:pStyle w:val="19"/>
        <w:shd w:val="clear" w:color="auto" w:fill="FFFFFF"/>
        <w:spacing w:before="0" w:beforeAutospacing="0" w:after="0" w:afterAutospacing="0" w:line="360" w:lineRule="auto"/>
        <w:ind w:right="412"/>
        <w:jc w:val="both"/>
        <w:rPr>
          <w:rStyle w:val="22"/>
          <w:color w:val="000000"/>
          <w:sz w:val="28"/>
          <w:szCs w:val="28"/>
        </w:rPr>
      </w:pPr>
      <w:r>
        <w:rPr>
          <w:rStyle w:val="22"/>
          <w:color w:val="000000"/>
          <w:sz w:val="28"/>
          <w:szCs w:val="28"/>
        </w:rPr>
        <w:t>развитие творческого воображения и фантазии;</w:t>
      </w:r>
    </w:p>
    <w:p w14:paraId="4BBF3879">
      <w:pPr>
        <w:pStyle w:val="19"/>
        <w:shd w:val="clear" w:color="auto" w:fill="FFFFFF"/>
        <w:spacing w:before="0" w:beforeAutospacing="0" w:after="0" w:afterAutospacing="0" w:line="360" w:lineRule="auto"/>
        <w:ind w:right="412"/>
        <w:jc w:val="both"/>
        <w:rPr>
          <w:color w:val="000000"/>
          <w:sz w:val="28"/>
          <w:szCs w:val="28"/>
        </w:rPr>
      </w:pPr>
      <w:r>
        <w:rPr>
          <w:rStyle w:val="22"/>
          <w:color w:val="000000"/>
          <w:sz w:val="28"/>
          <w:szCs w:val="28"/>
        </w:rPr>
        <w:t>развитие способности к импровизации: в движении, в изобразительной деятельности, в слове.</w:t>
      </w:r>
    </w:p>
    <w:p w14:paraId="042F6DA3">
      <w:pPr>
        <w:pStyle w:val="19"/>
        <w:shd w:val="clear" w:color="auto" w:fill="FFFFFF"/>
        <w:spacing w:before="0" w:beforeAutospacing="0" w:after="0" w:afterAutospacing="0" w:line="360" w:lineRule="auto"/>
        <w:ind w:right="412"/>
        <w:jc w:val="both"/>
        <w:rPr>
          <w:rStyle w:val="20"/>
          <w:b/>
          <w:bCs/>
          <w:color w:val="000000"/>
          <w:sz w:val="28"/>
          <w:szCs w:val="28"/>
        </w:rPr>
      </w:pPr>
      <w:r>
        <w:rPr>
          <w:rStyle w:val="20"/>
          <w:b/>
          <w:bCs/>
          <w:color w:val="000000"/>
          <w:sz w:val="28"/>
          <w:szCs w:val="28"/>
        </w:rPr>
        <w:t>4. Развитие и тренировка психических процессов:</w:t>
      </w:r>
    </w:p>
    <w:p w14:paraId="46418D1F">
      <w:pPr>
        <w:pStyle w:val="19"/>
        <w:shd w:val="clear" w:color="auto" w:fill="FFFFFF"/>
        <w:spacing w:before="0" w:beforeAutospacing="0" w:after="0" w:afterAutospacing="0" w:line="360" w:lineRule="auto"/>
        <w:ind w:right="412"/>
        <w:jc w:val="both"/>
        <w:rPr>
          <w:rStyle w:val="22"/>
          <w:color w:val="000000"/>
          <w:sz w:val="28"/>
          <w:szCs w:val="28"/>
        </w:rPr>
      </w:pPr>
      <w:r>
        <w:rPr>
          <w:rStyle w:val="22"/>
          <w:color w:val="000000"/>
          <w:sz w:val="28"/>
          <w:szCs w:val="28"/>
        </w:rPr>
        <w:t>развитие эмоциональной сферы и умения выражать эмоции в мимике и пантомимике;</w:t>
      </w:r>
    </w:p>
    <w:p w14:paraId="4C351D3D">
      <w:pPr>
        <w:pStyle w:val="19"/>
        <w:shd w:val="clear" w:color="auto" w:fill="FFFFFF"/>
        <w:spacing w:before="0" w:beforeAutospacing="0" w:after="0" w:afterAutospacing="0" w:line="360" w:lineRule="auto"/>
        <w:ind w:right="412"/>
        <w:jc w:val="both"/>
        <w:rPr>
          <w:color w:val="000000"/>
          <w:sz w:val="28"/>
          <w:szCs w:val="28"/>
        </w:rPr>
      </w:pPr>
      <w:r>
        <w:rPr>
          <w:rStyle w:val="22"/>
          <w:color w:val="000000"/>
          <w:sz w:val="28"/>
          <w:szCs w:val="28"/>
        </w:rPr>
        <w:t>тренировка подвижности (лабильности) нервных процессов; развитие восприятия, внимания, воли, памяти, мышления.</w:t>
      </w:r>
    </w:p>
    <w:p w14:paraId="73CDE409">
      <w:pPr>
        <w:pStyle w:val="19"/>
        <w:shd w:val="clear" w:color="auto" w:fill="FFFFFF"/>
        <w:spacing w:before="0" w:beforeAutospacing="0" w:after="0" w:afterAutospacing="0" w:line="360" w:lineRule="auto"/>
        <w:ind w:right="412"/>
        <w:jc w:val="both"/>
        <w:rPr>
          <w:rStyle w:val="20"/>
          <w:b/>
          <w:bCs/>
          <w:color w:val="000000"/>
          <w:sz w:val="28"/>
          <w:szCs w:val="28"/>
        </w:rPr>
      </w:pPr>
      <w:r>
        <w:rPr>
          <w:rStyle w:val="23"/>
          <w:b/>
          <w:bCs/>
          <w:color w:val="000000"/>
          <w:sz w:val="28"/>
          <w:szCs w:val="28"/>
        </w:rPr>
        <w:t>5.</w:t>
      </w:r>
      <w:r>
        <w:rPr>
          <w:rStyle w:val="10"/>
          <w:b/>
          <w:bCs/>
          <w:color w:val="000000"/>
          <w:sz w:val="28"/>
          <w:szCs w:val="28"/>
        </w:rPr>
        <w:t> </w:t>
      </w:r>
      <w:r>
        <w:rPr>
          <w:rStyle w:val="20"/>
          <w:b/>
          <w:bCs/>
          <w:color w:val="000000"/>
          <w:sz w:val="28"/>
          <w:szCs w:val="28"/>
        </w:rPr>
        <w:t>Развитие нравственно-коммуникативных качеств личности:</w:t>
      </w:r>
    </w:p>
    <w:p w14:paraId="3AEE50B4">
      <w:pPr>
        <w:pStyle w:val="19"/>
        <w:shd w:val="clear" w:color="auto" w:fill="FFFFFF"/>
        <w:spacing w:before="0" w:beforeAutospacing="0" w:after="0" w:afterAutospacing="0" w:line="360" w:lineRule="auto"/>
        <w:ind w:right="412"/>
        <w:jc w:val="both"/>
        <w:rPr>
          <w:rStyle w:val="22"/>
          <w:color w:val="000000"/>
          <w:sz w:val="28"/>
          <w:szCs w:val="28"/>
        </w:rPr>
      </w:pPr>
      <w:r>
        <w:rPr>
          <w:rStyle w:val="22"/>
          <w:color w:val="000000"/>
          <w:sz w:val="28"/>
          <w:szCs w:val="28"/>
        </w:rPr>
        <w:t>воспитание умения сопереживать другим людям и животным;</w:t>
      </w:r>
    </w:p>
    <w:p w14:paraId="468674DA">
      <w:pPr>
        <w:pStyle w:val="19"/>
        <w:shd w:val="clear" w:color="auto" w:fill="FFFFFF"/>
        <w:spacing w:before="0" w:beforeAutospacing="0" w:after="0" w:afterAutospacing="0" w:line="360" w:lineRule="auto"/>
        <w:ind w:right="412"/>
        <w:jc w:val="both"/>
        <w:rPr>
          <w:rStyle w:val="22"/>
          <w:color w:val="000000"/>
          <w:sz w:val="28"/>
          <w:szCs w:val="28"/>
        </w:rPr>
      </w:pPr>
      <w:r>
        <w:rPr>
          <w:rStyle w:val="22"/>
          <w:color w:val="000000"/>
          <w:sz w:val="28"/>
          <w:szCs w:val="28"/>
        </w:rPr>
        <w:t>воспитание умения вести себя в группе во время движения,</w:t>
      </w:r>
    </w:p>
    <w:p w14:paraId="7363BE6C">
      <w:pPr>
        <w:pStyle w:val="19"/>
        <w:shd w:val="clear" w:color="auto" w:fill="FFFFFF"/>
        <w:spacing w:before="0" w:beforeAutospacing="0" w:after="0" w:afterAutospacing="0" w:line="360" w:lineRule="auto"/>
        <w:ind w:right="412"/>
        <w:jc w:val="both"/>
        <w:rPr>
          <w:color w:val="000000"/>
          <w:sz w:val="28"/>
          <w:szCs w:val="28"/>
        </w:rPr>
      </w:pPr>
      <w:r>
        <w:rPr>
          <w:rStyle w:val="22"/>
          <w:color w:val="000000"/>
          <w:sz w:val="28"/>
          <w:szCs w:val="28"/>
        </w:rPr>
        <w:t xml:space="preserve"> формирова​ние чувства такта и культурных привычек в процессе группового общения с детьми и взрослыми.</w:t>
      </w:r>
    </w:p>
    <w:p w14:paraId="0E2DE1B4">
      <w:pPr>
        <w:spacing w:after="0" w:line="360" w:lineRule="auto"/>
        <w:ind w:right="57" w:firstLine="70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sectPr>
      <w:footerReference r:id="rId5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81893881"/>
    </w:sdtPr>
    <w:sdtContent>
      <w:p w14:paraId="5A6BC4C4">
        <w:pPr>
          <w:pStyle w:val="6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8</w:t>
        </w:r>
        <w:r>
          <w:fldChar w:fldCharType="end"/>
        </w:r>
      </w:p>
    </w:sdtContent>
  </w:sdt>
  <w:p w14:paraId="27A088FA"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0A7433"/>
    <w:multiLevelType w:val="multilevel"/>
    <w:tmpl w:val="050A7433"/>
    <w:lvl w:ilvl="0" w:tentative="0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nsid w:val="30697910"/>
    <w:multiLevelType w:val="multilevel"/>
    <w:tmpl w:val="3069791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46932973"/>
    <w:multiLevelType w:val="multilevel"/>
    <w:tmpl w:val="4693297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63505259"/>
    <w:multiLevelType w:val="multilevel"/>
    <w:tmpl w:val="6350525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4D1A10"/>
    <w:rsid w:val="00000945"/>
    <w:rsid w:val="00000994"/>
    <w:rsid w:val="0000138C"/>
    <w:rsid w:val="00002C32"/>
    <w:rsid w:val="00006A86"/>
    <w:rsid w:val="000070D2"/>
    <w:rsid w:val="00007DD8"/>
    <w:rsid w:val="0001111E"/>
    <w:rsid w:val="00011998"/>
    <w:rsid w:val="00011DC8"/>
    <w:rsid w:val="00012DC0"/>
    <w:rsid w:val="0001345C"/>
    <w:rsid w:val="00013E30"/>
    <w:rsid w:val="00014EAF"/>
    <w:rsid w:val="00016BA9"/>
    <w:rsid w:val="00016C43"/>
    <w:rsid w:val="00020115"/>
    <w:rsid w:val="000218E0"/>
    <w:rsid w:val="0002311F"/>
    <w:rsid w:val="000231B2"/>
    <w:rsid w:val="0002346C"/>
    <w:rsid w:val="00025251"/>
    <w:rsid w:val="00026617"/>
    <w:rsid w:val="00026AA3"/>
    <w:rsid w:val="00027741"/>
    <w:rsid w:val="00030A91"/>
    <w:rsid w:val="000312CE"/>
    <w:rsid w:val="00031DCB"/>
    <w:rsid w:val="0003203B"/>
    <w:rsid w:val="000326F4"/>
    <w:rsid w:val="00035AEB"/>
    <w:rsid w:val="000360EF"/>
    <w:rsid w:val="00037E0A"/>
    <w:rsid w:val="00040BFA"/>
    <w:rsid w:val="000413D0"/>
    <w:rsid w:val="000425A8"/>
    <w:rsid w:val="00042FDB"/>
    <w:rsid w:val="0004445F"/>
    <w:rsid w:val="000449A7"/>
    <w:rsid w:val="00045C61"/>
    <w:rsid w:val="00051992"/>
    <w:rsid w:val="00051D51"/>
    <w:rsid w:val="00054083"/>
    <w:rsid w:val="0005780C"/>
    <w:rsid w:val="000641DB"/>
    <w:rsid w:val="00065330"/>
    <w:rsid w:val="00067B9A"/>
    <w:rsid w:val="00070DF3"/>
    <w:rsid w:val="00071488"/>
    <w:rsid w:val="000721DD"/>
    <w:rsid w:val="00073717"/>
    <w:rsid w:val="00073758"/>
    <w:rsid w:val="00073D89"/>
    <w:rsid w:val="00074DBB"/>
    <w:rsid w:val="0007530E"/>
    <w:rsid w:val="00075805"/>
    <w:rsid w:val="0007657F"/>
    <w:rsid w:val="00077036"/>
    <w:rsid w:val="00077F06"/>
    <w:rsid w:val="00081B67"/>
    <w:rsid w:val="00083A8E"/>
    <w:rsid w:val="00087C84"/>
    <w:rsid w:val="00087D90"/>
    <w:rsid w:val="00087E89"/>
    <w:rsid w:val="00087EA1"/>
    <w:rsid w:val="000904C9"/>
    <w:rsid w:val="000908B8"/>
    <w:rsid w:val="00090D54"/>
    <w:rsid w:val="00094B0C"/>
    <w:rsid w:val="00094D08"/>
    <w:rsid w:val="00096157"/>
    <w:rsid w:val="00096270"/>
    <w:rsid w:val="00096CA3"/>
    <w:rsid w:val="000A0E7A"/>
    <w:rsid w:val="000A3FA3"/>
    <w:rsid w:val="000A4B5B"/>
    <w:rsid w:val="000A7E99"/>
    <w:rsid w:val="000A7F80"/>
    <w:rsid w:val="000B35EF"/>
    <w:rsid w:val="000B54B8"/>
    <w:rsid w:val="000B623C"/>
    <w:rsid w:val="000B6687"/>
    <w:rsid w:val="000B670D"/>
    <w:rsid w:val="000B6F07"/>
    <w:rsid w:val="000B7F8F"/>
    <w:rsid w:val="000C146B"/>
    <w:rsid w:val="000C1F88"/>
    <w:rsid w:val="000C46A7"/>
    <w:rsid w:val="000C57CE"/>
    <w:rsid w:val="000C6275"/>
    <w:rsid w:val="000C6C69"/>
    <w:rsid w:val="000D033C"/>
    <w:rsid w:val="000D05B7"/>
    <w:rsid w:val="000D0B0F"/>
    <w:rsid w:val="000D0EA9"/>
    <w:rsid w:val="000D1C0B"/>
    <w:rsid w:val="000D4B1D"/>
    <w:rsid w:val="000D58E9"/>
    <w:rsid w:val="000D5A8F"/>
    <w:rsid w:val="000D6113"/>
    <w:rsid w:val="000D73AD"/>
    <w:rsid w:val="000E00D9"/>
    <w:rsid w:val="000E0377"/>
    <w:rsid w:val="000E05CD"/>
    <w:rsid w:val="000E0763"/>
    <w:rsid w:val="000E0CCA"/>
    <w:rsid w:val="000E478C"/>
    <w:rsid w:val="000E6653"/>
    <w:rsid w:val="000E69AF"/>
    <w:rsid w:val="000E771F"/>
    <w:rsid w:val="000F2294"/>
    <w:rsid w:val="000F37E2"/>
    <w:rsid w:val="000F46A4"/>
    <w:rsid w:val="000F4F49"/>
    <w:rsid w:val="000F5DBE"/>
    <w:rsid w:val="000F68AD"/>
    <w:rsid w:val="000F6AAE"/>
    <w:rsid w:val="00100763"/>
    <w:rsid w:val="001014C3"/>
    <w:rsid w:val="00101873"/>
    <w:rsid w:val="001067AF"/>
    <w:rsid w:val="00106A6B"/>
    <w:rsid w:val="00106E77"/>
    <w:rsid w:val="00107737"/>
    <w:rsid w:val="00107CC9"/>
    <w:rsid w:val="0011184B"/>
    <w:rsid w:val="00112728"/>
    <w:rsid w:val="00112878"/>
    <w:rsid w:val="00121833"/>
    <w:rsid w:val="0012201E"/>
    <w:rsid w:val="0012256B"/>
    <w:rsid w:val="00123BA9"/>
    <w:rsid w:val="0012466B"/>
    <w:rsid w:val="00124905"/>
    <w:rsid w:val="00125DF2"/>
    <w:rsid w:val="0012791E"/>
    <w:rsid w:val="00130FA6"/>
    <w:rsid w:val="00131EA1"/>
    <w:rsid w:val="00133E10"/>
    <w:rsid w:val="00134D7A"/>
    <w:rsid w:val="00135F04"/>
    <w:rsid w:val="0014209C"/>
    <w:rsid w:val="00142F8E"/>
    <w:rsid w:val="00146D25"/>
    <w:rsid w:val="00147B0D"/>
    <w:rsid w:val="00150E49"/>
    <w:rsid w:val="0015220D"/>
    <w:rsid w:val="00152D7E"/>
    <w:rsid w:val="00155991"/>
    <w:rsid w:val="00155BCA"/>
    <w:rsid w:val="00156A0C"/>
    <w:rsid w:val="00156B9F"/>
    <w:rsid w:val="001603CA"/>
    <w:rsid w:val="00160631"/>
    <w:rsid w:val="0016135D"/>
    <w:rsid w:val="001629E1"/>
    <w:rsid w:val="00163256"/>
    <w:rsid w:val="00163915"/>
    <w:rsid w:val="0016474B"/>
    <w:rsid w:val="00165B48"/>
    <w:rsid w:val="00167E20"/>
    <w:rsid w:val="00170185"/>
    <w:rsid w:val="001745CB"/>
    <w:rsid w:val="00174D82"/>
    <w:rsid w:val="00175A75"/>
    <w:rsid w:val="001768E9"/>
    <w:rsid w:val="0018038E"/>
    <w:rsid w:val="00182241"/>
    <w:rsid w:val="001825BA"/>
    <w:rsid w:val="00183A37"/>
    <w:rsid w:val="00184349"/>
    <w:rsid w:val="001847FE"/>
    <w:rsid w:val="0018577D"/>
    <w:rsid w:val="0018691A"/>
    <w:rsid w:val="00186DC6"/>
    <w:rsid w:val="00187F48"/>
    <w:rsid w:val="00192346"/>
    <w:rsid w:val="00193794"/>
    <w:rsid w:val="001951E6"/>
    <w:rsid w:val="00196450"/>
    <w:rsid w:val="00196FB6"/>
    <w:rsid w:val="00197643"/>
    <w:rsid w:val="001A15D2"/>
    <w:rsid w:val="001A1AE4"/>
    <w:rsid w:val="001A22F1"/>
    <w:rsid w:val="001A248B"/>
    <w:rsid w:val="001A2656"/>
    <w:rsid w:val="001A5159"/>
    <w:rsid w:val="001A654A"/>
    <w:rsid w:val="001A69A8"/>
    <w:rsid w:val="001A7B70"/>
    <w:rsid w:val="001B0212"/>
    <w:rsid w:val="001B1DED"/>
    <w:rsid w:val="001B2684"/>
    <w:rsid w:val="001B2DE5"/>
    <w:rsid w:val="001B305E"/>
    <w:rsid w:val="001B5C6D"/>
    <w:rsid w:val="001B5DEC"/>
    <w:rsid w:val="001B5F81"/>
    <w:rsid w:val="001B7C61"/>
    <w:rsid w:val="001C20C7"/>
    <w:rsid w:val="001C3965"/>
    <w:rsid w:val="001C3F2F"/>
    <w:rsid w:val="001C5095"/>
    <w:rsid w:val="001C6E00"/>
    <w:rsid w:val="001D0923"/>
    <w:rsid w:val="001D0B93"/>
    <w:rsid w:val="001D3DA4"/>
    <w:rsid w:val="001D48B3"/>
    <w:rsid w:val="001D5A38"/>
    <w:rsid w:val="001E1CF2"/>
    <w:rsid w:val="001E3320"/>
    <w:rsid w:val="001E3775"/>
    <w:rsid w:val="001E46B9"/>
    <w:rsid w:val="001E592D"/>
    <w:rsid w:val="001E7636"/>
    <w:rsid w:val="001E7907"/>
    <w:rsid w:val="001E7CDC"/>
    <w:rsid w:val="001F002F"/>
    <w:rsid w:val="001F082F"/>
    <w:rsid w:val="001F0A6A"/>
    <w:rsid w:val="001F0AD6"/>
    <w:rsid w:val="001F1B0A"/>
    <w:rsid w:val="001F1BBF"/>
    <w:rsid w:val="001F1EC6"/>
    <w:rsid w:val="001F406A"/>
    <w:rsid w:val="001F4AB5"/>
    <w:rsid w:val="001F52D0"/>
    <w:rsid w:val="001F6145"/>
    <w:rsid w:val="001F72E7"/>
    <w:rsid w:val="00201E1F"/>
    <w:rsid w:val="00203020"/>
    <w:rsid w:val="00205A63"/>
    <w:rsid w:val="002060E1"/>
    <w:rsid w:val="00207165"/>
    <w:rsid w:val="00207C24"/>
    <w:rsid w:val="00210A51"/>
    <w:rsid w:val="00213662"/>
    <w:rsid w:val="00214BFA"/>
    <w:rsid w:val="00215A8F"/>
    <w:rsid w:val="00222059"/>
    <w:rsid w:val="00223A69"/>
    <w:rsid w:val="0022439F"/>
    <w:rsid w:val="002302C6"/>
    <w:rsid w:val="0023094B"/>
    <w:rsid w:val="002310B1"/>
    <w:rsid w:val="002312C0"/>
    <w:rsid w:val="002319A2"/>
    <w:rsid w:val="00233A63"/>
    <w:rsid w:val="00234273"/>
    <w:rsid w:val="0023652F"/>
    <w:rsid w:val="00241B62"/>
    <w:rsid w:val="00243EF5"/>
    <w:rsid w:val="00245716"/>
    <w:rsid w:val="00247440"/>
    <w:rsid w:val="00251A2A"/>
    <w:rsid w:val="002524DF"/>
    <w:rsid w:val="00255206"/>
    <w:rsid w:val="0025533B"/>
    <w:rsid w:val="002559E2"/>
    <w:rsid w:val="002573ED"/>
    <w:rsid w:val="002612C6"/>
    <w:rsid w:val="002635E5"/>
    <w:rsid w:val="0026398C"/>
    <w:rsid w:val="00263E03"/>
    <w:rsid w:val="002664F1"/>
    <w:rsid w:val="00267A1A"/>
    <w:rsid w:val="00267E2A"/>
    <w:rsid w:val="00271987"/>
    <w:rsid w:val="00273D4C"/>
    <w:rsid w:val="002758E8"/>
    <w:rsid w:val="0027618D"/>
    <w:rsid w:val="00277D11"/>
    <w:rsid w:val="002815C6"/>
    <w:rsid w:val="00281F81"/>
    <w:rsid w:val="00282B4D"/>
    <w:rsid w:val="00284880"/>
    <w:rsid w:val="00285049"/>
    <w:rsid w:val="0028531F"/>
    <w:rsid w:val="00285390"/>
    <w:rsid w:val="002860F2"/>
    <w:rsid w:val="00286BED"/>
    <w:rsid w:val="00292815"/>
    <w:rsid w:val="0029329B"/>
    <w:rsid w:val="00293C88"/>
    <w:rsid w:val="002945E4"/>
    <w:rsid w:val="002966FB"/>
    <w:rsid w:val="00296842"/>
    <w:rsid w:val="00296C44"/>
    <w:rsid w:val="002A2871"/>
    <w:rsid w:val="002A29C2"/>
    <w:rsid w:val="002A372E"/>
    <w:rsid w:val="002A5BB4"/>
    <w:rsid w:val="002A67C8"/>
    <w:rsid w:val="002A73A7"/>
    <w:rsid w:val="002B17C8"/>
    <w:rsid w:val="002B36BA"/>
    <w:rsid w:val="002B452C"/>
    <w:rsid w:val="002B4E62"/>
    <w:rsid w:val="002B56C5"/>
    <w:rsid w:val="002B7309"/>
    <w:rsid w:val="002B78DD"/>
    <w:rsid w:val="002C0483"/>
    <w:rsid w:val="002C39CF"/>
    <w:rsid w:val="002C3B74"/>
    <w:rsid w:val="002C44C5"/>
    <w:rsid w:val="002C4C2F"/>
    <w:rsid w:val="002C5FA1"/>
    <w:rsid w:val="002C63A4"/>
    <w:rsid w:val="002C6D02"/>
    <w:rsid w:val="002D08CC"/>
    <w:rsid w:val="002D18C4"/>
    <w:rsid w:val="002D55F6"/>
    <w:rsid w:val="002D5D49"/>
    <w:rsid w:val="002E3C88"/>
    <w:rsid w:val="002E4CC0"/>
    <w:rsid w:val="002E4FED"/>
    <w:rsid w:val="002E5483"/>
    <w:rsid w:val="002E61A5"/>
    <w:rsid w:val="002F1D73"/>
    <w:rsid w:val="002F353F"/>
    <w:rsid w:val="002F72AA"/>
    <w:rsid w:val="00300653"/>
    <w:rsid w:val="0030127F"/>
    <w:rsid w:val="00301603"/>
    <w:rsid w:val="00302706"/>
    <w:rsid w:val="00302A90"/>
    <w:rsid w:val="0030547D"/>
    <w:rsid w:val="00305BE2"/>
    <w:rsid w:val="00306781"/>
    <w:rsid w:val="00307138"/>
    <w:rsid w:val="00307B93"/>
    <w:rsid w:val="0031283C"/>
    <w:rsid w:val="00312F9E"/>
    <w:rsid w:val="0031353B"/>
    <w:rsid w:val="0031486C"/>
    <w:rsid w:val="00315532"/>
    <w:rsid w:val="00316568"/>
    <w:rsid w:val="00317830"/>
    <w:rsid w:val="00320323"/>
    <w:rsid w:val="003225F0"/>
    <w:rsid w:val="0032374E"/>
    <w:rsid w:val="0032380B"/>
    <w:rsid w:val="003241DA"/>
    <w:rsid w:val="00324653"/>
    <w:rsid w:val="003251FD"/>
    <w:rsid w:val="00330EC1"/>
    <w:rsid w:val="00331175"/>
    <w:rsid w:val="00332CFB"/>
    <w:rsid w:val="00337648"/>
    <w:rsid w:val="00340096"/>
    <w:rsid w:val="0034541C"/>
    <w:rsid w:val="00345F5D"/>
    <w:rsid w:val="0034648D"/>
    <w:rsid w:val="00346AF4"/>
    <w:rsid w:val="0034739D"/>
    <w:rsid w:val="0034766D"/>
    <w:rsid w:val="0035027C"/>
    <w:rsid w:val="00350360"/>
    <w:rsid w:val="0035044E"/>
    <w:rsid w:val="0035116A"/>
    <w:rsid w:val="003529DA"/>
    <w:rsid w:val="00352D21"/>
    <w:rsid w:val="00355A80"/>
    <w:rsid w:val="0035640D"/>
    <w:rsid w:val="00357A85"/>
    <w:rsid w:val="003604BD"/>
    <w:rsid w:val="00362283"/>
    <w:rsid w:val="00363BBA"/>
    <w:rsid w:val="00363E2D"/>
    <w:rsid w:val="00364375"/>
    <w:rsid w:val="003651A5"/>
    <w:rsid w:val="003656AA"/>
    <w:rsid w:val="00366B51"/>
    <w:rsid w:val="0037133C"/>
    <w:rsid w:val="00372D83"/>
    <w:rsid w:val="0037456D"/>
    <w:rsid w:val="003759A5"/>
    <w:rsid w:val="00376DE1"/>
    <w:rsid w:val="00381248"/>
    <w:rsid w:val="003815F5"/>
    <w:rsid w:val="003826F3"/>
    <w:rsid w:val="0038449B"/>
    <w:rsid w:val="00384CCA"/>
    <w:rsid w:val="00384D49"/>
    <w:rsid w:val="00385D01"/>
    <w:rsid w:val="00386E01"/>
    <w:rsid w:val="0038769F"/>
    <w:rsid w:val="003932B9"/>
    <w:rsid w:val="00394841"/>
    <w:rsid w:val="0039569E"/>
    <w:rsid w:val="00395CB1"/>
    <w:rsid w:val="00396801"/>
    <w:rsid w:val="0039789B"/>
    <w:rsid w:val="003A0A8B"/>
    <w:rsid w:val="003A190F"/>
    <w:rsid w:val="003A1A97"/>
    <w:rsid w:val="003A3C83"/>
    <w:rsid w:val="003A510C"/>
    <w:rsid w:val="003A57CF"/>
    <w:rsid w:val="003A635F"/>
    <w:rsid w:val="003B0FC6"/>
    <w:rsid w:val="003B0FD0"/>
    <w:rsid w:val="003B1911"/>
    <w:rsid w:val="003B42F5"/>
    <w:rsid w:val="003B4C14"/>
    <w:rsid w:val="003B5074"/>
    <w:rsid w:val="003B7A98"/>
    <w:rsid w:val="003C19DE"/>
    <w:rsid w:val="003C1E2F"/>
    <w:rsid w:val="003C4626"/>
    <w:rsid w:val="003C48A5"/>
    <w:rsid w:val="003C4CC8"/>
    <w:rsid w:val="003C5603"/>
    <w:rsid w:val="003C6337"/>
    <w:rsid w:val="003C65C5"/>
    <w:rsid w:val="003D0B8C"/>
    <w:rsid w:val="003D2ECD"/>
    <w:rsid w:val="003D5495"/>
    <w:rsid w:val="003D624D"/>
    <w:rsid w:val="003E0D1C"/>
    <w:rsid w:val="003E120C"/>
    <w:rsid w:val="003E1955"/>
    <w:rsid w:val="003E1F4A"/>
    <w:rsid w:val="003E1FF7"/>
    <w:rsid w:val="003E323C"/>
    <w:rsid w:val="003E58B9"/>
    <w:rsid w:val="003E5F47"/>
    <w:rsid w:val="003E5F5C"/>
    <w:rsid w:val="003E63DD"/>
    <w:rsid w:val="003E73CB"/>
    <w:rsid w:val="003E7CA0"/>
    <w:rsid w:val="003E7D92"/>
    <w:rsid w:val="003F075C"/>
    <w:rsid w:val="003F0C27"/>
    <w:rsid w:val="003F0EEE"/>
    <w:rsid w:val="003F179A"/>
    <w:rsid w:val="003F3E9E"/>
    <w:rsid w:val="003F43D6"/>
    <w:rsid w:val="003F4E61"/>
    <w:rsid w:val="003F6633"/>
    <w:rsid w:val="004003B4"/>
    <w:rsid w:val="004016F4"/>
    <w:rsid w:val="00401AE7"/>
    <w:rsid w:val="004021D8"/>
    <w:rsid w:val="00402460"/>
    <w:rsid w:val="0040416E"/>
    <w:rsid w:val="004042D6"/>
    <w:rsid w:val="00407828"/>
    <w:rsid w:val="00416337"/>
    <w:rsid w:val="00417323"/>
    <w:rsid w:val="00417D1B"/>
    <w:rsid w:val="00417FA1"/>
    <w:rsid w:val="004204FF"/>
    <w:rsid w:val="004247E2"/>
    <w:rsid w:val="00424866"/>
    <w:rsid w:val="00424C63"/>
    <w:rsid w:val="004258EB"/>
    <w:rsid w:val="004271FE"/>
    <w:rsid w:val="004300B2"/>
    <w:rsid w:val="0043019E"/>
    <w:rsid w:val="00434A47"/>
    <w:rsid w:val="00436175"/>
    <w:rsid w:val="004374AE"/>
    <w:rsid w:val="004375D0"/>
    <w:rsid w:val="004406C0"/>
    <w:rsid w:val="00441FDA"/>
    <w:rsid w:val="0044231F"/>
    <w:rsid w:val="00442906"/>
    <w:rsid w:val="0044384E"/>
    <w:rsid w:val="004462E0"/>
    <w:rsid w:val="00450504"/>
    <w:rsid w:val="0045149C"/>
    <w:rsid w:val="00451E92"/>
    <w:rsid w:val="0045201C"/>
    <w:rsid w:val="00452ADF"/>
    <w:rsid w:val="00452DF3"/>
    <w:rsid w:val="00453FCA"/>
    <w:rsid w:val="004550E2"/>
    <w:rsid w:val="00455B8F"/>
    <w:rsid w:val="00456560"/>
    <w:rsid w:val="0045728D"/>
    <w:rsid w:val="00457B8F"/>
    <w:rsid w:val="00461423"/>
    <w:rsid w:val="00461C3D"/>
    <w:rsid w:val="00461E0C"/>
    <w:rsid w:val="00462DBF"/>
    <w:rsid w:val="0046539E"/>
    <w:rsid w:val="00467A33"/>
    <w:rsid w:val="00470235"/>
    <w:rsid w:val="00470280"/>
    <w:rsid w:val="004705D5"/>
    <w:rsid w:val="00471A3B"/>
    <w:rsid w:val="00471BF0"/>
    <w:rsid w:val="004729F1"/>
    <w:rsid w:val="00475DEF"/>
    <w:rsid w:val="004819D1"/>
    <w:rsid w:val="00482C4F"/>
    <w:rsid w:val="004837AB"/>
    <w:rsid w:val="004879EA"/>
    <w:rsid w:val="00487F85"/>
    <w:rsid w:val="0049199A"/>
    <w:rsid w:val="00492213"/>
    <w:rsid w:val="00493634"/>
    <w:rsid w:val="0049366C"/>
    <w:rsid w:val="00493EC9"/>
    <w:rsid w:val="00494C05"/>
    <w:rsid w:val="00495112"/>
    <w:rsid w:val="004A0B53"/>
    <w:rsid w:val="004A1A8D"/>
    <w:rsid w:val="004A1F3D"/>
    <w:rsid w:val="004A3715"/>
    <w:rsid w:val="004A3E83"/>
    <w:rsid w:val="004A5B77"/>
    <w:rsid w:val="004A5E95"/>
    <w:rsid w:val="004A7453"/>
    <w:rsid w:val="004B00F3"/>
    <w:rsid w:val="004B01D9"/>
    <w:rsid w:val="004B1FF0"/>
    <w:rsid w:val="004B2913"/>
    <w:rsid w:val="004B376C"/>
    <w:rsid w:val="004B391E"/>
    <w:rsid w:val="004B55BE"/>
    <w:rsid w:val="004B6165"/>
    <w:rsid w:val="004C0CEF"/>
    <w:rsid w:val="004C1101"/>
    <w:rsid w:val="004C1C90"/>
    <w:rsid w:val="004C2555"/>
    <w:rsid w:val="004C25EE"/>
    <w:rsid w:val="004C27D5"/>
    <w:rsid w:val="004C2E85"/>
    <w:rsid w:val="004C3DD3"/>
    <w:rsid w:val="004C47AC"/>
    <w:rsid w:val="004C4959"/>
    <w:rsid w:val="004C4D8D"/>
    <w:rsid w:val="004C5A7C"/>
    <w:rsid w:val="004C6F16"/>
    <w:rsid w:val="004D1A10"/>
    <w:rsid w:val="004D22D1"/>
    <w:rsid w:val="004D2EE1"/>
    <w:rsid w:val="004D41A2"/>
    <w:rsid w:val="004D5499"/>
    <w:rsid w:val="004D6BA5"/>
    <w:rsid w:val="004D7D10"/>
    <w:rsid w:val="004E09B2"/>
    <w:rsid w:val="004E1140"/>
    <w:rsid w:val="004E3714"/>
    <w:rsid w:val="004E419F"/>
    <w:rsid w:val="004E50A0"/>
    <w:rsid w:val="004E7C31"/>
    <w:rsid w:val="004F0457"/>
    <w:rsid w:val="004F1D56"/>
    <w:rsid w:val="004F21CD"/>
    <w:rsid w:val="004F4C19"/>
    <w:rsid w:val="004F66A4"/>
    <w:rsid w:val="00500854"/>
    <w:rsid w:val="005014B0"/>
    <w:rsid w:val="005032BB"/>
    <w:rsid w:val="0050469F"/>
    <w:rsid w:val="0050585D"/>
    <w:rsid w:val="00505D04"/>
    <w:rsid w:val="00506744"/>
    <w:rsid w:val="00506DE4"/>
    <w:rsid w:val="005075A5"/>
    <w:rsid w:val="00510054"/>
    <w:rsid w:val="00510333"/>
    <w:rsid w:val="00510AA0"/>
    <w:rsid w:val="00513821"/>
    <w:rsid w:val="00514858"/>
    <w:rsid w:val="00520388"/>
    <w:rsid w:val="00520FE8"/>
    <w:rsid w:val="00521842"/>
    <w:rsid w:val="00523AE4"/>
    <w:rsid w:val="00523E94"/>
    <w:rsid w:val="005255C5"/>
    <w:rsid w:val="0052675C"/>
    <w:rsid w:val="00526F9F"/>
    <w:rsid w:val="00527998"/>
    <w:rsid w:val="00530F5A"/>
    <w:rsid w:val="00533837"/>
    <w:rsid w:val="005338A7"/>
    <w:rsid w:val="00534BE2"/>
    <w:rsid w:val="005367E0"/>
    <w:rsid w:val="00541626"/>
    <w:rsid w:val="00542DB7"/>
    <w:rsid w:val="00543E08"/>
    <w:rsid w:val="005455D0"/>
    <w:rsid w:val="00545B56"/>
    <w:rsid w:val="00545D2A"/>
    <w:rsid w:val="0054708D"/>
    <w:rsid w:val="0054787F"/>
    <w:rsid w:val="00550AA7"/>
    <w:rsid w:val="00553725"/>
    <w:rsid w:val="00553DAF"/>
    <w:rsid w:val="00554906"/>
    <w:rsid w:val="00557B70"/>
    <w:rsid w:val="00557FA1"/>
    <w:rsid w:val="00563094"/>
    <w:rsid w:val="00564985"/>
    <w:rsid w:val="0056603E"/>
    <w:rsid w:val="00566262"/>
    <w:rsid w:val="00567B14"/>
    <w:rsid w:val="00567C7D"/>
    <w:rsid w:val="00570A80"/>
    <w:rsid w:val="005715A0"/>
    <w:rsid w:val="005718AB"/>
    <w:rsid w:val="00571CB7"/>
    <w:rsid w:val="00572C52"/>
    <w:rsid w:val="00572E8F"/>
    <w:rsid w:val="0057314A"/>
    <w:rsid w:val="0057376B"/>
    <w:rsid w:val="00574E8F"/>
    <w:rsid w:val="00574FA4"/>
    <w:rsid w:val="0057674F"/>
    <w:rsid w:val="0057765E"/>
    <w:rsid w:val="005778A8"/>
    <w:rsid w:val="00577A6F"/>
    <w:rsid w:val="00577E7C"/>
    <w:rsid w:val="0058003A"/>
    <w:rsid w:val="0058121B"/>
    <w:rsid w:val="00581BE4"/>
    <w:rsid w:val="00582317"/>
    <w:rsid w:val="00582D8A"/>
    <w:rsid w:val="005830EA"/>
    <w:rsid w:val="00583CF4"/>
    <w:rsid w:val="005867E7"/>
    <w:rsid w:val="005869A3"/>
    <w:rsid w:val="00587764"/>
    <w:rsid w:val="0059019C"/>
    <w:rsid w:val="00590DD8"/>
    <w:rsid w:val="00590DFC"/>
    <w:rsid w:val="00591859"/>
    <w:rsid w:val="0059189D"/>
    <w:rsid w:val="00591A29"/>
    <w:rsid w:val="00592805"/>
    <w:rsid w:val="005948F7"/>
    <w:rsid w:val="00595279"/>
    <w:rsid w:val="00597102"/>
    <w:rsid w:val="00597693"/>
    <w:rsid w:val="005A05EC"/>
    <w:rsid w:val="005A236C"/>
    <w:rsid w:val="005A2801"/>
    <w:rsid w:val="005A2A57"/>
    <w:rsid w:val="005A72F7"/>
    <w:rsid w:val="005A753B"/>
    <w:rsid w:val="005A7FB4"/>
    <w:rsid w:val="005B04DC"/>
    <w:rsid w:val="005B0564"/>
    <w:rsid w:val="005B0BFA"/>
    <w:rsid w:val="005B20B7"/>
    <w:rsid w:val="005B366D"/>
    <w:rsid w:val="005B4076"/>
    <w:rsid w:val="005B4B5F"/>
    <w:rsid w:val="005B7319"/>
    <w:rsid w:val="005B7DE2"/>
    <w:rsid w:val="005C0F37"/>
    <w:rsid w:val="005C2493"/>
    <w:rsid w:val="005C283F"/>
    <w:rsid w:val="005C28C4"/>
    <w:rsid w:val="005C299A"/>
    <w:rsid w:val="005C30D0"/>
    <w:rsid w:val="005C44DC"/>
    <w:rsid w:val="005C4842"/>
    <w:rsid w:val="005C54C7"/>
    <w:rsid w:val="005C59F4"/>
    <w:rsid w:val="005C5B17"/>
    <w:rsid w:val="005C7616"/>
    <w:rsid w:val="005D2C5E"/>
    <w:rsid w:val="005D3E81"/>
    <w:rsid w:val="005D7A9A"/>
    <w:rsid w:val="005E187B"/>
    <w:rsid w:val="005E2E7C"/>
    <w:rsid w:val="005E300B"/>
    <w:rsid w:val="005E4A99"/>
    <w:rsid w:val="005E4F3C"/>
    <w:rsid w:val="005F1D74"/>
    <w:rsid w:val="005F320B"/>
    <w:rsid w:val="005F4647"/>
    <w:rsid w:val="005F4809"/>
    <w:rsid w:val="005F7700"/>
    <w:rsid w:val="00600DA3"/>
    <w:rsid w:val="00604438"/>
    <w:rsid w:val="00605284"/>
    <w:rsid w:val="00605B99"/>
    <w:rsid w:val="00607035"/>
    <w:rsid w:val="00607924"/>
    <w:rsid w:val="00611FCC"/>
    <w:rsid w:val="00613D80"/>
    <w:rsid w:val="00614EC0"/>
    <w:rsid w:val="006155B0"/>
    <w:rsid w:val="00615776"/>
    <w:rsid w:val="00616681"/>
    <w:rsid w:val="00617071"/>
    <w:rsid w:val="00617DFD"/>
    <w:rsid w:val="00620BD6"/>
    <w:rsid w:val="00622507"/>
    <w:rsid w:val="00622516"/>
    <w:rsid w:val="00623BFB"/>
    <w:rsid w:val="006243DC"/>
    <w:rsid w:val="006247EE"/>
    <w:rsid w:val="00624CFF"/>
    <w:rsid w:val="006250CB"/>
    <w:rsid w:val="00626B9D"/>
    <w:rsid w:val="00630221"/>
    <w:rsid w:val="00631C5D"/>
    <w:rsid w:val="00632F98"/>
    <w:rsid w:val="0063482B"/>
    <w:rsid w:val="00634B72"/>
    <w:rsid w:val="00636AB3"/>
    <w:rsid w:val="00637AB7"/>
    <w:rsid w:val="006426E6"/>
    <w:rsid w:val="006463D2"/>
    <w:rsid w:val="00646EAF"/>
    <w:rsid w:val="00647EF4"/>
    <w:rsid w:val="00651532"/>
    <w:rsid w:val="00653411"/>
    <w:rsid w:val="00653656"/>
    <w:rsid w:val="0065413B"/>
    <w:rsid w:val="006547EC"/>
    <w:rsid w:val="006554DD"/>
    <w:rsid w:val="00655BBB"/>
    <w:rsid w:val="006568DA"/>
    <w:rsid w:val="006572EB"/>
    <w:rsid w:val="00657F49"/>
    <w:rsid w:val="0066075F"/>
    <w:rsid w:val="00662AA7"/>
    <w:rsid w:val="00664075"/>
    <w:rsid w:val="006659F0"/>
    <w:rsid w:val="00665E77"/>
    <w:rsid w:val="0066623F"/>
    <w:rsid w:val="00667D5B"/>
    <w:rsid w:val="0067055A"/>
    <w:rsid w:val="00670E29"/>
    <w:rsid w:val="00671107"/>
    <w:rsid w:val="00671256"/>
    <w:rsid w:val="006719C1"/>
    <w:rsid w:val="00671A4F"/>
    <w:rsid w:val="006755A4"/>
    <w:rsid w:val="00677301"/>
    <w:rsid w:val="00680C93"/>
    <w:rsid w:val="006823F5"/>
    <w:rsid w:val="00682E6D"/>
    <w:rsid w:val="00682F7B"/>
    <w:rsid w:val="00683B41"/>
    <w:rsid w:val="00683C95"/>
    <w:rsid w:val="00683F2B"/>
    <w:rsid w:val="006849BD"/>
    <w:rsid w:val="0068555A"/>
    <w:rsid w:val="006860FB"/>
    <w:rsid w:val="00687031"/>
    <w:rsid w:val="0068740B"/>
    <w:rsid w:val="00687632"/>
    <w:rsid w:val="00687E2B"/>
    <w:rsid w:val="00691319"/>
    <w:rsid w:val="0069142C"/>
    <w:rsid w:val="0069185C"/>
    <w:rsid w:val="006923F8"/>
    <w:rsid w:val="00693671"/>
    <w:rsid w:val="00695BD5"/>
    <w:rsid w:val="00696D6C"/>
    <w:rsid w:val="00697471"/>
    <w:rsid w:val="00697934"/>
    <w:rsid w:val="00697A01"/>
    <w:rsid w:val="00697DEA"/>
    <w:rsid w:val="006A150B"/>
    <w:rsid w:val="006A185B"/>
    <w:rsid w:val="006A1BD6"/>
    <w:rsid w:val="006A1F8A"/>
    <w:rsid w:val="006A2BEF"/>
    <w:rsid w:val="006A5405"/>
    <w:rsid w:val="006A5538"/>
    <w:rsid w:val="006A6417"/>
    <w:rsid w:val="006A7573"/>
    <w:rsid w:val="006B0AEA"/>
    <w:rsid w:val="006B2372"/>
    <w:rsid w:val="006B3419"/>
    <w:rsid w:val="006B4FDD"/>
    <w:rsid w:val="006B541F"/>
    <w:rsid w:val="006B6B69"/>
    <w:rsid w:val="006C0018"/>
    <w:rsid w:val="006C0E85"/>
    <w:rsid w:val="006C1587"/>
    <w:rsid w:val="006C3702"/>
    <w:rsid w:val="006C3C1D"/>
    <w:rsid w:val="006C3C36"/>
    <w:rsid w:val="006C45E2"/>
    <w:rsid w:val="006C5B7B"/>
    <w:rsid w:val="006C63B5"/>
    <w:rsid w:val="006C6FDE"/>
    <w:rsid w:val="006C7537"/>
    <w:rsid w:val="006D0001"/>
    <w:rsid w:val="006D0084"/>
    <w:rsid w:val="006D1389"/>
    <w:rsid w:val="006D153A"/>
    <w:rsid w:val="006D2EEE"/>
    <w:rsid w:val="006D3575"/>
    <w:rsid w:val="006D3B72"/>
    <w:rsid w:val="006D463A"/>
    <w:rsid w:val="006D4CD9"/>
    <w:rsid w:val="006D519F"/>
    <w:rsid w:val="006D51C1"/>
    <w:rsid w:val="006D528B"/>
    <w:rsid w:val="006D5321"/>
    <w:rsid w:val="006D60E1"/>
    <w:rsid w:val="006E0B55"/>
    <w:rsid w:val="006E1875"/>
    <w:rsid w:val="006E1A45"/>
    <w:rsid w:val="006E286D"/>
    <w:rsid w:val="006E299A"/>
    <w:rsid w:val="006E3A46"/>
    <w:rsid w:val="006E3C85"/>
    <w:rsid w:val="006E560A"/>
    <w:rsid w:val="006E7B95"/>
    <w:rsid w:val="006F055E"/>
    <w:rsid w:val="006F0C1A"/>
    <w:rsid w:val="006F1613"/>
    <w:rsid w:val="006F23C4"/>
    <w:rsid w:val="006F2C0B"/>
    <w:rsid w:val="006F3A40"/>
    <w:rsid w:val="006F3DD9"/>
    <w:rsid w:val="006F435F"/>
    <w:rsid w:val="006F6FBA"/>
    <w:rsid w:val="006F71C9"/>
    <w:rsid w:val="00700B99"/>
    <w:rsid w:val="007012BB"/>
    <w:rsid w:val="00701EDE"/>
    <w:rsid w:val="0070201E"/>
    <w:rsid w:val="007035D6"/>
    <w:rsid w:val="00703681"/>
    <w:rsid w:val="007047AB"/>
    <w:rsid w:val="00705233"/>
    <w:rsid w:val="00706042"/>
    <w:rsid w:val="007061F7"/>
    <w:rsid w:val="00707B19"/>
    <w:rsid w:val="007112DC"/>
    <w:rsid w:val="007116BF"/>
    <w:rsid w:val="0071229A"/>
    <w:rsid w:val="00713DFA"/>
    <w:rsid w:val="00713EC5"/>
    <w:rsid w:val="007142E8"/>
    <w:rsid w:val="00714909"/>
    <w:rsid w:val="00714A6B"/>
    <w:rsid w:val="0071649F"/>
    <w:rsid w:val="00717D17"/>
    <w:rsid w:val="007204A4"/>
    <w:rsid w:val="00724664"/>
    <w:rsid w:val="007268BD"/>
    <w:rsid w:val="00726DD2"/>
    <w:rsid w:val="007308A3"/>
    <w:rsid w:val="00731293"/>
    <w:rsid w:val="0073157F"/>
    <w:rsid w:val="00733F06"/>
    <w:rsid w:val="00733F68"/>
    <w:rsid w:val="007347BE"/>
    <w:rsid w:val="00741021"/>
    <w:rsid w:val="007444E7"/>
    <w:rsid w:val="00744A3C"/>
    <w:rsid w:val="00744C91"/>
    <w:rsid w:val="00745B3C"/>
    <w:rsid w:val="007468B2"/>
    <w:rsid w:val="007478A8"/>
    <w:rsid w:val="007515BB"/>
    <w:rsid w:val="00752BC4"/>
    <w:rsid w:val="00754B21"/>
    <w:rsid w:val="00755645"/>
    <w:rsid w:val="00755713"/>
    <w:rsid w:val="00755C74"/>
    <w:rsid w:val="00760B38"/>
    <w:rsid w:val="007631E6"/>
    <w:rsid w:val="00763F5E"/>
    <w:rsid w:val="00764F39"/>
    <w:rsid w:val="0076507D"/>
    <w:rsid w:val="007652E9"/>
    <w:rsid w:val="00766545"/>
    <w:rsid w:val="00766B49"/>
    <w:rsid w:val="007671B0"/>
    <w:rsid w:val="00767307"/>
    <w:rsid w:val="00771610"/>
    <w:rsid w:val="00771A29"/>
    <w:rsid w:val="00772E75"/>
    <w:rsid w:val="00773226"/>
    <w:rsid w:val="00774AF5"/>
    <w:rsid w:val="00776892"/>
    <w:rsid w:val="00776E95"/>
    <w:rsid w:val="00780A00"/>
    <w:rsid w:val="00780CA9"/>
    <w:rsid w:val="007817D5"/>
    <w:rsid w:val="007817E7"/>
    <w:rsid w:val="0078287C"/>
    <w:rsid w:val="007831CE"/>
    <w:rsid w:val="00783AE1"/>
    <w:rsid w:val="00785F8C"/>
    <w:rsid w:val="00786B48"/>
    <w:rsid w:val="00787BFF"/>
    <w:rsid w:val="00787D57"/>
    <w:rsid w:val="00792BE3"/>
    <w:rsid w:val="00793DC6"/>
    <w:rsid w:val="00794B17"/>
    <w:rsid w:val="0079706F"/>
    <w:rsid w:val="007A0063"/>
    <w:rsid w:val="007A1584"/>
    <w:rsid w:val="007A2B3B"/>
    <w:rsid w:val="007A3705"/>
    <w:rsid w:val="007A3C99"/>
    <w:rsid w:val="007A416E"/>
    <w:rsid w:val="007A4898"/>
    <w:rsid w:val="007A5421"/>
    <w:rsid w:val="007A714A"/>
    <w:rsid w:val="007B2DD2"/>
    <w:rsid w:val="007B3069"/>
    <w:rsid w:val="007B334D"/>
    <w:rsid w:val="007B3A83"/>
    <w:rsid w:val="007B4861"/>
    <w:rsid w:val="007B7816"/>
    <w:rsid w:val="007C0D2C"/>
    <w:rsid w:val="007C1469"/>
    <w:rsid w:val="007C1A68"/>
    <w:rsid w:val="007C52D9"/>
    <w:rsid w:val="007C7B6D"/>
    <w:rsid w:val="007C7BE3"/>
    <w:rsid w:val="007D2BB3"/>
    <w:rsid w:val="007D7466"/>
    <w:rsid w:val="007E0FE7"/>
    <w:rsid w:val="007E1D1B"/>
    <w:rsid w:val="007E3115"/>
    <w:rsid w:val="007E471C"/>
    <w:rsid w:val="007E6ACA"/>
    <w:rsid w:val="007E7B16"/>
    <w:rsid w:val="007F16C0"/>
    <w:rsid w:val="007F4C2A"/>
    <w:rsid w:val="007F7604"/>
    <w:rsid w:val="007F7A2C"/>
    <w:rsid w:val="007F7B5F"/>
    <w:rsid w:val="00800430"/>
    <w:rsid w:val="00800960"/>
    <w:rsid w:val="0080240B"/>
    <w:rsid w:val="008024AC"/>
    <w:rsid w:val="00802607"/>
    <w:rsid w:val="0080394F"/>
    <w:rsid w:val="008041C0"/>
    <w:rsid w:val="00804481"/>
    <w:rsid w:val="00805306"/>
    <w:rsid w:val="00810493"/>
    <w:rsid w:val="00811127"/>
    <w:rsid w:val="00811794"/>
    <w:rsid w:val="00816729"/>
    <w:rsid w:val="00816C74"/>
    <w:rsid w:val="008175FC"/>
    <w:rsid w:val="008203A5"/>
    <w:rsid w:val="00821509"/>
    <w:rsid w:val="008217E6"/>
    <w:rsid w:val="00821830"/>
    <w:rsid w:val="00821E5F"/>
    <w:rsid w:val="00821EF1"/>
    <w:rsid w:val="00825F9B"/>
    <w:rsid w:val="00827854"/>
    <w:rsid w:val="00830065"/>
    <w:rsid w:val="00830D6F"/>
    <w:rsid w:val="00832648"/>
    <w:rsid w:val="0083353D"/>
    <w:rsid w:val="00833BE9"/>
    <w:rsid w:val="00834092"/>
    <w:rsid w:val="00834130"/>
    <w:rsid w:val="00834702"/>
    <w:rsid w:val="00834D4D"/>
    <w:rsid w:val="00834F7E"/>
    <w:rsid w:val="00836BF2"/>
    <w:rsid w:val="0083728A"/>
    <w:rsid w:val="00837BBD"/>
    <w:rsid w:val="00837C0A"/>
    <w:rsid w:val="00841EDD"/>
    <w:rsid w:val="00843B81"/>
    <w:rsid w:val="00844CE5"/>
    <w:rsid w:val="00847A8B"/>
    <w:rsid w:val="008500C8"/>
    <w:rsid w:val="008513FC"/>
    <w:rsid w:val="0085163C"/>
    <w:rsid w:val="00851779"/>
    <w:rsid w:val="008519A4"/>
    <w:rsid w:val="00851A0B"/>
    <w:rsid w:val="00852073"/>
    <w:rsid w:val="008527EE"/>
    <w:rsid w:val="008528FF"/>
    <w:rsid w:val="008529E6"/>
    <w:rsid w:val="008549FE"/>
    <w:rsid w:val="00854BB4"/>
    <w:rsid w:val="00856557"/>
    <w:rsid w:val="00856715"/>
    <w:rsid w:val="00856A71"/>
    <w:rsid w:val="00857D39"/>
    <w:rsid w:val="00857D3C"/>
    <w:rsid w:val="00860EB6"/>
    <w:rsid w:val="008618E7"/>
    <w:rsid w:val="0086403D"/>
    <w:rsid w:val="00864BE6"/>
    <w:rsid w:val="0086617D"/>
    <w:rsid w:val="0086669D"/>
    <w:rsid w:val="008667BC"/>
    <w:rsid w:val="00867817"/>
    <w:rsid w:val="0087069F"/>
    <w:rsid w:val="00870C1D"/>
    <w:rsid w:val="00871158"/>
    <w:rsid w:val="00871D21"/>
    <w:rsid w:val="00871DB6"/>
    <w:rsid w:val="00872D1C"/>
    <w:rsid w:val="0087392E"/>
    <w:rsid w:val="00874F79"/>
    <w:rsid w:val="0087556B"/>
    <w:rsid w:val="00875C8F"/>
    <w:rsid w:val="008801CF"/>
    <w:rsid w:val="00881EBC"/>
    <w:rsid w:val="008843E6"/>
    <w:rsid w:val="00884553"/>
    <w:rsid w:val="008851AC"/>
    <w:rsid w:val="00887C5F"/>
    <w:rsid w:val="0089109A"/>
    <w:rsid w:val="00891C38"/>
    <w:rsid w:val="0089260C"/>
    <w:rsid w:val="00892A7A"/>
    <w:rsid w:val="00894153"/>
    <w:rsid w:val="008948E7"/>
    <w:rsid w:val="00897191"/>
    <w:rsid w:val="008A2884"/>
    <w:rsid w:val="008A2FCB"/>
    <w:rsid w:val="008A388A"/>
    <w:rsid w:val="008A4D52"/>
    <w:rsid w:val="008A53D6"/>
    <w:rsid w:val="008A5922"/>
    <w:rsid w:val="008B0552"/>
    <w:rsid w:val="008B1188"/>
    <w:rsid w:val="008B130A"/>
    <w:rsid w:val="008B2AE4"/>
    <w:rsid w:val="008B39DE"/>
    <w:rsid w:val="008B7FE7"/>
    <w:rsid w:val="008C10F3"/>
    <w:rsid w:val="008C1F94"/>
    <w:rsid w:val="008C351E"/>
    <w:rsid w:val="008C40FD"/>
    <w:rsid w:val="008C5AB3"/>
    <w:rsid w:val="008C61A1"/>
    <w:rsid w:val="008C654E"/>
    <w:rsid w:val="008D03B2"/>
    <w:rsid w:val="008D0A48"/>
    <w:rsid w:val="008D0B2C"/>
    <w:rsid w:val="008D3779"/>
    <w:rsid w:val="008D6264"/>
    <w:rsid w:val="008D7BA7"/>
    <w:rsid w:val="008D7BB2"/>
    <w:rsid w:val="008E12CF"/>
    <w:rsid w:val="008E34E4"/>
    <w:rsid w:val="008E51A8"/>
    <w:rsid w:val="008E53AE"/>
    <w:rsid w:val="008E5FE1"/>
    <w:rsid w:val="008E6477"/>
    <w:rsid w:val="008E6797"/>
    <w:rsid w:val="008E756A"/>
    <w:rsid w:val="008F0DF0"/>
    <w:rsid w:val="008F10EB"/>
    <w:rsid w:val="008F24F8"/>
    <w:rsid w:val="008F2DEA"/>
    <w:rsid w:val="008F3539"/>
    <w:rsid w:val="008F3856"/>
    <w:rsid w:val="008F5CC4"/>
    <w:rsid w:val="008F679C"/>
    <w:rsid w:val="008F7787"/>
    <w:rsid w:val="00900B39"/>
    <w:rsid w:val="00901CB8"/>
    <w:rsid w:val="00901D1D"/>
    <w:rsid w:val="009040A0"/>
    <w:rsid w:val="0090483C"/>
    <w:rsid w:val="00904C88"/>
    <w:rsid w:val="00906172"/>
    <w:rsid w:val="009064A6"/>
    <w:rsid w:val="00907FAA"/>
    <w:rsid w:val="00911796"/>
    <w:rsid w:val="00913F6A"/>
    <w:rsid w:val="00914496"/>
    <w:rsid w:val="00915B3D"/>
    <w:rsid w:val="00915B89"/>
    <w:rsid w:val="00916839"/>
    <w:rsid w:val="0092001F"/>
    <w:rsid w:val="00920041"/>
    <w:rsid w:val="00921E31"/>
    <w:rsid w:val="0092306A"/>
    <w:rsid w:val="00923272"/>
    <w:rsid w:val="009248EA"/>
    <w:rsid w:val="00925C34"/>
    <w:rsid w:val="00927C20"/>
    <w:rsid w:val="00927C2F"/>
    <w:rsid w:val="00930821"/>
    <w:rsid w:val="00930DE1"/>
    <w:rsid w:val="00931358"/>
    <w:rsid w:val="00931690"/>
    <w:rsid w:val="00932736"/>
    <w:rsid w:val="0093286E"/>
    <w:rsid w:val="00933DDE"/>
    <w:rsid w:val="00935208"/>
    <w:rsid w:val="0093523A"/>
    <w:rsid w:val="0094049E"/>
    <w:rsid w:val="00940EDE"/>
    <w:rsid w:val="0094101E"/>
    <w:rsid w:val="00941A62"/>
    <w:rsid w:val="009421E0"/>
    <w:rsid w:val="0094268C"/>
    <w:rsid w:val="00942A65"/>
    <w:rsid w:val="00942A70"/>
    <w:rsid w:val="00942BF5"/>
    <w:rsid w:val="0094440F"/>
    <w:rsid w:val="00944E95"/>
    <w:rsid w:val="00946177"/>
    <w:rsid w:val="009461C1"/>
    <w:rsid w:val="00946ACC"/>
    <w:rsid w:val="009475E4"/>
    <w:rsid w:val="00951A91"/>
    <w:rsid w:val="009522EC"/>
    <w:rsid w:val="009534EC"/>
    <w:rsid w:val="00954DDC"/>
    <w:rsid w:val="00955A71"/>
    <w:rsid w:val="00956457"/>
    <w:rsid w:val="009565ED"/>
    <w:rsid w:val="00957358"/>
    <w:rsid w:val="00960E88"/>
    <w:rsid w:val="00962DA7"/>
    <w:rsid w:val="00966356"/>
    <w:rsid w:val="00967157"/>
    <w:rsid w:val="00967933"/>
    <w:rsid w:val="00970E94"/>
    <w:rsid w:val="00971C4C"/>
    <w:rsid w:val="00971D74"/>
    <w:rsid w:val="00972818"/>
    <w:rsid w:val="00974512"/>
    <w:rsid w:val="009757FC"/>
    <w:rsid w:val="009775F6"/>
    <w:rsid w:val="00977B40"/>
    <w:rsid w:val="009800D4"/>
    <w:rsid w:val="00981D8E"/>
    <w:rsid w:val="00982541"/>
    <w:rsid w:val="0098518E"/>
    <w:rsid w:val="00986978"/>
    <w:rsid w:val="009901C5"/>
    <w:rsid w:val="0099053C"/>
    <w:rsid w:val="0099090D"/>
    <w:rsid w:val="00991438"/>
    <w:rsid w:val="009917A2"/>
    <w:rsid w:val="00992F79"/>
    <w:rsid w:val="00995121"/>
    <w:rsid w:val="00996671"/>
    <w:rsid w:val="0099747C"/>
    <w:rsid w:val="00997521"/>
    <w:rsid w:val="00997576"/>
    <w:rsid w:val="00997E17"/>
    <w:rsid w:val="009A0CE7"/>
    <w:rsid w:val="009A0CEC"/>
    <w:rsid w:val="009A4C08"/>
    <w:rsid w:val="009A5E86"/>
    <w:rsid w:val="009A6A56"/>
    <w:rsid w:val="009A6CF2"/>
    <w:rsid w:val="009B00E8"/>
    <w:rsid w:val="009B0B61"/>
    <w:rsid w:val="009B2A71"/>
    <w:rsid w:val="009B2BCF"/>
    <w:rsid w:val="009B3EBA"/>
    <w:rsid w:val="009B6357"/>
    <w:rsid w:val="009B6CB4"/>
    <w:rsid w:val="009C0CCC"/>
    <w:rsid w:val="009C13F7"/>
    <w:rsid w:val="009C1613"/>
    <w:rsid w:val="009C21E2"/>
    <w:rsid w:val="009C267F"/>
    <w:rsid w:val="009C367E"/>
    <w:rsid w:val="009C5E68"/>
    <w:rsid w:val="009C6154"/>
    <w:rsid w:val="009C6894"/>
    <w:rsid w:val="009C6A87"/>
    <w:rsid w:val="009C6F54"/>
    <w:rsid w:val="009C7D23"/>
    <w:rsid w:val="009C7E35"/>
    <w:rsid w:val="009D10B5"/>
    <w:rsid w:val="009D1AEB"/>
    <w:rsid w:val="009D2896"/>
    <w:rsid w:val="009D2D4E"/>
    <w:rsid w:val="009D3168"/>
    <w:rsid w:val="009D3B9E"/>
    <w:rsid w:val="009D433F"/>
    <w:rsid w:val="009D55AA"/>
    <w:rsid w:val="009E01AB"/>
    <w:rsid w:val="009E260B"/>
    <w:rsid w:val="009E3B77"/>
    <w:rsid w:val="009E3CE1"/>
    <w:rsid w:val="009E3EB4"/>
    <w:rsid w:val="009E6DB1"/>
    <w:rsid w:val="009E6F43"/>
    <w:rsid w:val="009E79F2"/>
    <w:rsid w:val="009F1479"/>
    <w:rsid w:val="009F29F8"/>
    <w:rsid w:val="009F3C84"/>
    <w:rsid w:val="009F4FBD"/>
    <w:rsid w:val="009F58D6"/>
    <w:rsid w:val="00A00751"/>
    <w:rsid w:val="00A01E50"/>
    <w:rsid w:val="00A0286E"/>
    <w:rsid w:val="00A02B93"/>
    <w:rsid w:val="00A03F11"/>
    <w:rsid w:val="00A03FE2"/>
    <w:rsid w:val="00A05A34"/>
    <w:rsid w:val="00A05E85"/>
    <w:rsid w:val="00A073B2"/>
    <w:rsid w:val="00A0792D"/>
    <w:rsid w:val="00A10243"/>
    <w:rsid w:val="00A1313A"/>
    <w:rsid w:val="00A13D8F"/>
    <w:rsid w:val="00A1509E"/>
    <w:rsid w:val="00A15630"/>
    <w:rsid w:val="00A16E1B"/>
    <w:rsid w:val="00A17169"/>
    <w:rsid w:val="00A17BBB"/>
    <w:rsid w:val="00A217A0"/>
    <w:rsid w:val="00A21F7E"/>
    <w:rsid w:val="00A24CF9"/>
    <w:rsid w:val="00A25B18"/>
    <w:rsid w:val="00A25EFE"/>
    <w:rsid w:val="00A260C1"/>
    <w:rsid w:val="00A26432"/>
    <w:rsid w:val="00A26853"/>
    <w:rsid w:val="00A27805"/>
    <w:rsid w:val="00A27817"/>
    <w:rsid w:val="00A2798A"/>
    <w:rsid w:val="00A3128C"/>
    <w:rsid w:val="00A31436"/>
    <w:rsid w:val="00A31F63"/>
    <w:rsid w:val="00A32A29"/>
    <w:rsid w:val="00A344FE"/>
    <w:rsid w:val="00A34D64"/>
    <w:rsid w:val="00A35D21"/>
    <w:rsid w:val="00A35DBA"/>
    <w:rsid w:val="00A36494"/>
    <w:rsid w:val="00A401FE"/>
    <w:rsid w:val="00A40749"/>
    <w:rsid w:val="00A41BCC"/>
    <w:rsid w:val="00A43A0C"/>
    <w:rsid w:val="00A43EFF"/>
    <w:rsid w:val="00A45880"/>
    <w:rsid w:val="00A46A21"/>
    <w:rsid w:val="00A4799A"/>
    <w:rsid w:val="00A47D7E"/>
    <w:rsid w:val="00A50B92"/>
    <w:rsid w:val="00A51A82"/>
    <w:rsid w:val="00A52BE5"/>
    <w:rsid w:val="00A53C39"/>
    <w:rsid w:val="00A53F8B"/>
    <w:rsid w:val="00A577E7"/>
    <w:rsid w:val="00A60C9D"/>
    <w:rsid w:val="00A61F64"/>
    <w:rsid w:val="00A626AE"/>
    <w:rsid w:val="00A630EE"/>
    <w:rsid w:val="00A6406A"/>
    <w:rsid w:val="00A64724"/>
    <w:rsid w:val="00A65990"/>
    <w:rsid w:val="00A659F7"/>
    <w:rsid w:val="00A67430"/>
    <w:rsid w:val="00A67505"/>
    <w:rsid w:val="00A67807"/>
    <w:rsid w:val="00A67AAF"/>
    <w:rsid w:val="00A70665"/>
    <w:rsid w:val="00A70F16"/>
    <w:rsid w:val="00A7100A"/>
    <w:rsid w:val="00A72DFB"/>
    <w:rsid w:val="00A75092"/>
    <w:rsid w:val="00A768AD"/>
    <w:rsid w:val="00A8050E"/>
    <w:rsid w:val="00A822B3"/>
    <w:rsid w:val="00A842E3"/>
    <w:rsid w:val="00A844FA"/>
    <w:rsid w:val="00A84CF9"/>
    <w:rsid w:val="00A87029"/>
    <w:rsid w:val="00A878F0"/>
    <w:rsid w:val="00A905A7"/>
    <w:rsid w:val="00A92AAE"/>
    <w:rsid w:val="00A941C9"/>
    <w:rsid w:val="00A94EA4"/>
    <w:rsid w:val="00A95018"/>
    <w:rsid w:val="00A96AD1"/>
    <w:rsid w:val="00A9761B"/>
    <w:rsid w:val="00A97677"/>
    <w:rsid w:val="00A97F10"/>
    <w:rsid w:val="00AA2DFD"/>
    <w:rsid w:val="00AA4736"/>
    <w:rsid w:val="00AA504C"/>
    <w:rsid w:val="00AA78C8"/>
    <w:rsid w:val="00AA7F72"/>
    <w:rsid w:val="00AB1377"/>
    <w:rsid w:val="00AB217F"/>
    <w:rsid w:val="00AB365C"/>
    <w:rsid w:val="00AB3F9A"/>
    <w:rsid w:val="00AB6265"/>
    <w:rsid w:val="00AB7C71"/>
    <w:rsid w:val="00AC0A35"/>
    <w:rsid w:val="00AC0E74"/>
    <w:rsid w:val="00AC0F1D"/>
    <w:rsid w:val="00AC4715"/>
    <w:rsid w:val="00AC5AAE"/>
    <w:rsid w:val="00AC6242"/>
    <w:rsid w:val="00AC6DA5"/>
    <w:rsid w:val="00AC7632"/>
    <w:rsid w:val="00AD0BDC"/>
    <w:rsid w:val="00AD2D70"/>
    <w:rsid w:val="00AD2FCB"/>
    <w:rsid w:val="00AD373E"/>
    <w:rsid w:val="00AD41CD"/>
    <w:rsid w:val="00AD4ECA"/>
    <w:rsid w:val="00AD51AA"/>
    <w:rsid w:val="00AD5DD6"/>
    <w:rsid w:val="00AD6697"/>
    <w:rsid w:val="00AE2088"/>
    <w:rsid w:val="00AE24D1"/>
    <w:rsid w:val="00AE3686"/>
    <w:rsid w:val="00AE3DF8"/>
    <w:rsid w:val="00AE3E5C"/>
    <w:rsid w:val="00AE435D"/>
    <w:rsid w:val="00AE4A79"/>
    <w:rsid w:val="00AE5329"/>
    <w:rsid w:val="00AE5B5B"/>
    <w:rsid w:val="00AE5F7E"/>
    <w:rsid w:val="00AE76F6"/>
    <w:rsid w:val="00AF02F7"/>
    <w:rsid w:val="00AF1BEC"/>
    <w:rsid w:val="00AF2947"/>
    <w:rsid w:val="00AF310C"/>
    <w:rsid w:val="00AF4FAB"/>
    <w:rsid w:val="00AF52C6"/>
    <w:rsid w:val="00AF5A95"/>
    <w:rsid w:val="00AF5C46"/>
    <w:rsid w:val="00AF6AA5"/>
    <w:rsid w:val="00AF6DE8"/>
    <w:rsid w:val="00AF6DED"/>
    <w:rsid w:val="00AF73D2"/>
    <w:rsid w:val="00AF7764"/>
    <w:rsid w:val="00AF7990"/>
    <w:rsid w:val="00AF7F82"/>
    <w:rsid w:val="00B008AD"/>
    <w:rsid w:val="00B009AE"/>
    <w:rsid w:val="00B03D23"/>
    <w:rsid w:val="00B06289"/>
    <w:rsid w:val="00B104D4"/>
    <w:rsid w:val="00B110F7"/>
    <w:rsid w:val="00B136EA"/>
    <w:rsid w:val="00B13ADF"/>
    <w:rsid w:val="00B13BDA"/>
    <w:rsid w:val="00B13E20"/>
    <w:rsid w:val="00B14EF3"/>
    <w:rsid w:val="00B15369"/>
    <w:rsid w:val="00B15835"/>
    <w:rsid w:val="00B15AEF"/>
    <w:rsid w:val="00B17896"/>
    <w:rsid w:val="00B214F8"/>
    <w:rsid w:val="00B22DC0"/>
    <w:rsid w:val="00B234BF"/>
    <w:rsid w:val="00B24394"/>
    <w:rsid w:val="00B24BC9"/>
    <w:rsid w:val="00B24C19"/>
    <w:rsid w:val="00B26176"/>
    <w:rsid w:val="00B272C3"/>
    <w:rsid w:val="00B30CB4"/>
    <w:rsid w:val="00B310A7"/>
    <w:rsid w:val="00B3184B"/>
    <w:rsid w:val="00B328A9"/>
    <w:rsid w:val="00B345D3"/>
    <w:rsid w:val="00B37392"/>
    <w:rsid w:val="00B4004F"/>
    <w:rsid w:val="00B41B88"/>
    <w:rsid w:val="00B41D7F"/>
    <w:rsid w:val="00B43F50"/>
    <w:rsid w:val="00B442D3"/>
    <w:rsid w:val="00B4444B"/>
    <w:rsid w:val="00B4478B"/>
    <w:rsid w:val="00B44B4C"/>
    <w:rsid w:val="00B45D52"/>
    <w:rsid w:val="00B460D2"/>
    <w:rsid w:val="00B50826"/>
    <w:rsid w:val="00B50AC1"/>
    <w:rsid w:val="00B510E1"/>
    <w:rsid w:val="00B515CC"/>
    <w:rsid w:val="00B52A89"/>
    <w:rsid w:val="00B53D22"/>
    <w:rsid w:val="00B540E7"/>
    <w:rsid w:val="00B54238"/>
    <w:rsid w:val="00B550A6"/>
    <w:rsid w:val="00B55D9F"/>
    <w:rsid w:val="00B56779"/>
    <w:rsid w:val="00B57010"/>
    <w:rsid w:val="00B5753A"/>
    <w:rsid w:val="00B57B25"/>
    <w:rsid w:val="00B60069"/>
    <w:rsid w:val="00B612AA"/>
    <w:rsid w:val="00B62438"/>
    <w:rsid w:val="00B659E7"/>
    <w:rsid w:val="00B65CCE"/>
    <w:rsid w:val="00B6610D"/>
    <w:rsid w:val="00B67E70"/>
    <w:rsid w:val="00B70AB4"/>
    <w:rsid w:val="00B71B57"/>
    <w:rsid w:val="00B72C3B"/>
    <w:rsid w:val="00B747BF"/>
    <w:rsid w:val="00B75124"/>
    <w:rsid w:val="00B75D11"/>
    <w:rsid w:val="00B76673"/>
    <w:rsid w:val="00B7761B"/>
    <w:rsid w:val="00B77761"/>
    <w:rsid w:val="00B8056E"/>
    <w:rsid w:val="00B8143D"/>
    <w:rsid w:val="00B82280"/>
    <w:rsid w:val="00B831A3"/>
    <w:rsid w:val="00B835D0"/>
    <w:rsid w:val="00B83962"/>
    <w:rsid w:val="00B84736"/>
    <w:rsid w:val="00B849B0"/>
    <w:rsid w:val="00B85102"/>
    <w:rsid w:val="00B8545A"/>
    <w:rsid w:val="00B86A18"/>
    <w:rsid w:val="00B874ED"/>
    <w:rsid w:val="00B909EA"/>
    <w:rsid w:val="00B91760"/>
    <w:rsid w:val="00B9318A"/>
    <w:rsid w:val="00B93191"/>
    <w:rsid w:val="00B9319A"/>
    <w:rsid w:val="00B94A7A"/>
    <w:rsid w:val="00B97DCF"/>
    <w:rsid w:val="00BA0053"/>
    <w:rsid w:val="00BA1027"/>
    <w:rsid w:val="00BA1758"/>
    <w:rsid w:val="00BA38AB"/>
    <w:rsid w:val="00BA3B3A"/>
    <w:rsid w:val="00BA3E8E"/>
    <w:rsid w:val="00BA4D5F"/>
    <w:rsid w:val="00BA52E5"/>
    <w:rsid w:val="00BA5616"/>
    <w:rsid w:val="00BA5A8B"/>
    <w:rsid w:val="00BA5B28"/>
    <w:rsid w:val="00BA5CE2"/>
    <w:rsid w:val="00BA7428"/>
    <w:rsid w:val="00BA771C"/>
    <w:rsid w:val="00BB339D"/>
    <w:rsid w:val="00BB438F"/>
    <w:rsid w:val="00BB540E"/>
    <w:rsid w:val="00BB6BB3"/>
    <w:rsid w:val="00BB78B0"/>
    <w:rsid w:val="00BC05B6"/>
    <w:rsid w:val="00BC18B6"/>
    <w:rsid w:val="00BC199D"/>
    <w:rsid w:val="00BC1C85"/>
    <w:rsid w:val="00BC1D15"/>
    <w:rsid w:val="00BC256A"/>
    <w:rsid w:val="00BC2D58"/>
    <w:rsid w:val="00BC4A89"/>
    <w:rsid w:val="00BC6964"/>
    <w:rsid w:val="00BC6FF3"/>
    <w:rsid w:val="00BC79A1"/>
    <w:rsid w:val="00BD203B"/>
    <w:rsid w:val="00BD3344"/>
    <w:rsid w:val="00BD4D1A"/>
    <w:rsid w:val="00BD5253"/>
    <w:rsid w:val="00BE0F94"/>
    <w:rsid w:val="00BE23F4"/>
    <w:rsid w:val="00BE598F"/>
    <w:rsid w:val="00BE5BC9"/>
    <w:rsid w:val="00BE645D"/>
    <w:rsid w:val="00BF0E38"/>
    <w:rsid w:val="00BF16A1"/>
    <w:rsid w:val="00BF1B1C"/>
    <w:rsid w:val="00BF3A68"/>
    <w:rsid w:val="00BF4250"/>
    <w:rsid w:val="00BF4A3F"/>
    <w:rsid w:val="00BF4F44"/>
    <w:rsid w:val="00BF55AF"/>
    <w:rsid w:val="00BF5A07"/>
    <w:rsid w:val="00BF6A2C"/>
    <w:rsid w:val="00C00F89"/>
    <w:rsid w:val="00C02176"/>
    <w:rsid w:val="00C039E2"/>
    <w:rsid w:val="00C053D3"/>
    <w:rsid w:val="00C0581E"/>
    <w:rsid w:val="00C06772"/>
    <w:rsid w:val="00C0702F"/>
    <w:rsid w:val="00C10972"/>
    <w:rsid w:val="00C10A85"/>
    <w:rsid w:val="00C111DC"/>
    <w:rsid w:val="00C11A6B"/>
    <w:rsid w:val="00C11A77"/>
    <w:rsid w:val="00C1200B"/>
    <w:rsid w:val="00C12021"/>
    <w:rsid w:val="00C14876"/>
    <w:rsid w:val="00C14B52"/>
    <w:rsid w:val="00C14D24"/>
    <w:rsid w:val="00C16691"/>
    <w:rsid w:val="00C22AB6"/>
    <w:rsid w:val="00C23820"/>
    <w:rsid w:val="00C24797"/>
    <w:rsid w:val="00C24EC6"/>
    <w:rsid w:val="00C25575"/>
    <w:rsid w:val="00C276CF"/>
    <w:rsid w:val="00C27EAE"/>
    <w:rsid w:val="00C3095C"/>
    <w:rsid w:val="00C31D35"/>
    <w:rsid w:val="00C32A34"/>
    <w:rsid w:val="00C3313A"/>
    <w:rsid w:val="00C339DD"/>
    <w:rsid w:val="00C3473D"/>
    <w:rsid w:val="00C34C94"/>
    <w:rsid w:val="00C3580E"/>
    <w:rsid w:val="00C3621B"/>
    <w:rsid w:val="00C36D4B"/>
    <w:rsid w:val="00C3733C"/>
    <w:rsid w:val="00C37521"/>
    <w:rsid w:val="00C375A0"/>
    <w:rsid w:val="00C40375"/>
    <w:rsid w:val="00C4446F"/>
    <w:rsid w:val="00C44FA0"/>
    <w:rsid w:val="00C452D7"/>
    <w:rsid w:val="00C453E4"/>
    <w:rsid w:val="00C4658C"/>
    <w:rsid w:val="00C46A56"/>
    <w:rsid w:val="00C4729C"/>
    <w:rsid w:val="00C472B9"/>
    <w:rsid w:val="00C473CC"/>
    <w:rsid w:val="00C4783C"/>
    <w:rsid w:val="00C50C67"/>
    <w:rsid w:val="00C53BC6"/>
    <w:rsid w:val="00C54444"/>
    <w:rsid w:val="00C5476E"/>
    <w:rsid w:val="00C54C9C"/>
    <w:rsid w:val="00C55013"/>
    <w:rsid w:val="00C55132"/>
    <w:rsid w:val="00C56838"/>
    <w:rsid w:val="00C57664"/>
    <w:rsid w:val="00C60F3A"/>
    <w:rsid w:val="00C61BEF"/>
    <w:rsid w:val="00C6331F"/>
    <w:rsid w:val="00C63A4E"/>
    <w:rsid w:val="00C67BB4"/>
    <w:rsid w:val="00C712C9"/>
    <w:rsid w:val="00C713CA"/>
    <w:rsid w:val="00C736BB"/>
    <w:rsid w:val="00C73B14"/>
    <w:rsid w:val="00C7447D"/>
    <w:rsid w:val="00C75E41"/>
    <w:rsid w:val="00C77F9C"/>
    <w:rsid w:val="00C80250"/>
    <w:rsid w:val="00C80283"/>
    <w:rsid w:val="00C80DB2"/>
    <w:rsid w:val="00C81613"/>
    <w:rsid w:val="00C8187C"/>
    <w:rsid w:val="00C81A2E"/>
    <w:rsid w:val="00C82C40"/>
    <w:rsid w:val="00C8578F"/>
    <w:rsid w:val="00C85C87"/>
    <w:rsid w:val="00C85FAA"/>
    <w:rsid w:val="00C86D80"/>
    <w:rsid w:val="00C9058B"/>
    <w:rsid w:val="00C90988"/>
    <w:rsid w:val="00C91172"/>
    <w:rsid w:val="00C921D1"/>
    <w:rsid w:val="00C922E2"/>
    <w:rsid w:val="00C92F18"/>
    <w:rsid w:val="00C947D5"/>
    <w:rsid w:val="00C9528E"/>
    <w:rsid w:val="00C95DCA"/>
    <w:rsid w:val="00C96F00"/>
    <w:rsid w:val="00C97612"/>
    <w:rsid w:val="00CA0BD8"/>
    <w:rsid w:val="00CA4683"/>
    <w:rsid w:val="00CA5811"/>
    <w:rsid w:val="00CA651E"/>
    <w:rsid w:val="00CB0153"/>
    <w:rsid w:val="00CB29F9"/>
    <w:rsid w:val="00CB4E7F"/>
    <w:rsid w:val="00CB5335"/>
    <w:rsid w:val="00CC0461"/>
    <w:rsid w:val="00CC0F85"/>
    <w:rsid w:val="00CC0FFD"/>
    <w:rsid w:val="00CC4432"/>
    <w:rsid w:val="00CC551E"/>
    <w:rsid w:val="00CC7D04"/>
    <w:rsid w:val="00CD074D"/>
    <w:rsid w:val="00CD091D"/>
    <w:rsid w:val="00CD0D17"/>
    <w:rsid w:val="00CD7207"/>
    <w:rsid w:val="00CE03D1"/>
    <w:rsid w:val="00CE37D6"/>
    <w:rsid w:val="00CE454A"/>
    <w:rsid w:val="00CE69EA"/>
    <w:rsid w:val="00CE6A29"/>
    <w:rsid w:val="00CF0452"/>
    <w:rsid w:val="00CF1763"/>
    <w:rsid w:val="00CF17F6"/>
    <w:rsid w:val="00CF1924"/>
    <w:rsid w:val="00CF2C99"/>
    <w:rsid w:val="00CF369B"/>
    <w:rsid w:val="00CF3C4C"/>
    <w:rsid w:val="00CF3CCE"/>
    <w:rsid w:val="00CF4472"/>
    <w:rsid w:val="00CF5B82"/>
    <w:rsid w:val="00CF72DE"/>
    <w:rsid w:val="00D00389"/>
    <w:rsid w:val="00D02DC6"/>
    <w:rsid w:val="00D0315C"/>
    <w:rsid w:val="00D048A3"/>
    <w:rsid w:val="00D0618B"/>
    <w:rsid w:val="00D061A0"/>
    <w:rsid w:val="00D06682"/>
    <w:rsid w:val="00D07316"/>
    <w:rsid w:val="00D1023A"/>
    <w:rsid w:val="00D1206D"/>
    <w:rsid w:val="00D126FE"/>
    <w:rsid w:val="00D12960"/>
    <w:rsid w:val="00D159A5"/>
    <w:rsid w:val="00D1666D"/>
    <w:rsid w:val="00D16895"/>
    <w:rsid w:val="00D16E9C"/>
    <w:rsid w:val="00D1750F"/>
    <w:rsid w:val="00D17851"/>
    <w:rsid w:val="00D17E0B"/>
    <w:rsid w:val="00D228C7"/>
    <w:rsid w:val="00D22FA6"/>
    <w:rsid w:val="00D24074"/>
    <w:rsid w:val="00D25F0C"/>
    <w:rsid w:val="00D26578"/>
    <w:rsid w:val="00D300A9"/>
    <w:rsid w:val="00D317E0"/>
    <w:rsid w:val="00D32682"/>
    <w:rsid w:val="00D32F40"/>
    <w:rsid w:val="00D33737"/>
    <w:rsid w:val="00D33AD1"/>
    <w:rsid w:val="00D3432E"/>
    <w:rsid w:val="00D35B7D"/>
    <w:rsid w:val="00D36B27"/>
    <w:rsid w:val="00D36B67"/>
    <w:rsid w:val="00D40D8E"/>
    <w:rsid w:val="00D40ECB"/>
    <w:rsid w:val="00D41AA5"/>
    <w:rsid w:val="00D42A4D"/>
    <w:rsid w:val="00D42FB9"/>
    <w:rsid w:val="00D44553"/>
    <w:rsid w:val="00D44ACC"/>
    <w:rsid w:val="00D45C78"/>
    <w:rsid w:val="00D4672D"/>
    <w:rsid w:val="00D5020C"/>
    <w:rsid w:val="00D50BC4"/>
    <w:rsid w:val="00D51D75"/>
    <w:rsid w:val="00D53F03"/>
    <w:rsid w:val="00D5449A"/>
    <w:rsid w:val="00D551BC"/>
    <w:rsid w:val="00D559F2"/>
    <w:rsid w:val="00D56D34"/>
    <w:rsid w:val="00D578A9"/>
    <w:rsid w:val="00D61A80"/>
    <w:rsid w:val="00D62F28"/>
    <w:rsid w:val="00D63758"/>
    <w:rsid w:val="00D63D4B"/>
    <w:rsid w:val="00D677E9"/>
    <w:rsid w:val="00D67A8E"/>
    <w:rsid w:val="00D67BD6"/>
    <w:rsid w:val="00D7049B"/>
    <w:rsid w:val="00D7072D"/>
    <w:rsid w:val="00D71007"/>
    <w:rsid w:val="00D716B7"/>
    <w:rsid w:val="00D72041"/>
    <w:rsid w:val="00D7237A"/>
    <w:rsid w:val="00D72485"/>
    <w:rsid w:val="00D725FD"/>
    <w:rsid w:val="00D73C1B"/>
    <w:rsid w:val="00D75431"/>
    <w:rsid w:val="00D80366"/>
    <w:rsid w:val="00D80499"/>
    <w:rsid w:val="00D81ACD"/>
    <w:rsid w:val="00D82F80"/>
    <w:rsid w:val="00D83220"/>
    <w:rsid w:val="00D83E99"/>
    <w:rsid w:val="00D84B06"/>
    <w:rsid w:val="00D84E88"/>
    <w:rsid w:val="00D85855"/>
    <w:rsid w:val="00D867D8"/>
    <w:rsid w:val="00D87BA7"/>
    <w:rsid w:val="00D90E99"/>
    <w:rsid w:val="00D90FA4"/>
    <w:rsid w:val="00D914DA"/>
    <w:rsid w:val="00D9191B"/>
    <w:rsid w:val="00D91DA7"/>
    <w:rsid w:val="00D9440E"/>
    <w:rsid w:val="00D95CBA"/>
    <w:rsid w:val="00D97D49"/>
    <w:rsid w:val="00DA1D02"/>
    <w:rsid w:val="00DA41E0"/>
    <w:rsid w:val="00DA5979"/>
    <w:rsid w:val="00DA5A54"/>
    <w:rsid w:val="00DA5E93"/>
    <w:rsid w:val="00DA60E4"/>
    <w:rsid w:val="00DA71B0"/>
    <w:rsid w:val="00DA749C"/>
    <w:rsid w:val="00DB06B6"/>
    <w:rsid w:val="00DB0A91"/>
    <w:rsid w:val="00DB0DA0"/>
    <w:rsid w:val="00DB12E5"/>
    <w:rsid w:val="00DB233A"/>
    <w:rsid w:val="00DB3AA9"/>
    <w:rsid w:val="00DB40EA"/>
    <w:rsid w:val="00DB4415"/>
    <w:rsid w:val="00DB5EC9"/>
    <w:rsid w:val="00DB64BE"/>
    <w:rsid w:val="00DB6E8D"/>
    <w:rsid w:val="00DC01C1"/>
    <w:rsid w:val="00DC102A"/>
    <w:rsid w:val="00DC183B"/>
    <w:rsid w:val="00DC3636"/>
    <w:rsid w:val="00DC46F4"/>
    <w:rsid w:val="00DC5133"/>
    <w:rsid w:val="00DC55F2"/>
    <w:rsid w:val="00DC567A"/>
    <w:rsid w:val="00DC5DB4"/>
    <w:rsid w:val="00DC6407"/>
    <w:rsid w:val="00DC68F3"/>
    <w:rsid w:val="00DC6A09"/>
    <w:rsid w:val="00DC7759"/>
    <w:rsid w:val="00DC78F0"/>
    <w:rsid w:val="00DC7E5B"/>
    <w:rsid w:val="00DD435D"/>
    <w:rsid w:val="00DD6320"/>
    <w:rsid w:val="00DD639D"/>
    <w:rsid w:val="00DD708B"/>
    <w:rsid w:val="00DE0474"/>
    <w:rsid w:val="00DE110A"/>
    <w:rsid w:val="00DE186F"/>
    <w:rsid w:val="00DE2421"/>
    <w:rsid w:val="00DE2C5C"/>
    <w:rsid w:val="00DE346E"/>
    <w:rsid w:val="00DE40B1"/>
    <w:rsid w:val="00DF0634"/>
    <w:rsid w:val="00DF14DE"/>
    <w:rsid w:val="00DF2304"/>
    <w:rsid w:val="00DF3546"/>
    <w:rsid w:val="00DF6179"/>
    <w:rsid w:val="00DF7DBC"/>
    <w:rsid w:val="00DF7E12"/>
    <w:rsid w:val="00DF7FAF"/>
    <w:rsid w:val="00E0163C"/>
    <w:rsid w:val="00E02FC0"/>
    <w:rsid w:val="00E03D9B"/>
    <w:rsid w:val="00E03FD5"/>
    <w:rsid w:val="00E04255"/>
    <w:rsid w:val="00E04D70"/>
    <w:rsid w:val="00E119A1"/>
    <w:rsid w:val="00E11F75"/>
    <w:rsid w:val="00E123D0"/>
    <w:rsid w:val="00E12F4F"/>
    <w:rsid w:val="00E16791"/>
    <w:rsid w:val="00E17013"/>
    <w:rsid w:val="00E17269"/>
    <w:rsid w:val="00E241AE"/>
    <w:rsid w:val="00E2434B"/>
    <w:rsid w:val="00E25509"/>
    <w:rsid w:val="00E26611"/>
    <w:rsid w:val="00E30B16"/>
    <w:rsid w:val="00E310F9"/>
    <w:rsid w:val="00E320F4"/>
    <w:rsid w:val="00E330BD"/>
    <w:rsid w:val="00E331EB"/>
    <w:rsid w:val="00E341B4"/>
    <w:rsid w:val="00E34CBD"/>
    <w:rsid w:val="00E36134"/>
    <w:rsid w:val="00E3712D"/>
    <w:rsid w:val="00E37143"/>
    <w:rsid w:val="00E437C6"/>
    <w:rsid w:val="00E43BB8"/>
    <w:rsid w:val="00E44B55"/>
    <w:rsid w:val="00E45F18"/>
    <w:rsid w:val="00E47197"/>
    <w:rsid w:val="00E478BF"/>
    <w:rsid w:val="00E51613"/>
    <w:rsid w:val="00E52B3A"/>
    <w:rsid w:val="00E53872"/>
    <w:rsid w:val="00E54B76"/>
    <w:rsid w:val="00E55CB3"/>
    <w:rsid w:val="00E55CE6"/>
    <w:rsid w:val="00E55D8C"/>
    <w:rsid w:val="00E562E2"/>
    <w:rsid w:val="00E613FC"/>
    <w:rsid w:val="00E6471A"/>
    <w:rsid w:val="00E651EB"/>
    <w:rsid w:val="00E721CA"/>
    <w:rsid w:val="00E722DD"/>
    <w:rsid w:val="00E72C9C"/>
    <w:rsid w:val="00E742DE"/>
    <w:rsid w:val="00E7448B"/>
    <w:rsid w:val="00E75435"/>
    <w:rsid w:val="00E760A7"/>
    <w:rsid w:val="00E76648"/>
    <w:rsid w:val="00E80B67"/>
    <w:rsid w:val="00E83458"/>
    <w:rsid w:val="00E8441A"/>
    <w:rsid w:val="00E86D08"/>
    <w:rsid w:val="00E87EA8"/>
    <w:rsid w:val="00E906E3"/>
    <w:rsid w:val="00E91B3A"/>
    <w:rsid w:val="00E91EE6"/>
    <w:rsid w:val="00E932FE"/>
    <w:rsid w:val="00E93A3F"/>
    <w:rsid w:val="00E94094"/>
    <w:rsid w:val="00E968D2"/>
    <w:rsid w:val="00EA1183"/>
    <w:rsid w:val="00EA22C1"/>
    <w:rsid w:val="00EA2E84"/>
    <w:rsid w:val="00EA52A8"/>
    <w:rsid w:val="00EA5714"/>
    <w:rsid w:val="00EA7BC4"/>
    <w:rsid w:val="00EB066F"/>
    <w:rsid w:val="00EB0C97"/>
    <w:rsid w:val="00EB137E"/>
    <w:rsid w:val="00EB13C5"/>
    <w:rsid w:val="00EB40AD"/>
    <w:rsid w:val="00EB4E21"/>
    <w:rsid w:val="00EB4E39"/>
    <w:rsid w:val="00EB7288"/>
    <w:rsid w:val="00EB780E"/>
    <w:rsid w:val="00EC0E02"/>
    <w:rsid w:val="00EC5F1B"/>
    <w:rsid w:val="00EC6159"/>
    <w:rsid w:val="00EC7901"/>
    <w:rsid w:val="00ED02F8"/>
    <w:rsid w:val="00ED1128"/>
    <w:rsid w:val="00ED12DD"/>
    <w:rsid w:val="00ED1C6E"/>
    <w:rsid w:val="00ED251F"/>
    <w:rsid w:val="00ED3138"/>
    <w:rsid w:val="00ED3872"/>
    <w:rsid w:val="00ED4B6C"/>
    <w:rsid w:val="00ED5798"/>
    <w:rsid w:val="00ED58D5"/>
    <w:rsid w:val="00ED5C4A"/>
    <w:rsid w:val="00ED7561"/>
    <w:rsid w:val="00EE0324"/>
    <w:rsid w:val="00EE3409"/>
    <w:rsid w:val="00EE3F48"/>
    <w:rsid w:val="00EE5C70"/>
    <w:rsid w:val="00EE5F38"/>
    <w:rsid w:val="00EE7687"/>
    <w:rsid w:val="00EF0CB2"/>
    <w:rsid w:val="00EF38A1"/>
    <w:rsid w:val="00EF4B52"/>
    <w:rsid w:val="00EF5327"/>
    <w:rsid w:val="00F00864"/>
    <w:rsid w:val="00F00B45"/>
    <w:rsid w:val="00F01BB3"/>
    <w:rsid w:val="00F03C13"/>
    <w:rsid w:val="00F048DA"/>
    <w:rsid w:val="00F04941"/>
    <w:rsid w:val="00F05022"/>
    <w:rsid w:val="00F07EA7"/>
    <w:rsid w:val="00F11950"/>
    <w:rsid w:val="00F11B37"/>
    <w:rsid w:val="00F148B0"/>
    <w:rsid w:val="00F151BB"/>
    <w:rsid w:val="00F15754"/>
    <w:rsid w:val="00F209CE"/>
    <w:rsid w:val="00F21CE7"/>
    <w:rsid w:val="00F2291E"/>
    <w:rsid w:val="00F23BBF"/>
    <w:rsid w:val="00F24D40"/>
    <w:rsid w:val="00F266F3"/>
    <w:rsid w:val="00F30D3E"/>
    <w:rsid w:val="00F31E91"/>
    <w:rsid w:val="00F33EDC"/>
    <w:rsid w:val="00F34FB0"/>
    <w:rsid w:val="00F3655E"/>
    <w:rsid w:val="00F37F92"/>
    <w:rsid w:val="00F41984"/>
    <w:rsid w:val="00F439DE"/>
    <w:rsid w:val="00F4788A"/>
    <w:rsid w:val="00F529BB"/>
    <w:rsid w:val="00F529D4"/>
    <w:rsid w:val="00F539B6"/>
    <w:rsid w:val="00F542BA"/>
    <w:rsid w:val="00F54310"/>
    <w:rsid w:val="00F5628A"/>
    <w:rsid w:val="00F56357"/>
    <w:rsid w:val="00F57E7B"/>
    <w:rsid w:val="00F60ECD"/>
    <w:rsid w:val="00F61746"/>
    <w:rsid w:val="00F61C97"/>
    <w:rsid w:val="00F61DA4"/>
    <w:rsid w:val="00F62C0D"/>
    <w:rsid w:val="00F63DD6"/>
    <w:rsid w:val="00F64631"/>
    <w:rsid w:val="00F64C82"/>
    <w:rsid w:val="00F65746"/>
    <w:rsid w:val="00F660E9"/>
    <w:rsid w:val="00F66AE0"/>
    <w:rsid w:val="00F67210"/>
    <w:rsid w:val="00F70CCA"/>
    <w:rsid w:val="00F70E1D"/>
    <w:rsid w:val="00F70EDD"/>
    <w:rsid w:val="00F72712"/>
    <w:rsid w:val="00F72A3C"/>
    <w:rsid w:val="00F74971"/>
    <w:rsid w:val="00F74AC2"/>
    <w:rsid w:val="00F74E9F"/>
    <w:rsid w:val="00F83B57"/>
    <w:rsid w:val="00F8562E"/>
    <w:rsid w:val="00F900A8"/>
    <w:rsid w:val="00F90359"/>
    <w:rsid w:val="00F91933"/>
    <w:rsid w:val="00F93699"/>
    <w:rsid w:val="00F96B92"/>
    <w:rsid w:val="00F9719B"/>
    <w:rsid w:val="00F97406"/>
    <w:rsid w:val="00F97563"/>
    <w:rsid w:val="00F97770"/>
    <w:rsid w:val="00F97812"/>
    <w:rsid w:val="00FA0498"/>
    <w:rsid w:val="00FA10DC"/>
    <w:rsid w:val="00FA136C"/>
    <w:rsid w:val="00FA1FCD"/>
    <w:rsid w:val="00FA68F2"/>
    <w:rsid w:val="00FA73E2"/>
    <w:rsid w:val="00FA7929"/>
    <w:rsid w:val="00FB0144"/>
    <w:rsid w:val="00FB04D7"/>
    <w:rsid w:val="00FB1180"/>
    <w:rsid w:val="00FB24CF"/>
    <w:rsid w:val="00FB37AE"/>
    <w:rsid w:val="00FB46E9"/>
    <w:rsid w:val="00FB51C1"/>
    <w:rsid w:val="00FB6347"/>
    <w:rsid w:val="00FB7E2B"/>
    <w:rsid w:val="00FB7F63"/>
    <w:rsid w:val="00FC14E5"/>
    <w:rsid w:val="00FC243D"/>
    <w:rsid w:val="00FC2D05"/>
    <w:rsid w:val="00FC31A4"/>
    <w:rsid w:val="00FC7F26"/>
    <w:rsid w:val="00FD163F"/>
    <w:rsid w:val="00FD17FE"/>
    <w:rsid w:val="00FD1B4C"/>
    <w:rsid w:val="00FD1B95"/>
    <w:rsid w:val="00FD21D5"/>
    <w:rsid w:val="00FD3174"/>
    <w:rsid w:val="00FD4557"/>
    <w:rsid w:val="00FD4735"/>
    <w:rsid w:val="00FD4908"/>
    <w:rsid w:val="00FD627A"/>
    <w:rsid w:val="00FD6A8F"/>
    <w:rsid w:val="00FD7508"/>
    <w:rsid w:val="00FE0865"/>
    <w:rsid w:val="00FE2631"/>
    <w:rsid w:val="00FE4120"/>
    <w:rsid w:val="00FE5D9B"/>
    <w:rsid w:val="00FE62C3"/>
    <w:rsid w:val="00FE6E03"/>
    <w:rsid w:val="00FF00FE"/>
    <w:rsid w:val="00FF039C"/>
    <w:rsid w:val="00FF3723"/>
    <w:rsid w:val="00FF3845"/>
    <w:rsid w:val="00FF408F"/>
    <w:rsid w:val="00FF5BFA"/>
    <w:rsid w:val="00FF69E8"/>
    <w:rsid w:val="00FF7667"/>
    <w:rsid w:val="00FF7995"/>
    <w:rsid w:val="0981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9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header"/>
    <w:basedOn w:val="1"/>
    <w:link w:val="15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6">
    <w:name w:val="footer"/>
    <w:basedOn w:val="1"/>
    <w:link w:val="16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Текст выноски Знак"/>
    <w:basedOn w:val="2"/>
    <w:link w:val="4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0">
    <w:name w:val="apple-converted-space"/>
    <w:basedOn w:val="2"/>
    <w:qFormat/>
    <w:uiPriority w:val="0"/>
  </w:style>
  <w:style w:type="paragraph" w:styleId="11">
    <w:name w:val="List Paragraph"/>
    <w:basedOn w:val="1"/>
    <w:qFormat/>
    <w:uiPriority w:val="3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2">
    <w:name w:val="c6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3">
    <w:name w:val="c0"/>
    <w:basedOn w:val="2"/>
    <w:qFormat/>
    <w:uiPriority w:val="0"/>
  </w:style>
  <w:style w:type="paragraph" w:customStyle="1" w:styleId="14">
    <w:name w:val="c2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5">
    <w:name w:val="Верхний колонтитул Знак"/>
    <w:basedOn w:val="2"/>
    <w:link w:val="5"/>
    <w:qFormat/>
    <w:uiPriority w:val="99"/>
  </w:style>
  <w:style w:type="character" w:customStyle="1" w:styleId="16">
    <w:name w:val="Нижний колонтитул Знак"/>
    <w:basedOn w:val="2"/>
    <w:link w:val="6"/>
    <w:uiPriority w:val="99"/>
  </w:style>
  <w:style w:type="paragraph" w:customStyle="1" w:styleId="17">
    <w:name w:val="c4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8">
    <w:name w:val="c8"/>
    <w:basedOn w:val="2"/>
    <w:uiPriority w:val="0"/>
  </w:style>
  <w:style w:type="paragraph" w:customStyle="1" w:styleId="19">
    <w:name w:val="p16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0">
    <w:name w:val="s1"/>
    <w:basedOn w:val="2"/>
    <w:uiPriority w:val="0"/>
  </w:style>
  <w:style w:type="paragraph" w:customStyle="1" w:styleId="21">
    <w:name w:val="p1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2">
    <w:name w:val="s3"/>
    <w:basedOn w:val="2"/>
    <w:uiPriority w:val="0"/>
  </w:style>
  <w:style w:type="character" w:customStyle="1" w:styleId="23">
    <w:name w:val="s10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2862</Words>
  <Characters>16320</Characters>
  <Lines>136</Lines>
  <Paragraphs>38</Paragraphs>
  <TotalTime>146</TotalTime>
  <ScaleCrop>false</ScaleCrop>
  <LinksUpToDate>false</LinksUpToDate>
  <CharactersWithSpaces>19144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2016-03-27T14:17:00Z</dcterms:created>
  <dc:creator>1</dc:creator>
  <cp:lastModifiedBy>Елена Максименко</cp:lastModifiedBy>
  <dcterms:modified xsi:type="dcterms:W3CDTF">2025-02-15T05:56:50Z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A374A1B5A27042FF96D26858AA52252E_12</vt:lpwstr>
  </property>
</Properties>
</file>