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51F" w:rsidRDefault="00461B31" w:rsidP="00461B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1051F" w:rsidRDefault="0091051F" w:rsidP="00461B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051F" w:rsidRDefault="0091051F" w:rsidP="00461B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051F" w:rsidRDefault="0091051F" w:rsidP="00461B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051F" w:rsidRDefault="0091051F" w:rsidP="00461B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051F" w:rsidRDefault="0091051F" w:rsidP="00461B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051F" w:rsidRDefault="0091051F" w:rsidP="00461B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051F" w:rsidRDefault="0091051F" w:rsidP="00461B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051F" w:rsidRDefault="0091051F" w:rsidP="00461B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051F" w:rsidRDefault="0091051F" w:rsidP="00461B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051F" w:rsidRDefault="0091051F" w:rsidP="00461B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051F" w:rsidRPr="007F157B" w:rsidRDefault="0091051F" w:rsidP="007F157B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F157B">
        <w:rPr>
          <w:rFonts w:ascii="Times New Roman" w:hAnsi="Times New Roman" w:cs="Times New Roman"/>
          <w:b/>
          <w:sz w:val="44"/>
          <w:szCs w:val="44"/>
        </w:rPr>
        <w:t>ОПЫТ РАБОТЫ</w:t>
      </w:r>
    </w:p>
    <w:p w:rsidR="0091051F" w:rsidRPr="007F157B" w:rsidRDefault="0091051F" w:rsidP="007F157B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F157B">
        <w:rPr>
          <w:rFonts w:ascii="Times New Roman" w:hAnsi="Times New Roman" w:cs="Times New Roman"/>
          <w:b/>
          <w:sz w:val="44"/>
          <w:szCs w:val="44"/>
        </w:rPr>
        <w:t>« Формирование основ финансовой грамотности у детей дошкольного возраста посредством игровой деятельности</w:t>
      </w:r>
      <w:r w:rsidR="007F157B" w:rsidRPr="007F157B">
        <w:rPr>
          <w:rFonts w:ascii="Times New Roman" w:hAnsi="Times New Roman" w:cs="Times New Roman"/>
          <w:b/>
          <w:sz w:val="44"/>
          <w:szCs w:val="44"/>
        </w:rPr>
        <w:t>»</w:t>
      </w:r>
    </w:p>
    <w:p w:rsidR="0091051F" w:rsidRDefault="007F157B" w:rsidP="007F157B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7F157B" w:rsidRDefault="007F157B" w:rsidP="007F157B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F157B" w:rsidRPr="007F157B" w:rsidRDefault="007F157B" w:rsidP="007F157B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F157B">
        <w:rPr>
          <w:rFonts w:ascii="Times New Roman" w:hAnsi="Times New Roman" w:cs="Times New Roman"/>
          <w:b/>
          <w:sz w:val="28"/>
          <w:szCs w:val="28"/>
        </w:rPr>
        <w:t>Автор:</w:t>
      </w:r>
    </w:p>
    <w:p w:rsidR="007F157B" w:rsidRDefault="007F157B" w:rsidP="007F157B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F157B">
        <w:rPr>
          <w:rFonts w:ascii="Times New Roman" w:hAnsi="Times New Roman" w:cs="Times New Roman"/>
          <w:b/>
          <w:sz w:val="28"/>
          <w:szCs w:val="28"/>
        </w:rPr>
        <w:t xml:space="preserve">Никитина Лиана </w:t>
      </w:r>
      <w:proofErr w:type="spellStart"/>
      <w:r w:rsidRPr="007F157B">
        <w:rPr>
          <w:rFonts w:ascii="Times New Roman" w:hAnsi="Times New Roman" w:cs="Times New Roman"/>
          <w:b/>
          <w:sz w:val="28"/>
          <w:szCs w:val="28"/>
        </w:rPr>
        <w:t>Адолевна</w:t>
      </w:r>
      <w:proofErr w:type="spellEnd"/>
      <w:r w:rsidRPr="007F157B">
        <w:rPr>
          <w:rFonts w:ascii="Times New Roman" w:hAnsi="Times New Roman" w:cs="Times New Roman"/>
          <w:b/>
          <w:sz w:val="28"/>
          <w:szCs w:val="28"/>
        </w:rPr>
        <w:t>,</w:t>
      </w:r>
    </w:p>
    <w:p w:rsidR="007F157B" w:rsidRDefault="007F157B" w:rsidP="007F157B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F157B"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</w:p>
    <w:p w:rsidR="007F157B" w:rsidRPr="007F157B" w:rsidRDefault="007F157B" w:rsidP="007F157B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F157B">
        <w:rPr>
          <w:rFonts w:ascii="Times New Roman" w:hAnsi="Times New Roman" w:cs="Times New Roman"/>
          <w:b/>
          <w:sz w:val="28"/>
          <w:szCs w:val="28"/>
        </w:rPr>
        <w:t>первой квалификационной категории</w:t>
      </w:r>
    </w:p>
    <w:p w:rsidR="0091051F" w:rsidRPr="007F157B" w:rsidRDefault="0091051F" w:rsidP="007F157B">
      <w:pPr>
        <w:spacing w:line="360" w:lineRule="auto"/>
        <w:rPr>
          <w:rFonts w:ascii="Times New Roman" w:hAnsi="Times New Roman" w:cs="Times New Roman"/>
          <w:sz w:val="44"/>
          <w:szCs w:val="44"/>
        </w:rPr>
      </w:pPr>
    </w:p>
    <w:p w:rsidR="0091051F" w:rsidRDefault="0091051F" w:rsidP="00461B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F157B" w:rsidRDefault="007F157B" w:rsidP="00461B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F157B" w:rsidRDefault="007F157B" w:rsidP="00461B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051F" w:rsidRDefault="0091051F" w:rsidP="00461B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051F" w:rsidRDefault="0091051F" w:rsidP="00461B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1B31" w:rsidRPr="00D1499C" w:rsidRDefault="00461B31" w:rsidP="00461B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Pr="00D1499C">
        <w:rPr>
          <w:rFonts w:ascii="Times New Roman" w:hAnsi="Times New Roman" w:cs="Times New Roman"/>
          <w:sz w:val="28"/>
          <w:szCs w:val="28"/>
        </w:rPr>
        <w:t xml:space="preserve">В настоящее время финансовый аспект является одним из ведущих аспектов жизнедеятельности человека, он затрагивает практически все сферы общественной и частной жизни. Каждый человек на протяжении всей своей жизни вынужден решать финансовые вопросы, принимать решения в области формирования личных доходов и осуществления личных расходов. </w:t>
      </w:r>
    </w:p>
    <w:p w:rsidR="00461B31" w:rsidRPr="00D1499C" w:rsidRDefault="005251A4" w:rsidP="00461B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 </w:t>
      </w:r>
      <w:r w:rsidR="00461B31" w:rsidRPr="00D1499C">
        <w:rPr>
          <w:rFonts w:ascii="Times New Roman" w:hAnsi="Times New Roman" w:cs="Times New Roman"/>
          <w:sz w:val="28"/>
          <w:szCs w:val="28"/>
        </w:rPr>
        <w:t>Финансовая  грамотность в дошкольном возрасте предполагает вос</w:t>
      </w:r>
      <w:r w:rsidRPr="00D1499C">
        <w:rPr>
          <w:rFonts w:ascii="Times New Roman" w:hAnsi="Times New Roman" w:cs="Times New Roman"/>
          <w:sz w:val="28"/>
          <w:szCs w:val="28"/>
        </w:rPr>
        <w:t>питание у ребенка бережливости</w:t>
      </w:r>
      <w:r w:rsidR="00461B31" w:rsidRPr="00D1499C">
        <w:rPr>
          <w:rFonts w:ascii="Times New Roman" w:hAnsi="Times New Roman" w:cs="Times New Roman"/>
          <w:sz w:val="28"/>
          <w:szCs w:val="28"/>
        </w:rPr>
        <w:t>, деловитости и рационального поведения в отно</w:t>
      </w:r>
      <w:r w:rsidRPr="00D1499C">
        <w:rPr>
          <w:rFonts w:ascii="Times New Roman" w:hAnsi="Times New Roman" w:cs="Times New Roman"/>
          <w:sz w:val="28"/>
          <w:szCs w:val="28"/>
        </w:rPr>
        <w:t xml:space="preserve">шении простых обменных операций, </w:t>
      </w:r>
      <w:r w:rsidR="00461B31" w:rsidRPr="00D1499C">
        <w:rPr>
          <w:rFonts w:ascii="Times New Roman" w:hAnsi="Times New Roman" w:cs="Times New Roman"/>
          <w:sz w:val="28"/>
          <w:szCs w:val="28"/>
        </w:rPr>
        <w:t>трудолюбия, формирование у ребенка правильного представления о финансовом мире, которое сможет помочь ему стать самостоятельным и успешным человеком, принимающим грамотные, взвешенные решения</w:t>
      </w:r>
      <w:r w:rsidRPr="00D1499C">
        <w:rPr>
          <w:rFonts w:ascii="Times New Roman" w:hAnsi="Times New Roman" w:cs="Times New Roman"/>
          <w:sz w:val="28"/>
          <w:szCs w:val="28"/>
        </w:rPr>
        <w:t>.</w:t>
      </w:r>
    </w:p>
    <w:p w:rsidR="00461B31" w:rsidRPr="00D1499C" w:rsidRDefault="005251A4" w:rsidP="00461B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 </w:t>
      </w:r>
      <w:r w:rsidR="00461B31" w:rsidRPr="00D1499C">
        <w:rPr>
          <w:rFonts w:ascii="Times New Roman" w:hAnsi="Times New Roman" w:cs="Times New Roman"/>
          <w:sz w:val="28"/>
          <w:szCs w:val="28"/>
        </w:rPr>
        <w:t>Современный мир диктует свои стандарты: в условиях рыночной экономики человеку в любом возрасте, чтобы стать успешным, необходимо быть финансово грамотным. Нынешним дошкольникам предстоит жить в XXI веке, веке сложных социальных и экономических отношений. Это потребует от них умения правильно ориентироваться в различных житейских ситуациях, творчески действовать, а значит - строить новую жизнь более орг</w:t>
      </w:r>
      <w:r w:rsidRPr="00D1499C">
        <w:rPr>
          <w:rFonts w:ascii="Times New Roman" w:hAnsi="Times New Roman" w:cs="Times New Roman"/>
          <w:sz w:val="28"/>
          <w:szCs w:val="28"/>
        </w:rPr>
        <w:t>анизованно, разумно, интересно.</w:t>
      </w:r>
    </w:p>
    <w:p w:rsidR="00461B31" w:rsidRPr="00D1499C" w:rsidRDefault="00461B31" w:rsidP="005251A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99C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461B31" w:rsidRPr="00D1499C" w:rsidRDefault="00461B31" w:rsidP="00461B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1B31" w:rsidRPr="00D1499C" w:rsidRDefault="00D1499C" w:rsidP="00461B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  </w:t>
      </w:r>
      <w:r w:rsidR="00461B31" w:rsidRPr="00D1499C">
        <w:rPr>
          <w:rFonts w:ascii="Times New Roman" w:hAnsi="Times New Roman" w:cs="Times New Roman"/>
          <w:sz w:val="28"/>
          <w:szCs w:val="28"/>
        </w:rPr>
        <w:t>В соответствии с Федеральным государственным образовательным стандартом главной целью и результатом образования является развитие личности. Формирование финансовой грамотности приближает дошкольника к реальной жизни, пробуждает экономическое мышление, позволяет приобрести качества, присущие настоящей личности. В дошкольном возрасте закладываются не только основы финансовой грамотности, но и стимулы к познанию и образо</w:t>
      </w:r>
      <w:r w:rsidR="005251A4" w:rsidRPr="00D1499C">
        <w:rPr>
          <w:rFonts w:ascii="Times New Roman" w:hAnsi="Times New Roman" w:cs="Times New Roman"/>
          <w:sz w:val="28"/>
          <w:szCs w:val="28"/>
        </w:rPr>
        <w:t>ванию на протяжении всей жизни.</w:t>
      </w:r>
    </w:p>
    <w:p w:rsidR="00461B31" w:rsidRPr="00D1499C" w:rsidRDefault="00461B31" w:rsidP="00461B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>Современный ребенок уже в раннем возрасте включается в экономическую жизнь семьи: сталкивается с многочисленной рекламой, деньгами, ходит с родителями в магазин, участвует в купле-продаже и других финансово-экономических отношениях. Овладевая, таким образом, экономической информацией на житейском уровне, ребенок попадет в мир, наполненный экономическими понятиями и процессами. Поэтому очень важно уже с дошкольного возраста заложить основы таких качеств, как: трудолюбие, бережливость, расчетливость, органи</w:t>
      </w:r>
      <w:r w:rsidR="005251A4" w:rsidRPr="00D1499C">
        <w:rPr>
          <w:rFonts w:ascii="Times New Roman" w:hAnsi="Times New Roman" w:cs="Times New Roman"/>
          <w:sz w:val="28"/>
          <w:szCs w:val="28"/>
        </w:rPr>
        <w:t xml:space="preserve">зованность, самостоятельность. </w:t>
      </w:r>
    </w:p>
    <w:p w:rsidR="00461B31" w:rsidRPr="00D1499C" w:rsidRDefault="005251A4" w:rsidP="00461B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</w:t>
      </w:r>
      <w:r w:rsidR="00461B31" w:rsidRPr="00D1499C">
        <w:rPr>
          <w:rFonts w:ascii="Times New Roman" w:hAnsi="Times New Roman" w:cs="Times New Roman"/>
          <w:sz w:val="28"/>
          <w:szCs w:val="28"/>
        </w:rPr>
        <w:t xml:space="preserve">Сформировать разумные экономические потребности с реальными возможностями и убеждение в том, что личный добросовестный труд является средством удовлетворения потребностей. И, конечно же, детский сад может помочь детям удовлетворить их любознательность, не утонуть в потоке экономической информации, не растеряться, устоять и найти свое место в жизни, когда они станут взрослыми. </w:t>
      </w:r>
    </w:p>
    <w:p w:rsidR="00AE0507" w:rsidRPr="00D1499C" w:rsidRDefault="00AE0507" w:rsidP="00461B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461B31" w:rsidRPr="00D1499C">
        <w:rPr>
          <w:rFonts w:ascii="Times New Roman" w:hAnsi="Times New Roman" w:cs="Times New Roman"/>
          <w:sz w:val="28"/>
          <w:szCs w:val="28"/>
        </w:rPr>
        <w:t xml:space="preserve">Впервые об экономическом воспитании в дошкольном периоде заговорил родоначальник научной педагогики - Ян </w:t>
      </w:r>
      <w:proofErr w:type="spellStart"/>
      <w:r w:rsidR="00461B31" w:rsidRPr="00D1499C">
        <w:rPr>
          <w:rFonts w:ascii="Times New Roman" w:hAnsi="Times New Roman" w:cs="Times New Roman"/>
          <w:sz w:val="28"/>
          <w:szCs w:val="28"/>
        </w:rPr>
        <w:t>Амос</w:t>
      </w:r>
      <w:proofErr w:type="spellEnd"/>
      <w:r w:rsidR="00461B31" w:rsidRPr="00D1499C">
        <w:rPr>
          <w:rFonts w:ascii="Times New Roman" w:hAnsi="Times New Roman" w:cs="Times New Roman"/>
          <w:sz w:val="28"/>
          <w:szCs w:val="28"/>
        </w:rPr>
        <w:t xml:space="preserve"> Коменский. В своей книге «Материнская школа» Коменский предлагает давать детям «экономические познания», с помощью управления домашним хозяйством. Так же проанализировав работы отечественных и зарубежных психологов, педагогов и исследователей в области дошкольного образования, а именно: Р.С. Буре, Л.С. </w:t>
      </w:r>
      <w:proofErr w:type="spellStart"/>
      <w:r w:rsidR="00461B31" w:rsidRPr="00D1499C">
        <w:rPr>
          <w:rFonts w:ascii="Times New Roman" w:hAnsi="Times New Roman" w:cs="Times New Roman"/>
          <w:sz w:val="28"/>
          <w:szCs w:val="28"/>
        </w:rPr>
        <w:t>Дзинтерс</w:t>
      </w:r>
      <w:proofErr w:type="spellEnd"/>
      <w:r w:rsidR="00461B31" w:rsidRPr="00D1499C">
        <w:rPr>
          <w:rFonts w:ascii="Times New Roman" w:hAnsi="Times New Roman" w:cs="Times New Roman"/>
          <w:sz w:val="28"/>
          <w:szCs w:val="28"/>
        </w:rPr>
        <w:t xml:space="preserve">, Л.М. </w:t>
      </w:r>
      <w:proofErr w:type="spellStart"/>
      <w:r w:rsidR="00461B31" w:rsidRPr="00D1499C">
        <w:rPr>
          <w:rFonts w:ascii="Times New Roman" w:hAnsi="Times New Roman" w:cs="Times New Roman"/>
          <w:sz w:val="28"/>
          <w:szCs w:val="28"/>
        </w:rPr>
        <w:t>Казарян</w:t>
      </w:r>
      <w:proofErr w:type="spellEnd"/>
      <w:r w:rsidR="00461B31" w:rsidRPr="00D1499C">
        <w:rPr>
          <w:rFonts w:ascii="Times New Roman" w:hAnsi="Times New Roman" w:cs="Times New Roman"/>
          <w:sz w:val="28"/>
          <w:szCs w:val="28"/>
        </w:rPr>
        <w:t xml:space="preserve">, Л.В. </w:t>
      </w:r>
      <w:proofErr w:type="spellStart"/>
      <w:r w:rsidR="00461B31" w:rsidRPr="00D1499C">
        <w:rPr>
          <w:rFonts w:ascii="Times New Roman" w:hAnsi="Times New Roman" w:cs="Times New Roman"/>
          <w:sz w:val="28"/>
          <w:szCs w:val="28"/>
        </w:rPr>
        <w:t>Крайновой</w:t>
      </w:r>
      <w:proofErr w:type="spellEnd"/>
      <w:r w:rsidR="00461B31" w:rsidRPr="00D1499C">
        <w:rPr>
          <w:rFonts w:ascii="Times New Roman" w:hAnsi="Times New Roman" w:cs="Times New Roman"/>
          <w:sz w:val="28"/>
          <w:szCs w:val="28"/>
        </w:rPr>
        <w:t>,</w:t>
      </w:r>
    </w:p>
    <w:p w:rsidR="00AE0507" w:rsidRPr="00D1499C" w:rsidRDefault="00461B31" w:rsidP="00461B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я пришла к выводу, что проблема экономического воспитания находится в тесной взаимосвязи с нравственным воспитанием и развитием личности ребенка, что еще раз доказывает, о необходимости обучения финансовой грамотности именно с дошкольного возраста. </w:t>
      </w:r>
      <w:r w:rsidR="00AE0507" w:rsidRPr="00D1499C">
        <w:rPr>
          <w:rFonts w:ascii="Times New Roman" w:hAnsi="Times New Roman" w:cs="Times New Roman"/>
          <w:sz w:val="28"/>
          <w:szCs w:val="28"/>
        </w:rPr>
        <w:t xml:space="preserve">Считая данную проблему актуальной, я пришла к выводу, что формирование финансовой грамотности дошкольников необходимо формировать в тесной взаимосвязи с игровой деятельностью. Различные виды игр включают в себя познавательное и воспитательное содержание, что позволяет интегративно решать задачи по формированию у дошкольников знаний финансовой грамотности. Таким образом, актуальность опыта состоит в том, чтобы посредством игр обучить детей основам финансовой грамотности, максимально полно использовать интерес детей, чтобы войти в мир экономики, расширить их представления об окружающем мире и о финансовых потребностях. Необходимо </w:t>
      </w:r>
      <w:r w:rsidRPr="00D1499C">
        <w:rPr>
          <w:rFonts w:ascii="Times New Roman" w:hAnsi="Times New Roman" w:cs="Times New Roman"/>
          <w:sz w:val="28"/>
          <w:szCs w:val="28"/>
        </w:rPr>
        <w:t xml:space="preserve">создать для ребенка такие условия, чтобы он сам захотел играть, при этом способствовать обеспечению положительной динамики роста финансовой грамотности воспитанников. </w:t>
      </w:r>
    </w:p>
    <w:p w:rsidR="00461B31" w:rsidRPr="00D1499C" w:rsidRDefault="00AE0507" w:rsidP="00461B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</w:t>
      </w:r>
      <w:r w:rsidR="00461B31" w:rsidRPr="00D1499C">
        <w:rPr>
          <w:rFonts w:ascii="Times New Roman" w:hAnsi="Times New Roman" w:cs="Times New Roman"/>
          <w:sz w:val="28"/>
          <w:szCs w:val="28"/>
        </w:rPr>
        <w:t>Систему работы по формированию финансовой грамотности дошкольников построила на основе игр экономической направленности, которые проводились с детьми в свободное время. Участие в образовательных играх позволило воспитанникам сформировать первичн</w:t>
      </w:r>
      <w:r w:rsidR="0083726C" w:rsidRPr="00D1499C">
        <w:rPr>
          <w:rFonts w:ascii="Times New Roman" w:hAnsi="Times New Roman" w:cs="Times New Roman"/>
          <w:sz w:val="28"/>
          <w:szCs w:val="28"/>
        </w:rPr>
        <w:t>ые экономические представления.</w:t>
      </w:r>
    </w:p>
    <w:p w:rsidR="00461B31" w:rsidRPr="00D1499C" w:rsidRDefault="0083726C" w:rsidP="00461B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  </w:t>
      </w:r>
      <w:r w:rsidR="00461B31" w:rsidRPr="00D1499C">
        <w:rPr>
          <w:rFonts w:ascii="Times New Roman" w:hAnsi="Times New Roman" w:cs="Times New Roman"/>
          <w:sz w:val="28"/>
          <w:szCs w:val="28"/>
        </w:rPr>
        <w:t xml:space="preserve">На протяжении работы по данной теме составила план по самообразованию, приняла участие в </w:t>
      </w:r>
      <w:proofErr w:type="spellStart"/>
      <w:r w:rsidR="00461B31" w:rsidRPr="00D1499C"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 w:rsidR="00461B31" w:rsidRPr="00D1499C">
        <w:rPr>
          <w:rFonts w:ascii="Times New Roman" w:hAnsi="Times New Roman" w:cs="Times New Roman"/>
          <w:sz w:val="28"/>
          <w:szCs w:val="28"/>
        </w:rPr>
        <w:t xml:space="preserve"> на тему: «Развитие финансовой грамотности для детей ДОУ», а также прошла  курсы повышения квалификации «</w:t>
      </w:r>
      <w:r w:rsidRPr="00D1499C">
        <w:rPr>
          <w:rFonts w:ascii="Times New Roman" w:hAnsi="Times New Roman" w:cs="Times New Roman"/>
          <w:sz w:val="28"/>
          <w:szCs w:val="28"/>
        </w:rPr>
        <w:t xml:space="preserve">Основы преподавания финансовой грамотности в дошкольных образовательных организациях в соответствии с ФОП </w:t>
      </w:r>
      <w:proofErr w:type="gramStart"/>
      <w:r w:rsidRPr="00D1499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61B31" w:rsidRPr="00D1499C">
        <w:rPr>
          <w:rFonts w:ascii="Times New Roman" w:hAnsi="Times New Roman" w:cs="Times New Roman"/>
          <w:sz w:val="28"/>
          <w:szCs w:val="28"/>
        </w:rPr>
        <w:t>».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b/>
          <w:sz w:val="28"/>
          <w:szCs w:val="28"/>
        </w:rPr>
        <w:t>Цель:</w:t>
      </w:r>
      <w:r w:rsidRPr="00D1499C">
        <w:rPr>
          <w:rFonts w:ascii="Times New Roman" w:hAnsi="Times New Roman" w:cs="Times New Roman"/>
          <w:sz w:val="28"/>
          <w:szCs w:val="28"/>
        </w:rPr>
        <w:t xml:space="preserve"> Развитие у детей дошкольного возраста первичных представлений о финансах, потребностях и возможностях, необходимых для осознанного поведения в бытовых и жизненных ситуациях.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1499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499C">
        <w:rPr>
          <w:rFonts w:ascii="Times New Roman" w:hAnsi="Times New Roman" w:cs="Times New Roman"/>
          <w:b/>
          <w:sz w:val="28"/>
          <w:szCs w:val="28"/>
          <w:u w:val="single"/>
        </w:rPr>
        <w:t>•  Образовательные: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Формирование представлений о деньгах, их происхождении и функциях (средство обмена, оплаты).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Ознакомление с понятиями "доход", "расход", "сбережения", "бюджет" на доступном для детей уровне.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Развитие понимания разницы между "хочу" и "нужно".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lastRenderedPageBreak/>
        <w:t xml:space="preserve">  •  Формирование элементарных представлений о профессиях, связанных с финансами (кассир, продавец, банкир и т.д.).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499C">
        <w:rPr>
          <w:rFonts w:ascii="Times New Roman" w:hAnsi="Times New Roman" w:cs="Times New Roman"/>
          <w:b/>
          <w:sz w:val="28"/>
          <w:szCs w:val="28"/>
          <w:u w:val="single"/>
        </w:rPr>
        <w:t>•  Развивающие: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Развитие логического мышления, внимания, памяти, умения анализировать и делать выводы.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Развитие навыков планирования и принятия решений.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Развитие коммуникативных навыков, умения работать в команде, договариваться и распределять роли.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Развитие игровой деятельности, творческого воображения и фантазии.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1499C">
        <w:rPr>
          <w:rFonts w:ascii="Times New Roman" w:hAnsi="Times New Roman" w:cs="Times New Roman"/>
          <w:b/>
          <w:sz w:val="28"/>
          <w:szCs w:val="28"/>
          <w:u w:val="single"/>
        </w:rPr>
        <w:t>•  Воспитательные: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Воспитание бережливости, рационального использования ресурсов.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Формирование ответственного отношения к деньгам и имуществу.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Формирование осознанного потребительского поведения.</w:t>
      </w:r>
    </w:p>
    <w:p w:rsidR="0083726C" w:rsidRPr="00D1499C" w:rsidRDefault="0083726C" w:rsidP="0083726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>пр</w:t>
      </w:r>
      <w:r w:rsidRPr="00D1499C">
        <w:rPr>
          <w:rFonts w:ascii="Times New Roman" w:hAnsi="Times New Roman" w:cs="Times New Roman"/>
          <w:sz w:val="28"/>
          <w:szCs w:val="28"/>
        </w:rPr>
        <w:t>ивить любовь к трудовым усилиям</w:t>
      </w:r>
    </w:p>
    <w:p w:rsidR="0083726C" w:rsidRPr="00D1499C" w:rsidRDefault="0083726C" w:rsidP="0083726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>формировать бережное отношение к труду взрослых.</w:t>
      </w:r>
    </w:p>
    <w:p w:rsidR="0083726C" w:rsidRPr="00D1499C" w:rsidRDefault="0083726C" w:rsidP="007F157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1499C">
        <w:rPr>
          <w:rFonts w:ascii="Times New Roman" w:hAnsi="Times New Roman" w:cs="Times New Roman"/>
          <w:b/>
          <w:sz w:val="28"/>
          <w:szCs w:val="28"/>
        </w:rPr>
        <w:t>Формы работы: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</w:t>
      </w:r>
      <w:r w:rsidRPr="00D1499C">
        <w:rPr>
          <w:rFonts w:ascii="Times New Roman" w:hAnsi="Times New Roman" w:cs="Times New Roman"/>
          <w:b/>
          <w:sz w:val="28"/>
          <w:szCs w:val="28"/>
        </w:rPr>
        <w:t>Игры: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D1499C">
        <w:rPr>
          <w:rFonts w:ascii="Times New Roman" w:hAnsi="Times New Roman" w:cs="Times New Roman"/>
          <w:sz w:val="28"/>
          <w:szCs w:val="28"/>
        </w:rPr>
        <w:t>•  Сюжетно-ролевые игры ("Магазин", "Банк", "Семья", "Путешествие"</w:t>
      </w:r>
      <w:r w:rsidRPr="00D1499C">
        <w:rPr>
          <w:rFonts w:ascii="Times New Roman" w:hAnsi="Times New Roman" w:cs="Times New Roman"/>
          <w:sz w:val="28"/>
          <w:szCs w:val="28"/>
        </w:rPr>
        <w:t>, «Кафе», «Супермаркет», «Аптека» и др.</w:t>
      </w:r>
      <w:r w:rsidRPr="00D1499C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D1499C">
        <w:rPr>
          <w:rFonts w:ascii="Times New Roman" w:hAnsi="Times New Roman" w:cs="Times New Roman"/>
          <w:sz w:val="28"/>
          <w:szCs w:val="28"/>
        </w:rPr>
        <w:t xml:space="preserve">•  Дидактические игры ("Что лишнее?", "Собери </w:t>
      </w:r>
      <w:r w:rsidRPr="00D1499C">
        <w:rPr>
          <w:rFonts w:ascii="Times New Roman" w:hAnsi="Times New Roman" w:cs="Times New Roman"/>
          <w:sz w:val="28"/>
          <w:szCs w:val="28"/>
        </w:rPr>
        <w:t>купюру</w:t>
      </w:r>
      <w:r w:rsidRPr="00D1499C">
        <w:rPr>
          <w:rFonts w:ascii="Times New Roman" w:hAnsi="Times New Roman" w:cs="Times New Roman"/>
          <w:sz w:val="28"/>
          <w:szCs w:val="28"/>
        </w:rPr>
        <w:t>", "Профессии", "На что можно потратить деньги?"</w:t>
      </w:r>
      <w:r w:rsidR="00D1499C" w:rsidRPr="00D1499C">
        <w:rPr>
          <w:rFonts w:ascii="Times New Roman" w:hAnsi="Times New Roman" w:cs="Times New Roman"/>
          <w:sz w:val="28"/>
          <w:szCs w:val="28"/>
        </w:rPr>
        <w:t>, « Кто кем работает?», « Кто это делает?», «Деньги разных стран», «Где это можно купить», «Что можно купить за деньги и что нельзя», «Семейный бюджет», «Доход – расход», «Положи монетку в копилку», «Разменяй деньги», «Купи другу подарок»)</w:t>
      </w:r>
      <w:proofErr w:type="gramEnd"/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Настольные игры (экономические игры, лото, домино с финансовой тематикой).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Подвижные игры (с использованием игрового оборудования, имитирующего магазины, банки и т.д.).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1499C">
        <w:rPr>
          <w:rFonts w:ascii="Times New Roman" w:hAnsi="Times New Roman" w:cs="Times New Roman"/>
          <w:b/>
          <w:sz w:val="28"/>
          <w:szCs w:val="28"/>
        </w:rPr>
        <w:t xml:space="preserve">  Занятия: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Беседы о деньгах, профессиях, бюджете семьи.</w:t>
      </w:r>
    </w:p>
    <w:p w:rsidR="0091051F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</w:t>
      </w:r>
      <w:r w:rsidR="0091051F" w:rsidRPr="0091051F">
        <w:rPr>
          <w:rFonts w:ascii="Times New Roman" w:hAnsi="Times New Roman" w:cs="Times New Roman"/>
          <w:sz w:val="28"/>
          <w:szCs w:val="28"/>
        </w:rPr>
        <w:t xml:space="preserve">Беседы-обсуждения, чтение (художественная литература, поговорки, пословицы), художественные приемы (загадки) могут быть использованы при реализации всех образовательных областей. Чтение является основной формой восприятия художественной литературы. 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Просмотр мультфильмов и обучающих видеороликов.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Решение проблемных ситуаций и задач, связанных с финансовыми вопросами.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Проектная деятельность:</w:t>
      </w:r>
    </w:p>
    <w:p w:rsidR="0083726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Создание тематических проектов ("Копилка моей мечты", "Профессии наших родителей"</w:t>
      </w:r>
      <w:r w:rsidR="00D1499C" w:rsidRPr="00D1499C">
        <w:rPr>
          <w:rFonts w:ascii="Times New Roman" w:hAnsi="Times New Roman" w:cs="Times New Roman"/>
          <w:sz w:val="28"/>
          <w:szCs w:val="28"/>
        </w:rPr>
        <w:t>, «Новогодняя ярмарка»</w:t>
      </w:r>
      <w:r w:rsidRPr="00D1499C">
        <w:rPr>
          <w:rFonts w:ascii="Times New Roman" w:hAnsi="Times New Roman" w:cs="Times New Roman"/>
          <w:sz w:val="28"/>
          <w:szCs w:val="28"/>
        </w:rPr>
        <w:t>).</w:t>
      </w:r>
    </w:p>
    <w:p w:rsidR="0091051F" w:rsidRPr="00D1499C" w:rsidRDefault="0091051F" w:rsidP="008372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1499C">
        <w:rPr>
          <w:rFonts w:ascii="Times New Roman" w:hAnsi="Times New Roman" w:cs="Times New Roman"/>
          <w:b/>
          <w:sz w:val="28"/>
          <w:szCs w:val="28"/>
        </w:rPr>
        <w:lastRenderedPageBreak/>
        <w:t>Работа с родителями: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Консультации по вопросам финансового воспитания детей.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Проведение совместных мероприятий (игры, викторины, мастер-классы).</w:t>
      </w:r>
    </w:p>
    <w:p w:rsidR="00D1499C" w:rsidRPr="00D1499C" w:rsidRDefault="0083726C" w:rsidP="00D14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 •  Орг</w:t>
      </w:r>
      <w:r w:rsidR="00D1499C" w:rsidRPr="00D1499C">
        <w:rPr>
          <w:rFonts w:ascii="Times New Roman" w:hAnsi="Times New Roman" w:cs="Times New Roman"/>
          <w:sz w:val="28"/>
          <w:szCs w:val="28"/>
        </w:rPr>
        <w:t>анизация выставок детских работ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1499C">
        <w:rPr>
          <w:rFonts w:ascii="Times New Roman" w:hAnsi="Times New Roman" w:cs="Times New Roman"/>
          <w:b/>
          <w:sz w:val="28"/>
          <w:szCs w:val="28"/>
        </w:rPr>
        <w:t>Используемые материалы и оборудование: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>•  Игровые наборы "Магазин", "Банк", "Касса".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>•  Макеты денег, монет, банковских карт.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>•  Настольные игры с финансовой тематикой.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>•  Художественная литература, мультфильмы, видеоролики.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>•  Атрибуты для сюжетно-ролевых игр (одежда, посуда, игрушечные продукты и т.д.).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>•  Раздаточный материал (картинки, карточки, схемы).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1499C">
        <w:rPr>
          <w:rFonts w:ascii="Times New Roman" w:hAnsi="Times New Roman" w:cs="Times New Roman"/>
          <w:b/>
          <w:sz w:val="28"/>
          <w:szCs w:val="28"/>
        </w:rPr>
        <w:t>Результативность: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>•  Дети имеют представления о деньгах, их функциях и роли в жизни человека.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>•  Дети понимают разницу между "хочу" и "нужно".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>•  Дети знают о профессиях, связанных с финансами.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>•  Дети проявляют интерес к финансовой грамотности и стремятся к рациональному поведению.</w:t>
      </w:r>
    </w:p>
    <w:p w:rsidR="0091051F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>•  У детей развиты навыки планирования, принятия решений, коммуникации и работы в команде.</w:t>
      </w:r>
    </w:p>
    <w:p w:rsidR="0083726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>•  Повысилась компетентность родителей в вопросах финансового воспитания детей.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1499C">
        <w:rPr>
          <w:rFonts w:ascii="Times New Roman" w:hAnsi="Times New Roman" w:cs="Times New Roman"/>
          <w:b/>
          <w:sz w:val="28"/>
          <w:szCs w:val="28"/>
        </w:rPr>
        <w:t>Пример конкретного опыта работы: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>•  Разработка и реализация проекта "Семейный бюджет". В рамках проекта дети вместе с родителями составляли бюджет своей семьи, планировали расходы и откладывали деньги на определенную цель (например, покупку игрушки или поездку на море).</w:t>
      </w:r>
    </w:p>
    <w:p w:rsidR="0083726C" w:rsidRPr="00D1499C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>•  Организация сюжетно-ролевой игры "Магазин". Дети играли роли продавцов, покупателей, кассиров, используя макеты денег и товаров. В ходе игры дети учились считать деньги, делать покупки, получать сдачу.</w:t>
      </w:r>
    </w:p>
    <w:p w:rsidR="00461B31" w:rsidRDefault="0083726C" w:rsidP="008372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>•  Проведение дидактической игры "Что лишнее?". Детям предлагалось выбрать лишний предмет из набора, например, среди предметов, необходимых для школы, находился игрушечный автомобиль.</w:t>
      </w:r>
    </w:p>
    <w:p w:rsidR="0091051F" w:rsidRDefault="0091051F" w:rsidP="008372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051F" w:rsidRPr="00D1499C" w:rsidRDefault="0091051F" w:rsidP="0083726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499C" w:rsidRPr="00D1499C" w:rsidRDefault="00D1499C" w:rsidP="00D149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99C">
        <w:rPr>
          <w:rFonts w:ascii="Times New Roman" w:hAnsi="Times New Roman" w:cs="Times New Roman"/>
          <w:b/>
          <w:sz w:val="28"/>
          <w:szCs w:val="28"/>
        </w:rPr>
        <w:lastRenderedPageBreak/>
        <w:t>Оценка опыта:</w:t>
      </w:r>
    </w:p>
    <w:p w:rsidR="00D1499C" w:rsidRPr="00D1499C" w:rsidRDefault="00D1499C" w:rsidP="00D149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499C" w:rsidRDefault="00D1499C" w:rsidP="00D14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>Данный опыт работы позволяет эффективно формировать основы финансовой грамотности у детей дошкольного возраста, используя игровую деятельность</w:t>
      </w:r>
    </w:p>
    <w:p w:rsidR="00461B31" w:rsidRPr="00D1499C" w:rsidRDefault="00D1499C" w:rsidP="00D14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как ведущий вид деятельности в этом возрасте. Игровая форма обучения делает процесс познания интересным и увлекательным для детей, способствует развитию их познавательных способностей и формированию ценностных ориентиров. Работа с родителями позволяет обеспечить преемственность в финансовом воспитании детей и создает благоприятную среду для развития их финансовой грамотности.</w:t>
      </w:r>
      <w:r w:rsidR="0091051F" w:rsidRPr="0091051F">
        <w:t xml:space="preserve"> </w:t>
      </w:r>
      <w:r w:rsidR="0091051F" w:rsidRPr="0091051F">
        <w:rPr>
          <w:rFonts w:ascii="Times New Roman" w:hAnsi="Times New Roman" w:cs="Times New Roman"/>
          <w:sz w:val="28"/>
          <w:szCs w:val="28"/>
        </w:rPr>
        <w:t>Таким образом, создание условий и игровая (практическая) деятельность положительно влияют на формирование финансовой грамотности у дошкольников.</w:t>
      </w:r>
    </w:p>
    <w:p w:rsidR="0091051F" w:rsidRPr="0091051F" w:rsidRDefault="00461B31" w:rsidP="009105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499C">
        <w:rPr>
          <w:rFonts w:ascii="Times New Roman" w:hAnsi="Times New Roman" w:cs="Times New Roman"/>
          <w:sz w:val="28"/>
          <w:szCs w:val="28"/>
        </w:rPr>
        <w:t xml:space="preserve"> </w:t>
      </w:r>
      <w:r w:rsidR="0091051F">
        <w:rPr>
          <w:rFonts w:ascii="Times New Roman" w:hAnsi="Times New Roman" w:cs="Times New Roman"/>
          <w:sz w:val="28"/>
          <w:szCs w:val="28"/>
        </w:rPr>
        <w:t xml:space="preserve">Я уверена, что </w:t>
      </w:r>
      <w:proofErr w:type="spellStart"/>
      <w:r w:rsidR="0091051F">
        <w:rPr>
          <w:rFonts w:ascii="Times New Roman" w:hAnsi="Times New Roman" w:cs="Times New Roman"/>
          <w:sz w:val="28"/>
          <w:szCs w:val="28"/>
        </w:rPr>
        <w:t>выбр</w:t>
      </w:r>
      <w:proofErr w:type="spellEnd"/>
      <w:proofErr w:type="gramStart"/>
      <w:r w:rsidR="0091051F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proofErr w:type="gramEnd"/>
      <w:r w:rsidR="007F157B">
        <w:rPr>
          <w:rFonts w:ascii="Times New Roman" w:hAnsi="Times New Roman" w:cs="Times New Roman"/>
          <w:sz w:val="28"/>
          <w:szCs w:val="28"/>
        </w:rPr>
        <w:t>нные</w:t>
      </w:r>
      <w:proofErr w:type="spellEnd"/>
      <w:r w:rsidR="007F157B">
        <w:rPr>
          <w:rFonts w:ascii="Times New Roman" w:hAnsi="Times New Roman" w:cs="Times New Roman"/>
          <w:sz w:val="28"/>
          <w:szCs w:val="28"/>
        </w:rPr>
        <w:t xml:space="preserve"> мною методы и приемы, </w:t>
      </w:r>
      <w:r w:rsidR="0091051F" w:rsidRPr="0091051F">
        <w:rPr>
          <w:rFonts w:ascii="Times New Roman" w:hAnsi="Times New Roman" w:cs="Times New Roman"/>
          <w:sz w:val="28"/>
          <w:szCs w:val="28"/>
        </w:rPr>
        <w:t>чер</w:t>
      </w:r>
      <w:r w:rsidR="0091051F">
        <w:rPr>
          <w:rFonts w:ascii="Times New Roman" w:hAnsi="Times New Roman" w:cs="Times New Roman"/>
          <w:sz w:val="28"/>
          <w:szCs w:val="28"/>
        </w:rPr>
        <w:t xml:space="preserve">ез игровую деятельность </w:t>
      </w:r>
      <w:proofErr w:type="spellStart"/>
      <w:r w:rsidR="0091051F">
        <w:rPr>
          <w:rFonts w:ascii="Times New Roman" w:hAnsi="Times New Roman" w:cs="Times New Roman"/>
          <w:sz w:val="28"/>
          <w:szCs w:val="28"/>
        </w:rPr>
        <w:t>приближ</w:t>
      </w:r>
      <w:proofErr w:type="spellEnd"/>
      <w:r w:rsidR="0091051F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91051F" w:rsidRPr="0091051F">
        <w:rPr>
          <w:rFonts w:ascii="Times New Roman" w:hAnsi="Times New Roman" w:cs="Times New Roman"/>
          <w:sz w:val="28"/>
          <w:szCs w:val="28"/>
        </w:rPr>
        <w:t>ют дошкольника к реальной жизни, пр</w:t>
      </w:r>
      <w:r w:rsidR="007F157B">
        <w:rPr>
          <w:rFonts w:ascii="Times New Roman" w:hAnsi="Times New Roman" w:cs="Times New Roman"/>
          <w:sz w:val="28"/>
          <w:szCs w:val="28"/>
        </w:rPr>
        <w:t xml:space="preserve">обуждают экономическое мышление. </w:t>
      </w:r>
      <w:bookmarkStart w:id="0" w:name="_GoBack"/>
      <w:bookmarkEnd w:id="0"/>
      <w:r w:rsidR="0091051F">
        <w:rPr>
          <w:rFonts w:ascii="Times New Roman" w:hAnsi="Times New Roman" w:cs="Times New Roman"/>
          <w:sz w:val="28"/>
          <w:szCs w:val="28"/>
        </w:rPr>
        <w:t>Р</w:t>
      </w:r>
      <w:proofErr w:type="gramStart"/>
      <w:r w:rsidR="0091051F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="0091051F">
        <w:rPr>
          <w:rFonts w:ascii="Times New Roman" w:hAnsi="Times New Roman" w:cs="Times New Roman"/>
          <w:sz w:val="28"/>
          <w:szCs w:val="28"/>
        </w:rPr>
        <w:t xml:space="preserve">боту </w:t>
      </w:r>
      <w:r w:rsidR="0091051F" w:rsidRPr="0091051F">
        <w:rPr>
          <w:rFonts w:ascii="Times New Roman" w:hAnsi="Times New Roman" w:cs="Times New Roman"/>
          <w:sz w:val="28"/>
          <w:szCs w:val="28"/>
        </w:rPr>
        <w:t xml:space="preserve">по воспитанию финансовой грамотности с детьми </w:t>
      </w:r>
      <w:r w:rsidR="0091051F">
        <w:rPr>
          <w:rFonts w:ascii="Times New Roman" w:hAnsi="Times New Roman" w:cs="Times New Roman"/>
          <w:sz w:val="28"/>
          <w:szCs w:val="28"/>
        </w:rPr>
        <w:t>я не заканчиваю,  буду</w:t>
      </w:r>
      <w:r w:rsidR="0091051F" w:rsidRPr="0091051F">
        <w:rPr>
          <w:rFonts w:ascii="Times New Roman" w:hAnsi="Times New Roman" w:cs="Times New Roman"/>
          <w:sz w:val="28"/>
          <w:szCs w:val="28"/>
        </w:rPr>
        <w:t xml:space="preserve"> продолжать вести работу с детьми и в подготовительной группе.</w:t>
      </w:r>
    </w:p>
    <w:p w:rsidR="0091051F" w:rsidRPr="0091051F" w:rsidRDefault="0091051F" w:rsidP="009105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66E6" w:rsidRPr="00D1499C" w:rsidRDefault="00E666E6" w:rsidP="00461B3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666E6" w:rsidRPr="00D1499C" w:rsidSect="00461B31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84B5F"/>
    <w:multiLevelType w:val="hybridMultilevel"/>
    <w:tmpl w:val="9EC8D7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E2AC7"/>
    <w:multiLevelType w:val="hybridMultilevel"/>
    <w:tmpl w:val="A7562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202303"/>
    <w:multiLevelType w:val="hybridMultilevel"/>
    <w:tmpl w:val="B0762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B261BD"/>
    <w:multiLevelType w:val="hybridMultilevel"/>
    <w:tmpl w:val="A31E6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2D7026"/>
    <w:multiLevelType w:val="hybridMultilevel"/>
    <w:tmpl w:val="65E8CB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E9D25EA"/>
    <w:multiLevelType w:val="hybridMultilevel"/>
    <w:tmpl w:val="7E7A92C8"/>
    <w:lvl w:ilvl="0" w:tplc="041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B31"/>
    <w:rsid w:val="00461B31"/>
    <w:rsid w:val="005251A4"/>
    <w:rsid w:val="007F157B"/>
    <w:rsid w:val="0083726C"/>
    <w:rsid w:val="0091051F"/>
    <w:rsid w:val="00AE0507"/>
    <w:rsid w:val="00D1499C"/>
    <w:rsid w:val="00E6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2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2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1488</Words>
  <Characters>8485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2025-03-11T17:14:00Z</dcterms:created>
  <dcterms:modified xsi:type="dcterms:W3CDTF">2025-03-11T18:45:00Z</dcterms:modified>
</cp:coreProperties>
</file>