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215E" w:rsidRPr="00EE215E" w:rsidRDefault="00EE215E" w:rsidP="00EE215E">
      <w:pPr>
        <w:spacing w:after="0" w:line="360" w:lineRule="auto"/>
        <w:ind w:firstLine="709"/>
        <w:jc w:val="right"/>
        <w:rPr>
          <w:rFonts w:ascii="Arial" w:hAnsi="Arial" w:cs="Arial"/>
          <w:b/>
          <w:i/>
          <w:sz w:val="24"/>
          <w:szCs w:val="24"/>
        </w:rPr>
      </w:pPr>
      <w:r w:rsidRPr="00EE215E">
        <w:rPr>
          <w:rFonts w:ascii="Arial" w:hAnsi="Arial" w:cs="Arial"/>
          <w:b/>
          <w:i/>
          <w:sz w:val="24"/>
          <w:szCs w:val="24"/>
        </w:rPr>
        <w:t xml:space="preserve">Никитина Т.В., учитель английского языка  </w:t>
      </w:r>
    </w:p>
    <w:p w:rsidR="00EE215E" w:rsidRDefault="00EE215E" w:rsidP="00EE215E">
      <w:pPr>
        <w:spacing w:after="0" w:line="360" w:lineRule="auto"/>
        <w:ind w:firstLine="709"/>
        <w:jc w:val="right"/>
        <w:rPr>
          <w:rFonts w:ascii="Arial" w:hAnsi="Arial" w:cs="Arial"/>
          <w:b/>
          <w:i/>
          <w:sz w:val="24"/>
          <w:szCs w:val="24"/>
        </w:rPr>
      </w:pPr>
      <w:r w:rsidRPr="00EE215E">
        <w:rPr>
          <w:rFonts w:ascii="Arial" w:hAnsi="Arial" w:cs="Arial"/>
          <w:b/>
          <w:i/>
          <w:sz w:val="24"/>
          <w:szCs w:val="24"/>
        </w:rPr>
        <w:t xml:space="preserve">МБОУ Гимназия №2 </w:t>
      </w:r>
      <w:proofErr w:type="spellStart"/>
      <w:r w:rsidRPr="00EE215E">
        <w:rPr>
          <w:rFonts w:ascii="Arial" w:hAnsi="Arial" w:cs="Arial"/>
          <w:b/>
          <w:i/>
          <w:sz w:val="24"/>
          <w:szCs w:val="24"/>
        </w:rPr>
        <w:t>г.Нерюнгри</w:t>
      </w:r>
      <w:proofErr w:type="spellEnd"/>
    </w:p>
    <w:p w:rsidR="00EE215E" w:rsidRPr="00EE215E" w:rsidRDefault="00EE215E" w:rsidP="00EE215E">
      <w:pPr>
        <w:spacing w:after="0" w:line="360" w:lineRule="auto"/>
        <w:ind w:firstLine="709"/>
        <w:jc w:val="right"/>
        <w:rPr>
          <w:rFonts w:ascii="Arial" w:hAnsi="Arial" w:cs="Arial"/>
          <w:b/>
          <w:i/>
          <w:sz w:val="24"/>
          <w:szCs w:val="24"/>
        </w:rPr>
      </w:pPr>
    </w:p>
    <w:p w:rsidR="00EE215E" w:rsidRPr="00EE215E" w:rsidRDefault="00CB4C4C" w:rsidP="00EE215E">
      <w:pPr>
        <w:spacing w:after="0" w:line="360" w:lineRule="auto"/>
        <w:ind w:firstLine="709"/>
        <w:jc w:val="both"/>
        <w:rPr>
          <w:rFonts w:ascii="Arial" w:hAnsi="Arial" w:cs="Arial"/>
          <w:b/>
          <w:i/>
          <w:sz w:val="24"/>
          <w:szCs w:val="24"/>
        </w:rPr>
      </w:pPr>
      <w:bookmarkStart w:id="0" w:name="_GoBack"/>
      <w:r w:rsidRPr="0050055D">
        <w:rPr>
          <w:rFonts w:ascii="Arial" w:hAnsi="Arial" w:cs="Arial"/>
          <w:b/>
          <w:sz w:val="24"/>
          <w:szCs w:val="24"/>
        </w:rPr>
        <w:t xml:space="preserve">Формирование </w:t>
      </w:r>
      <w:r w:rsidR="00D06607" w:rsidRPr="0050055D">
        <w:rPr>
          <w:rFonts w:ascii="Arial" w:hAnsi="Arial" w:cs="Arial"/>
          <w:b/>
          <w:sz w:val="24"/>
          <w:szCs w:val="24"/>
        </w:rPr>
        <w:t>функциональной</w:t>
      </w:r>
      <w:r w:rsidR="00E953F0" w:rsidRPr="0050055D">
        <w:rPr>
          <w:rFonts w:ascii="Arial" w:hAnsi="Arial" w:cs="Arial"/>
          <w:b/>
          <w:sz w:val="24"/>
          <w:szCs w:val="24"/>
        </w:rPr>
        <w:t xml:space="preserve"> грамотности </w:t>
      </w:r>
      <w:r w:rsidR="00D06607" w:rsidRPr="0050055D">
        <w:rPr>
          <w:rFonts w:ascii="Arial" w:hAnsi="Arial" w:cs="Arial"/>
          <w:b/>
          <w:sz w:val="24"/>
          <w:szCs w:val="24"/>
        </w:rPr>
        <w:t>у учащихся</w:t>
      </w:r>
      <w:r w:rsidR="00E953F0" w:rsidRPr="0050055D">
        <w:rPr>
          <w:rFonts w:ascii="Arial" w:hAnsi="Arial" w:cs="Arial"/>
          <w:b/>
          <w:sz w:val="24"/>
          <w:szCs w:val="24"/>
        </w:rPr>
        <w:t xml:space="preserve"> </w:t>
      </w:r>
      <w:r w:rsidR="00D06607" w:rsidRPr="0050055D">
        <w:rPr>
          <w:rFonts w:ascii="Arial" w:hAnsi="Arial" w:cs="Arial"/>
          <w:b/>
          <w:sz w:val="24"/>
          <w:szCs w:val="24"/>
        </w:rPr>
        <w:t xml:space="preserve">на уроках английского </w:t>
      </w:r>
      <w:proofErr w:type="gramStart"/>
      <w:r w:rsidR="00D06607" w:rsidRPr="0050055D">
        <w:rPr>
          <w:rFonts w:ascii="Arial" w:hAnsi="Arial" w:cs="Arial"/>
          <w:b/>
          <w:sz w:val="24"/>
          <w:szCs w:val="24"/>
        </w:rPr>
        <w:t xml:space="preserve">языка  </w:t>
      </w:r>
      <w:r w:rsidR="00E953F0" w:rsidRPr="0050055D">
        <w:rPr>
          <w:rFonts w:ascii="Arial" w:hAnsi="Arial" w:cs="Arial"/>
          <w:b/>
          <w:sz w:val="24"/>
          <w:szCs w:val="24"/>
        </w:rPr>
        <w:t>с</w:t>
      </w:r>
      <w:proofErr w:type="gramEnd"/>
      <w:r w:rsidR="00E953F0" w:rsidRPr="0050055D">
        <w:rPr>
          <w:rFonts w:ascii="Arial" w:hAnsi="Arial" w:cs="Arial"/>
          <w:b/>
          <w:sz w:val="24"/>
          <w:szCs w:val="24"/>
        </w:rPr>
        <w:t xml:space="preserve"> </w:t>
      </w:r>
      <w:r w:rsidR="00D06607" w:rsidRPr="0050055D">
        <w:rPr>
          <w:rFonts w:ascii="Arial" w:hAnsi="Arial" w:cs="Arial"/>
          <w:b/>
          <w:sz w:val="24"/>
          <w:szCs w:val="24"/>
        </w:rPr>
        <w:t>учётом национально</w:t>
      </w:r>
      <w:r w:rsidR="00E953F0" w:rsidRPr="0050055D">
        <w:rPr>
          <w:rFonts w:ascii="Arial" w:hAnsi="Arial" w:cs="Arial"/>
          <w:b/>
          <w:sz w:val="24"/>
          <w:szCs w:val="24"/>
        </w:rPr>
        <w:t>- регионального компонента</w:t>
      </w:r>
      <w:r w:rsidRPr="0050055D">
        <w:rPr>
          <w:rFonts w:ascii="Arial" w:hAnsi="Arial" w:cs="Arial"/>
          <w:b/>
          <w:sz w:val="24"/>
          <w:szCs w:val="24"/>
        </w:rPr>
        <w:t xml:space="preserve"> </w:t>
      </w:r>
      <w:bookmarkEnd w:id="0"/>
      <w:r w:rsidRPr="0050055D">
        <w:rPr>
          <w:rFonts w:ascii="Arial" w:hAnsi="Arial" w:cs="Arial"/>
          <w:b/>
          <w:sz w:val="24"/>
          <w:szCs w:val="24"/>
        </w:rPr>
        <w:t>(</w:t>
      </w:r>
      <w:r w:rsidR="0050055D">
        <w:rPr>
          <w:rFonts w:ascii="Arial" w:hAnsi="Arial" w:cs="Arial"/>
          <w:b/>
          <w:sz w:val="24"/>
          <w:szCs w:val="24"/>
        </w:rPr>
        <w:t>Примеры практико-ориентированных заданий</w:t>
      </w:r>
      <w:r w:rsidR="00EE215E">
        <w:rPr>
          <w:rFonts w:ascii="Arial" w:hAnsi="Arial" w:cs="Arial"/>
          <w:b/>
          <w:sz w:val="24"/>
          <w:szCs w:val="24"/>
        </w:rPr>
        <w:t xml:space="preserve"> с элементами национально-регионального компонента</w:t>
      </w:r>
      <w:r w:rsidRPr="0050055D">
        <w:rPr>
          <w:rFonts w:ascii="Arial" w:hAnsi="Arial" w:cs="Arial"/>
          <w:b/>
          <w:sz w:val="24"/>
          <w:szCs w:val="24"/>
        </w:rPr>
        <w:t>)</w:t>
      </w:r>
      <w:r w:rsidR="00E953F0" w:rsidRPr="0050055D">
        <w:rPr>
          <w:rFonts w:ascii="Arial" w:hAnsi="Arial" w:cs="Arial"/>
          <w:b/>
          <w:sz w:val="24"/>
          <w:szCs w:val="24"/>
        </w:rPr>
        <w:t xml:space="preserve">. </w:t>
      </w:r>
      <w:r w:rsidR="00EE215E">
        <w:rPr>
          <w:rFonts w:ascii="Arial" w:hAnsi="Arial" w:cs="Arial"/>
          <w:b/>
          <w:sz w:val="24"/>
          <w:szCs w:val="24"/>
        </w:rPr>
        <w:t xml:space="preserve">   </w:t>
      </w:r>
    </w:p>
    <w:p w:rsidR="00D06607" w:rsidRDefault="00D06607" w:rsidP="0020545F">
      <w:pPr>
        <w:spacing w:after="0" w:line="36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</w:p>
    <w:p w:rsidR="00E953F0" w:rsidRPr="0050055D" w:rsidRDefault="00D06607" w:rsidP="0020545F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0055D">
        <w:rPr>
          <w:rFonts w:ascii="Arial" w:hAnsi="Arial" w:cs="Arial"/>
          <w:sz w:val="24"/>
          <w:szCs w:val="24"/>
        </w:rPr>
        <w:t>Современное образование требует от учащихся не толь</w:t>
      </w:r>
      <w:r w:rsidR="00A8555B" w:rsidRPr="0050055D">
        <w:rPr>
          <w:rFonts w:ascii="Arial" w:hAnsi="Arial" w:cs="Arial"/>
          <w:sz w:val="24"/>
          <w:szCs w:val="24"/>
        </w:rPr>
        <w:t>к</w:t>
      </w:r>
      <w:r w:rsidRPr="0050055D">
        <w:rPr>
          <w:rFonts w:ascii="Arial" w:hAnsi="Arial" w:cs="Arial"/>
          <w:sz w:val="24"/>
          <w:szCs w:val="24"/>
        </w:rPr>
        <w:t>о знаний, но и умения применять их в различных ситуациях</w:t>
      </w:r>
      <w:r w:rsidR="00A8555B" w:rsidRPr="0050055D">
        <w:rPr>
          <w:rFonts w:ascii="Arial" w:hAnsi="Arial" w:cs="Arial"/>
          <w:sz w:val="24"/>
          <w:szCs w:val="24"/>
        </w:rPr>
        <w:t xml:space="preserve">. Одной из ключевых задач преподавания иностранных языков, в частности английского, является формирование функциональной грамотности. </w:t>
      </w:r>
    </w:p>
    <w:p w:rsidR="00AB1025" w:rsidRPr="0050055D" w:rsidRDefault="00A8555B" w:rsidP="0020545F">
      <w:pPr>
        <w:spacing w:line="360" w:lineRule="auto"/>
        <w:ind w:firstLine="709"/>
        <w:jc w:val="both"/>
        <w:rPr>
          <w:rFonts w:ascii="Arial" w:hAnsi="Arial" w:cs="Arial"/>
        </w:rPr>
      </w:pPr>
      <w:r w:rsidRPr="0050055D">
        <w:rPr>
          <w:rFonts w:ascii="Arial" w:hAnsi="Arial" w:cs="Arial"/>
          <w:bCs/>
          <w:sz w:val="24"/>
          <w:szCs w:val="24"/>
        </w:rPr>
        <w:t xml:space="preserve">Функциональная грамотность </w:t>
      </w:r>
      <w:r w:rsidRPr="0050055D">
        <w:rPr>
          <w:rFonts w:ascii="Arial" w:hAnsi="Arial" w:cs="Arial"/>
          <w:sz w:val="24"/>
          <w:szCs w:val="24"/>
        </w:rPr>
        <w:t>-это способность человека воспользоваться приобретенными и приобретаемыми в течение всей жизни знаниями для решения широкого спектра жизненных задач в различных областях человеческой деятельности,</w:t>
      </w:r>
      <w:r w:rsidR="00AB1025" w:rsidRPr="0050055D">
        <w:rPr>
          <w:rFonts w:ascii="Arial" w:hAnsi="Arial" w:cs="Arial"/>
          <w:sz w:val="24"/>
          <w:szCs w:val="24"/>
        </w:rPr>
        <w:t xml:space="preserve"> общения и социальных отношений </w:t>
      </w:r>
      <w:r w:rsidR="00AB1025" w:rsidRPr="0050055D">
        <w:rPr>
          <w:rFonts w:ascii="Arial" w:hAnsi="Arial" w:cs="Arial"/>
          <w:lang w:val="uk-UA"/>
        </w:rPr>
        <w:t>(А.А.Леонтьев)</w:t>
      </w:r>
    </w:p>
    <w:p w:rsidR="00A8555B" w:rsidRPr="0050055D" w:rsidRDefault="00A8555B" w:rsidP="0020545F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0055D">
        <w:rPr>
          <w:rFonts w:ascii="Arial" w:hAnsi="Arial" w:cs="Arial"/>
          <w:bCs/>
          <w:sz w:val="24"/>
          <w:szCs w:val="24"/>
        </w:rPr>
        <w:t>Функциональная грамотность</w:t>
      </w:r>
      <w:r w:rsidR="00AB1025" w:rsidRPr="0050055D">
        <w:rPr>
          <w:rFonts w:ascii="Arial" w:hAnsi="Arial" w:cs="Arial"/>
          <w:bCs/>
          <w:sz w:val="24"/>
          <w:szCs w:val="24"/>
        </w:rPr>
        <w:t xml:space="preserve"> </w:t>
      </w:r>
      <w:r w:rsidR="00CB4C4C" w:rsidRPr="0050055D">
        <w:rPr>
          <w:rFonts w:ascii="Arial" w:hAnsi="Arial" w:cs="Arial"/>
          <w:bCs/>
          <w:sz w:val="24"/>
          <w:szCs w:val="24"/>
        </w:rPr>
        <w:t>-</w:t>
      </w:r>
      <w:r w:rsidRPr="0050055D">
        <w:rPr>
          <w:rFonts w:ascii="Arial" w:hAnsi="Arial" w:cs="Arial"/>
          <w:bCs/>
          <w:sz w:val="24"/>
          <w:szCs w:val="24"/>
        </w:rPr>
        <w:t xml:space="preserve"> </w:t>
      </w:r>
      <w:r w:rsidRPr="0050055D">
        <w:rPr>
          <w:rFonts w:ascii="Arial" w:hAnsi="Arial" w:cs="Arial"/>
          <w:sz w:val="24"/>
          <w:szCs w:val="24"/>
        </w:rPr>
        <w:t xml:space="preserve">базовое образование личности. Ребёнок должен  обладать: </w:t>
      </w:r>
    </w:p>
    <w:p w:rsidR="00A8555B" w:rsidRPr="0050055D" w:rsidRDefault="00A8555B" w:rsidP="0020545F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0055D">
        <w:rPr>
          <w:rFonts w:ascii="Arial" w:hAnsi="Arial" w:cs="Arial"/>
          <w:sz w:val="24"/>
          <w:szCs w:val="24"/>
        </w:rPr>
        <w:t xml:space="preserve">- готовностью успешно взаимодействовать с изменяющимся окружающим миром; </w:t>
      </w:r>
    </w:p>
    <w:p w:rsidR="00A8555B" w:rsidRPr="0050055D" w:rsidRDefault="00A8555B" w:rsidP="0020545F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0055D">
        <w:rPr>
          <w:rFonts w:ascii="Arial" w:hAnsi="Arial" w:cs="Arial"/>
          <w:sz w:val="24"/>
          <w:szCs w:val="24"/>
        </w:rPr>
        <w:t>- возможностью решать различные (в том числе нестандартные) учебные и жизненные задачи;</w:t>
      </w:r>
    </w:p>
    <w:p w:rsidR="00A8555B" w:rsidRPr="0050055D" w:rsidRDefault="00A8555B" w:rsidP="0020545F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0055D">
        <w:rPr>
          <w:rFonts w:ascii="Arial" w:hAnsi="Arial" w:cs="Arial"/>
          <w:sz w:val="24"/>
          <w:szCs w:val="24"/>
        </w:rPr>
        <w:t xml:space="preserve"> - обладать способностью строить социальные отношения;</w:t>
      </w:r>
    </w:p>
    <w:p w:rsidR="00A8555B" w:rsidRPr="0050055D" w:rsidRDefault="00CB4C4C" w:rsidP="0020545F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0055D">
        <w:rPr>
          <w:rFonts w:ascii="Arial" w:hAnsi="Arial" w:cs="Arial"/>
          <w:sz w:val="24"/>
          <w:szCs w:val="24"/>
        </w:rPr>
        <w:t xml:space="preserve">- обладать </w:t>
      </w:r>
      <w:r w:rsidR="00A8555B" w:rsidRPr="0050055D">
        <w:rPr>
          <w:rFonts w:ascii="Arial" w:hAnsi="Arial" w:cs="Arial"/>
          <w:sz w:val="24"/>
          <w:szCs w:val="24"/>
        </w:rPr>
        <w:t>совокупностью рефлексивных умений, обеспечивающих оценку своей грамотности, стремление к дальнейшему образованию</w:t>
      </w:r>
    </w:p>
    <w:p w:rsidR="00A8555B" w:rsidRPr="0050055D" w:rsidRDefault="00AB1025" w:rsidP="0020545F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0055D">
        <w:rPr>
          <w:rFonts w:ascii="Arial" w:hAnsi="Arial" w:cs="Arial"/>
          <w:sz w:val="24"/>
          <w:szCs w:val="24"/>
        </w:rPr>
        <w:t xml:space="preserve">Таким образом, </w:t>
      </w:r>
      <w:r w:rsidR="00A8555B" w:rsidRPr="0050055D">
        <w:rPr>
          <w:rFonts w:ascii="Arial" w:hAnsi="Arial" w:cs="Arial"/>
          <w:sz w:val="24"/>
          <w:szCs w:val="24"/>
        </w:rPr>
        <w:t>ФГ включает в себя не только знание грамматики и лексики, но и умение интерпретировать информацию, анализировать тексты, взаимодействовать с людьми и применять знания на практике. В контексте изучения английского языка это означает способность учащихся использовать язык как инструмент для общения, получения информации и решения проблем.</w:t>
      </w:r>
    </w:p>
    <w:p w:rsidR="00CB4C4C" w:rsidRPr="0050055D" w:rsidRDefault="00CB4C4C" w:rsidP="0020545F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0055D">
        <w:rPr>
          <w:rFonts w:ascii="Arial" w:hAnsi="Arial" w:cs="Arial"/>
          <w:sz w:val="24"/>
          <w:szCs w:val="24"/>
        </w:rPr>
        <w:t xml:space="preserve">Формирование функциональной грамотности на уроках английского языка с </w:t>
      </w:r>
      <w:r w:rsidR="00262078" w:rsidRPr="0050055D">
        <w:rPr>
          <w:rFonts w:ascii="Arial" w:hAnsi="Arial" w:cs="Arial"/>
          <w:sz w:val="24"/>
          <w:szCs w:val="24"/>
        </w:rPr>
        <w:t xml:space="preserve">включением в урок элементов </w:t>
      </w:r>
      <w:r w:rsidRPr="0050055D">
        <w:rPr>
          <w:rFonts w:ascii="Arial" w:hAnsi="Arial" w:cs="Arial"/>
          <w:sz w:val="24"/>
          <w:szCs w:val="24"/>
        </w:rPr>
        <w:t>национально –регионального компонента</w:t>
      </w:r>
      <w:r w:rsidR="00AB1025" w:rsidRPr="005005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055D">
        <w:rPr>
          <w:rFonts w:ascii="Arial" w:hAnsi="Arial" w:cs="Arial"/>
          <w:sz w:val="24"/>
          <w:szCs w:val="24"/>
        </w:rPr>
        <w:t>способству</w:t>
      </w:r>
      <w:r w:rsidR="0020545F" w:rsidRPr="0050055D">
        <w:rPr>
          <w:rFonts w:ascii="Arial" w:hAnsi="Arial" w:cs="Arial"/>
          <w:sz w:val="24"/>
          <w:szCs w:val="24"/>
        </w:rPr>
        <w:t>юет</w:t>
      </w:r>
      <w:proofErr w:type="spellEnd"/>
      <w:r w:rsidRPr="0050055D">
        <w:rPr>
          <w:rFonts w:ascii="Arial" w:hAnsi="Arial" w:cs="Arial"/>
          <w:sz w:val="24"/>
          <w:szCs w:val="24"/>
        </w:rPr>
        <w:t xml:space="preserve"> не только языковому, но и культурному развитию учащихся. Интеграция местных особенностей в учебный процесс делает обучение более значимым и </w:t>
      </w:r>
      <w:proofErr w:type="spellStart"/>
      <w:r w:rsidRPr="0050055D">
        <w:rPr>
          <w:rFonts w:ascii="Arial" w:hAnsi="Arial" w:cs="Arial"/>
          <w:sz w:val="24"/>
          <w:szCs w:val="24"/>
        </w:rPr>
        <w:t>эфективным</w:t>
      </w:r>
      <w:proofErr w:type="spellEnd"/>
      <w:r w:rsidRPr="0050055D">
        <w:rPr>
          <w:rFonts w:ascii="Arial" w:hAnsi="Arial" w:cs="Arial"/>
          <w:sz w:val="24"/>
          <w:szCs w:val="24"/>
        </w:rPr>
        <w:t xml:space="preserve">, а также помогает </w:t>
      </w:r>
      <w:r w:rsidR="00AB1025" w:rsidRPr="0050055D">
        <w:rPr>
          <w:rFonts w:ascii="Arial" w:hAnsi="Arial" w:cs="Arial"/>
          <w:sz w:val="24"/>
          <w:szCs w:val="24"/>
        </w:rPr>
        <w:t>обучающихся</w:t>
      </w:r>
      <w:r w:rsidRPr="0050055D">
        <w:rPr>
          <w:rFonts w:ascii="Arial" w:hAnsi="Arial" w:cs="Arial"/>
          <w:sz w:val="24"/>
          <w:szCs w:val="24"/>
        </w:rPr>
        <w:t xml:space="preserve"> лучше понимать мир.</w:t>
      </w:r>
    </w:p>
    <w:p w:rsidR="00262078" w:rsidRPr="0050055D" w:rsidRDefault="00262078" w:rsidP="0020545F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262078" w:rsidRPr="0050055D" w:rsidRDefault="00262078" w:rsidP="0020545F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20545F" w:rsidRPr="0050055D" w:rsidRDefault="0020545F" w:rsidP="0020545F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262078" w:rsidRPr="0050055D" w:rsidRDefault="00262078" w:rsidP="0020545F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262078" w:rsidRPr="0050055D" w:rsidRDefault="0020545F" w:rsidP="0020545F">
      <w:pPr>
        <w:spacing w:after="0" w:line="36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50055D">
        <w:rPr>
          <w:rFonts w:ascii="Arial" w:hAnsi="Arial" w:cs="Arial"/>
          <w:b/>
          <w:sz w:val="24"/>
          <w:szCs w:val="24"/>
        </w:rPr>
        <w:t>Примеры практико-ориентированных заданий с учётом национально- регионального компонента.</w:t>
      </w:r>
    </w:p>
    <w:p w:rsidR="00262078" w:rsidRPr="0050055D" w:rsidRDefault="00262078" w:rsidP="0020545F">
      <w:pPr>
        <w:spacing w:after="0" w:line="360" w:lineRule="auto"/>
        <w:ind w:firstLine="709"/>
        <w:jc w:val="both"/>
        <w:rPr>
          <w:rFonts w:ascii="Arial" w:hAnsi="Arial" w:cs="Arial"/>
          <w:b/>
          <w:bCs/>
          <w:color w:val="000000"/>
          <w:sz w:val="24"/>
          <w:szCs w:val="28"/>
          <w:u w:val="single"/>
          <w:shd w:val="clear" w:color="auto" w:fill="FFFFFF"/>
          <w:lang w:val="en-GB"/>
        </w:rPr>
      </w:pPr>
      <w:r w:rsidRPr="0050055D">
        <w:rPr>
          <w:rFonts w:ascii="Arial" w:hAnsi="Arial" w:cs="Arial"/>
          <w:b/>
          <w:bCs/>
          <w:color w:val="000000"/>
          <w:sz w:val="24"/>
          <w:szCs w:val="28"/>
          <w:u w:val="single"/>
          <w:shd w:val="clear" w:color="auto" w:fill="FFFFFF"/>
          <w:lang w:val="en-GB"/>
        </w:rPr>
        <w:t>Starlight</w:t>
      </w:r>
      <w:r w:rsidRPr="0050055D">
        <w:rPr>
          <w:rFonts w:ascii="Arial" w:hAnsi="Arial" w:cs="Arial"/>
          <w:b/>
          <w:bCs/>
          <w:color w:val="000000"/>
          <w:sz w:val="24"/>
          <w:szCs w:val="28"/>
          <w:u w:val="single"/>
          <w:shd w:val="clear" w:color="auto" w:fill="FFFFFF"/>
        </w:rPr>
        <w:t xml:space="preserve"> 5. </w:t>
      </w:r>
      <w:r w:rsidRPr="0050055D">
        <w:rPr>
          <w:rFonts w:ascii="Arial" w:hAnsi="Arial" w:cs="Arial"/>
          <w:b/>
          <w:bCs/>
          <w:color w:val="000000"/>
          <w:sz w:val="24"/>
          <w:szCs w:val="28"/>
          <w:u w:val="single"/>
          <w:shd w:val="clear" w:color="auto" w:fill="FFFFFF"/>
          <w:lang w:val="en-GB"/>
        </w:rPr>
        <w:t>Module 1b Jobs.</w:t>
      </w:r>
    </w:p>
    <w:p w:rsidR="00262078" w:rsidRPr="0050055D" w:rsidRDefault="00262078" w:rsidP="0020545F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Arial" w:hAnsi="Arial" w:cs="Arial"/>
          <w:b/>
          <w:bCs/>
          <w:color w:val="000000"/>
          <w:sz w:val="24"/>
          <w:szCs w:val="28"/>
          <w:shd w:val="clear" w:color="auto" w:fill="FFFFFF"/>
          <w:lang w:val="en-GB"/>
        </w:rPr>
      </w:pPr>
      <w:r w:rsidRPr="0050055D">
        <w:rPr>
          <w:rFonts w:ascii="Arial" w:hAnsi="Arial" w:cs="Arial"/>
          <w:b/>
          <w:bCs/>
          <w:color w:val="000000"/>
          <w:sz w:val="24"/>
          <w:szCs w:val="28"/>
          <w:shd w:val="clear" w:color="auto" w:fill="FFFFFF"/>
          <w:lang w:val="en-GB"/>
        </w:rPr>
        <w:t>What do want to be?</w:t>
      </w:r>
    </w:p>
    <w:p w:rsidR="00262078" w:rsidRPr="0050055D" w:rsidRDefault="00262078" w:rsidP="0020545F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Arial" w:hAnsi="Arial" w:cs="Arial"/>
          <w:b/>
          <w:bCs/>
          <w:color w:val="000000"/>
          <w:sz w:val="24"/>
          <w:szCs w:val="28"/>
          <w:shd w:val="clear" w:color="auto" w:fill="FFFFFF"/>
          <w:lang w:val="en-GB"/>
        </w:rPr>
      </w:pPr>
      <w:r w:rsidRPr="0050055D">
        <w:rPr>
          <w:rFonts w:ascii="Arial" w:hAnsi="Arial" w:cs="Arial"/>
          <w:b/>
          <w:bCs/>
          <w:color w:val="000000"/>
          <w:sz w:val="24"/>
          <w:szCs w:val="28"/>
          <w:shd w:val="clear" w:color="auto" w:fill="FFFFFF"/>
          <w:lang w:val="en-GB"/>
        </w:rPr>
        <w:t>Look at the list of the after-school clubs and say which clubs  you need to attend for your future job. If there are no clubs you need – suggest the club of your own!</w:t>
      </w:r>
    </w:p>
    <w:p w:rsidR="00262078" w:rsidRPr="0050055D" w:rsidRDefault="00262078" w:rsidP="0020545F">
      <w:pPr>
        <w:spacing w:after="0" w:line="360" w:lineRule="auto"/>
        <w:ind w:firstLine="709"/>
        <w:jc w:val="both"/>
        <w:rPr>
          <w:rFonts w:ascii="Arial" w:hAnsi="Arial" w:cs="Arial"/>
          <w:b/>
          <w:bCs/>
          <w:color w:val="000000"/>
          <w:sz w:val="24"/>
          <w:szCs w:val="28"/>
          <w:shd w:val="clear" w:color="auto" w:fill="FFFFFF"/>
          <w:lang w:val="en-GB"/>
        </w:rPr>
      </w:pPr>
    </w:p>
    <w:p w:rsidR="00262078" w:rsidRPr="0050055D" w:rsidRDefault="00262078" w:rsidP="0020545F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Arial" w:hAnsi="Arial" w:cs="Arial"/>
          <w:bCs/>
          <w:color w:val="000000"/>
          <w:sz w:val="24"/>
          <w:szCs w:val="28"/>
          <w:shd w:val="clear" w:color="auto" w:fill="FFFFFF"/>
          <w:lang w:val="en-GB"/>
        </w:rPr>
      </w:pPr>
      <w:r w:rsidRPr="0050055D">
        <w:rPr>
          <w:rFonts w:ascii="Arial" w:hAnsi="Arial" w:cs="Arial"/>
          <w:bCs/>
          <w:color w:val="000000"/>
          <w:sz w:val="24"/>
          <w:szCs w:val="28"/>
          <w:shd w:val="clear" w:color="auto" w:fill="FFFFFF"/>
          <w:lang w:val="en-GB"/>
        </w:rPr>
        <w:t>The “</w:t>
      </w:r>
      <w:proofErr w:type="spellStart"/>
      <w:r w:rsidRPr="0050055D">
        <w:rPr>
          <w:rFonts w:ascii="Arial" w:hAnsi="Arial" w:cs="Arial"/>
          <w:bCs/>
          <w:color w:val="000000"/>
          <w:sz w:val="24"/>
          <w:szCs w:val="28"/>
          <w:shd w:val="clear" w:color="auto" w:fill="FFFFFF"/>
          <w:lang w:val="en-GB"/>
        </w:rPr>
        <w:t>Nadezhda</w:t>
      </w:r>
      <w:proofErr w:type="spellEnd"/>
      <w:r w:rsidRPr="0050055D">
        <w:rPr>
          <w:rFonts w:ascii="Arial" w:hAnsi="Arial" w:cs="Arial"/>
          <w:bCs/>
          <w:color w:val="000000"/>
          <w:sz w:val="24"/>
          <w:szCs w:val="28"/>
          <w:shd w:val="clear" w:color="auto" w:fill="FFFFFF"/>
          <w:lang w:val="en-GB"/>
        </w:rPr>
        <w:t xml:space="preserve">”  sport club </w:t>
      </w:r>
    </w:p>
    <w:p w:rsidR="00262078" w:rsidRPr="0050055D" w:rsidRDefault="00262078" w:rsidP="0020545F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Arial" w:hAnsi="Arial" w:cs="Arial"/>
          <w:bCs/>
          <w:color w:val="000000"/>
          <w:sz w:val="24"/>
          <w:szCs w:val="28"/>
          <w:shd w:val="clear" w:color="auto" w:fill="FFFFFF"/>
          <w:lang w:val="en-GB"/>
        </w:rPr>
      </w:pPr>
      <w:r w:rsidRPr="0050055D">
        <w:rPr>
          <w:rFonts w:ascii="Arial" w:hAnsi="Arial" w:cs="Arial"/>
          <w:bCs/>
          <w:color w:val="000000"/>
          <w:sz w:val="24"/>
          <w:szCs w:val="28"/>
          <w:shd w:val="clear" w:color="auto" w:fill="FFFFFF"/>
          <w:lang w:val="en-GB"/>
        </w:rPr>
        <w:t xml:space="preserve">The “Young army cadets” movement </w:t>
      </w:r>
    </w:p>
    <w:p w:rsidR="00262078" w:rsidRPr="0050055D" w:rsidRDefault="00262078" w:rsidP="0020545F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Arial" w:hAnsi="Arial" w:cs="Arial"/>
          <w:bCs/>
          <w:color w:val="000000"/>
          <w:sz w:val="24"/>
          <w:szCs w:val="28"/>
          <w:shd w:val="clear" w:color="auto" w:fill="FFFFFF"/>
          <w:lang w:val="en-GB"/>
        </w:rPr>
      </w:pPr>
      <w:r w:rsidRPr="0050055D">
        <w:rPr>
          <w:rFonts w:ascii="Arial" w:hAnsi="Arial" w:cs="Arial"/>
          <w:bCs/>
          <w:color w:val="000000"/>
          <w:sz w:val="24"/>
          <w:szCs w:val="28"/>
          <w:shd w:val="clear" w:color="auto" w:fill="FFFFFF"/>
          <w:lang w:val="en-GB"/>
        </w:rPr>
        <w:t>The  Robotics club</w:t>
      </w:r>
    </w:p>
    <w:p w:rsidR="00262078" w:rsidRPr="0050055D" w:rsidRDefault="00262078" w:rsidP="0020545F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Arial" w:hAnsi="Arial" w:cs="Arial"/>
          <w:sz w:val="20"/>
          <w:lang w:val="en-GB"/>
        </w:rPr>
      </w:pPr>
      <w:r w:rsidRPr="0050055D">
        <w:rPr>
          <w:rFonts w:ascii="Arial" w:hAnsi="Arial" w:cs="Arial"/>
          <w:bCs/>
          <w:color w:val="000000"/>
          <w:sz w:val="24"/>
          <w:szCs w:val="28"/>
          <w:shd w:val="clear" w:color="auto" w:fill="FFFFFF"/>
          <w:lang w:val="en-GB"/>
        </w:rPr>
        <w:t>The “Young shooter” club</w:t>
      </w:r>
      <w:r w:rsidRPr="0050055D">
        <w:rPr>
          <w:rFonts w:ascii="Arial" w:hAnsi="Arial" w:cs="Arial"/>
          <w:sz w:val="20"/>
          <w:lang w:val="en-GB"/>
        </w:rPr>
        <w:t xml:space="preserve"> </w:t>
      </w:r>
    </w:p>
    <w:p w:rsidR="00262078" w:rsidRPr="0050055D" w:rsidRDefault="00262078" w:rsidP="0020545F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Arial" w:hAnsi="Arial" w:cs="Arial"/>
          <w:bCs/>
          <w:color w:val="000000"/>
          <w:sz w:val="24"/>
          <w:szCs w:val="28"/>
          <w:shd w:val="clear" w:color="auto" w:fill="FFFFFF"/>
          <w:lang w:val="en-GB"/>
        </w:rPr>
      </w:pPr>
      <w:r w:rsidRPr="0050055D">
        <w:rPr>
          <w:rFonts w:ascii="Arial" w:hAnsi="Arial" w:cs="Arial"/>
          <w:bCs/>
          <w:color w:val="000000"/>
          <w:sz w:val="24"/>
          <w:szCs w:val="28"/>
          <w:shd w:val="clear" w:color="auto" w:fill="FFFFFF"/>
          <w:lang w:val="en-GB"/>
        </w:rPr>
        <w:t>Theatre club</w:t>
      </w:r>
    </w:p>
    <w:p w:rsidR="00262078" w:rsidRPr="0050055D" w:rsidRDefault="00262078" w:rsidP="0020545F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Arial" w:hAnsi="Arial" w:cs="Arial"/>
          <w:bCs/>
          <w:color w:val="000000"/>
          <w:sz w:val="24"/>
          <w:szCs w:val="28"/>
          <w:shd w:val="clear" w:color="auto" w:fill="FFFFFF"/>
          <w:lang w:val="en-GB"/>
        </w:rPr>
      </w:pPr>
      <w:r w:rsidRPr="0050055D">
        <w:rPr>
          <w:rFonts w:ascii="Arial" w:hAnsi="Arial" w:cs="Arial"/>
          <w:bCs/>
          <w:color w:val="000000"/>
          <w:sz w:val="24"/>
          <w:szCs w:val="28"/>
          <w:shd w:val="clear" w:color="auto" w:fill="FFFFFF"/>
          <w:lang w:val="en-GB"/>
        </w:rPr>
        <w:t>Art club</w:t>
      </w:r>
    </w:p>
    <w:p w:rsidR="00262078" w:rsidRPr="0050055D" w:rsidRDefault="00262078" w:rsidP="0020545F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Arial" w:hAnsi="Arial" w:cs="Arial"/>
          <w:bCs/>
          <w:color w:val="000000"/>
          <w:sz w:val="24"/>
          <w:szCs w:val="28"/>
          <w:shd w:val="clear" w:color="auto" w:fill="FFFFFF"/>
          <w:lang w:val="en-GB"/>
        </w:rPr>
      </w:pPr>
      <w:r w:rsidRPr="0050055D">
        <w:rPr>
          <w:rFonts w:ascii="Arial" w:hAnsi="Arial" w:cs="Arial"/>
          <w:bCs/>
          <w:color w:val="000000"/>
          <w:sz w:val="24"/>
          <w:szCs w:val="28"/>
          <w:shd w:val="clear" w:color="auto" w:fill="FFFFFF"/>
          <w:lang w:val="en-GB"/>
        </w:rPr>
        <w:t>Library</w:t>
      </w:r>
    </w:p>
    <w:p w:rsidR="00262078" w:rsidRPr="0050055D" w:rsidRDefault="00262078" w:rsidP="0020545F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Arial" w:hAnsi="Arial" w:cs="Arial"/>
          <w:bCs/>
          <w:color w:val="000000"/>
          <w:sz w:val="24"/>
          <w:szCs w:val="28"/>
          <w:shd w:val="clear" w:color="auto" w:fill="FFFFFF"/>
          <w:lang w:val="en-GB"/>
        </w:rPr>
      </w:pPr>
      <w:r w:rsidRPr="0050055D">
        <w:rPr>
          <w:rFonts w:ascii="Arial" w:hAnsi="Arial" w:cs="Arial"/>
          <w:bCs/>
          <w:color w:val="000000"/>
          <w:sz w:val="24"/>
          <w:szCs w:val="28"/>
          <w:shd w:val="clear" w:color="auto" w:fill="FFFFFF"/>
          <w:lang w:val="en-GB"/>
        </w:rPr>
        <w:t xml:space="preserve">Handicraft  </w:t>
      </w:r>
    </w:p>
    <w:p w:rsidR="00262078" w:rsidRPr="0050055D" w:rsidRDefault="00262078" w:rsidP="0020545F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Arial" w:hAnsi="Arial" w:cs="Arial"/>
          <w:bCs/>
          <w:color w:val="000000"/>
          <w:sz w:val="24"/>
          <w:szCs w:val="28"/>
          <w:shd w:val="clear" w:color="auto" w:fill="FFFFFF"/>
          <w:lang w:val="en-GB"/>
        </w:rPr>
      </w:pPr>
      <w:r w:rsidRPr="0050055D">
        <w:rPr>
          <w:rFonts w:ascii="Arial" w:hAnsi="Arial" w:cs="Arial"/>
          <w:bCs/>
          <w:color w:val="000000"/>
          <w:sz w:val="24"/>
          <w:szCs w:val="28"/>
          <w:shd w:val="clear" w:color="auto" w:fill="FFFFFF"/>
          <w:lang w:val="en-GB"/>
        </w:rPr>
        <w:t>English club</w:t>
      </w:r>
    </w:p>
    <w:p w:rsidR="00262078" w:rsidRPr="0050055D" w:rsidRDefault="00262078" w:rsidP="0020545F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Arial" w:hAnsi="Arial" w:cs="Arial"/>
          <w:bCs/>
          <w:color w:val="000000"/>
          <w:sz w:val="24"/>
          <w:szCs w:val="24"/>
          <w:shd w:val="clear" w:color="auto" w:fill="FFFFFF"/>
          <w:lang w:val="en-GB"/>
        </w:rPr>
      </w:pPr>
      <w:r w:rsidRPr="0050055D">
        <w:rPr>
          <w:rFonts w:ascii="Arial" w:hAnsi="Arial" w:cs="Arial"/>
          <w:bCs/>
          <w:color w:val="000000"/>
          <w:sz w:val="24"/>
          <w:szCs w:val="24"/>
          <w:shd w:val="clear" w:color="auto" w:fill="FFFFFF"/>
          <w:lang w:val="en-GB"/>
        </w:rPr>
        <w:t xml:space="preserve">The movement of the First </w:t>
      </w:r>
    </w:p>
    <w:p w:rsidR="00262078" w:rsidRPr="0050055D" w:rsidRDefault="00262078" w:rsidP="0020545F">
      <w:pPr>
        <w:spacing w:after="0" w:line="360" w:lineRule="auto"/>
        <w:ind w:firstLine="709"/>
        <w:jc w:val="both"/>
        <w:rPr>
          <w:rFonts w:ascii="Arial" w:hAnsi="Arial" w:cs="Arial"/>
          <w:bCs/>
          <w:color w:val="000000"/>
          <w:sz w:val="24"/>
          <w:szCs w:val="24"/>
          <w:shd w:val="clear" w:color="auto" w:fill="FFFFFF"/>
          <w:lang w:val="en-GB"/>
        </w:rPr>
      </w:pPr>
    </w:p>
    <w:p w:rsidR="0020545F" w:rsidRPr="0050055D" w:rsidRDefault="0020545F" w:rsidP="0020545F">
      <w:pPr>
        <w:spacing w:line="360" w:lineRule="auto"/>
        <w:ind w:firstLine="709"/>
        <w:jc w:val="both"/>
        <w:rPr>
          <w:rFonts w:ascii="Arial" w:hAnsi="Arial" w:cs="Arial"/>
          <w:b/>
          <w:sz w:val="24"/>
          <w:szCs w:val="24"/>
          <w:lang w:val="en-GB"/>
        </w:rPr>
      </w:pPr>
      <w:r w:rsidRPr="0050055D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Starlight 5. Module 2G. Speaking skills. Places in </w:t>
      </w:r>
      <w:proofErr w:type="spellStart"/>
      <w:r w:rsidRPr="0050055D">
        <w:rPr>
          <w:rFonts w:ascii="Arial" w:hAnsi="Arial" w:cs="Arial"/>
          <w:b/>
          <w:sz w:val="24"/>
          <w:szCs w:val="24"/>
          <w:u w:val="single"/>
          <w:lang w:val="en-GB"/>
        </w:rPr>
        <w:t>Neryungri</w:t>
      </w:r>
      <w:proofErr w:type="spellEnd"/>
      <w:r w:rsidRPr="0050055D">
        <w:rPr>
          <w:rFonts w:ascii="Arial" w:hAnsi="Arial" w:cs="Arial"/>
          <w:b/>
          <w:sz w:val="24"/>
          <w:szCs w:val="24"/>
          <w:u w:val="single"/>
          <w:lang w:val="en-GB"/>
        </w:rPr>
        <w:t>. Giving directions</w:t>
      </w:r>
      <w:r w:rsidRPr="0050055D">
        <w:rPr>
          <w:rFonts w:ascii="Arial" w:hAnsi="Arial" w:cs="Arial"/>
          <w:b/>
          <w:sz w:val="24"/>
          <w:szCs w:val="24"/>
          <w:lang w:val="en-GB"/>
        </w:rPr>
        <w:t>.</w:t>
      </w:r>
    </w:p>
    <w:p w:rsidR="0020545F" w:rsidRPr="0050055D" w:rsidRDefault="0020545F" w:rsidP="0020545F">
      <w:pPr>
        <w:pStyle w:val="a3"/>
        <w:numPr>
          <w:ilvl w:val="0"/>
          <w:numId w:val="4"/>
        </w:numPr>
        <w:spacing w:line="360" w:lineRule="auto"/>
        <w:ind w:left="0" w:firstLine="709"/>
        <w:jc w:val="both"/>
        <w:rPr>
          <w:rFonts w:ascii="Arial" w:hAnsi="Arial" w:cs="Arial"/>
          <w:b/>
          <w:sz w:val="24"/>
          <w:szCs w:val="24"/>
          <w:lang w:val="en-GB"/>
        </w:rPr>
      </w:pPr>
      <w:r w:rsidRPr="0050055D">
        <w:rPr>
          <w:rFonts w:ascii="Arial" w:hAnsi="Arial" w:cs="Arial"/>
          <w:b/>
          <w:sz w:val="24"/>
          <w:szCs w:val="24"/>
          <w:lang w:val="en-GB"/>
        </w:rPr>
        <w:t xml:space="preserve">Draw the route you follow  from your house to  Park of Culture and Leisure named after G.I. </w:t>
      </w:r>
      <w:proofErr w:type="spellStart"/>
      <w:r w:rsidRPr="0050055D">
        <w:rPr>
          <w:rFonts w:ascii="Arial" w:hAnsi="Arial" w:cs="Arial"/>
          <w:b/>
          <w:sz w:val="24"/>
          <w:szCs w:val="24"/>
          <w:lang w:val="en-GB"/>
        </w:rPr>
        <w:t>Chiryaev</w:t>
      </w:r>
      <w:proofErr w:type="spellEnd"/>
      <w:r w:rsidRPr="0050055D">
        <w:rPr>
          <w:rFonts w:ascii="Arial" w:hAnsi="Arial" w:cs="Arial"/>
          <w:b/>
          <w:sz w:val="24"/>
          <w:szCs w:val="24"/>
          <w:lang w:val="en-GB"/>
        </w:rPr>
        <w:t xml:space="preserve">. Use the phrases below to tell your partner about it. </w:t>
      </w:r>
    </w:p>
    <w:tbl>
      <w:tblPr>
        <w:tblStyle w:val="a5"/>
        <w:tblW w:w="0" w:type="auto"/>
        <w:tblInd w:w="-5" w:type="dxa"/>
        <w:tblLook w:val="04A0" w:firstRow="1" w:lastRow="0" w:firstColumn="1" w:lastColumn="0" w:noHBand="0" w:noVBand="1"/>
      </w:tblPr>
      <w:tblGrid>
        <w:gridCol w:w="9350"/>
      </w:tblGrid>
      <w:tr w:rsidR="0020545F" w:rsidRPr="00AA7F34" w:rsidTr="0020545F">
        <w:tc>
          <w:tcPr>
            <w:tcW w:w="9350" w:type="dxa"/>
          </w:tcPr>
          <w:p w:rsidR="0020545F" w:rsidRPr="0050055D" w:rsidRDefault="0020545F" w:rsidP="0020545F">
            <w:pPr>
              <w:spacing w:line="36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50055D">
              <w:rPr>
                <w:rFonts w:ascii="Arial" w:hAnsi="Arial" w:cs="Arial"/>
                <w:sz w:val="24"/>
                <w:szCs w:val="24"/>
                <w:lang w:val="en-GB"/>
              </w:rPr>
              <w:t>Go (Walk) up/down/ past/through/across/over/straight on/along/to the corner…</w:t>
            </w:r>
          </w:p>
          <w:p w:rsidR="0020545F" w:rsidRPr="0050055D" w:rsidRDefault="0020545F" w:rsidP="0020545F">
            <w:pPr>
              <w:spacing w:line="36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50055D">
              <w:rPr>
                <w:rFonts w:ascii="Arial" w:hAnsi="Arial" w:cs="Arial"/>
                <w:sz w:val="24"/>
                <w:szCs w:val="24"/>
                <w:lang w:val="en-GB"/>
              </w:rPr>
              <w:t>Turn left …</w:t>
            </w:r>
          </w:p>
          <w:p w:rsidR="0020545F" w:rsidRPr="0050055D" w:rsidRDefault="0020545F" w:rsidP="0020545F">
            <w:pPr>
              <w:spacing w:line="36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50055D">
              <w:rPr>
                <w:rFonts w:ascii="Arial" w:hAnsi="Arial" w:cs="Arial"/>
                <w:sz w:val="24"/>
                <w:szCs w:val="24"/>
                <w:lang w:val="en-GB"/>
              </w:rPr>
              <w:t>Turn right…</w:t>
            </w:r>
          </w:p>
          <w:p w:rsidR="0020545F" w:rsidRPr="0050055D" w:rsidRDefault="0020545F" w:rsidP="0020545F">
            <w:pPr>
              <w:spacing w:line="36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50055D">
              <w:rPr>
                <w:rFonts w:ascii="Arial" w:hAnsi="Arial" w:cs="Arial"/>
                <w:sz w:val="24"/>
                <w:szCs w:val="24"/>
                <w:lang w:val="en-GB"/>
              </w:rPr>
              <w:t>Cross the road/ the street</w:t>
            </w:r>
          </w:p>
          <w:p w:rsidR="0020545F" w:rsidRPr="0050055D" w:rsidRDefault="0020545F" w:rsidP="0020545F">
            <w:pPr>
              <w:spacing w:line="360" w:lineRule="auto"/>
              <w:ind w:firstLine="709"/>
              <w:jc w:val="both"/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50055D">
              <w:rPr>
                <w:rFonts w:ascii="Arial" w:hAnsi="Arial" w:cs="Arial"/>
                <w:sz w:val="24"/>
                <w:szCs w:val="24"/>
                <w:lang w:val="en-GB"/>
              </w:rPr>
              <w:t>The … is on your left/right/opposite/next/behind/ between …</w:t>
            </w:r>
          </w:p>
          <w:p w:rsidR="0020545F" w:rsidRPr="0050055D" w:rsidRDefault="0020545F" w:rsidP="0020545F">
            <w:pPr>
              <w:pStyle w:val="a3"/>
              <w:spacing w:line="360" w:lineRule="auto"/>
              <w:ind w:left="0" w:firstLine="709"/>
              <w:jc w:val="both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</w:tbl>
    <w:p w:rsidR="0020545F" w:rsidRPr="0050055D" w:rsidRDefault="0020545F" w:rsidP="0020545F">
      <w:pPr>
        <w:pStyle w:val="a3"/>
        <w:spacing w:line="360" w:lineRule="auto"/>
        <w:ind w:left="0" w:firstLine="709"/>
        <w:jc w:val="both"/>
        <w:rPr>
          <w:rFonts w:ascii="Arial" w:hAnsi="Arial" w:cs="Arial"/>
          <w:sz w:val="24"/>
          <w:szCs w:val="24"/>
          <w:lang w:val="en-GB"/>
        </w:rPr>
      </w:pPr>
    </w:p>
    <w:p w:rsidR="00262078" w:rsidRPr="0050055D" w:rsidRDefault="00262078" w:rsidP="0020545F">
      <w:pPr>
        <w:spacing w:after="0" w:line="360" w:lineRule="auto"/>
        <w:ind w:firstLine="709"/>
        <w:jc w:val="both"/>
        <w:rPr>
          <w:rFonts w:ascii="Arial" w:hAnsi="Arial" w:cs="Arial"/>
          <w:bCs/>
          <w:color w:val="000000"/>
          <w:sz w:val="24"/>
          <w:szCs w:val="24"/>
          <w:shd w:val="clear" w:color="auto" w:fill="FFFFFF"/>
          <w:lang w:val="en-GB"/>
        </w:rPr>
      </w:pPr>
    </w:p>
    <w:p w:rsidR="00AB1025" w:rsidRPr="0050055D" w:rsidRDefault="00AB1025" w:rsidP="0020545F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  <w:lang w:val="en-GB"/>
        </w:rPr>
      </w:pPr>
    </w:p>
    <w:p w:rsidR="00AA7F34" w:rsidRDefault="00AA7F34" w:rsidP="00AA7F34">
      <w:pPr>
        <w:jc w:val="center"/>
        <w:rPr>
          <w:rFonts w:ascii="Arial" w:hAnsi="Arial" w:cs="Arial"/>
          <w:bCs/>
          <w:color w:val="333333"/>
          <w:sz w:val="24"/>
          <w:szCs w:val="24"/>
          <w:shd w:val="clear" w:color="auto" w:fill="FFFFFF"/>
          <w:lang w:val="en-GB"/>
        </w:rPr>
      </w:pPr>
      <w:r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  <w:lastRenderedPageBreak/>
        <w:t>Рабочий</w:t>
      </w:r>
      <w:r>
        <w:rPr>
          <w:rFonts w:ascii="Arial" w:hAnsi="Arial" w:cs="Arial"/>
          <w:b/>
          <w:color w:val="333333"/>
          <w:sz w:val="24"/>
          <w:szCs w:val="24"/>
          <w:shd w:val="clear" w:color="auto" w:fill="FFFFFF"/>
          <w:lang w:val="en-GB"/>
        </w:rPr>
        <w:t xml:space="preserve"> </w:t>
      </w:r>
      <w:r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  <w:t>лист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  <w:lang w:val="en-GB"/>
        </w:rPr>
        <w:t xml:space="preserve"> </w:t>
      </w:r>
      <w:r>
        <w:rPr>
          <w:rFonts w:ascii="Arial" w:hAnsi="Arial" w:cs="Arial"/>
          <w:i/>
          <w:color w:val="333333"/>
          <w:sz w:val="24"/>
          <w:szCs w:val="24"/>
          <w:shd w:val="clear" w:color="auto" w:fill="FFFFFF"/>
          <w:lang w:val="en-GB"/>
        </w:rPr>
        <w:t>«</w:t>
      </w:r>
      <w:r>
        <w:rPr>
          <w:rFonts w:ascii="Arial" w:hAnsi="Arial" w:cs="Arial"/>
          <w:i/>
          <w:sz w:val="24"/>
          <w:szCs w:val="24"/>
          <w:lang w:val="en-GB"/>
        </w:rPr>
        <w:t xml:space="preserve">The magic sounds of the </w:t>
      </w:r>
      <w:proofErr w:type="spellStart"/>
      <w:r>
        <w:rPr>
          <w:rFonts w:ascii="Arial" w:hAnsi="Arial" w:cs="Arial"/>
          <w:i/>
          <w:sz w:val="24"/>
          <w:szCs w:val="24"/>
          <w:lang w:val="en-GB"/>
        </w:rPr>
        <w:t>khomus</w:t>
      </w:r>
      <w:proofErr w:type="spellEnd"/>
      <w:r>
        <w:rPr>
          <w:rFonts w:ascii="Arial" w:hAnsi="Arial" w:cs="Arial"/>
          <w:i/>
          <w:color w:val="333333"/>
          <w:sz w:val="24"/>
          <w:szCs w:val="24"/>
          <w:shd w:val="clear" w:color="auto" w:fill="FFFFFF"/>
          <w:lang w:val="en-GB"/>
        </w:rPr>
        <w:t>»</w:t>
      </w:r>
      <w:r>
        <w:rPr>
          <w:rFonts w:ascii="Arial" w:hAnsi="Arial" w:cs="Arial"/>
          <w:bCs/>
          <w:color w:val="333333"/>
          <w:sz w:val="24"/>
          <w:szCs w:val="24"/>
          <w:shd w:val="clear" w:color="auto" w:fill="FFFFFF"/>
          <w:lang w:val="en-GB"/>
        </w:rPr>
        <w:t xml:space="preserve"> (7 </w:t>
      </w:r>
      <w:r>
        <w:rPr>
          <w:rFonts w:ascii="Arial" w:hAnsi="Arial" w:cs="Arial"/>
          <w:bCs/>
          <w:color w:val="333333"/>
          <w:sz w:val="24"/>
          <w:szCs w:val="24"/>
          <w:shd w:val="clear" w:color="auto" w:fill="FFFFFF"/>
        </w:rPr>
        <w:t>класс</w:t>
      </w:r>
      <w:r>
        <w:rPr>
          <w:rFonts w:ascii="Arial" w:hAnsi="Arial" w:cs="Arial"/>
          <w:bCs/>
          <w:color w:val="333333"/>
          <w:sz w:val="24"/>
          <w:szCs w:val="24"/>
          <w:shd w:val="clear" w:color="auto" w:fill="FFFFFF"/>
          <w:lang w:val="en-GB"/>
        </w:rPr>
        <w:t>)</w:t>
      </w:r>
    </w:p>
    <w:p w:rsidR="00AA7F34" w:rsidRDefault="00AA7F34" w:rsidP="00AA7F34">
      <w:pPr>
        <w:pStyle w:val="a3"/>
        <w:numPr>
          <w:ilvl w:val="0"/>
          <w:numId w:val="5"/>
        </w:numPr>
        <w:spacing w:after="0" w:line="240" w:lineRule="auto"/>
        <w:ind w:left="0" w:firstLine="709"/>
        <w:rPr>
          <w:rFonts w:ascii="Arial" w:hAnsi="Arial" w:cs="Arial"/>
          <w:color w:val="333333"/>
          <w:sz w:val="24"/>
          <w:szCs w:val="24"/>
          <w:shd w:val="clear" w:color="auto" w:fill="FFFFFF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Listen to the music. 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  <w:lang w:val="en-GB"/>
        </w:rPr>
        <w:t>Which </w:t>
      </w:r>
      <w:r>
        <w:rPr>
          <w:rFonts w:ascii="Arial" w:hAnsi="Arial" w:cs="Arial"/>
          <w:bCs/>
          <w:color w:val="333333"/>
          <w:sz w:val="24"/>
          <w:szCs w:val="24"/>
          <w:shd w:val="clear" w:color="auto" w:fill="FFFFFF"/>
          <w:lang w:val="en-GB"/>
        </w:rPr>
        <w:t>musical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  <w:lang w:val="en-GB"/>
        </w:rPr>
        <w:t> </w:t>
      </w:r>
      <w:r>
        <w:rPr>
          <w:rFonts w:ascii="Arial" w:hAnsi="Arial" w:cs="Arial"/>
          <w:bCs/>
          <w:color w:val="333333"/>
          <w:sz w:val="24"/>
          <w:szCs w:val="24"/>
          <w:shd w:val="clear" w:color="auto" w:fill="FFFFFF"/>
          <w:lang w:val="en-GB"/>
        </w:rPr>
        <w:t>instrument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  <w:lang w:val="en-GB"/>
        </w:rPr>
        <w:t xml:space="preserve"> is playing? </w:t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en-GB"/>
        </w:rPr>
        <w:t>Have you ever played it?</w:t>
      </w:r>
      <w:r>
        <w:rPr>
          <w:rFonts w:ascii="Arial" w:hAnsi="Arial" w:cs="Arial"/>
          <w:color w:val="000000" w:themeColor="text1"/>
          <w:sz w:val="24"/>
          <w:szCs w:val="24"/>
          <w:lang w:val="en-GB"/>
        </w:rPr>
        <w:t xml:space="preserve">  </w:t>
      </w:r>
      <w:r>
        <w:rPr>
          <w:rFonts w:ascii="Arial" w:hAnsi="Arial" w:cs="Arial"/>
          <w:sz w:val="24"/>
          <w:szCs w:val="24"/>
          <w:lang w:val="en-GB"/>
        </w:rPr>
        <w:t xml:space="preserve">What does it make you think of?  </w:t>
      </w:r>
    </w:p>
    <w:p w:rsidR="00AA7F34" w:rsidRDefault="00AA7F34" w:rsidP="00AA7F34">
      <w:pPr>
        <w:pStyle w:val="a3"/>
        <w:spacing w:after="0" w:line="240" w:lineRule="auto"/>
        <w:ind w:left="709"/>
        <w:rPr>
          <w:rFonts w:ascii="Arial" w:hAnsi="Arial" w:cs="Arial"/>
          <w:color w:val="333333"/>
          <w:sz w:val="24"/>
          <w:szCs w:val="24"/>
          <w:shd w:val="clear" w:color="auto" w:fill="FFFFFF"/>
          <w:lang w:val="en-GB"/>
        </w:rPr>
      </w:pPr>
    </w:p>
    <w:tbl>
      <w:tblPr>
        <w:tblStyle w:val="a5"/>
        <w:tblW w:w="100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3"/>
        <w:gridCol w:w="3396"/>
        <w:gridCol w:w="3261"/>
      </w:tblGrid>
      <w:tr w:rsidR="00AA7F34" w:rsidTr="00AA7F34">
        <w:trPr>
          <w:trHeight w:val="2558"/>
        </w:trPr>
        <w:tc>
          <w:tcPr>
            <w:tcW w:w="3400" w:type="dxa"/>
          </w:tcPr>
          <w:p w:rsidR="00AA7F34" w:rsidRDefault="00AA7F34">
            <w:pPr>
              <w:rPr>
                <w:rFonts w:ascii="Arial" w:hAnsi="Arial" w:cs="Arial"/>
                <w:sz w:val="24"/>
                <w:szCs w:val="24"/>
                <w:highlight w:val="lightGray"/>
                <w:lang w:val="en-GB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>
                  <wp:extent cx="2023745" cy="1557655"/>
                  <wp:effectExtent l="0" t="0" r="0" b="4445"/>
                  <wp:docPr id="3" name="Рисунок 3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3745" cy="1557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A7F34" w:rsidRDefault="00AA7F34">
            <w:pPr>
              <w:rPr>
                <w:rFonts w:ascii="Arial" w:hAnsi="Arial" w:cs="Arial"/>
                <w:sz w:val="24"/>
                <w:szCs w:val="24"/>
                <w:highlight w:val="lightGray"/>
                <w:lang w:val="en-GB"/>
              </w:rPr>
            </w:pPr>
          </w:p>
        </w:tc>
        <w:tc>
          <w:tcPr>
            <w:tcW w:w="3116" w:type="dxa"/>
            <w:hideMark/>
          </w:tcPr>
          <w:p w:rsidR="00AA7F34" w:rsidRDefault="00AA7F34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>
                  <wp:extent cx="2014855" cy="1557655"/>
                  <wp:effectExtent l="0" t="0" r="4445" b="4445"/>
                  <wp:docPr id="2" name="Рисунок 2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4855" cy="1557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  <w:hideMark/>
          </w:tcPr>
          <w:p w:rsidR="00AA7F34" w:rsidRDefault="00AA7F34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>
                  <wp:extent cx="1320800" cy="1557655"/>
                  <wp:effectExtent l="0" t="0" r="0" b="4445"/>
                  <wp:docPr id="1" name="Рисунок 1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6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0800" cy="1557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7F34" w:rsidTr="00AA7F34">
        <w:tc>
          <w:tcPr>
            <w:tcW w:w="3400" w:type="dxa"/>
            <w:hideMark/>
          </w:tcPr>
          <w:p w:rsidR="00AA7F34" w:rsidRDefault="00AA7F34">
            <w:pPr>
              <w:rPr>
                <w:rFonts w:ascii="Arial" w:hAnsi="Arial" w:cs="Arial"/>
                <w:noProof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didgeridoo </w:t>
            </w:r>
          </w:p>
        </w:tc>
        <w:tc>
          <w:tcPr>
            <w:tcW w:w="3116" w:type="dxa"/>
            <w:hideMark/>
          </w:tcPr>
          <w:p w:rsidR="00AA7F34" w:rsidRDefault="00AA7F34">
            <w:pPr>
              <w:rPr>
                <w:rFonts w:ascii="Arial" w:hAnsi="Arial" w:cs="Arial"/>
                <w:noProof/>
                <w:sz w:val="24"/>
                <w:szCs w:val="24"/>
                <w:lang w:val="en-GB" w:eastAsia="ru-RU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val="en-GB" w:eastAsia="ru-RU"/>
              </w:rPr>
              <w:t xml:space="preserve">khomus </w:t>
            </w:r>
          </w:p>
        </w:tc>
        <w:tc>
          <w:tcPr>
            <w:tcW w:w="3544" w:type="dxa"/>
            <w:hideMark/>
          </w:tcPr>
          <w:p w:rsidR="00AA7F34" w:rsidRDefault="00AA7F34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citara</w:t>
            </w:r>
            <w:proofErr w:type="spellEnd"/>
          </w:p>
        </w:tc>
      </w:tr>
    </w:tbl>
    <w:p w:rsidR="00AA7F34" w:rsidRDefault="00AA7F34" w:rsidP="00AA7F34">
      <w:pPr>
        <w:rPr>
          <w:rFonts w:ascii="Arial" w:hAnsi="Arial" w:cs="Arial"/>
          <w:sz w:val="24"/>
          <w:szCs w:val="24"/>
          <w:lang w:val="en-GB"/>
        </w:rPr>
      </w:pPr>
    </w:p>
    <w:p w:rsidR="00AA7F34" w:rsidRDefault="00AA7F34" w:rsidP="00AA7F34">
      <w:pPr>
        <w:pStyle w:val="a3"/>
        <w:numPr>
          <w:ilvl w:val="0"/>
          <w:numId w:val="5"/>
        </w:numPr>
        <w:spacing w:line="25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Прочитайте текст. Преобразуйте слова,  напечатанные заглавными буквами в конце строк обозначенными номерами 1-16 так, чтобы они лексически / грамматически соответствовали содержанию текста. Заполните пропуски полученными словами.</w:t>
      </w:r>
    </w:p>
    <w:p w:rsidR="00AA7F34" w:rsidRDefault="00AA7F34" w:rsidP="00AA7F34">
      <w:pPr>
        <w:pStyle w:val="a3"/>
        <w:ind w:left="360"/>
        <w:rPr>
          <w:rFonts w:ascii="Arial" w:hAnsi="Arial" w:cs="Arial"/>
          <w:b/>
          <w:sz w:val="24"/>
          <w:szCs w:val="24"/>
        </w:rPr>
      </w:pPr>
    </w:p>
    <w:tbl>
      <w:tblPr>
        <w:tblStyle w:val="a5"/>
        <w:tblW w:w="106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66"/>
        <w:gridCol w:w="3261"/>
      </w:tblGrid>
      <w:tr w:rsidR="00AA7F34" w:rsidTr="00AA7F34">
        <w:trPr>
          <w:trHeight w:val="6936"/>
        </w:trPr>
        <w:tc>
          <w:tcPr>
            <w:tcW w:w="7366" w:type="dxa"/>
          </w:tcPr>
          <w:p w:rsidR="00AA7F34" w:rsidRDefault="00AA7F3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GB"/>
              </w:rPr>
              <w:t xml:space="preserve">The magic sounds of the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  <w:lang w:val="en-GB"/>
              </w:rPr>
              <w:t>khomus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  <w:lang w:val="en-GB"/>
              </w:rPr>
              <w:t>.</w:t>
            </w:r>
          </w:p>
          <w:p w:rsidR="00AA7F34" w:rsidRDefault="00AA7F34">
            <w:pPr>
              <w:ind w:firstLine="709"/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  <w:p w:rsidR="00AA7F34" w:rsidRDefault="00AA7F34">
            <w:pPr>
              <w:ind w:firstLine="709"/>
              <w:jc w:val="both"/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The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khomus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 (also known as a  “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vargan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” or  a  “mouth harp” ) is an ancient </w:t>
            </w:r>
            <w:r>
              <w:rPr>
                <w:rFonts w:ascii="Arial" w:hAnsi="Arial" w:cs="Arial"/>
                <w:b/>
                <w:sz w:val="24"/>
                <w:szCs w:val="24"/>
                <w:u w:val="single"/>
                <w:lang w:val="en-GB"/>
              </w:rPr>
              <w:t>1)_________</w:t>
            </w: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instrument of the Sakha people. It </w:t>
            </w:r>
            <w:r>
              <w:rPr>
                <w:rFonts w:ascii="Arial" w:hAnsi="Arial" w:cs="Arial"/>
                <w:b/>
                <w:sz w:val="24"/>
                <w:szCs w:val="24"/>
                <w:u w:val="single"/>
                <w:lang w:val="en-GB"/>
              </w:rPr>
              <w:t>2)____</w:t>
            </w: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a small, flat tool  with a reed in the middle. It </w:t>
            </w:r>
            <w:r>
              <w:rPr>
                <w:rFonts w:ascii="Arial" w:hAnsi="Arial" w:cs="Arial"/>
                <w:b/>
                <w:sz w:val="24"/>
                <w:szCs w:val="24"/>
                <w:u w:val="single"/>
                <w:lang w:val="en-GB"/>
              </w:rPr>
              <w:t xml:space="preserve">3)_ _ </w:t>
            </w:r>
            <w:r>
              <w:rPr>
                <w:rFonts w:ascii="Arial" w:hAnsi="Arial" w:cs="Arial"/>
                <w:b/>
                <w:sz w:val="24"/>
                <w:szCs w:val="24"/>
                <w:lang w:val="en-GB"/>
              </w:rPr>
              <w:t>usually_</w:t>
            </w:r>
            <w:r>
              <w:rPr>
                <w:rFonts w:ascii="Arial" w:hAnsi="Arial" w:cs="Arial"/>
                <w:b/>
                <w:sz w:val="24"/>
                <w:szCs w:val="24"/>
                <w:u w:val="single"/>
                <w:lang w:val="en-GB"/>
              </w:rPr>
              <w:t>____</w:t>
            </w: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of   metal, wood or ivory. Ones who can play this instrument </w:t>
            </w:r>
            <w:r>
              <w:rPr>
                <w:rFonts w:ascii="Arial" w:hAnsi="Arial" w:cs="Arial"/>
                <w:b/>
                <w:sz w:val="24"/>
                <w:szCs w:val="24"/>
                <w:u w:val="single"/>
                <w:lang w:val="en-GB"/>
              </w:rPr>
              <w:t>4) ______</w:t>
            </w: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the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khomus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–</w:t>
            </w:r>
            <w:r>
              <w:rPr>
                <w:rFonts w:ascii="Arial" w:hAnsi="Arial" w:cs="Arial"/>
                <w:b/>
                <w:sz w:val="24"/>
                <w:szCs w:val="24"/>
                <w:u w:val="single"/>
                <w:lang w:val="en-GB"/>
              </w:rPr>
              <w:t>5)______</w:t>
            </w: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or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khomusists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. Melodies that imitate the sounds of nature ( the wind, the cuckoo, the skylark, horses, geese etc.)  are very popular  among them. The world’s  best  mouth harp </w:t>
            </w:r>
            <w:r>
              <w:rPr>
                <w:rFonts w:ascii="Arial" w:hAnsi="Arial" w:cs="Arial"/>
                <w:b/>
                <w:sz w:val="24"/>
                <w:szCs w:val="24"/>
                <w:u w:val="single"/>
                <w:lang w:val="en-GB"/>
              </w:rPr>
              <w:t>6) _______</w:t>
            </w: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from Yakutia are Albina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Degtyarova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Spiridon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Shishigin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Pyotor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Ogotoev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Olena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Uutai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and others.</w:t>
            </w:r>
          </w:p>
          <w:p w:rsidR="00AA7F34" w:rsidRDefault="00AA7F34">
            <w:pPr>
              <w:ind w:firstLine="709"/>
              <w:jc w:val="both"/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The Sakha </w:t>
            </w:r>
            <w:r>
              <w:rPr>
                <w:rFonts w:ascii="Arial" w:hAnsi="Arial" w:cs="Arial"/>
                <w:b/>
                <w:sz w:val="24"/>
                <w:szCs w:val="24"/>
                <w:u w:val="single"/>
                <w:lang w:val="en-GB"/>
              </w:rPr>
              <w:t>7) ______</w:t>
            </w: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believe that the sounds of  the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khomus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  have a positive effect on  </w:t>
            </w:r>
            <w:r>
              <w:rPr>
                <w:rFonts w:ascii="Arial" w:hAnsi="Arial" w:cs="Arial"/>
                <w:b/>
                <w:sz w:val="24"/>
                <w:szCs w:val="24"/>
                <w:u w:val="single"/>
                <w:lang w:val="en-GB"/>
              </w:rPr>
              <w:t>8) _______</w:t>
            </w: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and mental health of the </w:t>
            </w:r>
            <w:r>
              <w:rPr>
                <w:rFonts w:ascii="Arial" w:hAnsi="Arial" w:cs="Arial"/>
                <w:b/>
                <w:sz w:val="24"/>
                <w:szCs w:val="24"/>
                <w:u w:val="single"/>
                <w:lang w:val="en-GB"/>
              </w:rPr>
              <w:t>9) ______</w:t>
            </w: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:  they give energy, can bring relief from stress or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desease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and also get rid of  evil spirits. </w:t>
            </w:r>
          </w:p>
          <w:p w:rsidR="00AA7F34" w:rsidRDefault="00AA7F34">
            <w:pPr>
              <w:ind w:firstLine="709"/>
              <w:jc w:val="both"/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More than 570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vargans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from 43 countries</w:t>
            </w:r>
            <w:r>
              <w:rPr>
                <w:rFonts w:ascii="Arial" w:hAnsi="Arial" w:cs="Arial"/>
                <w:b/>
                <w:sz w:val="24"/>
                <w:szCs w:val="24"/>
                <w:u w:val="single"/>
                <w:lang w:val="en-GB"/>
              </w:rPr>
              <w:t>10)________</w:t>
            </w: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at the Museum of the Mouth Harp in Yakutsk. It is the only  museum of this kind  in Russia. It </w:t>
            </w:r>
            <w:r>
              <w:rPr>
                <w:rFonts w:ascii="Arial" w:hAnsi="Arial" w:cs="Arial"/>
                <w:b/>
                <w:sz w:val="24"/>
                <w:szCs w:val="24"/>
                <w:u w:val="single"/>
                <w:lang w:val="en-GB"/>
              </w:rPr>
              <w:t>11) _______</w:t>
            </w: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in 1990  thanks to Ivan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Egorovich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Alekseev, the President of the International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Center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of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Khomus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Music. His private </w:t>
            </w:r>
            <w:r>
              <w:rPr>
                <w:rFonts w:ascii="Arial" w:hAnsi="Arial" w:cs="Arial"/>
                <w:b/>
                <w:sz w:val="24"/>
                <w:szCs w:val="24"/>
                <w:u w:val="single"/>
                <w:lang w:val="en-GB"/>
              </w:rPr>
              <w:t>12)_______</w:t>
            </w: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of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khomuses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Arial" w:hAnsi="Arial" w:cs="Arial"/>
                <w:b/>
                <w:sz w:val="24"/>
                <w:szCs w:val="24"/>
                <w:u w:val="single"/>
                <w:lang w:val="en-GB"/>
              </w:rPr>
              <w:t>13)_______</w:t>
            </w:r>
            <w:r>
              <w:rPr>
                <w:rFonts w:ascii="Arial" w:hAnsi="Arial" w:cs="Arial"/>
                <w:sz w:val="24"/>
                <w:szCs w:val="24"/>
                <w:lang w:val="en-GB"/>
              </w:rPr>
              <w:t>the basis of the museum’s exhibits.</w:t>
            </w:r>
          </w:p>
          <w:p w:rsidR="00AA7F34" w:rsidRDefault="00AA7F34">
            <w:pPr>
              <w:ind w:firstLine="709"/>
              <w:jc w:val="both"/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Nowadays,  a lot of </w:t>
            </w:r>
            <w:r>
              <w:rPr>
                <w:rFonts w:ascii="Arial" w:hAnsi="Arial" w:cs="Arial"/>
                <w:b/>
                <w:sz w:val="24"/>
                <w:szCs w:val="24"/>
                <w:u w:val="single"/>
                <w:lang w:val="en-GB"/>
              </w:rPr>
              <w:t>14) ________</w:t>
            </w: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and adults  take part in various festivals in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khomus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music. For example, in 2011 during  the </w:t>
            </w:r>
            <w:r>
              <w:rPr>
                <w:rFonts w:ascii="Arial" w:hAnsi="Arial" w:cs="Arial"/>
                <w:b/>
                <w:sz w:val="24"/>
                <w:szCs w:val="24"/>
                <w:u w:val="single"/>
                <w:lang w:val="en-GB"/>
              </w:rPr>
              <w:t>15) ______</w:t>
            </w: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mouth harp music festival, the residents  of Yakutsk set a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Guiness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Book world  record: 1344 people played the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khomus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at the same time.</w:t>
            </w:r>
          </w:p>
          <w:p w:rsidR="00AA7F34" w:rsidRDefault="00AA7F34">
            <w:pPr>
              <w:ind w:firstLine="709"/>
              <w:jc w:val="both"/>
              <w:rPr>
                <w:rFonts w:ascii="Arial" w:hAnsi="Arial" w:cs="Arial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Khomus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music has become part of the curriculum in some  schools, too. </w:t>
            </w:r>
          </w:p>
          <w:p w:rsidR="00AA7F34" w:rsidRDefault="00AA7F34">
            <w:pPr>
              <w:ind w:firstLine="709"/>
              <w:jc w:val="both"/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lastRenderedPageBreak/>
              <w:t xml:space="preserve">You can hear the fascinating “cosmic” sounds of the 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khomus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in </w:t>
            </w:r>
            <w:r>
              <w:rPr>
                <w:rFonts w:ascii="Arial" w:hAnsi="Arial" w:cs="Arial"/>
                <w:b/>
                <w:sz w:val="24"/>
                <w:szCs w:val="24"/>
                <w:u w:val="single"/>
                <w:lang w:val="en-GB"/>
              </w:rPr>
              <w:t>16) _______</w:t>
            </w: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parts of the world- in Yakutia, Poland, Altai,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Bashkiriya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, Kazakhstan,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Belorus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and even Japan.</w:t>
            </w:r>
          </w:p>
          <w:p w:rsidR="00AA7F34" w:rsidRDefault="00AA7F34">
            <w:pPr>
              <w:ind w:firstLine="709"/>
              <w:jc w:val="both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  <w:p w:rsidR="00AA7F34" w:rsidRDefault="00AA7F34">
            <w:pPr>
              <w:ind w:firstLine="709"/>
              <w:jc w:val="both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  <w:p w:rsidR="00AA7F34" w:rsidRDefault="00AA7F34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GB"/>
              </w:rPr>
              <w:t>3.Read the text again and answer the questions.</w:t>
            </w:r>
          </w:p>
          <w:p w:rsidR="00AA7F34" w:rsidRDefault="00AA7F34" w:rsidP="00AA7F34">
            <w:pPr>
              <w:pStyle w:val="a3"/>
              <w:numPr>
                <w:ilvl w:val="0"/>
                <w:numId w:val="6"/>
              </w:num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What is 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khomus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>?</w:t>
            </w:r>
          </w:p>
          <w:p w:rsidR="00AA7F34" w:rsidRDefault="00AA7F34" w:rsidP="00AA7F34">
            <w:pPr>
              <w:pStyle w:val="a3"/>
              <w:numPr>
                <w:ilvl w:val="0"/>
                <w:numId w:val="6"/>
              </w:num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What does the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khomus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look like?</w:t>
            </w:r>
          </w:p>
          <w:p w:rsidR="00AA7F34" w:rsidRDefault="00AA7F34" w:rsidP="00AA7F34">
            <w:pPr>
              <w:pStyle w:val="a3"/>
              <w:numPr>
                <w:ilvl w:val="0"/>
                <w:numId w:val="6"/>
              </w:num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What materials is it made of? </w:t>
            </w:r>
          </w:p>
          <w:p w:rsidR="00AA7F34" w:rsidRDefault="00AA7F34" w:rsidP="00AA7F34">
            <w:pPr>
              <w:pStyle w:val="a3"/>
              <w:numPr>
                <w:ilvl w:val="0"/>
                <w:numId w:val="6"/>
              </w:num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What wildlife sounds can the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khomusists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imitate?</w:t>
            </w:r>
          </w:p>
          <w:p w:rsidR="00AA7F34" w:rsidRDefault="00AA7F34" w:rsidP="00AA7F34">
            <w:pPr>
              <w:pStyle w:val="a3"/>
              <w:numPr>
                <w:ilvl w:val="0"/>
                <w:numId w:val="6"/>
              </w:num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How many museums of the Mouth Harp are there in Russia?</w:t>
            </w:r>
          </w:p>
          <w:p w:rsidR="00AA7F34" w:rsidRDefault="00AA7F34" w:rsidP="00AA7F34">
            <w:pPr>
              <w:pStyle w:val="a3"/>
              <w:numPr>
                <w:ilvl w:val="0"/>
                <w:numId w:val="6"/>
              </w:num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How many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vargans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are there in the Museum of the Mouth Harp?</w:t>
            </w:r>
          </w:p>
          <w:p w:rsidR="00AA7F34" w:rsidRDefault="00AA7F34" w:rsidP="00AA7F34">
            <w:pPr>
              <w:pStyle w:val="a3"/>
              <w:numPr>
                <w:ilvl w:val="0"/>
                <w:numId w:val="6"/>
              </w:num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What happened in 2011?</w:t>
            </w:r>
          </w:p>
          <w:p w:rsidR="00AA7F34" w:rsidRDefault="00AA7F34" w:rsidP="00AA7F34">
            <w:pPr>
              <w:pStyle w:val="a3"/>
              <w:numPr>
                <w:ilvl w:val="0"/>
                <w:numId w:val="6"/>
              </w:num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What countries is the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khomus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played in?</w:t>
            </w:r>
          </w:p>
          <w:p w:rsidR="00AA7F34" w:rsidRDefault="00AA7F34">
            <w:pPr>
              <w:pStyle w:val="a3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  <w:p w:rsidR="00AA7F34" w:rsidRDefault="00AA7F34" w:rsidP="00AA7F34">
            <w:pPr>
              <w:pStyle w:val="a3"/>
              <w:numPr>
                <w:ilvl w:val="0"/>
                <w:numId w:val="7"/>
              </w:numPr>
              <w:rPr>
                <w:rFonts w:ascii="Arial" w:hAnsi="Arial" w:cs="Arial"/>
                <w:b/>
                <w:sz w:val="24"/>
                <w:szCs w:val="24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u w:val="single"/>
                <w:lang w:val="en-GB"/>
              </w:rPr>
              <w:t xml:space="preserve">Use the words in the box to present the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  <w:u w:val="single"/>
                <w:lang w:val="en-GB"/>
              </w:rPr>
              <w:t>khomus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  <w:u w:val="single"/>
                <w:lang w:val="en-GB"/>
              </w:rPr>
              <w:t xml:space="preserve"> to the class.</w:t>
            </w:r>
          </w:p>
          <w:p w:rsidR="00AA7F34" w:rsidRDefault="00AA7F34">
            <w:pPr>
              <w:pStyle w:val="a3"/>
              <w:rPr>
                <w:rFonts w:ascii="Arial" w:hAnsi="Arial" w:cs="Arial"/>
                <w:b/>
                <w:sz w:val="24"/>
                <w:szCs w:val="24"/>
                <w:u w:val="single"/>
                <w:lang w:val="en-GB"/>
              </w:rPr>
            </w:pPr>
          </w:p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7140"/>
            </w:tblGrid>
            <w:tr w:rsidR="00AA7F34" w:rsidRPr="00AA7F34">
              <w:tc>
                <w:tcPr>
                  <w:tcW w:w="77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A7F34" w:rsidRDefault="00AA7F34">
                  <w:pPr>
                    <w:rPr>
                      <w:rFonts w:ascii="Arial" w:hAnsi="Arial" w:cs="Arial"/>
                      <w:sz w:val="24"/>
                      <w:szCs w:val="24"/>
                      <w:lang w:val="en-GB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  <w:lang w:val="en-GB"/>
                    </w:rPr>
                    <w:t xml:space="preserve">Ancient,  is made of, </w:t>
                  </w:r>
                  <w:proofErr w:type="spellStart"/>
                  <w:r>
                    <w:rPr>
                      <w:rFonts w:ascii="Arial" w:hAnsi="Arial" w:cs="Arial"/>
                      <w:sz w:val="24"/>
                      <w:szCs w:val="24"/>
                      <w:lang w:val="en-GB"/>
                    </w:rPr>
                    <w:t>khomusists</w:t>
                  </w:r>
                  <w:proofErr w:type="spellEnd"/>
                  <w:r>
                    <w:rPr>
                      <w:rFonts w:ascii="Arial" w:hAnsi="Arial" w:cs="Arial"/>
                      <w:sz w:val="24"/>
                      <w:szCs w:val="24"/>
                      <w:lang w:val="en-GB"/>
                    </w:rPr>
                    <w:t>,  imitate, effect,  museum, festivals, hear.</w:t>
                  </w:r>
                </w:p>
                <w:p w:rsidR="00AA7F34" w:rsidRDefault="00AA7F34">
                  <w:pPr>
                    <w:rPr>
                      <w:rFonts w:ascii="Arial" w:hAnsi="Arial" w:cs="Arial"/>
                      <w:b/>
                      <w:sz w:val="24"/>
                      <w:szCs w:val="24"/>
                      <w:u w:val="single"/>
                      <w:lang w:val="en-GB"/>
                    </w:rPr>
                  </w:pPr>
                </w:p>
              </w:tc>
            </w:tr>
          </w:tbl>
          <w:p w:rsidR="00AA7F34" w:rsidRDefault="00AA7F34">
            <w:pPr>
              <w:rPr>
                <w:rFonts w:ascii="Arial" w:hAnsi="Arial" w:cs="Arial"/>
                <w:bCs/>
                <w:color w:val="333333"/>
                <w:sz w:val="24"/>
                <w:szCs w:val="24"/>
                <w:shd w:val="clear" w:color="auto" w:fill="FFFFFF"/>
                <w:lang w:val="en-GB"/>
              </w:rPr>
            </w:pPr>
          </w:p>
          <w:p w:rsidR="00AA7F34" w:rsidRDefault="00AA7F34">
            <w:pPr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  <w:p w:rsidR="00AA7F34" w:rsidRDefault="00AA7F34">
            <w:pPr>
              <w:ind w:firstLine="709"/>
              <w:jc w:val="both"/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  <w:tc>
          <w:tcPr>
            <w:tcW w:w="3261" w:type="dxa"/>
          </w:tcPr>
          <w:p w:rsidR="00AA7F34" w:rsidRDefault="00AA7F34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  <w:p w:rsidR="00AA7F34" w:rsidRDefault="00AA7F34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  <w:p w:rsidR="00AA7F34" w:rsidRDefault="00AA7F34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  <w:p w:rsidR="00AA7F34" w:rsidRDefault="00AA7F34" w:rsidP="00AA7F34">
            <w:pPr>
              <w:pStyle w:val="a3"/>
              <w:numPr>
                <w:ilvl w:val="0"/>
                <w:numId w:val="8"/>
              </w:num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GB"/>
              </w:rPr>
              <w:t>music</w:t>
            </w:r>
          </w:p>
          <w:p w:rsidR="00AA7F34" w:rsidRDefault="00AA7F34" w:rsidP="00AA7F34">
            <w:pPr>
              <w:pStyle w:val="a3"/>
              <w:numPr>
                <w:ilvl w:val="0"/>
                <w:numId w:val="8"/>
              </w:num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GB"/>
              </w:rPr>
              <w:t>be</w:t>
            </w:r>
          </w:p>
          <w:p w:rsidR="00AA7F34" w:rsidRDefault="00AA7F34" w:rsidP="00AA7F34">
            <w:pPr>
              <w:pStyle w:val="a3"/>
              <w:numPr>
                <w:ilvl w:val="0"/>
                <w:numId w:val="8"/>
              </w:num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GB"/>
              </w:rPr>
              <w:t>make</w:t>
            </w:r>
          </w:p>
          <w:p w:rsidR="00AA7F34" w:rsidRDefault="00AA7F34" w:rsidP="00AA7F34">
            <w:pPr>
              <w:pStyle w:val="a3"/>
              <w:numPr>
                <w:ilvl w:val="0"/>
                <w:numId w:val="8"/>
              </w:num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GB"/>
              </w:rPr>
              <w:t>call</w:t>
            </w:r>
          </w:p>
          <w:p w:rsidR="00AA7F34" w:rsidRDefault="00AA7F34" w:rsidP="00AA7F34">
            <w:pPr>
              <w:pStyle w:val="a3"/>
              <w:numPr>
                <w:ilvl w:val="0"/>
                <w:numId w:val="8"/>
              </w:num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GB"/>
              </w:rPr>
              <w:t>play</w:t>
            </w:r>
          </w:p>
          <w:p w:rsidR="00AA7F34" w:rsidRDefault="00AA7F34" w:rsidP="00AA7F34">
            <w:pPr>
              <w:pStyle w:val="a3"/>
              <w:numPr>
                <w:ilvl w:val="0"/>
                <w:numId w:val="8"/>
              </w:num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GB"/>
              </w:rPr>
              <w:t>perform</w:t>
            </w:r>
          </w:p>
          <w:p w:rsidR="00AA7F34" w:rsidRDefault="00AA7F34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  <w:p w:rsidR="00AA7F34" w:rsidRDefault="00AA7F34" w:rsidP="00AA7F34">
            <w:pPr>
              <w:pStyle w:val="a3"/>
              <w:numPr>
                <w:ilvl w:val="0"/>
                <w:numId w:val="8"/>
              </w:num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GB"/>
              </w:rPr>
              <w:t>person</w:t>
            </w:r>
          </w:p>
          <w:p w:rsidR="00AA7F34" w:rsidRDefault="00AA7F34" w:rsidP="00AA7F34">
            <w:pPr>
              <w:pStyle w:val="a3"/>
              <w:numPr>
                <w:ilvl w:val="0"/>
                <w:numId w:val="8"/>
              </w:num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GB"/>
              </w:rPr>
              <w:t>emotion</w:t>
            </w:r>
          </w:p>
          <w:p w:rsidR="00AA7F34" w:rsidRDefault="00AA7F34" w:rsidP="00AA7F34">
            <w:pPr>
              <w:pStyle w:val="a3"/>
              <w:numPr>
                <w:ilvl w:val="0"/>
                <w:numId w:val="8"/>
              </w:num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GB"/>
              </w:rPr>
              <w:t>listen</w:t>
            </w:r>
          </w:p>
          <w:p w:rsidR="00AA7F34" w:rsidRDefault="00AA7F34">
            <w:pPr>
              <w:pStyle w:val="a3"/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  <w:p w:rsidR="00AA7F34" w:rsidRDefault="00AA7F34" w:rsidP="00AA7F34">
            <w:pPr>
              <w:pStyle w:val="a3"/>
              <w:numPr>
                <w:ilvl w:val="0"/>
                <w:numId w:val="8"/>
              </w:num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GB"/>
              </w:rPr>
              <w:t>display</w:t>
            </w:r>
          </w:p>
          <w:p w:rsidR="00AA7F34" w:rsidRDefault="00AA7F34" w:rsidP="00AA7F34">
            <w:pPr>
              <w:pStyle w:val="a3"/>
              <w:numPr>
                <w:ilvl w:val="0"/>
                <w:numId w:val="8"/>
              </w:num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GB"/>
              </w:rPr>
              <w:t>open</w:t>
            </w:r>
          </w:p>
          <w:p w:rsidR="00AA7F34" w:rsidRDefault="00AA7F34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  <w:p w:rsidR="00AA7F34" w:rsidRDefault="00AA7F34" w:rsidP="00AA7F34">
            <w:pPr>
              <w:pStyle w:val="a3"/>
              <w:numPr>
                <w:ilvl w:val="0"/>
                <w:numId w:val="8"/>
              </w:num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GB"/>
              </w:rPr>
              <w:t>collect</w:t>
            </w:r>
          </w:p>
          <w:p w:rsidR="00AA7F34" w:rsidRDefault="00AA7F34">
            <w:pPr>
              <w:pStyle w:val="a3"/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  <w:p w:rsidR="00AA7F34" w:rsidRDefault="00AA7F34" w:rsidP="00AA7F34">
            <w:pPr>
              <w:pStyle w:val="a3"/>
              <w:numPr>
                <w:ilvl w:val="0"/>
                <w:numId w:val="8"/>
              </w:num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GB"/>
              </w:rPr>
              <w:t>form</w:t>
            </w:r>
          </w:p>
          <w:p w:rsidR="00AA7F34" w:rsidRDefault="00AA7F34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  <w:p w:rsidR="00AA7F34" w:rsidRDefault="00AA7F34" w:rsidP="00AA7F34">
            <w:pPr>
              <w:pStyle w:val="a3"/>
              <w:numPr>
                <w:ilvl w:val="0"/>
                <w:numId w:val="8"/>
              </w:num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GB"/>
              </w:rPr>
              <w:t>child</w:t>
            </w:r>
          </w:p>
          <w:p w:rsidR="00AA7F34" w:rsidRDefault="00AA7F34" w:rsidP="00AA7F34">
            <w:pPr>
              <w:pStyle w:val="a3"/>
              <w:numPr>
                <w:ilvl w:val="0"/>
                <w:numId w:val="8"/>
              </w:num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GB"/>
              </w:rPr>
              <w:t>nation</w:t>
            </w:r>
          </w:p>
          <w:p w:rsidR="00AA7F34" w:rsidRDefault="00AA7F34" w:rsidP="00AA7F34">
            <w:pPr>
              <w:pStyle w:val="a3"/>
              <w:numPr>
                <w:ilvl w:val="0"/>
                <w:numId w:val="8"/>
              </w:num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GB"/>
              </w:rPr>
              <w:t>differ</w:t>
            </w:r>
          </w:p>
        </w:tc>
      </w:tr>
    </w:tbl>
    <w:p w:rsidR="00AA7F34" w:rsidRDefault="00AA7F34" w:rsidP="00AA7F34">
      <w:pPr>
        <w:pStyle w:val="a3"/>
        <w:rPr>
          <w:rFonts w:ascii="Arial" w:hAnsi="Arial" w:cs="Arial"/>
          <w:sz w:val="24"/>
          <w:szCs w:val="24"/>
          <w:lang w:val="en-GB"/>
        </w:rPr>
      </w:pPr>
    </w:p>
    <w:p w:rsidR="00AB1025" w:rsidRPr="0050055D" w:rsidRDefault="00AB1025" w:rsidP="0020545F">
      <w:pPr>
        <w:spacing w:after="0" w:line="360" w:lineRule="auto"/>
        <w:ind w:firstLine="709"/>
        <w:jc w:val="both"/>
        <w:rPr>
          <w:rFonts w:ascii="Arial" w:hAnsi="Arial" w:cs="Arial"/>
          <w:b/>
          <w:sz w:val="24"/>
          <w:szCs w:val="24"/>
          <w:lang w:val="en-GB"/>
        </w:rPr>
      </w:pPr>
    </w:p>
    <w:sectPr w:rsidR="00AB1025" w:rsidRPr="0050055D" w:rsidSect="008E5503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71D5"/>
    <w:multiLevelType w:val="hybridMultilevel"/>
    <w:tmpl w:val="7F6A73E6"/>
    <w:lvl w:ilvl="0" w:tplc="0419000F">
      <w:start w:val="4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727C6A"/>
    <w:multiLevelType w:val="hybridMultilevel"/>
    <w:tmpl w:val="A36CE0B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392118"/>
    <w:multiLevelType w:val="hybridMultilevel"/>
    <w:tmpl w:val="AEEC20C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0A3C1D"/>
    <w:multiLevelType w:val="hybridMultilevel"/>
    <w:tmpl w:val="478A081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4B94F8A"/>
    <w:multiLevelType w:val="hybridMultilevel"/>
    <w:tmpl w:val="20AA8D24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A20BF0"/>
    <w:multiLevelType w:val="hybridMultilevel"/>
    <w:tmpl w:val="2F3A1C8A"/>
    <w:lvl w:ilvl="0" w:tplc="968E74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22372FA"/>
    <w:multiLevelType w:val="hybridMultilevel"/>
    <w:tmpl w:val="1FCC3B8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AA4BCF"/>
    <w:multiLevelType w:val="hybridMultilevel"/>
    <w:tmpl w:val="BDD2BD4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2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602"/>
    <w:rsid w:val="0020545F"/>
    <w:rsid w:val="00262078"/>
    <w:rsid w:val="0050055D"/>
    <w:rsid w:val="007C1602"/>
    <w:rsid w:val="008B7E0B"/>
    <w:rsid w:val="008E5503"/>
    <w:rsid w:val="00A8555B"/>
    <w:rsid w:val="00AA7F34"/>
    <w:rsid w:val="00AB1025"/>
    <w:rsid w:val="00CB4C4C"/>
    <w:rsid w:val="00D06607"/>
    <w:rsid w:val="00E953F0"/>
    <w:rsid w:val="00EE2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84CD5F-3246-46FC-91CE-702AA9EB2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6607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AB10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2054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911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3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838</Words>
  <Characters>4779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2025-03-16T01:36:00Z</dcterms:created>
  <dcterms:modified xsi:type="dcterms:W3CDTF">2025-03-17T10:31:00Z</dcterms:modified>
</cp:coreProperties>
</file>