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FB" w:rsidRDefault="001D7FFB" w:rsidP="001D7FFB">
      <w:pPr>
        <w:shd w:val="clear" w:color="auto" w:fill="FFFFFF" w:themeFill="background1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Обобщение педагогического опыта.</w:t>
      </w:r>
    </w:p>
    <w:p w:rsidR="001D7FFB" w:rsidRDefault="001D7FFB" w:rsidP="001D7FFB">
      <w:pPr>
        <w:shd w:val="clear" w:color="auto" w:fill="FFFFFF" w:themeFill="background1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Тема: «</w:t>
      </w:r>
      <w:r w:rsidR="00677831"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Экологическое воспита</w:t>
      </w:r>
      <w:r w:rsidR="00FF6DB5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 xml:space="preserve">ние детей </w:t>
      </w:r>
    </w:p>
    <w:p w:rsidR="00677831" w:rsidRPr="00636CC2" w:rsidRDefault="00FF6DB5" w:rsidP="001D7FFB">
      <w:pPr>
        <w:shd w:val="clear" w:color="auto" w:fill="FFFFFF" w:themeFill="background1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дошкольного возраста</w:t>
      </w:r>
      <w:r w:rsidR="001D7FFB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»</w:t>
      </w:r>
    </w:p>
    <w:p w:rsidR="00531560" w:rsidRPr="00531560" w:rsidRDefault="001D7FFB" w:rsidP="001D7FFB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531560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ГОСУДАРСТВЕННОЕ КАЗЕННОЕ ДОШКОЛЬНОЕ </w:t>
      </w:r>
    </w:p>
    <w:p w:rsidR="00531560" w:rsidRPr="00531560" w:rsidRDefault="001D7FFB" w:rsidP="001D7FFB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531560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ОБРАЗОВАТЕЛЬНОЕ УЧРЕЖДЕНИЕ</w:t>
      </w:r>
    </w:p>
    <w:p w:rsidR="00531560" w:rsidRPr="00531560" w:rsidRDefault="001D7FFB" w:rsidP="001D7FFB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531560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 "ДЕТСКИЙ САД № 80 КОМБИНИРОВАННОГО ВИДА</w:t>
      </w:r>
    </w:p>
    <w:p w:rsidR="00531560" w:rsidRPr="00531560" w:rsidRDefault="001D7FFB" w:rsidP="001D7FFB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531560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 ГОРОДСКОГО ОКРУГА МАКЕЕВКА"</w:t>
      </w:r>
    </w:p>
    <w:p w:rsidR="00531560" w:rsidRPr="00531560" w:rsidRDefault="001D7FFB" w:rsidP="001D7FFB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</w:pPr>
      <w:r w:rsidRPr="00531560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 xml:space="preserve"> ДОНЕЦКОЙ НАРОДНОЙ РЕСПУБЛИКИ</w:t>
      </w:r>
    </w:p>
    <w:p w:rsidR="00677831" w:rsidRDefault="00677831" w:rsidP="001D7FFB">
      <w:pPr>
        <w:shd w:val="clear" w:color="auto" w:fill="FFFFFF" w:themeFill="background1"/>
        <w:spacing w:after="0"/>
        <w:jc w:val="right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Воспи</w:t>
      </w:r>
      <w:bookmarkStart w:id="0" w:name="_GoBack"/>
      <w:bookmarkEnd w:id="0"/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 xml:space="preserve">татель </w:t>
      </w:r>
      <w:proofErr w:type="spellStart"/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Шикова</w:t>
      </w:r>
      <w:proofErr w:type="spellEnd"/>
      <w:r w:rsidRPr="00636CC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 xml:space="preserve"> Анна Николаевна</w:t>
      </w:r>
    </w:p>
    <w:p w:rsidR="00FF5B2D" w:rsidRPr="00636CC2" w:rsidRDefault="00FF5B2D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«Рыбе – вода, птице – воздух, зверю – лес, степи, горы. 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 человеку нужна Родина. 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 охранять природу – значит охранять Родину». </w:t>
      </w:r>
    </w:p>
    <w:p w:rsidR="00677831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F5B2D">
        <w:rPr>
          <w:rStyle w:val="c1"/>
          <w:rFonts w:ascii="Times New Roman" w:hAnsi="Times New Roman" w:cs="Times New Roman"/>
          <w:color w:val="000000"/>
          <w:sz w:val="28"/>
          <w:szCs w:val="28"/>
        </w:rPr>
        <w:t>М. М. Пришвин.</w:t>
      </w:r>
    </w:p>
    <w:p w:rsidR="00FF5B2D" w:rsidRPr="00FF5B2D" w:rsidRDefault="00FF5B2D" w:rsidP="00FF5B2D">
      <w:pPr>
        <w:shd w:val="clear" w:color="auto" w:fill="FFFFFF" w:themeFill="background1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54D89" w:rsidRPr="00636CC2" w:rsidRDefault="00954D8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54D89">
        <w:rPr>
          <w:rFonts w:ascii="Times New Roman" w:hAnsi="Times New Roman" w:cs="Times New Roman"/>
          <w:sz w:val="28"/>
          <w:szCs w:val="28"/>
        </w:rPr>
        <w:t xml:space="preserve">Знакомство детей с миром природы придает яркую окраску повседневной жизни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 xml:space="preserve">, обогащает его опыт познания других живых существ и самопознания, формирует сострадание к живому существу, желание заботится о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нѐ</w:t>
      </w:r>
      <w:proofErr w:type="gramStart"/>
      <w:r w:rsidRPr="00954D89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54D89">
        <w:rPr>
          <w:rFonts w:ascii="Times New Roman" w:hAnsi="Times New Roman" w:cs="Times New Roman"/>
          <w:sz w:val="28"/>
          <w:szCs w:val="28"/>
        </w:rPr>
        <w:t xml:space="preserve">, радость общения и восхищение от взаимодействия с природой. Взаимодействие с природой способствует развитию эмоциональной (чувственной) сферы, которая является основой интеллектуального развития ребенка. В процессе общения с природой родного края, с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 xml:space="preserve"> многообразием формируются начала экологической культуры </w:t>
      </w:r>
      <w:proofErr w:type="spellStart"/>
      <w:r w:rsidRPr="00954D89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954D89">
        <w:rPr>
          <w:rFonts w:ascii="Times New Roman" w:hAnsi="Times New Roman" w:cs="Times New Roman"/>
          <w:sz w:val="28"/>
          <w:szCs w:val="28"/>
        </w:rPr>
        <w:t>. Формируются элементарные экологические знания и представления, а так же начала, азы экологического мировоззрения, он учится понимать причинно-следственные связи внутри природного комплекса, развивается воображение, фантазия и логическое мышление</w:t>
      </w:r>
      <w:r>
        <w:t>.</w:t>
      </w:r>
    </w:p>
    <w:p w:rsidR="00FF5B2D" w:rsidRDefault="00FF5B2D" w:rsidP="00954D89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F776D2">
        <w:rPr>
          <w:sz w:val="28"/>
        </w:rPr>
        <w:t xml:space="preserve">Детский сад является первым звеном системы непрерывного экологического образования. </w:t>
      </w:r>
      <w:r w:rsidRPr="005458DF">
        <w:rPr>
          <w:sz w:val="28"/>
        </w:rPr>
        <w:t xml:space="preserve">Воспитание у детей любви к природе, способности воспринимать ее красоту — одна из важных задач детского сада.  </w:t>
      </w:r>
      <w:r w:rsidR="00F776D2" w:rsidRPr="00F776D2">
        <w:rPr>
          <w:rStyle w:val="c1"/>
          <w:color w:val="000000"/>
          <w:sz w:val="28"/>
          <w:szCs w:val="28"/>
        </w:rPr>
        <w:t xml:space="preserve">Мы обязаны научить детей любить и уважать природу, защищать её, но прежде мы сами должны научиться любить её. Чтобы научиться любить и беречь свой дом, надо узнать его. </w:t>
      </w:r>
      <w:r w:rsidR="00F776D2" w:rsidRPr="00F776D2">
        <w:rPr>
          <w:sz w:val="28"/>
        </w:rPr>
        <w:t xml:space="preserve">Решение этой </w:t>
      </w:r>
      <w:r>
        <w:rPr>
          <w:sz w:val="28"/>
        </w:rPr>
        <w:t>задачи в</w:t>
      </w:r>
      <w:r w:rsidR="00F776D2" w:rsidRPr="00F776D2">
        <w:rPr>
          <w:sz w:val="28"/>
        </w:rPr>
        <w:t xml:space="preserve">озможно только при наличии экологического сознания у взрослых, готовности дошкольных педагогов осуществлять на практике экологическое воспитание детей, пропагандировать и вовлекать их в совместную работу. </w:t>
      </w:r>
    </w:p>
    <w:p w:rsidR="00C868AC" w:rsidRDefault="008F7063" w:rsidP="00C868AC">
      <w:pPr>
        <w:pStyle w:val="c0"/>
        <w:shd w:val="clear" w:color="auto" w:fill="FFFFFF" w:themeFill="background1"/>
        <w:spacing w:before="0" w:beforeAutospacing="0" w:after="0" w:line="276" w:lineRule="auto"/>
        <w:ind w:firstLine="708"/>
        <w:jc w:val="both"/>
        <w:rPr>
          <w:sz w:val="28"/>
        </w:rPr>
      </w:pPr>
      <w:r w:rsidRPr="008F7063">
        <w:rPr>
          <w:sz w:val="28"/>
        </w:rPr>
        <w:t xml:space="preserve">Выдающийся педагог В.А. Сухомлинский придавал особое значение влиянию природы на нравственное развитие ребенка.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 и чтобы </w:t>
      </w:r>
      <w:r w:rsidRPr="008F7063">
        <w:rPr>
          <w:sz w:val="28"/>
        </w:rPr>
        <w:lastRenderedPageBreak/>
        <w:t>ребенок научился понимать природу, чувствовать ее красоту, это качество нуж</w:t>
      </w:r>
      <w:r>
        <w:rPr>
          <w:sz w:val="28"/>
        </w:rPr>
        <w:t>но прививать с раннего детства.</w:t>
      </w:r>
      <w:r w:rsidR="00C868AC">
        <w:rPr>
          <w:sz w:val="28"/>
        </w:rPr>
        <w:t xml:space="preserve">                                                                         </w:t>
      </w:r>
    </w:p>
    <w:p w:rsidR="00FF5B2D" w:rsidRDefault="008F7063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proofErr w:type="spellStart"/>
      <w:r w:rsidRPr="008F7063">
        <w:rPr>
          <w:sz w:val="28"/>
        </w:rPr>
        <w:t>Самоценность</w:t>
      </w:r>
      <w:proofErr w:type="spellEnd"/>
      <w:r w:rsidRPr="008F7063">
        <w:rPr>
          <w:sz w:val="28"/>
        </w:rPr>
        <w:t xml:space="preserve"> дошкольного детства </w:t>
      </w:r>
      <w:proofErr w:type="gramStart"/>
      <w:r w:rsidRPr="008F7063">
        <w:rPr>
          <w:sz w:val="28"/>
        </w:rPr>
        <w:t>очевидна</w:t>
      </w:r>
      <w:proofErr w:type="gramEnd"/>
      <w:r w:rsidRPr="008F7063">
        <w:rPr>
          <w:sz w:val="28"/>
        </w:rPr>
        <w:t>: первые семь лет в жизни ребенка – это период его бурного роста и интенсивного развития, начало становления личности. К.Д. Ушинский был за то, чтобы «вести детей в природу», чтобы сообщать им все доступное и полезное для умственного и словесного развития. Я.А. Каменский видел в природе источник знаний, средство для развития ума, чувств и воли.</w:t>
      </w:r>
    </w:p>
    <w:p w:rsidR="00C868AC" w:rsidRDefault="00BD199A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BD199A">
        <w:rPr>
          <w:sz w:val="28"/>
        </w:rPr>
        <w:t>Новизна опыта состоит в усовершенствовании существующих технологий подготовки</w:t>
      </w:r>
      <w:r>
        <w:rPr>
          <w:sz w:val="28"/>
        </w:rPr>
        <w:t xml:space="preserve"> дошкольников к формированию на</w:t>
      </w:r>
      <w:r w:rsidRPr="00BD199A">
        <w:rPr>
          <w:sz w:val="28"/>
        </w:rPr>
        <w:t xml:space="preserve">чал экологической культуры. </w:t>
      </w:r>
    </w:p>
    <w:p w:rsidR="00C868AC" w:rsidRPr="00C868AC" w:rsidRDefault="00C868AC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C868AC">
        <w:rPr>
          <w:sz w:val="28"/>
        </w:rPr>
        <w:t>Экологическое воспитание дошкольников следует рассматривать, прежде всего, как нравственное воспитание, так как в основе отношения человека к окружающему его миру природы должны лежать гуманные чувств</w:t>
      </w:r>
      <w:proofErr w:type="gramStart"/>
      <w:r w:rsidRPr="00C868AC">
        <w:rPr>
          <w:sz w:val="28"/>
        </w:rPr>
        <w:t>а-</w:t>
      </w:r>
      <w:proofErr w:type="gramEnd"/>
      <w:r w:rsidRPr="00C868AC">
        <w:rPr>
          <w:sz w:val="28"/>
        </w:rPr>
        <w:t xml:space="preserve"> осознание ценности любого проявления жизни, стремление защитить и сберечь природу и т.д.</w:t>
      </w:r>
    </w:p>
    <w:p w:rsidR="00BD199A" w:rsidRPr="00BD199A" w:rsidRDefault="00C868AC" w:rsidP="00C868AC">
      <w:pPr>
        <w:pStyle w:val="c0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sz w:val="28"/>
        </w:rPr>
      </w:pPr>
      <w:r w:rsidRPr="00C868AC">
        <w:rPr>
          <w:sz w:val="28"/>
        </w:rPr>
        <w:t>Экологическая грамотность, бережное и любовное отношение к природе стали аналогом выживания человека на нашей планете.</w:t>
      </w:r>
    </w:p>
    <w:p w:rsidR="00890DAF" w:rsidRPr="00890DAF" w:rsidRDefault="00FF5B2D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Ц</w:t>
      </w:r>
      <w:r w:rsidR="00890DAF" w:rsidRPr="00E82650">
        <w:rPr>
          <w:rFonts w:ascii="Times New Roman" w:eastAsia="Times New Roman" w:hAnsi="Times New Roman" w:cs="Times New Roman"/>
          <w:b/>
          <w:sz w:val="28"/>
          <w:szCs w:val="24"/>
        </w:rPr>
        <w:t xml:space="preserve">ель </w:t>
      </w:r>
      <w:r w:rsidR="00DE148D">
        <w:rPr>
          <w:rFonts w:ascii="Times New Roman" w:eastAsia="Times New Roman" w:hAnsi="Times New Roman" w:cs="Times New Roman"/>
          <w:b/>
          <w:sz w:val="28"/>
          <w:szCs w:val="24"/>
        </w:rPr>
        <w:t>-</w:t>
      </w:r>
      <w:r w:rsidR="00890DA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>формирование человека нового типа с новым экологическим мышлением, способного осознавать последствия своих действий по отношению к окружающей среде и умеющего жить в относительной гармонии с природой.</w:t>
      </w:r>
    </w:p>
    <w:p w:rsidR="00890DAF" w:rsidRPr="00E82650" w:rsidRDefault="00890DAF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82650">
        <w:rPr>
          <w:rFonts w:ascii="Times New Roman" w:eastAsia="Times New Roman" w:hAnsi="Times New Roman" w:cs="Times New Roman"/>
          <w:b/>
          <w:sz w:val="28"/>
          <w:szCs w:val="24"/>
        </w:rPr>
        <w:t>Задачи: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развитие способностей детей и реализация природного потенциала ребенка через общение с природой;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 экологического мировоззрения;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pacing w:val="-6"/>
          <w:sz w:val="28"/>
          <w:szCs w:val="28"/>
        </w:rPr>
        <w:t>накопление знаний о взаимозависимости животных, растений, птиц, насекомых с внешним миром и развитие познавательных способностей детей;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 знаний о росте и развитии живых существ; умение делать выводы и умозаключения;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формирование  доброжелательного отношения детей к живой природе;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развитие ответственного и бережного отношения к объектам неживой природы;</w:t>
      </w:r>
    </w:p>
    <w:p w:rsidR="008F706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воспитание любви к природе родного края;</w:t>
      </w:r>
    </w:p>
    <w:p w:rsidR="00FF5B2D" w:rsidRPr="00B50A43" w:rsidRDefault="008F7063" w:rsidP="00B50A4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координирование усилий ДОУ и семьи в решении вопроса экологического  воспитания дошкольников.</w:t>
      </w:r>
    </w:p>
    <w:p w:rsidR="00890DAF" w:rsidRPr="00890DAF" w:rsidRDefault="00890DAF" w:rsidP="00890DA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90DAF">
        <w:rPr>
          <w:rFonts w:ascii="Times New Roman" w:eastAsia="Times New Roman" w:hAnsi="Times New Roman" w:cs="Times New Roman"/>
          <w:sz w:val="28"/>
          <w:szCs w:val="24"/>
        </w:rPr>
        <w:t xml:space="preserve">В настоящее время в области экологии просматриваются новые тенденции и проблемы, свидетельствующие о необходимости выхода экологического воспитания </w:t>
      </w:r>
      <w:r w:rsidR="00FF5B2D">
        <w:rPr>
          <w:rFonts w:ascii="Times New Roman" w:eastAsia="Times New Roman" w:hAnsi="Times New Roman" w:cs="Times New Roman"/>
          <w:sz w:val="28"/>
          <w:szCs w:val="24"/>
        </w:rPr>
        <w:t xml:space="preserve">детей дошкольного возраста </w:t>
      </w:r>
      <w:r w:rsidRPr="00890DAF">
        <w:rPr>
          <w:rFonts w:ascii="Times New Roman" w:eastAsia="Times New Roman" w:hAnsi="Times New Roman" w:cs="Times New Roman"/>
          <w:sz w:val="28"/>
          <w:szCs w:val="24"/>
        </w:rPr>
        <w:t xml:space="preserve">на качественно новый уровень. Содержание экологического образования дошкольников необходимо </w:t>
      </w:r>
      <w:r w:rsidRPr="00890DAF">
        <w:rPr>
          <w:rFonts w:ascii="Times New Roman" w:eastAsia="Times New Roman" w:hAnsi="Times New Roman" w:cs="Times New Roman"/>
          <w:sz w:val="28"/>
          <w:szCs w:val="24"/>
        </w:rPr>
        <w:lastRenderedPageBreak/>
        <w:t>рассматривать, прежде всего, в рамках системы непрерывн</w:t>
      </w:r>
      <w:r>
        <w:rPr>
          <w:rFonts w:ascii="Times New Roman" w:eastAsia="Times New Roman" w:hAnsi="Times New Roman" w:cs="Times New Roman"/>
          <w:sz w:val="28"/>
          <w:szCs w:val="24"/>
        </w:rPr>
        <w:t>ого экологического образования.</w:t>
      </w:r>
    </w:p>
    <w:p w:rsidR="00890DAF" w:rsidRPr="00FF5B2D" w:rsidRDefault="00027C9E" w:rsidP="00502FDD">
      <w:pPr>
        <w:shd w:val="clear" w:color="auto" w:fill="FFFFFF" w:themeFill="background1"/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4"/>
        </w:rPr>
      </w:pPr>
      <w:r w:rsidRPr="002E1AE3">
        <w:rPr>
          <w:rFonts w:ascii="Times New Roman" w:eastAsia="Times New Roman" w:hAnsi="Times New Roman" w:cs="Times New Roman"/>
          <w:b/>
          <w:sz w:val="28"/>
          <w:szCs w:val="24"/>
        </w:rPr>
        <w:t xml:space="preserve">Основными  принципами </w:t>
      </w:r>
      <w:r w:rsidR="00890DAF" w:rsidRPr="002E1AE3">
        <w:rPr>
          <w:rFonts w:ascii="Times New Roman" w:eastAsia="Times New Roman" w:hAnsi="Times New Roman" w:cs="Times New Roman"/>
          <w:b/>
          <w:sz w:val="28"/>
          <w:szCs w:val="24"/>
        </w:rPr>
        <w:t xml:space="preserve"> экологического образования дошкольников</w:t>
      </w:r>
      <w:r w:rsidRPr="002E1AE3">
        <w:rPr>
          <w:rFonts w:ascii="Times New Roman" w:eastAsia="Times New Roman" w:hAnsi="Times New Roman" w:cs="Times New Roman"/>
          <w:b/>
          <w:sz w:val="28"/>
          <w:szCs w:val="24"/>
        </w:rPr>
        <w:t xml:space="preserve"> являются</w:t>
      </w:r>
      <w:r w:rsidR="00890DAF" w:rsidRPr="002E1AE3">
        <w:rPr>
          <w:rFonts w:ascii="Times New Roman" w:eastAsia="Times New Roman" w:hAnsi="Times New Roman" w:cs="Times New Roman"/>
          <w:b/>
          <w:sz w:val="28"/>
          <w:szCs w:val="24"/>
        </w:rPr>
        <w:t>:</w:t>
      </w:r>
      <w:r w:rsidR="00502FDD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FF5B2D" w:rsidRPr="00502FDD">
        <w:rPr>
          <w:rFonts w:ascii="Times New Roman" w:eastAsia="Times New Roman" w:hAnsi="Times New Roman" w:cs="Times New Roman"/>
          <w:sz w:val="28"/>
          <w:szCs w:val="24"/>
        </w:rPr>
        <w:t>н</w:t>
      </w:r>
      <w:r w:rsidR="00502FDD">
        <w:rPr>
          <w:rFonts w:ascii="Times New Roman" w:eastAsia="Times New Roman" w:hAnsi="Times New Roman" w:cs="Times New Roman"/>
          <w:sz w:val="28"/>
          <w:szCs w:val="24"/>
        </w:rPr>
        <w:t xml:space="preserve">аучность,  доступность, </w:t>
      </w:r>
      <w:proofErr w:type="spellStart"/>
      <w:r w:rsidR="00502FDD">
        <w:rPr>
          <w:rFonts w:ascii="Times New Roman" w:eastAsia="Times New Roman" w:hAnsi="Times New Roman" w:cs="Times New Roman"/>
          <w:sz w:val="28"/>
          <w:szCs w:val="24"/>
        </w:rPr>
        <w:t>гумманистичность</w:t>
      </w:r>
      <w:proofErr w:type="spellEnd"/>
      <w:r w:rsidR="00502FDD">
        <w:rPr>
          <w:rFonts w:ascii="Times New Roman" w:eastAsia="Times New Roman" w:hAnsi="Times New Roman" w:cs="Times New Roman"/>
          <w:sz w:val="28"/>
          <w:szCs w:val="24"/>
        </w:rPr>
        <w:t>, системность, преемственность, и</w:t>
      </w:r>
      <w:r w:rsidR="00890DAF" w:rsidRPr="00502FDD">
        <w:rPr>
          <w:rFonts w:ascii="Times New Roman" w:eastAsia="Times New Roman" w:hAnsi="Times New Roman" w:cs="Times New Roman"/>
          <w:sz w:val="28"/>
          <w:szCs w:val="24"/>
        </w:rPr>
        <w:t>нтеграция.</w:t>
      </w:r>
    </w:p>
    <w:p w:rsidR="00890DAF" w:rsidRPr="00890DAF" w:rsidRDefault="00027C9E" w:rsidP="00027C9E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Для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 xml:space="preserve"> повы</w:t>
      </w:r>
      <w:r>
        <w:rPr>
          <w:rFonts w:ascii="Times New Roman" w:eastAsia="Times New Roman" w:hAnsi="Times New Roman" w:cs="Times New Roman"/>
          <w:sz w:val="28"/>
          <w:szCs w:val="24"/>
        </w:rPr>
        <w:t>шения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 xml:space="preserve"> эффективност</w:t>
      </w:r>
      <w:r>
        <w:rPr>
          <w:rFonts w:ascii="Times New Roman" w:eastAsia="Times New Roman" w:hAnsi="Times New Roman" w:cs="Times New Roman"/>
          <w:sz w:val="28"/>
          <w:szCs w:val="24"/>
        </w:rPr>
        <w:t>и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 xml:space="preserve"> экологического образования использую</w:t>
      </w:r>
      <w:r>
        <w:rPr>
          <w:rFonts w:ascii="Times New Roman" w:eastAsia="Times New Roman" w:hAnsi="Times New Roman" w:cs="Times New Roman"/>
          <w:sz w:val="28"/>
          <w:szCs w:val="24"/>
        </w:rPr>
        <w:t>тся</w:t>
      </w:r>
      <w:r w:rsidR="00962C0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027C9E">
        <w:rPr>
          <w:rFonts w:ascii="Times New Roman" w:eastAsia="Times New Roman" w:hAnsi="Times New Roman" w:cs="Times New Roman"/>
          <w:sz w:val="28"/>
          <w:szCs w:val="24"/>
        </w:rPr>
        <w:t xml:space="preserve">как традиционные так и не традиционные формы 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>работ</w:t>
      </w:r>
      <w:r>
        <w:rPr>
          <w:rFonts w:ascii="Times New Roman" w:eastAsia="Times New Roman" w:hAnsi="Times New Roman" w:cs="Times New Roman"/>
          <w:sz w:val="28"/>
          <w:szCs w:val="24"/>
        </w:rPr>
        <w:t>ы</w:t>
      </w:r>
      <w:r w:rsidR="00890DAF" w:rsidRPr="00890DAF">
        <w:rPr>
          <w:rFonts w:ascii="Times New Roman" w:eastAsia="Times New Roman" w:hAnsi="Times New Roman" w:cs="Times New Roman"/>
          <w:sz w:val="28"/>
          <w:szCs w:val="24"/>
        </w:rPr>
        <w:t xml:space="preserve"> с д</w:t>
      </w:r>
      <w:r w:rsidR="00E82650">
        <w:rPr>
          <w:rFonts w:ascii="Times New Roman" w:eastAsia="Times New Roman" w:hAnsi="Times New Roman" w:cs="Times New Roman"/>
          <w:sz w:val="28"/>
          <w:szCs w:val="24"/>
        </w:rPr>
        <w:t>етьми:</w:t>
      </w:r>
    </w:p>
    <w:p w:rsidR="00EC7D07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• </w:t>
      </w:r>
      <w:r w:rsidR="00EC7D07" w:rsidRPr="000E3B50">
        <w:rPr>
          <w:rFonts w:ascii="Times New Roman" w:eastAsia="Times New Roman" w:hAnsi="Times New Roman" w:cs="Times New Roman"/>
          <w:sz w:val="28"/>
          <w:szCs w:val="24"/>
        </w:rPr>
        <w:t>экологические занятия;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экологические конкурсы;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экологические акции;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• 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</w:rPr>
        <w:t>мини-лаборатория юного эколога;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эколо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</w:rPr>
        <w:t>гические выставки и экспозиции;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</w:rPr>
        <w:t xml:space="preserve"> дни экологического творчества;</w:t>
      </w:r>
    </w:p>
    <w:p w:rsidR="00890DAF" w:rsidRPr="000E3B50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экологические сказки;</w:t>
      </w:r>
    </w:p>
    <w:p w:rsidR="00890DAF" w:rsidRPr="000E3B50" w:rsidRDefault="00E82650" w:rsidP="00EC7D0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• </w:t>
      </w:r>
      <w:r w:rsidR="00EC7D07" w:rsidRPr="000E3B50">
        <w:rPr>
          <w:rFonts w:ascii="Times New Roman" w:eastAsia="Times New Roman" w:hAnsi="Times New Roman" w:cs="Times New Roman"/>
          <w:sz w:val="28"/>
          <w:szCs w:val="24"/>
        </w:rPr>
        <w:t>экологические экскурсии; виртуальные</w:t>
      </w:r>
    </w:p>
    <w:p w:rsidR="00890DAF" w:rsidRPr="000E3B50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обсу</w:t>
      </w:r>
      <w:r w:rsidR="00E82650" w:rsidRPr="000E3B50">
        <w:rPr>
          <w:rFonts w:ascii="Times New Roman" w:eastAsia="Times New Roman" w:hAnsi="Times New Roman" w:cs="Times New Roman"/>
          <w:sz w:val="28"/>
          <w:szCs w:val="24"/>
        </w:rPr>
        <w:t>ждение и проигрывание ситуаций;</w:t>
      </w:r>
    </w:p>
    <w:p w:rsidR="00890DAF" w:rsidRPr="00890DAF" w:rsidRDefault="00E82650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>• трудовой десант;</w:t>
      </w:r>
    </w:p>
    <w:p w:rsidR="00890DAF" w:rsidRDefault="00890DAF" w:rsidP="00E826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90DAF">
        <w:rPr>
          <w:rFonts w:ascii="Times New Roman" w:eastAsia="Times New Roman" w:hAnsi="Times New Roman" w:cs="Times New Roman"/>
          <w:sz w:val="28"/>
          <w:szCs w:val="24"/>
        </w:rPr>
        <w:t>• экологические игры (дидактические и речевые логические задачи, сю</w:t>
      </w:r>
      <w:r w:rsidR="00E82650">
        <w:rPr>
          <w:rFonts w:ascii="Times New Roman" w:eastAsia="Times New Roman" w:hAnsi="Times New Roman" w:cs="Times New Roman"/>
          <w:sz w:val="28"/>
          <w:szCs w:val="24"/>
        </w:rPr>
        <w:t>жетно-ролевые, подвижные игры).</w:t>
      </w:r>
    </w:p>
    <w:p w:rsidR="00502FDD" w:rsidRDefault="00502FDD" w:rsidP="00502FD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осуществления деятельности с дошкольниками необходима насыщенная предметно – пространственная среда. В</w:t>
      </w:r>
      <w:r w:rsidRPr="000D42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группе имеется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центр экологического развития</w:t>
      </w:r>
      <w:r w:rsid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D42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который</w:t>
      </w:r>
      <w:r w:rsidR="00FC2AA3"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является местом систематического труда и наблюдений воспитанников, где они имеют возможность максимально проявить активность и самостоятельность в познании окружающего мира.</w:t>
      </w:r>
    </w:p>
    <w:p w:rsidR="001B7E06" w:rsidRPr="00C868AC" w:rsidRDefault="00FC2AA3" w:rsidP="00C868AC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центре есть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живой мир, представленный комнатными растениями</w:t>
      </w:r>
      <w:r w:rsidR="00400F7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соответствующие возрастным особенностям,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календарь природы, в котором </w:t>
      </w:r>
      <w:r w:rsidR="00B269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отмечают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время года картинкой с ясно различимыми сезонными признаками;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укла в сезонной одежде и обуви; макеты овощей и фруктов;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природный материал в контейнерах;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дидактические игры природоведческого содержания, соответствующие возрасту детей;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предметные картинки с изображением животных, растений, явлений природы;</w:t>
      </w:r>
      <w:proofErr w:type="gramEnd"/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 w:rsidRP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инстр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ументы для ухода за растениями.</w:t>
      </w:r>
      <w:r w:rsidR="00D437F4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</w:rPr>
        <w:t xml:space="preserve"> </w:t>
      </w:r>
    </w:p>
    <w:p w:rsidR="006511BA" w:rsidRP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зоне экспериментирования подобран соответствующий материал, который помогает детям обогатить знания о живой и неживой природе.  Для этого была разработана картотека «Опыты и эксперименты».  </w:t>
      </w:r>
    </w:p>
    <w:p w:rsidR="006511BA" w:rsidRP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Исследовательская деятельность ребенку помогает выявить актуальную проблему и посредством ряда действий ее решить. При этом ребенок подобно ученому проводит исследования, ставит эксперименты. </w:t>
      </w:r>
    </w:p>
    <w:p w:rsidR="006511BA" w:rsidRDefault="006511BA" w:rsidP="006511B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511BA">
        <w:rPr>
          <w:rFonts w:ascii="Times New Roman" w:eastAsia="Times New Roman" w:hAnsi="Times New Roman" w:cs="Times New Roman"/>
          <w:sz w:val="28"/>
          <w:szCs w:val="24"/>
        </w:rPr>
        <w:t xml:space="preserve">В процессе обучения обращается внимание на то, чтобы задействовать все органы чувств ребенка, а не только слух и зрение. Для этого детям </w:t>
      </w:r>
      <w:r w:rsidRPr="006511BA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предоставлялась возможность потрогать, понюхать окружающие его объекты и даже попробовать их на вкус, если это безопасно.   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этой целью для детей создана мини – лаборатория, где  проводятся </w:t>
      </w:r>
      <w:r w:rsidRPr="00651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опыты с водой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песком, растениями, природными камнями. Непосредственный контакт ребенка с объектами живой и неживой природы, элементарные </w:t>
      </w:r>
      <w:r w:rsidRPr="006511B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опыты с ними </w:t>
      </w:r>
      <w:r w:rsidRPr="006511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(водой, воздухом, песком, растениями)</w:t>
      </w:r>
      <w:r w:rsidRP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позволяют познать их свойства, качества, возможности, пробуждают любознательность, желание узнать больше, обогащают яркими образами окружающего мира. Дети учатся анализировать, сравнивать, обобщать. Данный вид деятельности способствует познавательному развитию ребёнка.</w:t>
      </w:r>
    </w:p>
    <w:p w:rsidR="00FC2AA3" w:rsidRDefault="00FC2AA3" w:rsidP="00502FD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511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экологическом</w:t>
      </w:r>
      <w:r w:rsidR="004213A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уголке собраны 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художественные произведения о природе: сказки, рассказы, загадки, стихи, пословицы и поговорки, а также модели для рассказывания стихов, сказок; подобрана картотека дидактических игр, иллюстраций, тематических картинок, обучающих экологических сказок, различный 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C2A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наглядный материал.</w:t>
      </w:r>
      <w:proofErr w:type="gramEnd"/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Разработан сборник дидактического материала, </w:t>
      </w:r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E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времена года, «</w:t>
      </w:r>
      <w:r w:rsidR="00CF1FA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Зима», «Лето», «Осень», «Весна», сборник дидактических игр по экологическому развитию детей младшего возраста.</w:t>
      </w:r>
      <w:r w:rsidR="003C4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 же разработано практическое пособие «Времена </w:t>
      </w:r>
      <w:proofErr w:type="gramStart"/>
      <w:r w:rsidR="003C4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года-Зима</w:t>
      </w:r>
      <w:proofErr w:type="gramEnd"/>
      <w:r w:rsidR="003C45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«Времена года-Весна», «Времена года-Лето», «Времена года-Осень».</w:t>
      </w:r>
      <w:r w:rsidR="004D64CE" w:rsidRP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 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работе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широко используется </w:t>
      </w:r>
      <w:r w:rsidR="004D64CE" w:rsidRP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народный фольклор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Мудрость, заключенная в сказках, </w:t>
      </w:r>
      <w:proofErr w:type="spellStart"/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потешках</w:t>
      </w:r>
      <w:proofErr w:type="spellEnd"/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загадках 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воспитывает у детей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 выразительному слову, учит добру, любовь к родине и родной природе. Любят дети участвовать в постановке </w:t>
      </w:r>
      <w:r w:rsidR="004D64C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экологических спектаклях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C868A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участие в театральном проекте дет</w:t>
      </w:r>
      <w:r w:rsidR="004D64CE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сада постановка </w:t>
      </w:r>
      <w:r w:rsidR="004D64CE" w:rsidRPr="00C844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по </w:t>
      </w:r>
      <w:r w:rsidR="004D64C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сказкам. </w:t>
      </w:r>
      <w:r w:rsidR="004D64CE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 помогает в игровой форме давать элементарные знания.</w:t>
      </w:r>
    </w:p>
    <w:p w:rsidR="004213AA" w:rsidRDefault="00B269E7" w:rsidP="004213A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11BA">
        <w:rPr>
          <w:rFonts w:ascii="Times New Roman" w:eastAsia="Times New Roman" w:hAnsi="Times New Roman" w:cs="Times New Roman"/>
          <w:sz w:val="28"/>
          <w:szCs w:val="24"/>
        </w:rPr>
        <w:t>О</w:t>
      </w:r>
      <w:r w:rsidR="006511BA">
        <w:rPr>
          <w:rFonts w:ascii="Times New Roman" w:eastAsia="Times New Roman" w:hAnsi="Times New Roman" w:cs="Times New Roman"/>
          <w:sz w:val="28"/>
          <w:szCs w:val="24"/>
        </w:rPr>
        <w:t>рганизационно образовательная деятельность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по экологическому образованию строи</w:t>
      </w:r>
      <w:r>
        <w:rPr>
          <w:rFonts w:ascii="Times New Roman" w:eastAsia="Times New Roman" w:hAnsi="Times New Roman" w:cs="Times New Roman"/>
          <w:sz w:val="28"/>
          <w:szCs w:val="24"/>
        </w:rPr>
        <w:t>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с учетом наглядно-действенного и наглядно-образного восприятия ребенком окружающего мира.  </w:t>
      </w:r>
      <w:r w:rsidR="00B773D3">
        <w:rPr>
          <w:rFonts w:ascii="Times New Roman" w:eastAsia="Times New Roman" w:hAnsi="Times New Roman" w:cs="Times New Roman"/>
          <w:sz w:val="28"/>
          <w:szCs w:val="24"/>
        </w:rPr>
        <w:t>Разработаны цикл конспектов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занятий, направленных на фо</w:t>
      </w:r>
      <w:r w:rsidR="00DE148D">
        <w:rPr>
          <w:rFonts w:ascii="Times New Roman" w:eastAsia="Times New Roman" w:hAnsi="Times New Roman" w:cs="Times New Roman"/>
          <w:sz w:val="28"/>
          <w:szCs w:val="24"/>
        </w:rPr>
        <w:t>рмирование экологических знаний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« Что такое природа», «Мой родной край», «Живая и неживая природа», «Царица-водица», «С днем рождения Земля» - знания о неживой природе; знания о временах года и экологически правильного отношения к природным явлениям и объектам. «Дары Осени-</w:t>
      </w:r>
      <w:r w:rsidR="00BD199A">
        <w:rPr>
          <w:rFonts w:ascii="Times New Roman" w:eastAsia="Times New Roman" w:hAnsi="Times New Roman" w:cs="Times New Roman"/>
          <w:sz w:val="28"/>
          <w:szCs w:val="24"/>
        </w:rPr>
        <w:t>красавицы», «В гости в лес к медведю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>», «Жалоба елочки»</w:t>
      </w:r>
      <w:r w:rsidR="002E1AE3">
        <w:rPr>
          <w:rFonts w:ascii="Times New Roman" w:eastAsia="Times New Roman" w:hAnsi="Times New Roman" w:cs="Times New Roman"/>
          <w:sz w:val="28"/>
          <w:szCs w:val="24"/>
        </w:rPr>
        <w:t>, «Путешествие в зимний лес»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- знания о мире животных; знания о растительном мире. </w:t>
      </w:r>
    </w:p>
    <w:p w:rsidR="00D437F4" w:rsidRPr="00D437F4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расширения и обогащения знаний по экологическому воспитанию дошколят</w:t>
      </w: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было изготовлено полифункциональное дидактическое пособие экологический зонтик «Времена года».</w:t>
      </w:r>
    </w:p>
    <w:p w:rsidR="00D437F4" w:rsidRPr="00D437F4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Экологический зонтик используется как на занятии, так и в совместной деятельности, при планировании индивидуальной и самостоятельной деятельности.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нем содержатся дидактические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игры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помощью которых дети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расширяют</w:t>
      </w:r>
      <w:r w:rsidR="0050282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усовершенствуют, систематизируют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знания о природных явлениях, цветах, деревьях, кустарниках, животных, насекомых, птицах и т. д.</w:t>
      </w:r>
    </w:p>
    <w:p w:rsidR="00D437F4" w:rsidRPr="00636CC2" w:rsidRDefault="00D437F4" w:rsidP="00D437F4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Благодаря данному пособию дети учатся любить родной край и окружающую как живую, так и неживую природу. У дошкольников развивается чувство бережного отношения к живым объектам и в целом к природе.</w:t>
      </w:r>
    </w:p>
    <w:p w:rsidR="00B51A17" w:rsidRDefault="00BD199A" w:rsidP="00B51A1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213AA">
        <w:rPr>
          <w:rFonts w:ascii="Times New Roman" w:eastAsia="Times New Roman" w:hAnsi="Times New Roman" w:cs="Times New Roman"/>
          <w:sz w:val="28"/>
          <w:szCs w:val="24"/>
        </w:rPr>
        <w:t>Очень важно вызвать у ребенка положительное отношение к предметам и явлен</w:t>
      </w:r>
      <w:r w:rsidR="004213AA" w:rsidRPr="004213AA">
        <w:rPr>
          <w:rFonts w:ascii="Times New Roman" w:eastAsia="Times New Roman" w:hAnsi="Times New Roman" w:cs="Times New Roman"/>
          <w:sz w:val="28"/>
          <w:szCs w:val="24"/>
        </w:rPr>
        <w:t>иям природы. Самое действенное средство</w:t>
      </w:r>
      <w:r w:rsidRPr="004213AA">
        <w:rPr>
          <w:rFonts w:ascii="Times New Roman" w:eastAsia="Times New Roman" w:hAnsi="Times New Roman" w:cs="Times New Roman"/>
          <w:sz w:val="28"/>
          <w:szCs w:val="24"/>
        </w:rPr>
        <w:t xml:space="preserve"> для этого -  частые, непосредственные наблюдения.</w:t>
      </w:r>
      <w:r w:rsidR="004213AA" w:rsidRPr="004213AA">
        <w:rPr>
          <w:rFonts w:ascii="Times New Roman" w:eastAsia="Times New Roman" w:hAnsi="Times New Roman" w:cs="Times New Roman"/>
          <w:sz w:val="28"/>
          <w:szCs w:val="24"/>
        </w:rPr>
        <w:t xml:space="preserve"> В процессе наблюдения за  окружающим, дети понимают, что хорошо, а что плохо; всем сердцем переживать доброе и злое; учатся чувствовать красивое и некрасивое, учиться "говорить" с птицей и цветком, солнцем и ветром и любить их. Природа - это первый эстетический воспитатель ребенка. Наблюдая природу, ребенок научится видеть, понимать и ценить ее красоту.</w:t>
      </w:r>
      <w:r w:rsidR="004213A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7361B">
        <w:rPr>
          <w:rFonts w:ascii="Times New Roman" w:eastAsia="Times New Roman" w:hAnsi="Times New Roman" w:cs="Times New Roman"/>
          <w:sz w:val="28"/>
          <w:szCs w:val="24"/>
        </w:rPr>
        <w:t>С этой целью</w:t>
      </w:r>
      <w:r w:rsidR="004213AA">
        <w:rPr>
          <w:rFonts w:ascii="Times New Roman" w:eastAsia="Times New Roman" w:hAnsi="Times New Roman" w:cs="Times New Roman"/>
          <w:sz w:val="28"/>
          <w:szCs w:val="24"/>
        </w:rPr>
        <w:t xml:space="preserve"> разработана картотека «Наблюдения»</w:t>
      </w:r>
      <w:r w:rsidR="00B51A17" w:rsidRPr="00B51A1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7361B">
        <w:rPr>
          <w:rFonts w:ascii="Times New Roman" w:eastAsia="Times New Roman" w:hAnsi="Times New Roman" w:cs="Times New Roman"/>
          <w:sz w:val="28"/>
          <w:szCs w:val="24"/>
        </w:rPr>
        <w:t>по сезонам.</w:t>
      </w:r>
    </w:p>
    <w:p w:rsidR="00B51A17" w:rsidRPr="00D437F4" w:rsidRDefault="0057361B" w:rsidP="00B51A1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работе с дошкольниками </w:t>
      </w:r>
      <w:r w:rsidR="004A531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используются современные формы работы, которые </w:t>
      </w:r>
      <w:r w:rsidR="006511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формируют и обогащают представление детей об окружающем мире.  О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собое внимание уделяется  проектной деятельности. С с</w:t>
      </w:r>
      <w:r w:rsidR="00B51A17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амого младшего возраста с детьми </w:t>
      </w:r>
      <w:r w:rsidR="002E1AE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проводятся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проекты: «Огород</w:t>
      </w:r>
      <w:r w:rsidR="00B51A17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подоконнике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», «Зайчик </w:t>
      </w:r>
      <w:proofErr w:type="spellStart"/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побегайчик</w:t>
      </w:r>
      <w:proofErr w:type="spellEnd"/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«Осень», «Зима», «Весна», «Лето». По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наблюдениям проект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 находят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значительный эмоционально – познавательный отклик у детей, а работа над ним</w:t>
      </w:r>
      <w:r w:rsidR="00B51A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способствует</w:t>
      </w:r>
      <w:r w:rsidR="00B51A17" w:rsidRPr="00D43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успешному решению целого спектра дидактически – развивающих задач.</w:t>
      </w:r>
    </w:p>
    <w:p w:rsidR="00BD199A" w:rsidRPr="00BD199A" w:rsidRDefault="00DE148D" w:rsidP="00BD199A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>рганизованы такие формы работы с детьми, как приро</w:t>
      </w:r>
      <w:r w:rsidR="007C0957">
        <w:rPr>
          <w:rFonts w:ascii="Times New Roman" w:eastAsia="Times New Roman" w:hAnsi="Times New Roman" w:cs="Times New Roman"/>
          <w:sz w:val="28"/>
          <w:szCs w:val="24"/>
        </w:rPr>
        <w:t>доохранные акции: «</w:t>
      </w:r>
      <w:r w:rsidR="00ED110D" w:rsidRPr="00BD199A">
        <w:rPr>
          <w:rFonts w:ascii="Times New Roman" w:eastAsia="Times New Roman" w:hAnsi="Times New Roman" w:cs="Times New Roman"/>
          <w:sz w:val="28"/>
          <w:szCs w:val="24"/>
        </w:rPr>
        <w:t>День</w:t>
      </w:r>
      <w:r w:rsidR="00594A3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7C0957">
        <w:rPr>
          <w:rFonts w:ascii="Times New Roman" w:eastAsia="Times New Roman" w:hAnsi="Times New Roman" w:cs="Times New Roman"/>
          <w:sz w:val="28"/>
          <w:szCs w:val="24"/>
        </w:rPr>
        <w:t>цветов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>»</w:t>
      </w:r>
      <w:r w:rsidR="00C57C0B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D110D" w:rsidRPr="00BD199A">
        <w:rPr>
          <w:rFonts w:ascii="Times New Roman" w:eastAsia="Times New Roman" w:hAnsi="Times New Roman" w:cs="Times New Roman"/>
          <w:sz w:val="28"/>
          <w:szCs w:val="24"/>
        </w:rPr>
        <w:t>(создание цветочных клумб),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 xml:space="preserve"> «Не рубите ел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очку», </w:t>
      </w:r>
      <w:r w:rsidR="00517D81">
        <w:rPr>
          <w:rFonts w:ascii="Times New Roman" w:eastAsia="Times New Roman" w:hAnsi="Times New Roman" w:cs="Times New Roman"/>
          <w:sz w:val="28"/>
          <w:szCs w:val="24"/>
        </w:rPr>
        <w:t xml:space="preserve"> «Экологическая весна</w:t>
      </w:r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 xml:space="preserve">», «Лесная аптека» (сбор лекарственных трав), «Птичья столовая» (изготовление кормушек и подкормка птиц в зимнее время), </w:t>
      </w:r>
      <w:proofErr w:type="gramStart"/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>посвященные</w:t>
      </w:r>
      <w:proofErr w:type="gramEnd"/>
      <w:r w:rsidR="00517D81" w:rsidRPr="00BD199A">
        <w:rPr>
          <w:rFonts w:ascii="Times New Roman" w:eastAsia="Times New Roman" w:hAnsi="Times New Roman" w:cs="Times New Roman"/>
          <w:sz w:val="28"/>
          <w:szCs w:val="24"/>
        </w:rPr>
        <w:t xml:space="preserve"> определенному сезону.</w:t>
      </w:r>
      <w:r w:rsidR="004213A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C7D07">
        <w:rPr>
          <w:rFonts w:ascii="Times New Roman" w:eastAsia="Times New Roman" w:hAnsi="Times New Roman" w:cs="Times New Roman"/>
          <w:sz w:val="28"/>
          <w:szCs w:val="24"/>
        </w:rPr>
        <w:t xml:space="preserve">Ухаживая и наблюдая за </w:t>
      </w:r>
      <w:r w:rsidR="00637E93">
        <w:rPr>
          <w:rFonts w:ascii="Times New Roman" w:eastAsia="Times New Roman" w:hAnsi="Times New Roman" w:cs="Times New Roman"/>
          <w:sz w:val="28"/>
          <w:szCs w:val="24"/>
        </w:rPr>
        <w:t xml:space="preserve">живым </w:t>
      </w:r>
      <w:proofErr w:type="gramStart"/>
      <w:r w:rsidR="00637E93">
        <w:rPr>
          <w:rFonts w:ascii="Times New Roman" w:eastAsia="Times New Roman" w:hAnsi="Times New Roman" w:cs="Times New Roman"/>
          <w:sz w:val="28"/>
          <w:szCs w:val="24"/>
        </w:rPr>
        <w:t>миром</w:t>
      </w:r>
      <w:proofErr w:type="gramEnd"/>
      <w:r w:rsidR="00C57C0B">
        <w:rPr>
          <w:rFonts w:ascii="Times New Roman" w:eastAsia="Times New Roman" w:hAnsi="Times New Roman" w:cs="Times New Roman"/>
          <w:sz w:val="28"/>
          <w:szCs w:val="24"/>
        </w:rPr>
        <w:t xml:space="preserve"> дети учатся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заботливому и бережному отношению к ним, узнают, чем и как их нужно кормить. Ответная реакция животного на заботу и ласку ребенка, его привязанность к ребенку воспитывает в детях доброту и сердечность. </w:t>
      </w:r>
      <w:r w:rsidR="00C57C0B">
        <w:rPr>
          <w:rFonts w:ascii="Times New Roman" w:eastAsia="Times New Roman" w:hAnsi="Times New Roman" w:cs="Times New Roman"/>
          <w:sz w:val="28"/>
          <w:szCs w:val="24"/>
        </w:rPr>
        <w:t>Общаясь с животными, дети узнают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много н</w:t>
      </w:r>
      <w:r w:rsidR="00BD199A">
        <w:rPr>
          <w:rFonts w:ascii="Times New Roman" w:eastAsia="Times New Roman" w:hAnsi="Times New Roman" w:cs="Times New Roman"/>
          <w:sz w:val="28"/>
          <w:szCs w:val="24"/>
        </w:rPr>
        <w:t>ового, интересного из их жизни.</w:t>
      </w:r>
    </w:p>
    <w:p w:rsidR="00BD199A" w:rsidRDefault="00BD199A" w:rsidP="00ED110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D199A">
        <w:rPr>
          <w:rFonts w:ascii="Times New Roman" w:eastAsia="Times New Roman" w:hAnsi="Times New Roman" w:cs="Times New Roman"/>
          <w:sz w:val="28"/>
          <w:szCs w:val="24"/>
        </w:rPr>
        <w:t xml:space="preserve">Большое внимание </w:t>
      </w:r>
      <w:r w:rsidR="00517D81">
        <w:rPr>
          <w:rFonts w:ascii="Times New Roman" w:eastAsia="Times New Roman" w:hAnsi="Times New Roman" w:cs="Times New Roman"/>
          <w:sz w:val="28"/>
          <w:szCs w:val="24"/>
        </w:rPr>
        <w:t>уделяется</w:t>
      </w:r>
      <w:r w:rsidRPr="00BD199A">
        <w:rPr>
          <w:rFonts w:ascii="Times New Roman" w:eastAsia="Times New Roman" w:hAnsi="Times New Roman" w:cs="Times New Roman"/>
          <w:sz w:val="28"/>
          <w:szCs w:val="24"/>
        </w:rPr>
        <w:t xml:space="preserve"> общению детей с природой: с деревьями, птицами, насекомыми. Нельзя привить эмоциональное отношение к природе по книгам и рисункам. Ребенку нужно ощутить запах травы после дождя или прелой листвы осенью, услышать пение птиц. Поэтому</w:t>
      </w:r>
      <w:r w:rsidR="00517D81">
        <w:rPr>
          <w:rFonts w:ascii="Times New Roman" w:eastAsia="Times New Roman" w:hAnsi="Times New Roman" w:cs="Times New Roman"/>
          <w:sz w:val="28"/>
          <w:szCs w:val="24"/>
        </w:rPr>
        <w:t xml:space="preserve">,  </w:t>
      </w:r>
      <w:r w:rsidR="00531DC0">
        <w:rPr>
          <w:rFonts w:ascii="Times New Roman" w:eastAsia="Times New Roman" w:hAnsi="Times New Roman" w:cs="Times New Roman"/>
          <w:sz w:val="28"/>
          <w:szCs w:val="24"/>
        </w:rPr>
        <w:t xml:space="preserve">проводим </w:t>
      </w:r>
      <w:r w:rsidRPr="00BD199A">
        <w:rPr>
          <w:rFonts w:ascii="Times New Roman" w:eastAsia="Times New Roman" w:hAnsi="Times New Roman" w:cs="Times New Roman"/>
          <w:sz w:val="28"/>
          <w:szCs w:val="24"/>
        </w:rPr>
        <w:t>с воспитанник</w:t>
      </w:r>
      <w:r w:rsidR="00531DC0">
        <w:rPr>
          <w:rFonts w:ascii="Times New Roman" w:eastAsia="Times New Roman" w:hAnsi="Times New Roman" w:cs="Times New Roman"/>
          <w:sz w:val="28"/>
          <w:szCs w:val="24"/>
        </w:rPr>
        <w:t>ами</w:t>
      </w:r>
      <w:r w:rsidRPr="00BD199A">
        <w:rPr>
          <w:rFonts w:ascii="Times New Roman" w:eastAsia="Times New Roman" w:hAnsi="Times New Roman" w:cs="Times New Roman"/>
          <w:sz w:val="28"/>
          <w:szCs w:val="24"/>
        </w:rPr>
        <w:t xml:space="preserve"> прогулки, экскурсии. Содержанием проводимых с дошкольниками экскурсий являлось обследование близлежащей местности для формирования представлений об окружающих природных условиях, рельефе местности, условиях, экологической обстановке, наличии животных и растений. </w:t>
      </w:r>
      <w:r w:rsidR="00B51A17">
        <w:rPr>
          <w:rFonts w:ascii="Times New Roman" w:eastAsia="Times New Roman" w:hAnsi="Times New Roman" w:cs="Times New Roman"/>
          <w:sz w:val="28"/>
          <w:szCs w:val="24"/>
        </w:rPr>
        <w:lastRenderedPageBreak/>
        <w:t>Во время экскурсии дети собирают</w:t>
      </w:r>
      <w:r w:rsidRPr="00BD199A">
        <w:rPr>
          <w:rFonts w:ascii="Times New Roman" w:eastAsia="Times New Roman" w:hAnsi="Times New Roman" w:cs="Times New Roman"/>
          <w:sz w:val="28"/>
          <w:szCs w:val="24"/>
        </w:rPr>
        <w:t xml:space="preserve"> природный материал для коллекций, исследовали растения, почву, воду, камни и т.д.</w:t>
      </w:r>
    </w:p>
    <w:p w:rsidR="007C0957" w:rsidRPr="00BD199A" w:rsidRDefault="007C0957" w:rsidP="00ED110D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Широко распространены виртуальные экскурсии. Они помогают детям расширить кругозор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недосягаемого</w:t>
      </w:r>
      <w:proofErr w:type="gramEnd"/>
      <w:r>
        <w:rPr>
          <w:rFonts w:ascii="Times New Roman" w:eastAsia="Times New Roman" w:hAnsi="Times New Roman" w:cs="Times New Roman"/>
          <w:sz w:val="28"/>
          <w:szCs w:val="24"/>
        </w:rPr>
        <w:t>. Дошколята могут посетить зоопарк, окунуться в мир природы в любо</w:t>
      </w:r>
      <w:r w:rsidR="002E1AE3">
        <w:rPr>
          <w:rFonts w:ascii="Times New Roman" w:eastAsia="Times New Roman" w:hAnsi="Times New Roman" w:cs="Times New Roman"/>
          <w:sz w:val="28"/>
          <w:szCs w:val="24"/>
        </w:rPr>
        <w:t xml:space="preserve">м уголке </w:t>
      </w:r>
      <w:r>
        <w:rPr>
          <w:rFonts w:ascii="Times New Roman" w:eastAsia="Times New Roman" w:hAnsi="Times New Roman" w:cs="Times New Roman"/>
          <w:sz w:val="28"/>
          <w:szCs w:val="24"/>
        </w:rPr>
        <w:t>России, рассмотреть любые природные явления и т.д.</w:t>
      </w:r>
    </w:p>
    <w:p w:rsidR="00BC3985" w:rsidRDefault="00B51A17" w:rsidP="00BC3985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Особое значение  придаётся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ведущей форме деятельности дошкольников - игре (сюжетно-ролевые, подвижные, самостоятельные игры экологического и природоведческого содержания). </w:t>
      </w:r>
      <w:r w:rsidR="004213AA">
        <w:rPr>
          <w:rFonts w:ascii="Times New Roman" w:eastAsia="Times New Roman" w:hAnsi="Times New Roman" w:cs="Times New Roman"/>
          <w:sz w:val="28"/>
          <w:szCs w:val="24"/>
        </w:rPr>
        <w:t>Разработан «Сборник дидактических игр по экологическому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развитию</w:t>
      </w:r>
      <w:r w:rsidR="004213AA">
        <w:rPr>
          <w:rFonts w:ascii="Times New Roman" w:eastAsia="Times New Roman" w:hAnsi="Times New Roman" w:cs="Times New Roman"/>
          <w:sz w:val="28"/>
          <w:szCs w:val="24"/>
        </w:rPr>
        <w:t>»</w:t>
      </w:r>
      <w:r w:rsidR="00262913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</w:rPr>
        <w:t xml:space="preserve">Любить – значит, беречь. Дети стали более бережно относиться к природному окружению, стали задавать больше вопросов. В  самостоятельной деятельности детей </w:t>
      </w:r>
      <w:r w:rsidR="00BC3985" w:rsidRPr="00262913">
        <w:rPr>
          <w:rFonts w:ascii="Times New Roman" w:eastAsia="Times New Roman" w:hAnsi="Times New Roman" w:cs="Times New Roman"/>
          <w:sz w:val="28"/>
          <w:szCs w:val="24"/>
        </w:rPr>
        <w:t>появились игры  экологического содержания.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</w:rPr>
        <w:t xml:space="preserve"> Все это послужило поводом сделать вывод о том, </w:t>
      </w:r>
      <w:r w:rsidR="00407407">
        <w:rPr>
          <w:rFonts w:ascii="Times New Roman" w:eastAsia="Times New Roman" w:hAnsi="Times New Roman" w:cs="Times New Roman"/>
          <w:sz w:val="28"/>
          <w:szCs w:val="24"/>
        </w:rPr>
        <w:t xml:space="preserve">что проделанная работа </w:t>
      </w:r>
      <w:proofErr w:type="gramStart"/>
      <w:r w:rsidR="00407407">
        <w:rPr>
          <w:rFonts w:ascii="Times New Roman" w:eastAsia="Times New Roman" w:hAnsi="Times New Roman" w:cs="Times New Roman"/>
          <w:sz w:val="28"/>
          <w:szCs w:val="24"/>
        </w:rPr>
        <w:t>приносит</w:t>
      </w:r>
      <w:r w:rsidR="00BC3985" w:rsidRPr="00BD199A">
        <w:rPr>
          <w:rFonts w:ascii="Times New Roman" w:eastAsia="Times New Roman" w:hAnsi="Times New Roman" w:cs="Times New Roman"/>
          <w:sz w:val="28"/>
          <w:szCs w:val="24"/>
        </w:rPr>
        <w:t xml:space="preserve">  положительные результаты</w:t>
      </w:r>
      <w:proofErr w:type="gramEnd"/>
      <w:r w:rsidR="00BC3985" w:rsidRPr="00BD199A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BD199A" w:rsidRPr="00BD199A" w:rsidRDefault="004D64CE" w:rsidP="007C095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дной из наиболее эффективных форм работы, </w:t>
      </w:r>
      <w:r w:rsidR="00BD199A" w:rsidRPr="00504BF2">
        <w:rPr>
          <w:rFonts w:ascii="Times New Roman" w:eastAsia="Times New Roman" w:hAnsi="Times New Roman" w:cs="Times New Roman"/>
          <w:sz w:val="28"/>
          <w:szCs w:val="24"/>
        </w:rPr>
        <w:t>являются экологические праздники и развлечения, так как совмещают в себе большое разнообразие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видов детской деятельности и имеют наибольшее воздействие на эмоциональную сферу ребёнка. 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Важно в таких праздниках не столько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воспроизведение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знакомых музыкальных произведений, стихотворений, игр, отгадывание загадок на темы природы, сколько </w:t>
      </w:r>
      <w:proofErr w:type="spellStart"/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включённость</w:t>
      </w:r>
      <w:proofErr w:type="spellEnd"/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детей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 переживание событий, в осознание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экологических проблем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доступных пониманию </w:t>
      </w:r>
      <w:r w:rsidR="00BC3985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детей</w:t>
      </w:r>
      <w:r w:rsidR="00BC3985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C3985">
        <w:rPr>
          <w:rFonts w:ascii="Times New Roman" w:eastAsia="Times New Roman" w:hAnsi="Times New Roman" w:cs="Times New Roman"/>
          <w:sz w:val="28"/>
          <w:szCs w:val="24"/>
        </w:rPr>
        <w:t>Разработаны сценарии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 xml:space="preserve"> и проведены праздники экологического </w:t>
      </w:r>
      <w:r w:rsidR="007C0957">
        <w:rPr>
          <w:rFonts w:ascii="Times New Roman" w:eastAsia="Times New Roman" w:hAnsi="Times New Roman" w:cs="Times New Roman"/>
          <w:sz w:val="28"/>
          <w:szCs w:val="24"/>
        </w:rPr>
        <w:t>характера: «Золотая Осень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>», «День птиц», «День Земли», «</w:t>
      </w:r>
      <w:r w:rsidR="007C0957">
        <w:rPr>
          <w:rFonts w:ascii="Times New Roman" w:eastAsia="Times New Roman" w:hAnsi="Times New Roman" w:cs="Times New Roman"/>
          <w:sz w:val="28"/>
          <w:szCs w:val="24"/>
        </w:rPr>
        <w:t xml:space="preserve">В гости к березке», «Весна красна» </w:t>
      </w:r>
      <w:r w:rsidR="00BD199A" w:rsidRPr="00BD199A">
        <w:rPr>
          <w:rFonts w:ascii="Times New Roman" w:eastAsia="Times New Roman" w:hAnsi="Times New Roman" w:cs="Times New Roman"/>
          <w:sz w:val="28"/>
          <w:szCs w:val="24"/>
        </w:rPr>
        <w:t>и другие.</w:t>
      </w:r>
    </w:p>
    <w:p w:rsidR="00C3314F" w:rsidRPr="00636CC2" w:rsidRDefault="00B51A17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Прово</w:t>
      </w:r>
      <w:r w:rsidR="004D64C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дится</w:t>
      </w:r>
      <w:r w:rsidR="00C3314F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трудовой десант  «Дети против мусора!» Родители и дети участвовали в совместной выставке поделок из бросового материала. Герою - Мусорному монстру был дан отпор со стороны участников - детей всех групп детского сада, которые своими знаниями и умениями в области экологии и защиты окружающей среды доказали – Мусору не место на нашей планете Земля</w:t>
      </w:r>
      <w:r w:rsidR="00C3314F" w:rsidRP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  <w:r w:rsidR="00C512BE" w:rsidRP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Также привлекали  родителей к участию в озеленении и уборки территории детского сада.</w:t>
      </w:r>
    </w:p>
    <w:p w:rsidR="00BD199A" w:rsidRPr="00C3314F" w:rsidRDefault="00C3314F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Систематически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проводятся тематические выставки детских рисунков о природе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«Осенняя сказка»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« Как я провёл лето»,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«Краски осени»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«Зимушк</w:t>
      </w:r>
      <w:proofErr w:type="gramStart"/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а-</w:t>
      </w:r>
      <w:proofErr w:type="gramEnd"/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зима»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«У солнышка в гостях»,  </w:t>
      </w:r>
      <w:r w:rsidRPr="00C868A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«Весна пришла »</w:t>
      </w:r>
      <w:r w:rsidRPr="00C868A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314F" w:rsidRDefault="00C3314F" w:rsidP="00C3314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Экологическое воспитание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не должно ограничиваться рамками детского сада.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Необходимым условием является преемственность с семьей, т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 как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работа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 родителями 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важных компонентов развития ребенка. С этой целью</w:t>
      </w:r>
      <w:r w:rsidR="00C512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C0957" w:rsidRPr="00BD199A" w:rsidRDefault="007C0957" w:rsidP="000E3B50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Сотрудничество с семьями детей в вопросах экологического воспитания, совместно организованные мероприятия помогли обеспечить единство и 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lastRenderedPageBreak/>
        <w:t>непреры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>вность педагогического процесса.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 На протяжении всего периода работы с детьми организовыва</w:t>
      </w:r>
      <w:r w:rsidR="00407407">
        <w:rPr>
          <w:rFonts w:ascii="Times New Roman" w:eastAsia="Times New Roman" w:hAnsi="Times New Roman" w:cs="Times New Roman"/>
          <w:sz w:val="28"/>
          <w:szCs w:val="24"/>
        </w:rPr>
        <w:t>ется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 работа с родителями, с целью повышения их профессиональной компетенции в области экологического образования. 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 xml:space="preserve">Для родителей 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 организовыва</w:t>
      </w:r>
      <w:r w:rsidR="00407407">
        <w:rPr>
          <w:rFonts w:ascii="Times New Roman" w:eastAsia="Times New Roman" w:hAnsi="Times New Roman" w:cs="Times New Roman"/>
          <w:sz w:val="28"/>
          <w:szCs w:val="24"/>
        </w:rPr>
        <w:t>ются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 xml:space="preserve"> такие формы работы, как: 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>консультирование, беседы, родительск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>ие собрания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>. Проводились совместные экологические акции: «Лучшая клумба», «Лучшая поделка из природного материала». «Укрась город цветами»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>. Систематически проводится «Тру</w:t>
      </w:r>
      <w:r w:rsidR="00407407">
        <w:rPr>
          <w:rFonts w:ascii="Times New Roman" w:eastAsia="Times New Roman" w:hAnsi="Times New Roman" w:cs="Times New Roman"/>
          <w:sz w:val="28"/>
          <w:szCs w:val="24"/>
        </w:rPr>
        <w:t xml:space="preserve">довой </w:t>
      </w:r>
      <w:proofErr w:type="gramStart"/>
      <w:r w:rsidR="00407407">
        <w:rPr>
          <w:rFonts w:ascii="Times New Roman" w:eastAsia="Times New Roman" w:hAnsi="Times New Roman" w:cs="Times New Roman"/>
          <w:sz w:val="28"/>
          <w:szCs w:val="24"/>
        </w:rPr>
        <w:t>десант</w:t>
      </w:r>
      <w:proofErr w:type="gramEnd"/>
      <w:r w:rsidR="00407407">
        <w:rPr>
          <w:rFonts w:ascii="Times New Roman" w:eastAsia="Times New Roman" w:hAnsi="Times New Roman" w:cs="Times New Roman"/>
          <w:sz w:val="28"/>
          <w:szCs w:val="24"/>
        </w:rPr>
        <w:t>» в котором родители</w:t>
      </w:r>
      <w:r w:rsidR="00782D9C">
        <w:rPr>
          <w:rFonts w:ascii="Times New Roman" w:eastAsia="Times New Roman" w:hAnsi="Times New Roman" w:cs="Times New Roman"/>
          <w:sz w:val="28"/>
          <w:szCs w:val="24"/>
        </w:rPr>
        <w:t xml:space="preserve"> принимают активное участие для благоустройства территории дошкольного учреждения.</w:t>
      </w:r>
      <w:r w:rsidRPr="000E3B50">
        <w:rPr>
          <w:rFonts w:ascii="Times New Roman" w:eastAsia="Times New Roman" w:hAnsi="Times New Roman" w:cs="Times New Roman"/>
          <w:sz w:val="28"/>
          <w:szCs w:val="24"/>
        </w:rPr>
        <w:t xml:space="preserve"> На сайте ДОУ размещались памятки, рекомендации для родителей.</w:t>
      </w:r>
    </w:p>
    <w:p w:rsidR="00856CF9" w:rsidRPr="00636CC2" w:rsidRDefault="00856CF9" w:rsidP="00407407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Использование разнообразных форм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работы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 родителями да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ёт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определенные результаты:</w:t>
      </w:r>
      <w:r w:rsidR="00962C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родители из </w:t>
      </w:r>
      <w:r w:rsidRPr="00636C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«зрителей»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и </w:t>
      </w:r>
      <w:r w:rsidRPr="00636C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«наблюдателей»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ста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новятся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активными участниками встреч и помощниками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воспитателя</w:t>
      </w:r>
      <w:r w:rsidR="004074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создаётся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атмосфера взаимоуважения.</w:t>
      </w:r>
    </w:p>
    <w:p w:rsidR="00856CF9" w:rsidRPr="00636CC2" w:rsidRDefault="0069018B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</w:t>
      </w:r>
      <w:r w:rsidR="00856CF9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проделанной </w:t>
      </w:r>
      <w:r w:rsidR="00856CF9"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работы</w:t>
      </w:r>
      <w:r w:rsidR="00856CF9"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есть положительные результаты: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• сформировано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понятия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правильно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отношение к объектам и явлениям природы, </w:t>
      </w:r>
      <w:r w:rsidRPr="00636CC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экологическое мышление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• дети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научились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практическим действиям 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уходу за 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</w:t>
      </w:r>
      <w:r w:rsidR="006901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детей разви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умственные способности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,</w:t>
      </w:r>
      <w:proofErr w:type="gram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которые проявляются в умении экспериментировать, анализировать, делать выводы;</w:t>
      </w:r>
    </w:p>
    <w:p w:rsidR="00856CF9" w:rsidRPr="00636CC2" w:rsidRDefault="00856CF9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появилось желание общаться с природой и отражать свои впечатления в различных видах деятельности.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в процессе непосредственных наблюдений сформировал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 представлени</w:t>
      </w:r>
      <w:r w:rsidR="006738C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предметах и явлениях живой природе все связано между собой;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малыши с интересом слушают рассказы о животных и растениях, задают интересующие их вопросы;</w:t>
      </w:r>
    </w:p>
    <w:p w:rsidR="000B3302" w:rsidRPr="000B3302" w:rsidRDefault="000B330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</w:t>
      </w:r>
      <w:r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умеют замечать красоту природы в разное время года.</w:t>
      </w:r>
    </w:p>
    <w:p w:rsidR="000B3302" w:rsidRDefault="006738C0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амое главное в экологическом воспитании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дошкольников 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личная убежденность педагога, его умение заинтересовать весь коллектив, пробудить у детей желание любить, беречь и охранять природу и тем самым быть эталоном подражания для детей.</w:t>
      </w:r>
    </w:p>
    <w:p w:rsidR="000E3B50" w:rsidRDefault="000E3B50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Проблема с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остоит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том, что не хватает электронного оборудования, которое способствует более глубокому развитию дошколят в экологической направленности.</w:t>
      </w:r>
    </w:p>
    <w:p w:rsidR="001D3442" w:rsidRPr="00636CC2" w:rsidRDefault="00EC3A0F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будущем планиру</w:t>
      </w:r>
      <w:r w:rsidR="000E3B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тся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продолжить поиск новых источников и</w:t>
      </w:r>
      <w:r w:rsidR="00B605A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современных</w:t>
      </w:r>
      <w:r w:rsidR="000B3302" w:rsidRPr="000B33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технологий по экологическому воспитанию</w:t>
      </w:r>
      <w:r w:rsidR="00504B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1D3442" w:rsidRPr="00636CC2" w:rsidRDefault="001D3442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D3442" w:rsidRPr="00636CC2" w:rsidRDefault="001D3442" w:rsidP="00C868AC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51A17" w:rsidRDefault="00B51A1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B51A17" w:rsidRDefault="00B51A1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07407" w:rsidRDefault="00407407" w:rsidP="003C4521">
      <w:pPr>
        <w:shd w:val="clear" w:color="auto" w:fill="FFFFFF" w:themeFill="background1"/>
        <w:tabs>
          <w:tab w:val="left" w:pos="1065"/>
        </w:tabs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3C4521" w:rsidRDefault="003C4521" w:rsidP="003C4521">
      <w:pPr>
        <w:shd w:val="clear" w:color="auto" w:fill="FFFFFF" w:themeFill="background1"/>
        <w:tabs>
          <w:tab w:val="left" w:pos="1065"/>
        </w:tabs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07407" w:rsidRDefault="00407407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Литература: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Николаева С. Н. Юный эколог. Система работы в младшей группе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детского сада (2-4 года). - М.: Мозаика-Синтез, 2011.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Николаева, С. Н. Юный эколог. Программа и условия её реализации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детском саду / С. Н. Николаева - М.: Изд-во «Мозаика - Синтез», 2006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Николаева С. Н. Экологическое воспитание младших дошкольников.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М., 2002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Дрязгунова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В. А. Дидактические игры для ознакомления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дошкольников с растениями. М., 2013.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Зенина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Т. Н. Ознакомление детей раннего возраста с природой.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Учебное пособие. - М.: Педагогическое общество Росси, 2006.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 Бондаренко А. К. Дидактические игры в детском саду. Пособие 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воспитателей детского сада. - М., 2011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 Рыжова, Н. А. Экологическое образование в детском саду / Н. А.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Рыжова - М.: Карапуз, 2001.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</w:t>
      </w: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Теплюк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С. Н. Игры </w:t>
      </w:r>
      <w:proofErr w:type="gram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-з</w:t>
      </w:r>
      <w:proofErr w:type="gram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анятия на прогулке с детьми 2-4 лет. -М.: </w:t>
      </w:r>
    </w:p>
    <w:p w:rsidR="00677831" w:rsidRPr="00636CC2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Мозика</w:t>
      </w:r>
      <w:proofErr w:type="spellEnd"/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¬Синтез, 2013.</w:t>
      </w:r>
    </w:p>
    <w:p w:rsidR="00677831" w:rsidRPr="00677831" w:rsidRDefault="00677831" w:rsidP="00954D89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36CC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 Шорыгина Т. А. Зеленые сказки. Экология для малышей. М., 2004</w:t>
      </w:r>
    </w:p>
    <w:sectPr w:rsidR="00677831" w:rsidRPr="00677831" w:rsidSect="00954D8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4524A"/>
    <w:multiLevelType w:val="hybridMultilevel"/>
    <w:tmpl w:val="5A8E75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8D37F21"/>
    <w:multiLevelType w:val="hybridMultilevel"/>
    <w:tmpl w:val="BB9603F2"/>
    <w:lvl w:ilvl="0" w:tplc="CB4E1CA2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22F7347"/>
    <w:multiLevelType w:val="hybridMultilevel"/>
    <w:tmpl w:val="62AE39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3F33C48"/>
    <w:multiLevelType w:val="hybridMultilevel"/>
    <w:tmpl w:val="BA247B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CF9"/>
    <w:rsid w:val="0000123B"/>
    <w:rsid w:val="00027C9E"/>
    <w:rsid w:val="00051F43"/>
    <w:rsid w:val="000B3302"/>
    <w:rsid w:val="000D4228"/>
    <w:rsid w:val="000E3B50"/>
    <w:rsid w:val="00116106"/>
    <w:rsid w:val="00166406"/>
    <w:rsid w:val="001B7E06"/>
    <w:rsid w:val="001D3442"/>
    <w:rsid w:val="001D7FFB"/>
    <w:rsid w:val="00262913"/>
    <w:rsid w:val="002C5B4B"/>
    <w:rsid w:val="002E1AE3"/>
    <w:rsid w:val="0031347D"/>
    <w:rsid w:val="003C4521"/>
    <w:rsid w:val="00400F70"/>
    <w:rsid w:val="00407407"/>
    <w:rsid w:val="004213AA"/>
    <w:rsid w:val="00440E9F"/>
    <w:rsid w:val="004A5315"/>
    <w:rsid w:val="004D64CE"/>
    <w:rsid w:val="00502828"/>
    <w:rsid w:val="00502FDD"/>
    <w:rsid w:val="00504BF2"/>
    <w:rsid w:val="00517D81"/>
    <w:rsid w:val="00531560"/>
    <w:rsid w:val="00531DC0"/>
    <w:rsid w:val="005458DF"/>
    <w:rsid w:val="0057361B"/>
    <w:rsid w:val="005774A7"/>
    <w:rsid w:val="00594A3A"/>
    <w:rsid w:val="005B5B0C"/>
    <w:rsid w:val="005E4511"/>
    <w:rsid w:val="00636CC2"/>
    <w:rsid w:val="00637E93"/>
    <w:rsid w:val="006511BA"/>
    <w:rsid w:val="006569CE"/>
    <w:rsid w:val="006738C0"/>
    <w:rsid w:val="00677831"/>
    <w:rsid w:val="0069018B"/>
    <w:rsid w:val="006953B3"/>
    <w:rsid w:val="006976A8"/>
    <w:rsid w:val="006B4E1A"/>
    <w:rsid w:val="007227D5"/>
    <w:rsid w:val="007810A1"/>
    <w:rsid w:val="00782D9C"/>
    <w:rsid w:val="007A68A3"/>
    <w:rsid w:val="007C0957"/>
    <w:rsid w:val="00856CF9"/>
    <w:rsid w:val="00890A5A"/>
    <w:rsid w:val="00890DAF"/>
    <w:rsid w:val="008E4431"/>
    <w:rsid w:val="008F7063"/>
    <w:rsid w:val="00954D89"/>
    <w:rsid w:val="00962C06"/>
    <w:rsid w:val="009E3614"/>
    <w:rsid w:val="009F05C7"/>
    <w:rsid w:val="00AE24ED"/>
    <w:rsid w:val="00B14F5A"/>
    <w:rsid w:val="00B269E7"/>
    <w:rsid w:val="00B44A7C"/>
    <w:rsid w:val="00B50A43"/>
    <w:rsid w:val="00B51A17"/>
    <w:rsid w:val="00B55DBE"/>
    <w:rsid w:val="00B605A1"/>
    <w:rsid w:val="00B773D3"/>
    <w:rsid w:val="00BC3985"/>
    <w:rsid w:val="00BD199A"/>
    <w:rsid w:val="00BE62ED"/>
    <w:rsid w:val="00C3314F"/>
    <w:rsid w:val="00C4221A"/>
    <w:rsid w:val="00C512BE"/>
    <w:rsid w:val="00C57C0B"/>
    <w:rsid w:val="00C84491"/>
    <w:rsid w:val="00C868AC"/>
    <w:rsid w:val="00C92761"/>
    <w:rsid w:val="00CA678F"/>
    <w:rsid w:val="00CF1FA6"/>
    <w:rsid w:val="00D437F4"/>
    <w:rsid w:val="00D81D93"/>
    <w:rsid w:val="00DE148D"/>
    <w:rsid w:val="00E82650"/>
    <w:rsid w:val="00EB39D8"/>
    <w:rsid w:val="00EC1054"/>
    <w:rsid w:val="00EC3A0F"/>
    <w:rsid w:val="00EC7D07"/>
    <w:rsid w:val="00ED110D"/>
    <w:rsid w:val="00ED7A5B"/>
    <w:rsid w:val="00F14AF0"/>
    <w:rsid w:val="00F776D2"/>
    <w:rsid w:val="00F96D77"/>
    <w:rsid w:val="00FC2AA3"/>
    <w:rsid w:val="00FE32DE"/>
    <w:rsid w:val="00FF5B2D"/>
    <w:rsid w:val="00FF6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6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66406"/>
  </w:style>
  <w:style w:type="paragraph" w:styleId="a3">
    <w:name w:val="List Paragraph"/>
    <w:basedOn w:val="a"/>
    <w:uiPriority w:val="34"/>
    <w:qFormat/>
    <w:rsid w:val="00BE62ED"/>
    <w:pPr>
      <w:ind w:left="720"/>
      <w:contextualSpacing/>
    </w:pPr>
  </w:style>
  <w:style w:type="paragraph" w:styleId="a4">
    <w:name w:val="No Spacing"/>
    <w:basedOn w:val="a"/>
    <w:uiPriority w:val="1"/>
    <w:qFormat/>
    <w:rsid w:val="008F7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6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66406"/>
  </w:style>
  <w:style w:type="paragraph" w:styleId="a3">
    <w:name w:val="List Paragraph"/>
    <w:basedOn w:val="a"/>
    <w:uiPriority w:val="34"/>
    <w:qFormat/>
    <w:rsid w:val="00BE62ED"/>
    <w:pPr>
      <w:ind w:left="720"/>
      <w:contextualSpacing/>
    </w:pPr>
  </w:style>
  <w:style w:type="paragraph" w:styleId="a4">
    <w:name w:val="No Spacing"/>
    <w:basedOn w:val="a"/>
    <w:uiPriority w:val="1"/>
    <w:qFormat/>
    <w:rsid w:val="008F7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2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5677">
                  <w:marLeft w:val="0"/>
                  <w:marRight w:val="0"/>
                  <w:marTop w:val="0"/>
                  <w:marBottom w:val="0"/>
                  <w:divBdr>
                    <w:top w:val="single" w:sz="6" w:space="11" w:color="E1E1E1"/>
                    <w:left w:val="single" w:sz="6" w:space="11" w:color="E1E1E1"/>
                    <w:bottom w:val="single" w:sz="6" w:space="11" w:color="E1E1E1"/>
                    <w:right w:val="single" w:sz="6" w:space="11" w:color="E1E1E1"/>
                  </w:divBdr>
                  <w:divsChild>
                    <w:div w:id="159725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5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82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58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9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793CB-055F-4078-83B6-282EB960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2576</Words>
  <Characters>14686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2025-03-18T07:54:00Z</dcterms:created>
  <dcterms:modified xsi:type="dcterms:W3CDTF">2025-03-18T08:12:00Z</dcterms:modified>
</cp:coreProperties>
</file>