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4899E" w14:textId="77777777" w:rsidR="00E0217D" w:rsidRPr="00E0217D" w:rsidRDefault="00E0217D" w:rsidP="00E0217D">
      <w:pPr>
        <w:jc w:val="center"/>
        <w:rPr>
          <w:b/>
          <w:bCs/>
          <w:color w:val="000000"/>
          <w:sz w:val="28"/>
          <w:szCs w:val="28"/>
        </w:rPr>
      </w:pPr>
      <w:r w:rsidRPr="00E0217D">
        <w:rPr>
          <w:b/>
          <w:bCs/>
          <w:color w:val="000000"/>
          <w:sz w:val="28"/>
          <w:szCs w:val="28"/>
        </w:rPr>
        <w:t>Республика Хакасия</w:t>
      </w:r>
    </w:p>
    <w:p w14:paraId="2D4074DA" w14:textId="77777777" w:rsidR="00E0217D" w:rsidRPr="00E0217D" w:rsidRDefault="00E0217D" w:rsidP="00E0217D">
      <w:pPr>
        <w:jc w:val="center"/>
        <w:rPr>
          <w:b/>
          <w:bCs/>
          <w:color w:val="000000"/>
          <w:sz w:val="28"/>
          <w:szCs w:val="28"/>
        </w:rPr>
      </w:pPr>
      <w:r w:rsidRPr="00E0217D">
        <w:rPr>
          <w:b/>
          <w:bCs/>
          <w:color w:val="000000"/>
          <w:sz w:val="28"/>
          <w:szCs w:val="28"/>
        </w:rPr>
        <w:t>Муниципальное бюджетное общеобразовательное учреждение</w:t>
      </w:r>
    </w:p>
    <w:p w14:paraId="1CCF8BD1" w14:textId="7F78DF0C" w:rsidR="00E0217D" w:rsidRPr="00E0217D" w:rsidRDefault="00E0217D" w:rsidP="00E0217D">
      <w:pPr>
        <w:jc w:val="center"/>
        <w:rPr>
          <w:b/>
          <w:bCs/>
          <w:color w:val="000000"/>
          <w:sz w:val="28"/>
          <w:szCs w:val="28"/>
        </w:rPr>
      </w:pPr>
      <w:r w:rsidRPr="00E0217D">
        <w:rPr>
          <w:b/>
          <w:bCs/>
          <w:color w:val="000000"/>
          <w:sz w:val="28"/>
          <w:szCs w:val="28"/>
        </w:rPr>
        <w:t>муниципального образования г.</w:t>
      </w:r>
      <w:r>
        <w:rPr>
          <w:b/>
          <w:bCs/>
          <w:color w:val="000000"/>
          <w:sz w:val="28"/>
          <w:szCs w:val="28"/>
        </w:rPr>
        <w:t xml:space="preserve"> </w:t>
      </w:r>
      <w:r w:rsidRPr="00E0217D">
        <w:rPr>
          <w:b/>
          <w:bCs/>
          <w:color w:val="000000"/>
          <w:sz w:val="28"/>
          <w:szCs w:val="28"/>
        </w:rPr>
        <w:t>Саяногорск</w:t>
      </w:r>
    </w:p>
    <w:p w14:paraId="61338260" w14:textId="77777777" w:rsidR="00E0217D" w:rsidRPr="00E0217D" w:rsidRDefault="00E0217D" w:rsidP="00E0217D">
      <w:pPr>
        <w:jc w:val="center"/>
        <w:rPr>
          <w:b/>
          <w:bCs/>
          <w:color w:val="000000"/>
          <w:sz w:val="28"/>
          <w:szCs w:val="28"/>
        </w:rPr>
      </w:pPr>
      <w:r w:rsidRPr="00E0217D">
        <w:rPr>
          <w:b/>
          <w:bCs/>
          <w:color w:val="000000"/>
          <w:sz w:val="28"/>
          <w:szCs w:val="28"/>
        </w:rPr>
        <w:t>«Школа № 3 имени Героя России Сергея Медведева»</w:t>
      </w:r>
    </w:p>
    <w:p w14:paraId="101D9896" w14:textId="77777777" w:rsidR="00E0217D" w:rsidRPr="00E0217D" w:rsidRDefault="00E0217D" w:rsidP="00E0217D">
      <w:pPr>
        <w:jc w:val="both"/>
        <w:rPr>
          <w:b/>
          <w:bCs/>
          <w:color w:val="000000"/>
          <w:sz w:val="28"/>
          <w:szCs w:val="28"/>
        </w:rPr>
      </w:pPr>
    </w:p>
    <w:p w14:paraId="5A7361B2" w14:textId="77777777" w:rsidR="00E0217D" w:rsidRPr="00E0217D" w:rsidRDefault="00E0217D" w:rsidP="00E0217D">
      <w:pPr>
        <w:jc w:val="both"/>
        <w:rPr>
          <w:b/>
          <w:bCs/>
          <w:color w:val="000000"/>
          <w:sz w:val="28"/>
          <w:szCs w:val="28"/>
        </w:rPr>
      </w:pPr>
    </w:p>
    <w:p w14:paraId="1777D424" w14:textId="77777777" w:rsidR="00E0217D" w:rsidRPr="00E0217D" w:rsidRDefault="00E0217D" w:rsidP="00E0217D">
      <w:pPr>
        <w:jc w:val="both"/>
        <w:rPr>
          <w:b/>
          <w:bCs/>
          <w:color w:val="000000"/>
          <w:sz w:val="28"/>
          <w:szCs w:val="28"/>
        </w:rPr>
      </w:pPr>
    </w:p>
    <w:p w14:paraId="6B1220D3" w14:textId="77777777" w:rsidR="00E0217D" w:rsidRPr="00E0217D" w:rsidRDefault="00E0217D" w:rsidP="00E0217D">
      <w:pPr>
        <w:jc w:val="both"/>
        <w:rPr>
          <w:b/>
          <w:bCs/>
          <w:color w:val="000000"/>
          <w:sz w:val="28"/>
          <w:szCs w:val="28"/>
        </w:rPr>
      </w:pPr>
    </w:p>
    <w:p w14:paraId="31821DE3" w14:textId="77777777" w:rsidR="00E0217D" w:rsidRPr="00E0217D" w:rsidRDefault="00E0217D" w:rsidP="00E0217D">
      <w:pPr>
        <w:jc w:val="both"/>
        <w:rPr>
          <w:b/>
          <w:bCs/>
          <w:color w:val="000000"/>
          <w:sz w:val="28"/>
          <w:szCs w:val="28"/>
        </w:rPr>
      </w:pPr>
    </w:p>
    <w:p w14:paraId="67C16235" w14:textId="77777777" w:rsidR="00E0217D" w:rsidRPr="00E0217D" w:rsidRDefault="00E0217D" w:rsidP="00E0217D">
      <w:pPr>
        <w:jc w:val="both"/>
        <w:rPr>
          <w:b/>
          <w:bCs/>
          <w:color w:val="000000"/>
          <w:sz w:val="28"/>
          <w:szCs w:val="28"/>
        </w:rPr>
      </w:pPr>
    </w:p>
    <w:p w14:paraId="00E175CE" w14:textId="77777777" w:rsidR="00E0217D" w:rsidRPr="00E0217D" w:rsidRDefault="00E0217D" w:rsidP="00E0217D">
      <w:pPr>
        <w:jc w:val="both"/>
        <w:rPr>
          <w:b/>
          <w:bCs/>
          <w:color w:val="000000"/>
          <w:sz w:val="28"/>
          <w:szCs w:val="28"/>
        </w:rPr>
      </w:pPr>
    </w:p>
    <w:p w14:paraId="64711E8D" w14:textId="77777777" w:rsidR="00E0217D" w:rsidRPr="00E0217D" w:rsidRDefault="00E0217D" w:rsidP="00E0217D">
      <w:pPr>
        <w:jc w:val="both"/>
        <w:rPr>
          <w:b/>
          <w:bCs/>
          <w:color w:val="000000"/>
          <w:sz w:val="28"/>
          <w:szCs w:val="28"/>
        </w:rPr>
      </w:pPr>
    </w:p>
    <w:p w14:paraId="62ADE256" w14:textId="77777777" w:rsidR="00E0217D" w:rsidRPr="00E0217D" w:rsidRDefault="00E0217D" w:rsidP="00E0217D">
      <w:pPr>
        <w:jc w:val="both"/>
        <w:rPr>
          <w:b/>
          <w:bCs/>
          <w:color w:val="000000"/>
          <w:sz w:val="28"/>
          <w:szCs w:val="28"/>
        </w:rPr>
      </w:pPr>
    </w:p>
    <w:p w14:paraId="43D0DDC0" w14:textId="77777777" w:rsidR="00E0217D" w:rsidRPr="00E0217D" w:rsidRDefault="00E0217D" w:rsidP="00E0217D">
      <w:pPr>
        <w:jc w:val="both"/>
        <w:rPr>
          <w:b/>
          <w:bCs/>
          <w:color w:val="000000"/>
          <w:sz w:val="28"/>
          <w:szCs w:val="28"/>
        </w:rPr>
      </w:pPr>
    </w:p>
    <w:p w14:paraId="3ED7E6CB" w14:textId="77777777" w:rsidR="00E0217D" w:rsidRPr="00E0217D" w:rsidRDefault="00E0217D" w:rsidP="00E0217D">
      <w:pPr>
        <w:jc w:val="both"/>
        <w:rPr>
          <w:b/>
          <w:bCs/>
          <w:color w:val="000000"/>
          <w:sz w:val="28"/>
          <w:szCs w:val="28"/>
        </w:rPr>
      </w:pPr>
    </w:p>
    <w:p w14:paraId="7BBDBDA1" w14:textId="77777777" w:rsidR="00E0217D" w:rsidRPr="00E0217D" w:rsidRDefault="00E0217D" w:rsidP="00E0217D">
      <w:pPr>
        <w:jc w:val="both"/>
        <w:rPr>
          <w:b/>
          <w:bCs/>
          <w:color w:val="000000"/>
          <w:sz w:val="28"/>
          <w:szCs w:val="28"/>
        </w:rPr>
      </w:pPr>
    </w:p>
    <w:p w14:paraId="3920B90F" w14:textId="77777777" w:rsidR="00E0217D" w:rsidRPr="00E0217D" w:rsidRDefault="00E0217D" w:rsidP="00E0217D">
      <w:pPr>
        <w:jc w:val="both"/>
        <w:rPr>
          <w:b/>
          <w:bCs/>
          <w:color w:val="000000"/>
          <w:sz w:val="28"/>
          <w:szCs w:val="28"/>
        </w:rPr>
      </w:pPr>
    </w:p>
    <w:p w14:paraId="376839C2" w14:textId="77777777" w:rsidR="00E0217D" w:rsidRPr="00E0217D" w:rsidRDefault="00E0217D" w:rsidP="00E0217D">
      <w:pPr>
        <w:jc w:val="both"/>
        <w:rPr>
          <w:b/>
          <w:bCs/>
          <w:color w:val="000000"/>
          <w:sz w:val="28"/>
          <w:szCs w:val="28"/>
        </w:rPr>
      </w:pPr>
    </w:p>
    <w:p w14:paraId="347CA1FE" w14:textId="77777777" w:rsidR="00E0217D" w:rsidRPr="00E0217D" w:rsidRDefault="00E0217D" w:rsidP="00E0217D">
      <w:pPr>
        <w:jc w:val="both"/>
        <w:rPr>
          <w:b/>
          <w:bCs/>
          <w:color w:val="000000"/>
          <w:sz w:val="28"/>
          <w:szCs w:val="28"/>
        </w:rPr>
      </w:pPr>
    </w:p>
    <w:p w14:paraId="2C5F50EF" w14:textId="77777777" w:rsidR="00E0217D" w:rsidRPr="00E0217D" w:rsidRDefault="00E0217D" w:rsidP="00E0217D">
      <w:pPr>
        <w:jc w:val="both"/>
        <w:rPr>
          <w:b/>
          <w:bCs/>
          <w:color w:val="000000"/>
          <w:sz w:val="28"/>
          <w:szCs w:val="28"/>
        </w:rPr>
      </w:pPr>
    </w:p>
    <w:p w14:paraId="5FB0BB7C" w14:textId="77777777" w:rsidR="00E0217D" w:rsidRPr="00E0217D" w:rsidRDefault="00E0217D" w:rsidP="00E0217D">
      <w:pPr>
        <w:jc w:val="both"/>
        <w:rPr>
          <w:b/>
          <w:bCs/>
          <w:color w:val="000000"/>
          <w:sz w:val="28"/>
          <w:szCs w:val="28"/>
        </w:rPr>
      </w:pPr>
    </w:p>
    <w:p w14:paraId="1A157C02" w14:textId="77777777" w:rsidR="00E0217D" w:rsidRPr="00E0217D" w:rsidRDefault="00E0217D" w:rsidP="00E0217D">
      <w:pPr>
        <w:jc w:val="both"/>
        <w:rPr>
          <w:b/>
          <w:bCs/>
          <w:color w:val="000000"/>
          <w:sz w:val="28"/>
          <w:szCs w:val="28"/>
        </w:rPr>
      </w:pPr>
    </w:p>
    <w:p w14:paraId="45432B26" w14:textId="77777777" w:rsidR="00E0217D" w:rsidRPr="00E0217D" w:rsidRDefault="00E0217D" w:rsidP="00E0217D">
      <w:pPr>
        <w:jc w:val="both"/>
        <w:rPr>
          <w:b/>
          <w:bCs/>
          <w:color w:val="000000"/>
          <w:sz w:val="28"/>
          <w:szCs w:val="28"/>
        </w:rPr>
      </w:pPr>
    </w:p>
    <w:p w14:paraId="2DA1DA70" w14:textId="77777777" w:rsidR="00E0217D" w:rsidRDefault="00E0217D" w:rsidP="00E0217D">
      <w:pPr>
        <w:jc w:val="center"/>
        <w:rPr>
          <w:b/>
          <w:bCs/>
          <w:color w:val="000000"/>
          <w:sz w:val="28"/>
          <w:szCs w:val="28"/>
        </w:rPr>
      </w:pPr>
      <w:r w:rsidRPr="006A13B0">
        <w:rPr>
          <w:b/>
          <w:bCs/>
          <w:color w:val="000000"/>
          <w:sz w:val="28"/>
          <w:szCs w:val="28"/>
        </w:rPr>
        <w:t>ТЕХНОЛОГИ</w:t>
      </w:r>
      <w:r>
        <w:rPr>
          <w:b/>
          <w:bCs/>
          <w:color w:val="000000"/>
          <w:sz w:val="28"/>
          <w:szCs w:val="28"/>
        </w:rPr>
        <w:t>Я</w:t>
      </w:r>
      <w:r w:rsidRPr="006A13B0">
        <w:rPr>
          <w:b/>
          <w:bCs/>
          <w:color w:val="000000"/>
          <w:sz w:val="28"/>
          <w:szCs w:val="28"/>
        </w:rPr>
        <w:t xml:space="preserve"> РАЗВИТИЯ КРИТИЧЕСКОГО</w:t>
      </w:r>
      <w:r>
        <w:rPr>
          <w:b/>
          <w:bCs/>
          <w:color w:val="000000"/>
          <w:sz w:val="28"/>
          <w:szCs w:val="28"/>
        </w:rPr>
        <w:t xml:space="preserve"> </w:t>
      </w:r>
      <w:r w:rsidRPr="006A13B0">
        <w:rPr>
          <w:b/>
          <w:bCs/>
          <w:color w:val="000000"/>
          <w:sz w:val="28"/>
          <w:szCs w:val="28"/>
        </w:rPr>
        <w:t>МЫШЛЕНИЯ</w:t>
      </w:r>
    </w:p>
    <w:p w14:paraId="7E9DA21D" w14:textId="3545C911" w:rsidR="00E0217D" w:rsidRDefault="00E0217D" w:rsidP="00E0217D">
      <w:pPr>
        <w:jc w:val="center"/>
        <w:rPr>
          <w:b/>
          <w:bCs/>
          <w:color w:val="000000"/>
          <w:sz w:val="28"/>
          <w:szCs w:val="28"/>
        </w:rPr>
      </w:pPr>
      <w:r>
        <w:rPr>
          <w:b/>
          <w:bCs/>
          <w:color w:val="000000"/>
          <w:sz w:val="28"/>
          <w:szCs w:val="28"/>
        </w:rPr>
        <w:t xml:space="preserve">КАК СРЕДСТВО ФОРМИРОВАНИЯ </w:t>
      </w:r>
      <w:r w:rsidRPr="006A13B0">
        <w:rPr>
          <w:b/>
          <w:bCs/>
          <w:color w:val="000000"/>
          <w:sz w:val="28"/>
          <w:szCs w:val="28"/>
        </w:rPr>
        <w:t>КРЕАТИВН</w:t>
      </w:r>
      <w:r>
        <w:rPr>
          <w:b/>
          <w:bCs/>
          <w:color w:val="000000"/>
          <w:sz w:val="28"/>
          <w:szCs w:val="28"/>
        </w:rPr>
        <w:t>ЫХ СПОСОБНОСТЕЙ ШКОЛЬНИКОВ</w:t>
      </w:r>
    </w:p>
    <w:p w14:paraId="62FE7C5B" w14:textId="77777777" w:rsidR="00E0217D" w:rsidRPr="00E0217D" w:rsidRDefault="00E0217D" w:rsidP="00E0217D">
      <w:pPr>
        <w:jc w:val="center"/>
        <w:rPr>
          <w:b/>
          <w:bCs/>
          <w:color w:val="000000"/>
          <w:sz w:val="28"/>
          <w:szCs w:val="28"/>
        </w:rPr>
      </w:pPr>
    </w:p>
    <w:p w14:paraId="57F5A48C" w14:textId="77777777" w:rsidR="00E0217D" w:rsidRPr="00E0217D" w:rsidRDefault="00E0217D" w:rsidP="00E0217D">
      <w:pPr>
        <w:jc w:val="both"/>
        <w:rPr>
          <w:b/>
          <w:bCs/>
          <w:color w:val="000000"/>
          <w:sz w:val="28"/>
          <w:szCs w:val="28"/>
        </w:rPr>
      </w:pPr>
    </w:p>
    <w:p w14:paraId="05B66182" w14:textId="77777777" w:rsidR="00E0217D" w:rsidRPr="00E0217D" w:rsidRDefault="00E0217D" w:rsidP="00E0217D">
      <w:pPr>
        <w:jc w:val="both"/>
        <w:rPr>
          <w:b/>
          <w:bCs/>
          <w:color w:val="000000"/>
          <w:sz w:val="28"/>
          <w:szCs w:val="28"/>
        </w:rPr>
      </w:pPr>
    </w:p>
    <w:p w14:paraId="40C7791D" w14:textId="77777777" w:rsidR="00E0217D" w:rsidRPr="00E0217D" w:rsidRDefault="00E0217D" w:rsidP="00E0217D">
      <w:pPr>
        <w:jc w:val="both"/>
        <w:rPr>
          <w:b/>
          <w:bCs/>
          <w:color w:val="000000"/>
          <w:sz w:val="28"/>
          <w:szCs w:val="28"/>
        </w:rPr>
      </w:pPr>
    </w:p>
    <w:p w14:paraId="3F7E32EA" w14:textId="77777777" w:rsidR="00E0217D" w:rsidRPr="00E0217D" w:rsidRDefault="00E0217D" w:rsidP="00E0217D">
      <w:pPr>
        <w:jc w:val="both"/>
        <w:rPr>
          <w:b/>
          <w:bCs/>
          <w:color w:val="000000"/>
          <w:sz w:val="28"/>
          <w:szCs w:val="28"/>
        </w:rPr>
      </w:pPr>
    </w:p>
    <w:p w14:paraId="67740BA1" w14:textId="77777777" w:rsidR="00E0217D" w:rsidRPr="00E0217D" w:rsidRDefault="00E0217D" w:rsidP="00E0217D">
      <w:pPr>
        <w:jc w:val="both"/>
        <w:rPr>
          <w:b/>
          <w:bCs/>
          <w:color w:val="000000"/>
          <w:sz w:val="28"/>
          <w:szCs w:val="28"/>
        </w:rPr>
      </w:pPr>
    </w:p>
    <w:p w14:paraId="69EF0A69" w14:textId="77777777" w:rsidR="00E0217D" w:rsidRPr="00E0217D" w:rsidRDefault="00E0217D" w:rsidP="00E0217D">
      <w:pPr>
        <w:jc w:val="both"/>
        <w:rPr>
          <w:b/>
          <w:bCs/>
          <w:color w:val="000000"/>
          <w:sz w:val="28"/>
          <w:szCs w:val="28"/>
        </w:rPr>
      </w:pPr>
    </w:p>
    <w:p w14:paraId="126F3FB4" w14:textId="7DDC4B2D" w:rsidR="00E0217D" w:rsidRPr="00E0217D" w:rsidRDefault="00E0217D" w:rsidP="00E0217D">
      <w:pPr>
        <w:jc w:val="center"/>
        <w:rPr>
          <w:b/>
          <w:bCs/>
          <w:color w:val="000000"/>
          <w:sz w:val="28"/>
          <w:szCs w:val="28"/>
        </w:rPr>
      </w:pPr>
      <w:r>
        <w:rPr>
          <w:b/>
          <w:bCs/>
          <w:color w:val="000000"/>
          <w:sz w:val="28"/>
          <w:szCs w:val="28"/>
        </w:rPr>
        <w:t xml:space="preserve">     </w:t>
      </w:r>
      <w:r w:rsidRPr="00E0217D">
        <w:rPr>
          <w:b/>
          <w:bCs/>
          <w:color w:val="000000"/>
          <w:sz w:val="28"/>
          <w:szCs w:val="28"/>
        </w:rPr>
        <w:t>Автор:</w:t>
      </w:r>
    </w:p>
    <w:p w14:paraId="34DE0E84" w14:textId="29650B4E" w:rsidR="00E0217D" w:rsidRPr="00E0217D" w:rsidRDefault="00E0217D" w:rsidP="00E0217D">
      <w:pPr>
        <w:jc w:val="center"/>
        <w:rPr>
          <w:b/>
          <w:bCs/>
          <w:color w:val="000000"/>
          <w:sz w:val="28"/>
          <w:szCs w:val="28"/>
        </w:rPr>
      </w:pPr>
      <w:r>
        <w:rPr>
          <w:b/>
          <w:bCs/>
          <w:color w:val="000000"/>
          <w:sz w:val="28"/>
          <w:szCs w:val="28"/>
        </w:rPr>
        <w:t xml:space="preserve">                                                  </w:t>
      </w:r>
      <w:proofErr w:type="spellStart"/>
      <w:r w:rsidRPr="00E0217D">
        <w:rPr>
          <w:b/>
          <w:bCs/>
          <w:color w:val="000000"/>
          <w:sz w:val="28"/>
          <w:szCs w:val="28"/>
        </w:rPr>
        <w:t>Версткин</w:t>
      </w:r>
      <w:proofErr w:type="spellEnd"/>
      <w:r w:rsidRPr="00E0217D">
        <w:rPr>
          <w:b/>
          <w:bCs/>
          <w:color w:val="000000"/>
          <w:sz w:val="28"/>
          <w:szCs w:val="28"/>
        </w:rPr>
        <w:t xml:space="preserve"> Сергей Анатольевич,</w:t>
      </w:r>
    </w:p>
    <w:p w14:paraId="5868D0B4" w14:textId="72326828" w:rsidR="00E0217D" w:rsidRDefault="00E0217D" w:rsidP="00E0217D">
      <w:pPr>
        <w:jc w:val="center"/>
        <w:rPr>
          <w:b/>
          <w:bCs/>
          <w:color w:val="000000"/>
          <w:sz w:val="28"/>
          <w:szCs w:val="28"/>
        </w:rPr>
      </w:pPr>
      <w:r>
        <w:rPr>
          <w:b/>
          <w:bCs/>
          <w:color w:val="000000"/>
          <w:sz w:val="28"/>
          <w:szCs w:val="28"/>
        </w:rPr>
        <w:t xml:space="preserve">                        учитель физики,</w:t>
      </w:r>
    </w:p>
    <w:p w14:paraId="45DFA489" w14:textId="0EE3E8DB" w:rsidR="00E0217D" w:rsidRPr="00E0217D" w:rsidRDefault="00E0217D" w:rsidP="00E0217D">
      <w:pPr>
        <w:jc w:val="right"/>
        <w:rPr>
          <w:b/>
          <w:bCs/>
          <w:color w:val="000000"/>
          <w:sz w:val="28"/>
          <w:szCs w:val="28"/>
        </w:rPr>
      </w:pPr>
      <w:r w:rsidRPr="00E0217D">
        <w:rPr>
          <w:b/>
          <w:bCs/>
          <w:color w:val="000000"/>
          <w:sz w:val="28"/>
          <w:szCs w:val="28"/>
        </w:rPr>
        <w:t>педагог дополнительного образования</w:t>
      </w:r>
    </w:p>
    <w:p w14:paraId="2FB7F9A8" w14:textId="77777777" w:rsidR="00E0217D" w:rsidRPr="00E0217D" w:rsidRDefault="00E0217D" w:rsidP="00E0217D">
      <w:pPr>
        <w:jc w:val="both"/>
        <w:rPr>
          <w:b/>
          <w:bCs/>
          <w:color w:val="000000"/>
          <w:sz w:val="28"/>
          <w:szCs w:val="28"/>
        </w:rPr>
      </w:pPr>
    </w:p>
    <w:p w14:paraId="3FF16C5C" w14:textId="77777777" w:rsidR="00E0217D" w:rsidRPr="00E0217D" w:rsidRDefault="00E0217D" w:rsidP="00E0217D">
      <w:pPr>
        <w:jc w:val="both"/>
        <w:rPr>
          <w:b/>
          <w:bCs/>
          <w:color w:val="000000"/>
          <w:sz w:val="28"/>
          <w:szCs w:val="28"/>
        </w:rPr>
      </w:pPr>
    </w:p>
    <w:p w14:paraId="2BD6E675" w14:textId="77777777" w:rsidR="00E0217D" w:rsidRPr="00E0217D" w:rsidRDefault="00E0217D" w:rsidP="00E0217D">
      <w:pPr>
        <w:jc w:val="both"/>
        <w:rPr>
          <w:b/>
          <w:bCs/>
          <w:color w:val="000000"/>
          <w:sz w:val="28"/>
          <w:szCs w:val="28"/>
        </w:rPr>
      </w:pPr>
    </w:p>
    <w:p w14:paraId="6E53D298" w14:textId="77777777" w:rsidR="00E0217D" w:rsidRPr="00E0217D" w:rsidRDefault="00E0217D" w:rsidP="00E0217D">
      <w:pPr>
        <w:jc w:val="both"/>
        <w:rPr>
          <w:b/>
          <w:bCs/>
          <w:color w:val="000000"/>
          <w:sz w:val="28"/>
          <w:szCs w:val="28"/>
        </w:rPr>
      </w:pPr>
    </w:p>
    <w:p w14:paraId="20C304FC" w14:textId="77777777" w:rsidR="00E0217D" w:rsidRPr="00E0217D" w:rsidRDefault="00E0217D" w:rsidP="00E0217D">
      <w:pPr>
        <w:jc w:val="both"/>
        <w:rPr>
          <w:b/>
          <w:bCs/>
          <w:color w:val="000000"/>
          <w:sz w:val="28"/>
          <w:szCs w:val="28"/>
        </w:rPr>
      </w:pPr>
    </w:p>
    <w:p w14:paraId="74A30372" w14:textId="77777777" w:rsidR="00E0217D" w:rsidRPr="00E0217D" w:rsidRDefault="00E0217D" w:rsidP="00E0217D">
      <w:pPr>
        <w:jc w:val="both"/>
        <w:rPr>
          <w:b/>
          <w:bCs/>
          <w:color w:val="000000"/>
          <w:sz w:val="28"/>
          <w:szCs w:val="28"/>
        </w:rPr>
      </w:pPr>
    </w:p>
    <w:p w14:paraId="2CC82CB1" w14:textId="77777777" w:rsidR="00E0217D" w:rsidRPr="00E0217D" w:rsidRDefault="00E0217D" w:rsidP="00E0217D">
      <w:pPr>
        <w:jc w:val="both"/>
        <w:rPr>
          <w:b/>
          <w:bCs/>
          <w:color w:val="000000"/>
          <w:sz w:val="28"/>
          <w:szCs w:val="28"/>
        </w:rPr>
      </w:pPr>
    </w:p>
    <w:p w14:paraId="700EF468" w14:textId="38646B65" w:rsidR="00E0217D" w:rsidRPr="00E0217D" w:rsidRDefault="00E0217D" w:rsidP="00E0217D">
      <w:pPr>
        <w:jc w:val="center"/>
        <w:rPr>
          <w:b/>
          <w:bCs/>
          <w:color w:val="000000"/>
          <w:sz w:val="28"/>
          <w:szCs w:val="28"/>
        </w:rPr>
      </w:pPr>
      <w:r w:rsidRPr="00E0217D">
        <w:rPr>
          <w:b/>
          <w:bCs/>
          <w:color w:val="000000"/>
          <w:sz w:val="28"/>
          <w:szCs w:val="28"/>
        </w:rPr>
        <w:t>202</w:t>
      </w:r>
      <w:r>
        <w:rPr>
          <w:b/>
          <w:bCs/>
          <w:color w:val="000000"/>
          <w:sz w:val="28"/>
          <w:szCs w:val="28"/>
        </w:rPr>
        <w:t>5</w:t>
      </w:r>
    </w:p>
    <w:p w14:paraId="633D2019" w14:textId="6C373804" w:rsidR="006A13B0" w:rsidRPr="006A13B0" w:rsidRDefault="006A13B0" w:rsidP="006A13B0">
      <w:pPr>
        <w:jc w:val="both"/>
        <w:rPr>
          <w:bCs/>
          <w:color w:val="000000"/>
          <w:sz w:val="28"/>
          <w:szCs w:val="28"/>
        </w:rPr>
      </w:pPr>
      <w:r>
        <w:rPr>
          <w:bCs/>
          <w:color w:val="000000"/>
          <w:sz w:val="28"/>
          <w:szCs w:val="28"/>
        </w:rPr>
        <w:lastRenderedPageBreak/>
        <w:t xml:space="preserve">         </w:t>
      </w:r>
      <w:r w:rsidRPr="006A13B0">
        <w:rPr>
          <w:bCs/>
          <w:color w:val="000000"/>
          <w:sz w:val="28"/>
          <w:szCs w:val="28"/>
        </w:rPr>
        <w:t>В современном мире креативность является одним из важнейших ресурсов развития и</w:t>
      </w:r>
      <w:r>
        <w:rPr>
          <w:bCs/>
          <w:color w:val="000000"/>
          <w:sz w:val="28"/>
          <w:szCs w:val="28"/>
        </w:rPr>
        <w:t xml:space="preserve"> </w:t>
      </w:r>
      <w:r w:rsidRPr="006A13B0">
        <w:rPr>
          <w:bCs/>
          <w:color w:val="000000"/>
          <w:sz w:val="28"/>
          <w:szCs w:val="28"/>
        </w:rPr>
        <w:t>обновления общества. Главная цель образования – развитие людей, способных</w:t>
      </w:r>
      <w:r>
        <w:rPr>
          <w:bCs/>
          <w:color w:val="000000"/>
          <w:sz w:val="28"/>
          <w:szCs w:val="28"/>
        </w:rPr>
        <w:t xml:space="preserve"> </w:t>
      </w:r>
      <w:r w:rsidRPr="006A13B0">
        <w:rPr>
          <w:bCs/>
          <w:color w:val="000000"/>
          <w:sz w:val="28"/>
          <w:szCs w:val="28"/>
        </w:rPr>
        <w:t>создавать новое, не повторяя то, что сделали до них другие поколения, и</w:t>
      </w:r>
      <w:r>
        <w:rPr>
          <w:bCs/>
          <w:color w:val="000000"/>
          <w:sz w:val="28"/>
          <w:szCs w:val="28"/>
        </w:rPr>
        <w:t xml:space="preserve"> </w:t>
      </w:r>
      <w:r w:rsidRPr="006A13B0">
        <w:rPr>
          <w:bCs/>
          <w:color w:val="000000"/>
          <w:sz w:val="28"/>
          <w:szCs w:val="28"/>
        </w:rPr>
        <w:t>готовых ориентироваться в стремительно изменяющихся условиях.</w:t>
      </w:r>
    </w:p>
    <w:p w14:paraId="0C2C083A" w14:textId="044CEAB6" w:rsidR="006A13B0" w:rsidRDefault="006A13B0" w:rsidP="006A13B0">
      <w:pPr>
        <w:jc w:val="both"/>
        <w:rPr>
          <w:bCs/>
          <w:color w:val="000000"/>
          <w:sz w:val="28"/>
          <w:szCs w:val="28"/>
        </w:rPr>
      </w:pPr>
      <w:r>
        <w:rPr>
          <w:bCs/>
          <w:color w:val="000000"/>
          <w:sz w:val="28"/>
          <w:szCs w:val="28"/>
        </w:rPr>
        <w:t xml:space="preserve">         </w:t>
      </w:r>
      <w:r w:rsidRPr="006A13B0">
        <w:rPr>
          <w:bCs/>
          <w:color w:val="000000"/>
          <w:sz w:val="28"/>
          <w:szCs w:val="28"/>
        </w:rPr>
        <w:t>Практическое и педагогическое применение креативности предлагает</w:t>
      </w:r>
      <w:r>
        <w:rPr>
          <w:bCs/>
          <w:color w:val="000000"/>
          <w:sz w:val="28"/>
          <w:szCs w:val="28"/>
        </w:rPr>
        <w:t xml:space="preserve"> </w:t>
      </w:r>
      <w:r w:rsidRPr="006A13B0">
        <w:rPr>
          <w:bCs/>
          <w:color w:val="000000"/>
          <w:sz w:val="28"/>
          <w:szCs w:val="28"/>
        </w:rPr>
        <w:t>совершенный двигатель, с помощью которого можно развивать навыки</w:t>
      </w:r>
      <w:r>
        <w:rPr>
          <w:bCs/>
          <w:color w:val="000000"/>
          <w:sz w:val="28"/>
          <w:szCs w:val="28"/>
        </w:rPr>
        <w:t xml:space="preserve"> </w:t>
      </w:r>
      <w:r w:rsidRPr="006A13B0">
        <w:rPr>
          <w:bCs/>
          <w:color w:val="000000"/>
          <w:sz w:val="28"/>
          <w:szCs w:val="28"/>
        </w:rPr>
        <w:t>критического мышления. Креативная</w:t>
      </w:r>
      <w:r>
        <w:rPr>
          <w:bCs/>
          <w:color w:val="000000"/>
          <w:sz w:val="28"/>
          <w:szCs w:val="28"/>
        </w:rPr>
        <w:t xml:space="preserve"> </w:t>
      </w:r>
      <w:r w:rsidRPr="006A13B0">
        <w:rPr>
          <w:bCs/>
          <w:color w:val="000000"/>
          <w:sz w:val="28"/>
          <w:szCs w:val="28"/>
        </w:rPr>
        <w:t>деятельность зависит от способностей</w:t>
      </w:r>
      <w:r>
        <w:rPr>
          <w:bCs/>
          <w:color w:val="000000"/>
          <w:sz w:val="28"/>
          <w:szCs w:val="28"/>
        </w:rPr>
        <w:t xml:space="preserve"> </w:t>
      </w:r>
      <w:r w:rsidRPr="006A13B0">
        <w:rPr>
          <w:bCs/>
          <w:color w:val="000000"/>
          <w:sz w:val="28"/>
          <w:szCs w:val="28"/>
        </w:rPr>
        <w:t>критически оценивать, и каждый этап креативного процесса предоставляет</w:t>
      </w:r>
      <w:r>
        <w:rPr>
          <w:bCs/>
          <w:color w:val="000000"/>
          <w:sz w:val="28"/>
          <w:szCs w:val="28"/>
        </w:rPr>
        <w:t xml:space="preserve"> </w:t>
      </w:r>
      <w:r w:rsidRPr="006A13B0">
        <w:rPr>
          <w:bCs/>
          <w:color w:val="000000"/>
          <w:sz w:val="28"/>
          <w:szCs w:val="28"/>
        </w:rPr>
        <w:t>возможность апробировать и развить навыки критического мышления.</w:t>
      </w:r>
      <w:r>
        <w:rPr>
          <w:bCs/>
          <w:color w:val="000000"/>
          <w:sz w:val="28"/>
          <w:szCs w:val="28"/>
        </w:rPr>
        <w:t xml:space="preserve"> </w:t>
      </w:r>
      <w:r w:rsidRPr="006A13B0">
        <w:rPr>
          <w:bCs/>
          <w:color w:val="000000"/>
          <w:sz w:val="28"/>
          <w:szCs w:val="28"/>
        </w:rPr>
        <w:t>Креативность и критическое мышление взаимосвязаны и</w:t>
      </w:r>
      <w:r>
        <w:rPr>
          <w:bCs/>
          <w:color w:val="000000"/>
          <w:sz w:val="28"/>
          <w:szCs w:val="28"/>
        </w:rPr>
        <w:t xml:space="preserve"> </w:t>
      </w:r>
      <w:r w:rsidRPr="006A13B0">
        <w:rPr>
          <w:bCs/>
          <w:color w:val="000000"/>
          <w:sz w:val="28"/>
          <w:szCs w:val="28"/>
        </w:rPr>
        <w:t>взаимозависимы,</w:t>
      </w:r>
      <w:r>
        <w:rPr>
          <w:bCs/>
          <w:color w:val="000000"/>
          <w:sz w:val="28"/>
          <w:szCs w:val="28"/>
        </w:rPr>
        <w:t xml:space="preserve"> </w:t>
      </w:r>
      <w:r w:rsidRPr="006A13B0">
        <w:rPr>
          <w:bCs/>
          <w:color w:val="000000"/>
          <w:sz w:val="28"/>
          <w:szCs w:val="28"/>
        </w:rPr>
        <w:t>причем, каждая из способностей обогащается с развитием и</w:t>
      </w:r>
      <w:r>
        <w:rPr>
          <w:bCs/>
          <w:color w:val="000000"/>
          <w:sz w:val="28"/>
          <w:szCs w:val="28"/>
        </w:rPr>
        <w:t xml:space="preserve"> </w:t>
      </w:r>
      <w:r w:rsidRPr="006A13B0">
        <w:rPr>
          <w:bCs/>
          <w:color w:val="000000"/>
          <w:sz w:val="28"/>
          <w:szCs w:val="28"/>
        </w:rPr>
        <w:t>практикой другой. Даже самая креативная личность, выдвигая разнообразные</w:t>
      </w:r>
      <w:r>
        <w:rPr>
          <w:bCs/>
          <w:color w:val="000000"/>
          <w:sz w:val="28"/>
          <w:szCs w:val="28"/>
        </w:rPr>
        <w:t xml:space="preserve"> </w:t>
      </w:r>
      <w:r w:rsidRPr="006A13B0">
        <w:rPr>
          <w:bCs/>
          <w:color w:val="000000"/>
          <w:sz w:val="28"/>
          <w:szCs w:val="28"/>
        </w:rPr>
        <w:t>идеи, не смогла бы оценить и выбрать лучшие из них, без хорошо развитого</w:t>
      </w:r>
      <w:r>
        <w:rPr>
          <w:bCs/>
          <w:color w:val="000000"/>
          <w:sz w:val="28"/>
          <w:szCs w:val="28"/>
        </w:rPr>
        <w:t xml:space="preserve"> </w:t>
      </w:r>
      <w:r w:rsidRPr="006A13B0">
        <w:rPr>
          <w:bCs/>
          <w:color w:val="000000"/>
          <w:sz w:val="28"/>
          <w:szCs w:val="28"/>
        </w:rPr>
        <w:t>критического мышления.</w:t>
      </w:r>
    </w:p>
    <w:p w14:paraId="382B3359" w14:textId="0C4C1DB4" w:rsidR="009B38EB" w:rsidRDefault="009B38EB" w:rsidP="009B38EB">
      <w:pPr>
        <w:jc w:val="both"/>
        <w:rPr>
          <w:bCs/>
          <w:color w:val="000000"/>
          <w:sz w:val="28"/>
          <w:szCs w:val="28"/>
        </w:rPr>
      </w:pPr>
      <w:r>
        <w:rPr>
          <w:bCs/>
          <w:color w:val="000000"/>
          <w:sz w:val="28"/>
          <w:szCs w:val="28"/>
        </w:rPr>
        <w:t xml:space="preserve">         </w:t>
      </w:r>
      <w:r w:rsidRPr="009B38EB">
        <w:rPr>
          <w:bCs/>
          <w:color w:val="000000"/>
          <w:sz w:val="28"/>
          <w:szCs w:val="28"/>
        </w:rPr>
        <w:t xml:space="preserve">Долгое время существовало мнение о том, что креативность </w:t>
      </w:r>
      <w:r>
        <w:rPr>
          <w:bCs/>
          <w:color w:val="000000"/>
          <w:sz w:val="28"/>
          <w:szCs w:val="28"/>
        </w:rPr>
        <w:t>–</w:t>
      </w:r>
      <w:r w:rsidRPr="009B38EB">
        <w:rPr>
          <w:bCs/>
          <w:color w:val="000000"/>
          <w:sz w:val="28"/>
          <w:szCs w:val="28"/>
        </w:rPr>
        <w:t xml:space="preserve"> это</w:t>
      </w:r>
      <w:r>
        <w:rPr>
          <w:bCs/>
          <w:color w:val="000000"/>
          <w:sz w:val="28"/>
          <w:szCs w:val="28"/>
        </w:rPr>
        <w:t xml:space="preserve"> </w:t>
      </w:r>
      <w:r w:rsidRPr="009B38EB">
        <w:rPr>
          <w:bCs/>
          <w:color w:val="000000"/>
          <w:sz w:val="28"/>
          <w:szCs w:val="28"/>
        </w:rPr>
        <w:t>способность, присущая только гениальным, талантливым, одаренным людям,</w:t>
      </w:r>
      <w:r>
        <w:rPr>
          <w:bCs/>
          <w:color w:val="000000"/>
          <w:sz w:val="28"/>
          <w:szCs w:val="28"/>
        </w:rPr>
        <w:t xml:space="preserve"> </w:t>
      </w:r>
      <w:r w:rsidRPr="009B38EB">
        <w:rPr>
          <w:bCs/>
          <w:color w:val="000000"/>
          <w:sz w:val="28"/>
          <w:szCs w:val="28"/>
        </w:rPr>
        <w:t>которые создают шедевры.</w:t>
      </w:r>
      <w:r>
        <w:rPr>
          <w:bCs/>
          <w:color w:val="000000"/>
          <w:sz w:val="28"/>
          <w:szCs w:val="28"/>
        </w:rPr>
        <w:t xml:space="preserve"> </w:t>
      </w:r>
      <w:r w:rsidRPr="009B38EB">
        <w:rPr>
          <w:bCs/>
          <w:color w:val="000000"/>
          <w:sz w:val="28"/>
          <w:szCs w:val="28"/>
        </w:rPr>
        <w:t>С течением времени точки зрения на проблему креативности</w:t>
      </w:r>
      <w:r>
        <w:rPr>
          <w:bCs/>
          <w:color w:val="000000"/>
          <w:sz w:val="28"/>
          <w:szCs w:val="28"/>
        </w:rPr>
        <w:t xml:space="preserve"> </w:t>
      </w:r>
      <w:r w:rsidRPr="009B38EB">
        <w:rPr>
          <w:bCs/>
          <w:color w:val="000000"/>
          <w:sz w:val="28"/>
          <w:szCs w:val="28"/>
        </w:rPr>
        <w:t>претерпевали изменения, и сейчас многие ученые приходят к выводу о том, что</w:t>
      </w:r>
      <w:r>
        <w:rPr>
          <w:bCs/>
          <w:color w:val="000000"/>
          <w:sz w:val="28"/>
          <w:szCs w:val="28"/>
        </w:rPr>
        <w:t xml:space="preserve"> </w:t>
      </w:r>
      <w:r w:rsidRPr="009B38EB">
        <w:rPr>
          <w:bCs/>
          <w:color w:val="000000"/>
          <w:sz w:val="28"/>
          <w:szCs w:val="28"/>
        </w:rPr>
        <w:t>креативность - характеристика, которая заложена в каждом из нас, но которая</w:t>
      </w:r>
      <w:r>
        <w:rPr>
          <w:bCs/>
          <w:color w:val="000000"/>
          <w:sz w:val="28"/>
          <w:szCs w:val="28"/>
        </w:rPr>
        <w:t xml:space="preserve"> </w:t>
      </w:r>
      <w:r w:rsidRPr="009B38EB">
        <w:rPr>
          <w:bCs/>
          <w:color w:val="000000"/>
          <w:sz w:val="28"/>
          <w:szCs w:val="28"/>
        </w:rPr>
        <w:t>развивается по-разному в силу различных обстоятельств.</w:t>
      </w:r>
    </w:p>
    <w:p w14:paraId="6CE9936B" w14:textId="54D52C33" w:rsidR="00890FF7" w:rsidRPr="00890FF7" w:rsidRDefault="00890FF7" w:rsidP="00890FF7">
      <w:pPr>
        <w:jc w:val="both"/>
        <w:rPr>
          <w:bCs/>
          <w:color w:val="000000"/>
          <w:sz w:val="28"/>
          <w:szCs w:val="28"/>
        </w:rPr>
      </w:pPr>
      <w:r>
        <w:rPr>
          <w:bCs/>
          <w:color w:val="000000"/>
          <w:sz w:val="28"/>
          <w:szCs w:val="28"/>
        </w:rPr>
        <w:t xml:space="preserve">         </w:t>
      </w:r>
      <w:r w:rsidRPr="00890FF7">
        <w:rPr>
          <w:bCs/>
          <w:color w:val="000000"/>
          <w:sz w:val="28"/>
          <w:szCs w:val="28"/>
        </w:rPr>
        <w:t>В результате креативного процесса появляется креативный продукт. Но</w:t>
      </w:r>
      <w:r>
        <w:rPr>
          <w:bCs/>
          <w:color w:val="000000"/>
          <w:sz w:val="28"/>
          <w:szCs w:val="28"/>
        </w:rPr>
        <w:t xml:space="preserve"> </w:t>
      </w:r>
      <w:r w:rsidRPr="00890FF7">
        <w:rPr>
          <w:bCs/>
          <w:color w:val="000000"/>
          <w:sz w:val="28"/>
          <w:szCs w:val="28"/>
        </w:rPr>
        <w:t>н не возникает из ниоткуда. Как правило, креативные идеи возникают путем</w:t>
      </w:r>
      <w:r>
        <w:rPr>
          <w:bCs/>
          <w:color w:val="000000"/>
          <w:sz w:val="28"/>
          <w:szCs w:val="28"/>
        </w:rPr>
        <w:t xml:space="preserve"> </w:t>
      </w:r>
      <w:r w:rsidRPr="00890FF7">
        <w:rPr>
          <w:bCs/>
          <w:color w:val="000000"/>
          <w:sz w:val="28"/>
          <w:szCs w:val="28"/>
        </w:rPr>
        <w:t>переосмысления, трансформации, соединения или совершенствования</w:t>
      </w:r>
      <w:r>
        <w:rPr>
          <w:bCs/>
          <w:color w:val="000000"/>
          <w:sz w:val="28"/>
          <w:szCs w:val="28"/>
        </w:rPr>
        <w:t xml:space="preserve"> </w:t>
      </w:r>
      <w:r w:rsidRPr="00890FF7">
        <w:rPr>
          <w:bCs/>
          <w:color w:val="000000"/>
          <w:sz w:val="28"/>
          <w:szCs w:val="28"/>
        </w:rPr>
        <w:t>уже</w:t>
      </w:r>
      <w:r>
        <w:rPr>
          <w:bCs/>
          <w:color w:val="000000"/>
          <w:sz w:val="28"/>
          <w:szCs w:val="28"/>
        </w:rPr>
        <w:t xml:space="preserve"> </w:t>
      </w:r>
      <w:r w:rsidRPr="00890FF7">
        <w:rPr>
          <w:bCs/>
          <w:color w:val="000000"/>
          <w:sz w:val="28"/>
          <w:szCs w:val="28"/>
        </w:rPr>
        <w:t>существующих идей. Главными критериями креативного продукта выступают</w:t>
      </w:r>
    </w:p>
    <w:p w14:paraId="6E68D9BA" w14:textId="3435A1FA" w:rsidR="00890FF7" w:rsidRDefault="00890FF7" w:rsidP="00890FF7">
      <w:pPr>
        <w:jc w:val="both"/>
        <w:rPr>
          <w:bCs/>
          <w:color w:val="000000"/>
          <w:sz w:val="28"/>
          <w:szCs w:val="28"/>
        </w:rPr>
      </w:pPr>
      <w:r w:rsidRPr="00890FF7">
        <w:rPr>
          <w:bCs/>
          <w:color w:val="000000"/>
          <w:sz w:val="28"/>
          <w:szCs w:val="28"/>
        </w:rPr>
        <w:t>полезность, новизна и ценность. Креативность всегда позитивна</w:t>
      </w:r>
      <w:r>
        <w:rPr>
          <w:bCs/>
          <w:color w:val="000000"/>
          <w:sz w:val="28"/>
          <w:szCs w:val="28"/>
        </w:rPr>
        <w:t xml:space="preserve">. </w:t>
      </w:r>
      <w:r w:rsidRPr="00890FF7">
        <w:rPr>
          <w:bCs/>
          <w:color w:val="000000"/>
          <w:sz w:val="28"/>
          <w:szCs w:val="28"/>
        </w:rPr>
        <w:t>«Новое» может варьироваться от идей до физических</w:t>
      </w:r>
      <w:r>
        <w:rPr>
          <w:bCs/>
          <w:color w:val="000000"/>
          <w:sz w:val="28"/>
          <w:szCs w:val="28"/>
        </w:rPr>
        <w:t xml:space="preserve"> </w:t>
      </w:r>
      <w:r w:rsidRPr="00890FF7">
        <w:rPr>
          <w:bCs/>
          <w:color w:val="000000"/>
          <w:sz w:val="28"/>
          <w:szCs w:val="28"/>
        </w:rPr>
        <w:t>материальных продуктов и нематериальных услуг и процессов.</w:t>
      </w:r>
    </w:p>
    <w:p w14:paraId="4AECB626" w14:textId="760371DB" w:rsidR="00890FF7" w:rsidRPr="00890FF7" w:rsidRDefault="00890FF7" w:rsidP="00890FF7">
      <w:pPr>
        <w:jc w:val="both"/>
        <w:rPr>
          <w:bCs/>
          <w:color w:val="000000"/>
          <w:sz w:val="28"/>
          <w:szCs w:val="28"/>
        </w:rPr>
      </w:pPr>
      <w:r>
        <w:rPr>
          <w:bCs/>
          <w:color w:val="000000"/>
          <w:sz w:val="28"/>
          <w:szCs w:val="28"/>
        </w:rPr>
        <w:t xml:space="preserve">        </w:t>
      </w:r>
      <w:r w:rsidRPr="00890FF7">
        <w:rPr>
          <w:bCs/>
          <w:color w:val="000000"/>
          <w:sz w:val="28"/>
          <w:szCs w:val="28"/>
        </w:rPr>
        <w:t>В системе образования преимущественно развиваются лишь некоторые</w:t>
      </w:r>
      <w:r>
        <w:rPr>
          <w:bCs/>
          <w:color w:val="000000"/>
          <w:sz w:val="28"/>
          <w:szCs w:val="28"/>
        </w:rPr>
        <w:t xml:space="preserve"> </w:t>
      </w:r>
      <w:r w:rsidRPr="00890FF7">
        <w:rPr>
          <w:bCs/>
          <w:color w:val="000000"/>
          <w:sz w:val="28"/>
          <w:szCs w:val="28"/>
        </w:rPr>
        <w:t>навыки критического мышления – анализ, логическая аргументация,</w:t>
      </w:r>
      <w:r>
        <w:rPr>
          <w:bCs/>
          <w:color w:val="000000"/>
          <w:sz w:val="28"/>
          <w:szCs w:val="28"/>
        </w:rPr>
        <w:t xml:space="preserve"> </w:t>
      </w:r>
      <w:r w:rsidRPr="00890FF7">
        <w:rPr>
          <w:bCs/>
          <w:color w:val="000000"/>
          <w:sz w:val="28"/>
          <w:szCs w:val="28"/>
        </w:rPr>
        <w:t>нахождение правильного ответа. Тем не менее, необходимо учитывать, что</w:t>
      </w:r>
      <w:r>
        <w:rPr>
          <w:bCs/>
          <w:color w:val="000000"/>
          <w:sz w:val="28"/>
          <w:szCs w:val="28"/>
        </w:rPr>
        <w:t xml:space="preserve"> </w:t>
      </w:r>
      <w:r w:rsidRPr="00890FF7">
        <w:rPr>
          <w:bCs/>
          <w:color w:val="000000"/>
          <w:sz w:val="28"/>
          <w:szCs w:val="28"/>
        </w:rPr>
        <w:t xml:space="preserve">критическое мышление </w:t>
      </w:r>
      <w:proofErr w:type="gramStart"/>
      <w:r>
        <w:rPr>
          <w:bCs/>
          <w:color w:val="000000"/>
          <w:sz w:val="28"/>
          <w:szCs w:val="28"/>
        </w:rPr>
        <w:t xml:space="preserve">- </w:t>
      </w:r>
      <w:r w:rsidRPr="00890FF7">
        <w:rPr>
          <w:bCs/>
          <w:color w:val="000000"/>
          <w:sz w:val="28"/>
          <w:szCs w:val="28"/>
        </w:rPr>
        <w:t>это</w:t>
      </w:r>
      <w:proofErr w:type="gramEnd"/>
      <w:r w:rsidRPr="00890FF7">
        <w:rPr>
          <w:bCs/>
          <w:color w:val="000000"/>
          <w:sz w:val="28"/>
          <w:szCs w:val="28"/>
        </w:rPr>
        <w:t xml:space="preserve"> не один навык или умение, а их совокупность.</w:t>
      </w:r>
    </w:p>
    <w:p w14:paraId="288AC679" w14:textId="5D62615E" w:rsidR="00890FF7" w:rsidRPr="009B38EB" w:rsidRDefault="00890FF7" w:rsidP="00890FF7">
      <w:pPr>
        <w:jc w:val="both"/>
        <w:rPr>
          <w:bCs/>
          <w:color w:val="000000"/>
          <w:sz w:val="28"/>
          <w:szCs w:val="28"/>
        </w:rPr>
      </w:pPr>
      <w:r>
        <w:rPr>
          <w:bCs/>
          <w:color w:val="000000"/>
          <w:sz w:val="28"/>
          <w:szCs w:val="28"/>
        </w:rPr>
        <w:t xml:space="preserve">        </w:t>
      </w:r>
      <w:r w:rsidRPr="00890FF7">
        <w:rPr>
          <w:bCs/>
          <w:color w:val="000000"/>
          <w:sz w:val="28"/>
          <w:szCs w:val="28"/>
        </w:rPr>
        <w:t>Использование технологии развития критического мышления</w:t>
      </w:r>
      <w:r>
        <w:rPr>
          <w:bCs/>
          <w:color w:val="000000"/>
          <w:sz w:val="28"/>
          <w:szCs w:val="28"/>
        </w:rPr>
        <w:t xml:space="preserve"> </w:t>
      </w:r>
      <w:r w:rsidRPr="00890FF7">
        <w:rPr>
          <w:bCs/>
          <w:color w:val="000000"/>
          <w:sz w:val="28"/>
          <w:szCs w:val="28"/>
        </w:rPr>
        <w:t xml:space="preserve">предусматривает не только активную познавательную деятельность </w:t>
      </w:r>
      <w:r>
        <w:rPr>
          <w:bCs/>
          <w:color w:val="000000"/>
          <w:sz w:val="28"/>
          <w:szCs w:val="28"/>
        </w:rPr>
        <w:t>школьников</w:t>
      </w:r>
      <w:r w:rsidRPr="00890FF7">
        <w:rPr>
          <w:bCs/>
          <w:color w:val="000000"/>
          <w:sz w:val="28"/>
          <w:szCs w:val="28"/>
        </w:rPr>
        <w:t xml:space="preserve"> в</w:t>
      </w:r>
      <w:r>
        <w:rPr>
          <w:bCs/>
          <w:color w:val="000000"/>
          <w:sz w:val="28"/>
          <w:szCs w:val="28"/>
        </w:rPr>
        <w:t xml:space="preserve"> </w:t>
      </w:r>
      <w:r w:rsidRPr="00890FF7">
        <w:rPr>
          <w:bCs/>
          <w:color w:val="000000"/>
          <w:sz w:val="28"/>
          <w:szCs w:val="28"/>
        </w:rPr>
        <w:t>поиске информации, но и умения анализировать, осмысливать, оценивать,</w:t>
      </w:r>
      <w:r>
        <w:rPr>
          <w:bCs/>
          <w:color w:val="000000"/>
          <w:sz w:val="28"/>
          <w:szCs w:val="28"/>
        </w:rPr>
        <w:t xml:space="preserve"> </w:t>
      </w:r>
      <w:r w:rsidRPr="00890FF7">
        <w:rPr>
          <w:bCs/>
          <w:color w:val="000000"/>
          <w:sz w:val="28"/>
          <w:szCs w:val="28"/>
        </w:rPr>
        <w:t>сопоставлять различные точки зрения, отстаивать, аргументировать свою</w:t>
      </w:r>
      <w:r>
        <w:rPr>
          <w:bCs/>
          <w:color w:val="000000"/>
          <w:sz w:val="28"/>
          <w:szCs w:val="28"/>
        </w:rPr>
        <w:t xml:space="preserve"> </w:t>
      </w:r>
      <w:r w:rsidRPr="00890FF7">
        <w:rPr>
          <w:bCs/>
          <w:color w:val="000000"/>
          <w:sz w:val="28"/>
          <w:szCs w:val="28"/>
        </w:rPr>
        <w:t>собственную, делать выводы, предполагать возможности решения проблемы.</w:t>
      </w:r>
    </w:p>
    <w:p w14:paraId="6B102F20" w14:textId="72C50A60" w:rsidR="00F61470" w:rsidRPr="00F61470" w:rsidRDefault="00F61470" w:rsidP="00F61470">
      <w:pPr>
        <w:jc w:val="both"/>
        <w:rPr>
          <w:bCs/>
          <w:color w:val="000000"/>
          <w:sz w:val="28"/>
          <w:szCs w:val="28"/>
        </w:rPr>
      </w:pPr>
      <w:r>
        <w:rPr>
          <w:bCs/>
          <w:color w:val="000000"/>
          <w:sz w:val="28"/>
          <w:szCs w:val="28"/>
        </w:rPr>
        <w:t xml:space="preserve">       </w:t>
      </w:r>
      <w:r w:rsidRPr="00F61470">
        <w:rPr>
          <w:bCs/>
          <w:color w:val="000000"/>
          <w:sz w:val="28"/>
          <w:szCs w:val="28"/>
        </w:rPr>
        <w:t>Только люди, далёкие от преподавания, считают, что труд учителя лёгок. Разумеется, если речь идёт об Учителе, а не о человеке, который работает в школе лишь потому, что другой работы ему пока не подворачивается. Нужно быть профессионалом в своём предмете. Причём, узкая специализация не </w:t>
      </w:r>
      <w:r w:rsidR="00902DC1">
        <w:rPr>
          <w:bCs/>
          <w:color w:val="000000"/>
          <w:sz w:val="28"/>
          <w:szCs w:val="28"/>
        </w:rPr>
        <w:t>устроит</w:t>
      </w:r>
      <w:r w:rsidRPr="00F61470">
        <w:rPr>
          <w:bCs/>
          <w:color w:val="000000"/>
          <w:sz w:val="28"/>
          <w:szCs w:val="28"/>
        </w:rPr>
        <w:t xml:space="preserve">: учителя работают с детьми разных возрастов, над всеми разделами учебной программы. Да и о межпредметных связях постоянно нужно помнить. Необходимо быть в курсе того нового, что появляется в научных </w:t>
      </w:r>
      <w:r w:rsidRPr="00F61470">
        <w:rPr>
          <w:bCs/>
          <w:color w:val="000000"/>
          <w:sz w:val="28"/>
          <w:szCs w:val="28"/>
        </w:rPr>
        <w:lastRenderedPageBreak/>
        <w:t>дисциплинах, так или иначе связанных с</w:t>
      </w:r>
      <w:r>
        <w:rPr>
          <w:bCs/>
          <w:color w:val="000000"/>
          <w:sz w:val="28"/>
          <w:szCs w:val="28"/>
        </w:rPr>
        <w:t>о своим</w:t>
      </w:r>
      <w:r w:rsidRPr="00F61470">
        <w:rPr>
          <w:bCs/>
          <w:color w:val="000000"/>
          <w:sz w:val="28"/>
          <w:szCs w:val="28"/>
        </w:rPr>
        <w:t xml:space="preserve"> предметом. Иначе </w:t>
      </w:r>
      <w:r>
        <w:rPr>
          <w:bCs/>
          <w:color w:val="000000"/>
          <w:sz w:val="28"/>
          <w:szCs w:val="28"/>
        </w:rPr>
        <w:t>учитель</w:t>
      </w:r>
      <w:r w:rsidRPr="00F61470">
        <w:rPr>
          <w:bCs/>
          <w:color w:val="000000"/>
          <w:sz w:val="28"/>
          <w:szCs w:val="28"/>
        </w:rPr>
        <w:t xml:space="preserve"> будет бледно выглядеть в глазах своих учеников. Каждый день приходится решать проблемы мотивации, поддержания дисциплины. Сочетать интересы вундеркиндов и тех, для кого учёба стоит низко в рейтинге интересов. </w:t>
      </w:r>
    </w:p>
    <w:p w14:paraId="23EA5DCE" w14:textId="37E8D839" w:rsidR="00F61470" w:rsidRPr="00F61470" w:rsidRDefault="00F61470" w:rsidP="00F61470">
      <w:pPr>
        <w:jc w:val="both"/>
        <w:rPr>
          <w:bCs/>
          <w:color w:val="000000"/>
          <w:sz w:val="28"/>
          <w:szCs w:val="28"/>
        </w:rPr>
      </w:pPr>
      <w:r>
        <w:rPr>
          <w:bCs/>
          <w:color w:val="000000"/>
          <w:sz w:val="28"/>
          <w:szCs w:val="28"/>
        </w:rPr>
        <w:t xml:space="preserve">        </w:t>
      </w:r>
      <w:r w:rsidRPr="00F61470">
        <w:rPr>
          <w:bCs/>
          <w:color w:val="000000"/>
          <w:sz w:val="28"/>
          <w:szCs w:val="28"/>
        </w:rPr>
        <w:t>Часто ли в этой постоянной гонке мы задаёмся вопросом: а что мы, собственно говоря, хотим получить на выходе? Ради чего осуществляется этот титанический труд? В общем, понятно: выпускники школы должны владеть определённым набором знаний.</w:t>
      </w:r>
      <w:r>
        <w:rPr>
          <w:bCs/>
          <w:color w:val="000000"/>
          <w:sz w:val="28"/>
          <w:szCs w:val="28"/>
        </w:rPr>
        <w:t xml:space="preserve"> </w:t>
      </w:r>
      <w:r w:rsidRPr="00F61470">
        <w:rPr>
          <w:bCs/>
          <w:color w:val="000000"/>
          <w:sz w:val="28"/>
          <w:szCs w:val="28"/>
        </w:rPr>
        <w:t>Но каким должен быть этот самый определённый набор знаний? Это не простой вопрос. Любой современный человек должен бегло читать и понимать прочитанное, грамотно писать. Причём, желательно, не только на родном языке. Считать — понятное дело, и не только от одного до ста и обратно. Да вот хотя бы представлять себе, сколько придётся отдать кровно заработанных денег, если взял в долг в микрофинансовой организации под 0,1% в день. Ну, что ещё? С компьютером обращаться, наверное. А всё, что дальше — предмет постоянных споров. Программы то усложняют, то разгружают. Одно ясно: учитывая темпы прироста научной информации, выпускник школы никогда не будет владеть таким количеством знаний, которых бы ему хватило на всю оставшуюся жизнь. Подавляющему большинству придётся самостоятельно их наращивать, причём, скорее всего, этот процесс будет постоянным.</w:t>
      </w:r>
    </w:p>
    <w:p w14:paraId="0814696C" w14:textId="4CDCEE80" w:rsidR="00F61470" w:rsidRPr="00F61470" w:rsidRDefault="00F61470" w:rsidP="00F61470">
      <w:pPr>
        <w:jc w:val="both"/>
        <w:rPr>
          <w:bCs/>
          <w:color w:val="000000"/>
          <w:sz w:val="28"/>
          <w:szCs w:val="28"/>
        </w:rPr>
      </w:pPr>
      <w:r>
        <w:rPr>
          <w:bCs/>
          <w:color w:val="000000"/>
          <w:sz w:val="28"/>
          <w:szCs w:val="28"/>
        </w:rPr>
        <w:t xml:space="preserve">       </w:t>
      </w:r>
      <w:r w:rsidRPr="00F61470">
        <w:rPr>
          <w:bCs/>
          <w:color w:val="000000"/>
          <w:sz w:val="28"/>
          <w:szCs w:val="28"/>
        </w:rPr>
        <w:t xml:space="preserve">А для этого </w:t>
      </w:r>
      <w:r w:rsidRPr="00F61470">
        <w:rPr>
          <w:b/>
          <w:color w:val="000000"/>
          <w:sz w:val="28"/>
          <w:szCs w:val="28"/>
        </w:rPr>
        <w:t>нужно уметь самостоятельно работать с информацией</w:t>
      </w:r>
      <w:r w:rsidRPr="00F61470">
        <w:rPr>
          <w:bCs/>
          <w:color w:val="000000"/>
          <w:sz w:val="28"/>
          <w:szCs w:val="28"/>
        </w:rPr>
        <w:t>, то есть:</w:t>
      </w:r>
    </w:p>
    <w:p w14:paraId="121D0BD6" w14:textId="77777777" w:rsidR="00F61470" w:rsidRPr="00F61470" w:rsidRDefault="00F61470" w:rsidP="00F61470">
      <w:pPr>
        <w:numPr>
          <w:ilvl w:val="0"/>
          <w:numId w:val="1"/>
        </w:numPr>
        <w:jc w:val="both"/>
        <w:rPr>
          <w:bCs/>
          <w:color w:val="000000"/>
          <w:sz w:val="28"/>
          <w:szCs w:val="28"/>
        </w:rPr>
      </w:pPr>
      <w:r w:rsidRPr="00F61470">
        <w:rPr>
          <w:bCs/>
          <w:color w:val="000000"/>
          <w:sz w:val="28"/>
          <w:szCs w:val="28"/>
        </w:rPr>
        <w:t>знать, где и как её можно найти (многие просто не умеют правильно сформулировать вопрос);</w:t>
      </w:r>
    </w:p>
    <w:p w14:paraId="7F5BBBAC" w14:textId="77777777" w:rsidR="00F61470" w:rsidRPr="00F61470" w:rsidRDefault="00F61470" w:rsidP="00F61470">
      <w:pPr>
        <w:numPr>
          <w:ilvl w:val="0"/>
          <w:numId w:val="1"/>
        </w:numPr>
        <w:jc w:val="both"/>
        <w:rPr>
          <w:bCs/>
          <w:color w:val="000000"/>
          <w:sz w:val="28"/>
          <w:szCs w:val="28"/>
        </w:rPr>
      </w:pPr>
      <w:r w:rsidRPr="00F61470">
        <w:rPr>
          <w:bCs/>
          <w:color w:val="000000"/>
          <w:sz w:val="28"/>
          <w:szCs w:val="28"/>
        </w:rPr>
        <w:t>анализировать то, что получили, сравнивать данные из разных источников;</w:t>
      </w:r>
    </w:p>
    <w:p w14:paraId="7D3BB8C1" w14:textId="77777777" w:rsidR="00F61470" w:rsidRPr="00F61470" w:rsidRDefault="00F61470" w:rsidP="00F61470">
      <w:pPr>
        <w:numPr>
          <w:ilvl w:val="0"/>
          <w:numId w:val="1"/>
        </w:numPr>
        <w:jc w:val="both"/>
        <w:rPr>
          <w:bCs/>
          <w:color w:val="000000"/>
          <w:sz w:val="28"/>
          <w:szCs w:val="28"/>
        </w:rPr>
      </w:pPr>
      <w:r w:rsidRPr="00F61470">
        <w:rPr>
          <w:bCs/>
          <w:color w:val="000000"/>
          <w:sz w:val="28"/>
          <w:szCs w:val="28"/>
        </w:rPr>
        <w:t>отличать факты и их интерпретацию (видеть, когда нашим сознанием пытаются манипулировать, навязывая свою оценку фактов, как единственно возможную);</w:t>
      </w:r>
    </w:p>
    <w:p w14:paraId="772BCD4E" w14:textId="77777777" w:rsidR="00F61470" w:rsidRPr="00F61470" w:rsidRDefault="00F61470" w:rsidP="00F61470">
      <w:pPr>
        <w:numPr>
          <w:ilvl w:val="0"/>
          <w:numId w:val="1"/>
        </w:numPr>
        <w:jc w:val="both"/>
        <w:rPr>
          <w:bCs/>
          <w:color w:val="000000"/>
          <w:sz w:val="28"/>
          <w:szCs w:val="28"/>
        </w:rPr>
      </w:pPr>
      <w:r w:rsidRPr="00F61470">
        <w:rPr>
          <w:bCs/>
          <w:color w:val="000000"/>
          <w:sz w:val="28"/>
          <w:szCs w:val="28"/>
        </w:rPr>
        <w:t>оценивать аргументы и делать самостоятельные выводы;</w:t>
      </w:r>
    </w:p>
    <w:p w14:paraId="667019A7" w14:textId="77777777" w:rsidR="00F61470" w:rsidRPr="00F61470" w:rsidRDefault="00F61470" w:rsidP="00F61470">
      <w:pPr>
        <w:numPr>
          <w:ilvl w:val="0"/>
          <w:numId w:val="1"/>
        </w:numPr>
        <w:jc w:val="both"/>
        <w:rPr>
          <w:bCs/>
          <w:color w:val="000000"/>
          <w:sz w:val="28"/>
          <w:szCs w:val="28"/>
        </w:rPr>
      </w:pPr>
      <w:r w:rsidRPr="00F61470">
        <w:rPr>
          <w:bCs/>
          <w:color w:val="000000"/>
          <w:sz w:val="28"/>
          <w:szCs w:val="28"/>
        </w:rPr>
        <w:t>понимать, каким образом можно использовать добытое знание для решения своих проблем.</w:t>
      </w:r>
    </w:p>
    <w:p w14:paraId="7595004B" w14:textId="77F5799E" w:rsidR="00F61470" w:rsidRPr="00F61470" w:rsidRDefault="00F61470" w:rsidP="00F61470">
      <w:pPr>
        <w:jc w:val="both"/>
        <w:rPr>
          <w:bCs/>
          <w:color w:val="000000"/>
          <w:sz w:val="28"/>
          <w:szCs w:val="28"/>
        </w:rPr>
      </w:pPr>
      <w:r>
        <w:rPr>
          <w:bCs/>
          <w:color w:val="000000"/>
          <w:sz w:val="28"/>
          <w:szCs w:val="28"/>
        </w:rPr>
        <w:t xml:space="preserve">       </w:t>
      </w:r>
      <w:r w:rsidRPr="00F61470">
        <w:rPr>
          <w:bCs/>
          <w:color w:val="000000"/>
          <w:sz w:val="28"/>
          <w:szCs w:val="28"/>
        </w:rPr>
        <w:t xml:space="preserve">Технология развития критического мышления не гарантирует того, что, используя её на уроках, </w:t>
      </w:r>
      <w:r>
        <w:rPr>
          <w:bCs/>
          <w:color w:val="000000"/>
          <w:sz w:val="28"/>
          <w:szCs w:val="28"/>
        </w:rPr>
        <w:t>м</w:t>
      </w:r>
      <w:r w:rsidRPr="00F61470">
        <w:rPr>
          <w:bCs/>
          <w:color w:val="000000"/>
          <w:sz w:val="28"/>
          <w:szCs w:val="28"/>
        </w:rPr>
        <w:t>ы добьё</w:t>
      </w:r>
      <w:r>
        <w:rPr>
          <w:bCs/>
          <w:color w:val="000000"/>
          <w:sz w:val="28"/>
          <w:szCs w:val="28"/>
        </w:rPr>
        <w:t>мся</w:t>
      </w:r>
      <w:r w:rsidRPr="00F61470">
        <w:rPr>
          <w:bCs/>
          <w:color w:val="000000"/>
          <w:sz w:val="28"/>
          <w:szCs w:val="28"/>
        </w:rPr>
        <w:t xml:space="preserve"> стопроцентного усвоения программного материала всеми </w:t>
      </w:r>
      <w:r>
        <w:rPr>
          <w:bCs/>
          <w:color w:val="000000"/>
          <w:sz w:val="28"/>
          <w:szCs w:val="28"/>
        </w:rPr>
        <w:t>н</w:t>
      </w:r>
      <w:r w:rsidRPr="00F61470">
        <w:rPr>
          <w:bCs/>
          <w:color w:val="000000"/>
          <w:sz w:val="28"/>
          <w:szCs w:val="28"/>
        </w:rPr>
        <w:t>ашими учениками (хотя уровень усвоения повысится). Но </w:t>
      </w:r>
      <w:r>
        <w:rPr>
          <w:bCs/>
          <w:color w:val="000000"/>
          <w:sz w:val="28"/>
          <w:szCs w:val="28"/>
        </w:rPr>
        <w:t>м</w:t>
      </w:r>
      <w:r w:rsidRPr="00F61470">
        <w:rPr>
          <w:bCs/>
          <w:color w:val="000000"/>
          <w:sz w:val="28"/>
          <w:szCs w:val="28"/>
        </w:rPr>
        <w:t>ы</w:t>
      </w:r>
      <w:r>
        <w:rPr>
          <w:bCs/>
          <w:color w:val="000000"/>
          <w:sz w:val="28"/>
          <w:szCs w:val="28"/>
        </w:rPr>
        <w:t>,</w:t>
      </w:r>
      <w:r w:rsidRPr="00F61470">
        <w:rPr>
          <w:bCs/>
          <w:color w:val="000000"/>
          <w:sz w:val="28"/>
          <w:szCs w:val="28"/>
        </w:rPr>
        <w:t> несомненно</w:t>
      </w:r>
      <w:r>
        <w:rPr>
          <w:bCs/>
          <w:color w:val="000000"/>
          <w:sz w:val="28"/>
          <w:szCs w:val="28"/>
        </w:rPr>
        <w:t>,</w:t>
      </w:r>
      <w:r w:rsidRPr="00F61470">
        <w:rPr>
          <w:bCs/>
          <w:color w:val="000000"/>
          <w:sz w:val="28"/>
          <w:szCs w:val="28"/>
        </w:rPr>
        <w:t xml:space="preserve"> создади</w:t>
      </w:r>
      <w:r>
        <w:rPr>
          <w:bCs/>
          <w:color w:val="000000"/>
          <w:sz w:val="28"/>
          <w:szCs w:val="28"/>
        </w:rPr>
        <w:t xml:space="preserve">м </w:t>
      </w:r>
      <w:r w:rsidRPr="00F61470">
        <w:rPr>
          <w:bCs/>
          <w:color w:val="000000"/>
          <w:sz w:val="28"/>
          <w:szCs w:val="28"/>
        </w:rPr>
        <w:t>условия для развития всех перечисленных выше умений.</w:t>
      </w:r>
    </w:p>
    <w:p w14:paraId="0E5223C0" w14:textId="5B11DC00" w:rsidR="00325252" w:rsidRDefault="00F61470" w:rsidP="00F61470">
      <w:pPr>
        <w:jc w:val="both"/>
        <w:rPr>
          <w:b/>
          <w:color w:val="000000"/>
          <w:sz w:val="28"/>
          <w:szCs w:val="28"/>
        </w:rPr>
      </w:pPr>
      <w:r>
        <w:rPr>
          <w:bCs/>
          <w:color w:val="000000"/>
          <w:sz w:val="28"/>
          <w:szCs w:val="28"/>
        </w:rPr>
        <w:t xml:space="preserve">        </w:t>
      </w:r>
      <w:r w:rsidR="00902DC1" w:rsidRPr="00902DC1">
        <w:rPr>
          <w:b/>
          <w:color w:val="000000"/>
          <w:sz w:val="28"/>
          <w:szCs w:val="28"/>
        </w:rPr>
        <w:t>Ч</w:t>
      </w:r>
      <w:r w:rsidRPr="00F61470">
        <w:rPr>
          <w:b/>
          <w:color w:val="000000"/>
          <w:sz w:val="28"/>
          <w:szCs w:val="28"/>
        </w:rPr>
        <w:t>то же понимае</w:t>
      </w:r>
      <w:r w:rsidRPr="00902DC1">
        <w:rPr>
          <w:b/>
          <w:color w:val="000000"/>
          <w:sz w:val="28"/>
          <w:szCs w:val="28"/>
        </w:rPr>
        <w:t>тся</w:t>
      </w:r>
      <w:r w:rsidRPr="00F61470">
        <w:rPr>
          <w:b/>
          <w:color w:val="000000"/>
          <w:sz w:val="28"/>
          <w:szCs w:val="28"/>
        </w:rPr>
        <w:t xml:space="preserve"> под критическим мышлением?</w:t>
      </w:r>
    </w:p>
    <w:p w14:paraId="70393B46" w14:textId="1A9FA5E6" w:rsidR="00F61470" w:rsidRPr="00F61470" w:rsidRDefault="00325252" w:rsidP="00F61470">
      <w:pPr>
        <w:jc w:val="both"/>
        <w:rPr>
          <w:bCs/>
          <w:color w:val="000000"/>
          <w:sz w:val="28"/>
          <w:szCs w:val="28"/>
        </w:rPr>
      </w:pPr>
      <w:r>
        <w:rPr>
          <w:b/>
          <w:color w:val="000000"/>
          <w:sz w:val="28"/>
          <w:szCs w:val="28"/>
        </w:rPr>
        <w:t xml:space="preserve">       </w:t>
      </w:r>
      <w:r w:rsidR="00F61470" w:rsidRPr="00F61470">
        <w:rPr>
          <w:bCs/>
          <w:color w:val="000000"/>
          <w:sz w:val="28"/>
          <w:szCs w:val="28"/>
        </w:rPr>
        <w:t xml:space="preserve"> Один из активных пропагандистов этой технологии профессор Дэвид </w:t>
      </w:r>
      <w:proofErr w:type="spellStart"/>
      <w:r w:rsidR="00F61470" w:rsidRPr="00F61470">
        <w:rPr>
          <w:bCs/>
          <w:color w:val="000000"/>
          <w:sz w:val="28"/>
          <w:szCs w:val="28"/>
        </w:rPr>
        <w:t>Клустэр</w:t>
      </w:r>
      <w:proofErr w:type="spellEnd"/>
      <w:r w:rsidR="00F61470" w:rsidRPr="00F61470">
        <w:rPr>
          <w:bCs/>
          <w:color w:val="000000"/>
          <w:sz w:val="28"/>
          <w:szCs w:val="28"/>
        </w:rPr>
        <w:t xml:space="preserve"> чётко выделил те интеллектуальные операции, которые не являются критическим мышлением. Это:</w:t>
      </w:r>
    </w:p>
    <w:p w14:paraId="5EA3DA59" w14:textId="77777777" w:rsidR="00F61470" w:rsidRPr="00F61470" w:rsidRDefault="00F61470" w:rsidP="00F61470">
      <w:pPr>
        <w:jc w:val="both"/>
        <w:rPr>
          <w:bCs/>
          <w:color w:val="000000"/>
          <w:sz w:val="28"/>
          <w:szCs w:val="28"/>
        </w:rPr>
      </w:pPr>
      <w:r w:rsidRPr="00F61470">
        <w:rPr>
          <w:bCs/>
          <w:color w:val="000000"/>
          <w:sz w:val="28"/>
          <w:szCs w:val="28"/>
        </w:rPr>
        <w:t>а) простое запоминание;</w:t>
      </w:r>
    </w:p>
    <w:p w14:paraId="4EFC7427" w14:textId="77777777" w:rsidR="00F61470" w:rsidRPr="00F61470" w:rsidRDefault="00F61470" w:rsidP="00F61470">
      <w:pPr>
        <w:jc w:val="both"/>
        <w:rPr>
          <w:bCs/>
          <w:color w:val="000000"/>
          <w:sz w:val="28"/>
          <w:szCs w:val="28"/>
        </w:rPr>
      </w:pPr>
      <w:r w:rsidRPr="00F61470">
        <w:rPr>
          <w:bCs/>
          <w:color w:val="000000"/>
          <w:sz w:val="28"/>
          <w:szCs w:val="28"/>
        </w:rPr>
        <w:t>б) понимание чужих идей, даже самых сложных;</w:t>
      </w:r>
    </w:p>
    <w:p w14:paraId="5A2A112D" w14:textId="048D5C78" w:rsidR="00F61470" w:rsidRPr="00F61470" w:rsidRDefault="00F61470" w:rsidP="00F61470">
      <w:pPr>
        <w:jc w:val="both"/>
        <w:rPr>
          <w:bCs/>
          <w:color w:val="000000"/>
          <w:sz w:val="28"/>
          <w:szCs w:val="28"/>
        </w:rPr>
      </w:pPr>
      <w:r w:rsidRPr="00F61470">
        <w:rPr>
          <w:bCs/>
          <w:color w:val="000000"/>
          <w:sz w:val="28"/>
          <w:szCs w:val="28"/>
        </w:rPr>
        <w:lastRenderedPageBreak/>
        <w:t>в) и, как это ни странно звучит, творческое, или интуитивное мышление: когда некое решение приходит в результате озарения, а не после более или менее длительных рациональных рассуждений.</w:t>
      </w:r>
      <w:r w:rsidR="00325252">
        <w:rPr>
          <w:b/>
          <w:bCs/>
          <w:color w:val="000000"/>
          <w:sz w:val="28"/>
          <w:szCs w:val="28"/>
        </w:rPr>
        <w:t xml:space="preserve"> </w:t>
      </w:r>
    </w:p>
    <w:p w14:paraId="1AE1E14A" w14:textId="77777777" w:rsidR="00F61470" w:rsidRPr="00F61470" w:rsidRDefault="00F61470" w:rsidP="00F61470">
      <w:pPr>
        <w:jc w:val="both"/>
        <w:rPr>
          <w:b/>
          <w:bCs/>
          <w:i/>
          <w:iCs/>
          <w:color w:val="000000"/>
          <w:sz w:val="28"/>
          <w:szCs w:val="28"/>
        </w:rPr>
      </w:pPr>
      <w:r w:rsidRPr="00F61470">
        <w:rPr>
          <w:b/>
          <w:bCs/>
          <w:i/>
          <w:iCs/>
          <w:color w:val="000000"/>
          <w:sz w:val="28"/>
          <w:szCs w:val="28"/>
        </w:rPr>
        <w:t>1. Самостоятельность мышления.</w:t>
      </w:r>
    </w:p>
    <w:p w14:paraId="668C839C" w14:textId="2DA7072A"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Критически мыслящий человек что-то утверждает, даёт оценки, высказывает идеи независимо от других людей. Это не значит, конечно, что он всегда оригинален, то есть говорит нечто, что до него никто не говорил. Можно согласиться с чьей-то точкой зрения, но не потому</w:t>
      </w:r>
      <w:r w:rsidR="00063DC6">
        <w:rPr>
          <w:color w:val="000000"/>
          <w:sz w:val="28"/>
          <w:szCs w:val="28"/>
        </w:rPr>
        <w:t>,</w:t>
      </w:r>
      <w:r w:rsidR="00F61470" w:rsidRPr="00F61470">
        <w:rPr>
          <w:color w:val="000000"/>
          <w:sz w:val="28"/>
          <w:szCs w:val="28"/>
        </w:rPr>
        <w:t xml:space="preserve"> что её высказал очень авторитетный человек. А потому что аргументация этой точки зрения кажется наиболее убедительной.</w:t>
      </w:r>
    </w:p>
    <w:p w14:paraId="37A1EC90" w14:textId="07F5D6D7"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Для того чтобы научить наших детей мыслить самостоятельно, надо давать им такую возможность. У них должна быть свобода высказывать свои предположения, искать им подтверждение или убеждаться в их ошибочности. Необходимо, насколько это возможно, избегать преподнесения готовых выводов. Если же без них не обойтись — невозможно же до всего доходить исключительно самому — нужно объяснять, каким образом эти выводы получены, на какие аргументы они опираются.</w:t>
      </w:r>
    </w:p>
    <w:p w14:paraId="59FD1193" w14:textId="77777777" w:rsidR="00F61470" w:rsidRPr="00F61470" w:rsidRDefault="00F61470" w:rsidP="00F61470">
      <w:pPr>
        <w:jc w:val="both"/>
        <w:rPr>
          <w:b/>
          <w:bCs/>
          <w:i/>
          <w:iCs/>
          <w:color w:val="000000"/>
          <w:sz w:val="28"/>
          <w:szCs w:val="28"/>
        </w:rPr>
      </w:pPr>
      <w:r w:rsidRPr="00F61470">
        <w:rPr>
          <w:b/>
          <w:bCs/>
          <w:i/>
          <w:iCs/>
          <w:color w:val="000000"/>
          <w:sz w:val="28"/>
          <w:szCs w:val="28"/>
        </w:rPr>
        <w:t>2. Информация не является целью мышления, она — его отправная точка, толчок к его началу.</w:t>
      </w:r>
    </w:p>
    <w:p w14:paraId="5C981642" w14:textId="1FF6FF01"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Достаточно часто учащиеся самых разных возрастов на вопрос: для чего необходимо изучать тот или иной предмет? — отвечают: чтобы знать. Учить таблицу умножения, законы Ома, признаки нэпа — для того</w:t>
      </w:r>
      <w:r w:rsidR="00063DC6">
        <w:rPr>
          <w:color w:val="000000"/>
          <w:sz w:val="28"/>
          <w:szCs w:val="28"/>
        </w:rPr>
        <w:t>,</w:t>
      </w:r>
      <w:r w:rsidR="00F61470" w:rsidRPr="00F61470">
        <w:rPr>
          <w:color w:val="000000"/>
          <w:sz w:val="28"/>
          <w:szCs w:val="28"/>
        </w:rPr>
        <w:t xml:space="preserve"> чтобы знать их? </w:t>
      </w:r>
      <w:r w:rsidR="00063DC6">
        <w:rPr>
          <w:color w:val="000000"/>
          <w:sz w:val="28"/>
          <w:szCs w:val="28"/>
        </w:rPr>
        <w:t>Безусловно</w:t>
      </w:r>
      <w:r w:rsidR="00F61470" w:rsidRPr="00F61470">
        <w:rPr>
          <w:color w:val="000000"/>
          <w:sz w:val="28"/>
          <w:szCs w:val="28"/>
        </w:rPr>
        <w:t>, такой подход к учебной деятельности фактически делает её бессмысленной. Это всё равно что много и тяжело работать, чтобы были деньги. Не для того, чтобы на них купить что-то нужное или желанное, а чтобы они просто были.</w:t>
      </w:r>
    </w:p>
    <w:p w14:paraId="519AC45B" w14:textId="41D81B6F"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Но с другой стороны пренебрегать процессом поиска и накопления информации тоже неправильно. Критически мыслить — значит делать аргументированные выводы, а не голословные заявления.</w:t>
      </w:r>
    </w:p>
    <w:p w14:paraId="396BC3DB" w14:textId="77777777" w:rsidR="00F61470" w:rsidRPr="00F61470" w:rsidRDefault="00F61470" w:rsidP="00F61470">
      <w:pPr>
        <w:jc w:val="both"/>
        <w:rPr>
          <w:b/>
          <w:bCs/>
          <w:i/>
          <w:iCs/>
          <w:color w:val="000000"/>
          <w:sz w:val="28"/>
          <w:szCs w:val="28"/>
        </w:rPr>
      </w:pPr>
      <w:r w:rsidRPr="00F61470">
        <w:rPr>
          <w:b/>
          <w:bCs/>
          <w:i/>
          <w:iCs/>
          <w:color w:val="000000"/>
          <w:sz w:val="28"/>
          <w:szCs w:val="28"/>
        </w:rPr>
        <w:t>3. Целью мышления является решение какой-то проблемы.</w:t>
      </w:r>
    </w:p>
    <w:p w14:paraId="76457881" w14:textId="609042CC"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Чтобы научить человека мыслить критически, надо вначале научить его видеть наличие проблемы, формулировать её. Наши потребности очень разнообразны, поэтому и проблемы, требующие решения, тоже очень разные. Они могут быть сугубо практические. Или чисто познавательные. Когда мы сталкиваемся с областью ещё не познанного, сомневаемся в истинности имеющихся у нас знаний. Если мы чётко осознаём проблему, и хотим её решить, наша деятельность будет гораздо продуктивнее.</w:t>
      </w:r>
    </w:p>
    <w:p w14:paraId="622CE5CC" w14:textId="77777777" w:rsidR="00F61470" w:rsidRPr="00F61470" w:rsidRDefault="00F61470" w:rsidP="00F61470">
      <w:pPr>
        <w:jc w:val="both"/>
        <w:rPr>
          <w:b/>
          <w:bCs/>
          <w:i/>
          <w:iCs/>
          <w:color w:val="000000"/>
          <w:sz w:val="28"/>
          <w:szCs w:val="28"/>
        </w:rPr>
      </w:pPr>
      <w:r w:rsidRPr="00F61470">
        <w:rPr>
          <w:b/>
          <w:bCs/>
          <w:i/>
          <w:iCs/>
          <w:color w:val="000000"/>
          <w:sz w:val="28"/>
          <w:szCs w:val="28"/>
        </w:rPr>
        <w:t>4. Стремление к убедительной аргументации.</w:t>
      </w:r>
    </w:p>
    <w:p w14:paraId="6F78A38A" w14:textId="5EDAD86D"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Когда мы не просто утверждаем что-то, а подкрепляем свою точку зрения ссылкой на факты, экспериментальные данные, существующие теории и тому подобное, то одновременно соглашаемся с тем, что могут существовать факты, данные, теории, которые подкрепляют иную точку зрения. Мы соглашаемся выслушивать аргументы оппонента. И внутренне готовы признать его правоту, если он более убедителен. Или начать поиск дополнительных фактов, данных, теорий, чтобы убедить его.</w:t>
      </w:r>
    </w:p>
    <w:p w14:paraId="0226DC93" w14:textId="663691C3" w:rsidR="00F61470" w:rsidRPr="00F61470" w:rsidRDefault="00325252" w:rsidP="00F61470">
      <w:pPr>
        <w:jc w:val="both"/>
        <w:rPr>
          <w:color w:val="000000"/>
          <w:sz w:val="28"/>
          <w:szCs w:val="28"/>
        </w:rPr>
      </w:pPr>
      <w:r>
        <w:rPr>
          <w:color w:val="000000"/>
          <w:sz w:val="28"/>
          <w:szCs w:val="28"/>
        </w:rPr>
        <w:lastRenderedPageBreak/>
        <w:t xml:space="preserve">        </w:t>
      </w:r>
      <w:r w:rsidR="00F61470" w:rsidRPr="00F61470">
        <w:rPr>
          <w:color w:val="000000"/>
          <w:sz w:val="28"/>
          <w:szCs w:val="28"/>
        </w:rPr>
        <w:t>Вообще, многозначность многих слов иногда порождает непонимание, различную трактовку одного и того же термина. Когда мы произносим слово «критика», чаще всего имеем в виду поиск негатива, неприятие какой-то позиции. Но учить критическому мышлению — это не значит учить постоянно находиться в оппозиции.</w:t>
      </w:r>
    </w:p>
    <w:p w14:paraId="27E89532" w14:textId="60A94EF2"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Критически относиться к информации — значит не принимать на веру бездоказательные утверждения; уметь оценить силу аргументов, сравнить разные позиции, выработать собственную точку зрения. Опять же не на основе эмоционального отношения к какому-либо факту, а на основе его рационального анализа.</w:t>
      </w:r>
    </w:p>
    <w:p w14:paraId="20B075F0" w14:textId="2ABCB3DD"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И вот здесь хотелось бы подчеркнуть важность использования критического мышления не только для успешной учебной деятельности наших учеников, но и для их жизни вообще. Если они научатся мыслить именно так, ими очень трудно будет манипулировать.</w:t>
      </w:r>
    </w:p>
    <w:p w14:paraId="2CA92958" w14:textId="77777777" w:rsidR="00F61470" w:rsidRPr="00F61470" w:rsidRDefault="00F61470" w:rsidP="00F61470">
      <w:pPr>
        <w:jc w:val="both"/>
        <w:rPr>
          <w:b/>
          <w:bCs/>
          <w:i/>
          <w:iCs/>
          <w:color w:val="000000"/>
          <w:sz w:val="28"/>
          <w:szCs w:val="28"/>
        </w:rPr>
      </w:pPr>
      <w:r w:rsidRPr="00F61470">
        <w:rPr>
          <w:b/>
          <w:bCs/>
          <w:i/>
          <w:iCs/>
          <w:color w:val="000000"/>
          <w:sz w:val="28"/>
          <w:szCs w:val="28"/>
        </w:rPr>
        <w:t>5. Критическое мышление социально.</w:t>
      </w:r>
    </w:p>
    <w:p w14:paraId="70A3CE70" w14:textId="6F72E565" w:rsidR="00F61470" w:rsidRPr="00F61470" w:rsidRDefault="00325252" w:rsidP="00F61470">
      <w:pPr>
        <w:jc w:val="both"/>
        <w:rPr>
          <w:color w:val="000000"/>
          <w:sz w:val="28"/>
          <w:szCs w:val="28"/>
        </w:rPr>
      </w:pPr>
      <w:r>
        <w:rPr>
          <w:color w:val="000000"/>
          <w:sz w:val="28"/>
          <w:szCs w:val="28"/>
        </w:rPr>
        <w:t xml:space="preserve">       </w:t>
      </w:r>
      <w:r w:rsidR="00F61470" w:rsidRPr="00F61470">
        <w:rPr>
          <w:color w:val="000000"/>
          <w:sz w:val="28"/>
          <w:szCs w:val="28"/>
        </w:rPr>
        <w:t>Для того чтобы оценить силу своих аргументов надо о них кому-то рассказать. Выслушать возражения. Или вместе поикать новые, более убедительные доказательства.</w:t>
      </w:r>
    </w:p>
    <w:p w14:paraId="61C0F338" w14:textId="0E08A423" w:rsidR="00F61470" w:rsidRPr="00F61470" w:rsidRDefault="00063DC6" w:rsidP="00063DC6">
      <w:pPr>
        <w:jc w:val="both"/>
        <w:rPr>
          <w:bCs/>
          <w:color w:val="000000"/>
          <w:sz w:val="28"/>
          <w:szCs w:val="28"/>
        </w:rPr>
      </w:pPr>
      <w:r>
        <w:rPr>
          <w:bCs/>
          <w:color w:val="000000"/>
          <w:sz w:val="28"/>
          <w:szCs w:val="28"/>
        </w:rPr>
        <w:t xml:space="preserve">        </w:t>
      </w:r>
      <w:r w:rsidR="00F61470" w:rsidRPr="00F61470">
        <w:rPr>
          <w:bCs/>
          <w:color w:val="000000"/>
          <w:sz w:val="28"/>
          <w:szCs w:val="28"/>
        </w:rPr>
        <w:t>Урок, который способствует развитию критического мышления, — это урок, на котором:</w:t>
      </w:r>
    </w:p>
    <w:p w14:paraId="423F8735" w14:textId="77777777" w:rsidR="00F61470" w:rsidRPr="00F61470" w:rsidRDefault="00F61470" w:rsidP="00063DC6">
      <w:pPr>
        <w:numPr>
          <w:ilvl w:val="0"/>
          <w:numId w:val="2"/>
        </w:numPr>
        <w:jc w:val="both"/>
        <w:rPr>
          <w:bCs/>
          <w:color w:val="000000"/>
          <w:sz w:val="28"/>
          <w:szCs w:val="28"/>
        </w:rPr>
      </w:pPr>
      <w:r w:rsidRPr="00F61470">
        <w:rPr>
          <w:bCs/>
          <w:color w:val="000000"/>
          <w:sz w:val="28"/>
          <w:szCs w:val="28"/>
        </w:rPr>
        <w:t>ученики вначале формулируют проблему, которую необходимо решить, а потом разными способами получают информацию, которая необходима для её решения;</w:t>
      </w:r>
    </w:p>
    <w:p w14:paraId="1A32CA42" w14:textId="77777777" w:rsidR="00F61470" w:rsidRPr="00F61470" w:rsidRDefault="00F61470" w:rsidP="00063DC6">
      <w:pPr>
        <w:numPr>
          <w:ilvl w:val="0"/>
          <w:numId w:val="2"/>
        </w:numPr>
        <w:jc w:val="both"/>
        <w:rPr>
          <w:bCs/>
          <w:color w:val="000000"/>
          <w:sz w:val="28"/>
          <w:szCs w:val="28"/>
        </w:rPr>
      </w:pPr>
      <w:r w:rsidRPr="00F61470">
        <w:rPr>
          <w:bCs/>
          <w:color w:val="000000"/>
          <w:sz w:val="28"/>
          <w:szCs w:val="28"/>
        </w:rPr>
        <w:t>каждое утверждение требует доказательства, каждый вывод — аргументации;</w:t>
      </w:r>
    </w:p>
    <w:p w14:paraId="2985FCD3" w14:textId="77777777" w:rsidR="00F61470" w:rsidRPr="00F61470" w:rsidRDefault="00F61470" w:rsidP="00063DC6">
      <w:pPr>
        <w:numPr>
          <w:ilvl w:val="0"/>
          <w:numId w:val="2"/>
        </w:numPr>
        <w:jc w:val="both"/>
        <w:rPr>
          <w:bCs/>
          <w:color w:val="000000"/>
          <w:sz w:val="28"/>
          <w:szCs w:val="28"/>
        </w:rPr>
      </w:pPr>
      <w:r w:rsidRPr="00F61470">
        <w:rPr>
          <w:bCs/>
          <w:color w:val="000000"/>
          <w:sz w:val="28"/>
          <w:szCs w:val="28"/>
        </w:rPr>
        <w:t>любой имеет право на собственную точку зрения, лишь бы она была обоснованной;</w:t>
      </w:r>
    </w:p>
    <w:p w14:paraId="144102FF" w14:textId="77777777" w:rsidR="00F61470" w:rsidRPr="00F61470" w:rsidRDefault="00F61470" w:rsidP="00063DC6">
      <w:pPr>
        <w:numPr>
          <w:ilvl w:val="0"/>
          <w:numId w:val="2"/>
        </w:numPr>
        <w:jc w:val="both"/>
        <w:rPr>
          <w:bCs/>
          <w:color w:val="000000"/>
          <w:sz w:val="28"/>
          <w:szCs w:val="28"/>
        </w:rPr>
      </w:pPr>
      <w:r w:rsidRPr="00F61470">
        <w:rPr>
          <w:bCs/>
          <w:color w:val="000000"/>
          <w:sz w:val="28"/>
          <w:szCs w:val="28"/>
        </w:rPr>
        <w:t>результаты работы обсуждаются, полученные результаты и сделанные выводы сравниваются.</w:t>
      </w:r>
    </w:p>
    <w:p w14:paraId="1D1CAA09" w14:textId="0285683F" w:rsidR="00F61470" w:rsidRPr="00F61470" w:rsidRDefault="00063DC6" w:rsidP="00063DC6">
      <w:pPr>
        <w:jc w:val="both"/>
        <w:rPr>
          <w:b/>
          <w:color w:val="000000"/>
          <w:sz w:val="28"/>
          <w:szCs w:val="28"/>
        </w:rPr>
      </w:pPr>
      <w:r>
        <w:rPr>
          <w:bCs/>
          <w:color w:val="000000"/>
          <w:sz w:val="28"/>
          <w:szCs w:val="28"/>
        </w:rPr>
        <w:t xml:space="preserve">      </w:t>
      </w:r>
      <w:r w:rsidR="00F61470" w:rsidRPr="00F61470">
        <w:rPr>
          <w:b/>
          <w:color w:val="000000"/>
          <w:sz w:val="28"/>
          <w:szCs w:val="28"/>
        </w:rPr>
        <w:t>Урок, построенный в рамках технологии критического мышления, содержит три основные фазы.</w:t>
      </w:r>
    </w:p>
    <w:p w14:paraId="6FB3D3FD" w14:textId="77777777" w:rsidR="00F61470" w:rsidRPr="00F61470" w:rsidRDefault="00F61470" w:rsidP="00063DC6">
      <w:pPr>
        <w:jc w:val="both"/>
        <w:rPr>
          <w:b/>
          <w:i/>
          <w:iCs/>
          <w:color w:val="000000"/>
          <w:sz w:val="28"/>
          <w:szCs w:val="28"/>
        </w:rPr>
      </w:pPr>
      <w:r w:rsidRPr="00F61470">
        <w:rPr>
          <w:b/>
          <w:i/>
          <w:iCs/>
          <w:color w:val="000000"/>
          <w:sz w:val="28"/>
          <w:szCs w:val="28"/>
        </w:rPr>
        <w:t>1. Вызов.</w:t>
      </w:r>
    </w:p>
    <w:p w14:paraId="60D87E01" w14:textId="5BAEC22F"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Начало работы — формулировка проблемы, которую необходимо решить. Учитель, конечно, сам может её сформулировать. И если он грамотно это сделает, а затем так же грамотно организует другие этапы урока, тот, несомненно удастся. Цели будут достигнуты: знания получены, умения сформированы. Педагогика — это не та сфера жизни, где задачи решаются только одним способом.</w:t>
      </w:r>
    </w:p>
    <w:p w14:paraId="6C66D82F" w14:textId="2DEC68EF"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Но мы то сейчас говорим о развитии критического мышления! Значит, необходимо, чтобы проблему наши ученики увидели самостоятельно. Например, поняли, что их знания по какому-то вопросу неполны или противоречивы.</w:t>
      </w:r>
    </w:p>
    <w:p w14:paraId="40806B86" w14:textId="77777777" w:rsidR="00F61470" w:rsidRPr="00F61470" w:rsidRDefault="00F61470" w:rsidP="00063DC6">
      <w:pPr>
        <w:jc w:val="both"/>
        <w:rPr>
          <w:b/>
          <w:i/>
          <w:iCs/>
          <w:color w:val="000000"/>
          <w:sz w:val="28"/>
          <w:szCs w:val="28"/>
        </w:rPr>
      </w:pPr>
      <w:r w:rsidRPr="00F61470">
        <w:rPr>
          <w:b/>
          <w:i/>
          <w:iCs/>
          <w:color w:val="000000"/>
          <w:sz w:val="28"/>
          <w:szCs w:val="28"/>
        </w:rPr>
        <w:t>2. Осмысление содержания.</w:t>
      </w:r>
    </w:p>
    <w:p w14:paraId="19A9D59D" w14:textId="5FDCC588"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 xml:space="preserve">То, что в классической формулировке называется изучением нового материала. Только посыл при этом другой: мы с ним работаем не для того, </w:t>
      </w:r>
      <w:r w:rsidR="00F61470" w:rsidRPr="00F61470">
        <w:rPr>
          <w:bCs/>
          <w:color w:val="000000"/>
          <w:sz w:val="28"/>
          <w:szCs w:val="28"/>
        </w:rPr>
        <w:lastRenderedPageBreak/>
        <w:t>чтобы его изучить, а для того, чтобы, усвоив его, решить поставленную нами самими проблему.</w:t>
      </w:r>
    </w:p>
    <w:p w14:paraId="2374AB06" w14:textId="23D2B696"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При этом могут быть использованы самые разные формы работы. Учитель может объяснять материал, рассказывать. Только этот рассказ должен быть построен с учётом необходимости развития критического мышления слушателей.</w:t>
      </w:r>
    </w:p>
    <w:p w14:paraId="4DD1C77E" w14:textId="34D620C6"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Ещё лучше, если организована самостоятельная работа учащихся с различными источниками информации. Важно только их правильно подобрать. Если, например, в предложенном материале невозможно найти ответы на возникшие вопросы, то разбуженный на стадии вызова познавательный интерес может и угаснуть.</w:t>
      </w:r>
    </w:p>
    <w:p w14:paraId="1CA07722" w14:textId="77777777" w:rsidR="00F61470" w:rsidRPr="00F61470" w:rsidRDefault="00F61470" w:rsidP="00063DC6">
      <w:pPr>
        <w:jc w:val="both"/>
        <w:rPr>
          <w:b/>
          <w:i/>
          <w:iCs/>
          <w:color w:val="000000"/>
          <w:sz w:val="28"/>
          <w:szCs w:val="28"/>
        </w:rPr>
      </w:pPr>
      <w:r w:rsidRPr="00F61470">
        <w:rPr>
          <w:b/>
          <w:i/>
          <w:iCs/>
          <w:color w:val="000000"/>
          <w:sz w:val="28"/>
          <w:szCs w:val="28"/>
        </w:rPr>
        <w:t>3. Рефлексия.</w:t>
      </w:r>
    </w:p>
    <w:p w14:paraId="53071F07" w14:textId="2F2A0CDD"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На этой стадии происходит возврат к тем проблемам, вопросам, предположениям, которые были сформулированы на стадии вызова. Обмениваясь мнениями о полученной информации, систематизируя её, ребята делают выводы о том, какие из предположений были верными, а какие нет. Выясняют, какой способ решения проблемы наилучший.</w:t>
      </w:r>
    </w:p>
    <w:p w14:paraId="533E3AEA" w14:textId="2A89590F"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А если что-то решить не удалось, формулируется новая проблема, над которой надо будет поработать на следующем уроке. Таким образом, цикл замкнётся. Точнее, мы плавно перейдём на следующий виток спирали.</w:t>
      </w:r>
    </w:p>
    <w:p w14:paraId="15670804" w14:textId="1A635884"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Далеко не всегда можно реализовать все три стадии в рамках одного урока. Поэтому часто целесообразно планировать в русле этой технологии не отдельный урок, а изучение темы, раздела, возможно и всего курса. Какая-то стадия может длиться очень долго. Скажем, стадия рефлексии займёт целый урок.</w:t>
      </w:r>
    </w:p>
    <w:p w14:paraId="2CAB2F3C" w14:textId="323309F9" w:rsidR="00F61470" w:rsidRPr="00F61470" w:rsidRDefault="00325252" w:rsidP="00063DC6">
      <w:pPr>
        <w:jc w:val="both"/>
        <w:rPr>
          <w:bCs/>
          <w:color w:val="000000"/>
          <w:sz w:val="28"/>
          <w:szCs w:val="28"/>
        </w:rPr>
      </w:pPr>
      <w:r>
        <w:rPr>
          <w:bCs/>
          <w:color w:val="000000"/>
          <w:sz w:val="28"/>
          <w:szCs w:val="28"/>
        </w:rPr>
        <w:t xml:space="preserve">       </w:t>
      </w:r>
      <w:r w:rsidR="00F61470" w:rsidRPr="00F61470">
        <w:rPr>
          <w:bCs/>
          <w:color w:val="000000"/>
          <w:sz w:val="28"/>
          <w:szCs w:val="28"/>
        </w:rPr>
        <w:t>Технологии развития критического мышления открыта к диалогу с другими педагогическими подходами и технологиями. Скажем, сейчас всё большую популярность приобретает такая педагогическая инновация, как «Перевёрнутый класс». Она предполагает, что изучение нового материала выносится за рамки урока. Учащиеся получают в свободный доступ разнообразные источники информации, с которыми они могут работать в удобное для них время и в удобном темпе. А в классе у учителя будет гораздо больше времени, чтобы качественно организовать стадию вызова и стадию рефлексии.</w:t>
      </w:r>
    </w:p>
    <w:p w14:paraId="34FF620D" w14:textId="77777777" w:rsidR="00F61470" w:rsidRPr="00F61470" w:rsidRDefault="00F61470" w:rsidP="00325252">
      <w:pPr>
        <w:jc w:val="both"/>
        <w:rPr>
          <w:b/>
          <w:bCs/>
          <w:color w:val="000000"/>
          <w:sz w:val="28"/>
          <w:szCs w:val="28"/>
        </w:rPr>
      </w:pPr>
      <w:r w:rsidRPr="00F61470">
        <w:rPr>
          <w:b/>
          <w:bCs/>
          <w:i/>
          <w:iCs/>
          <w:color w:val="000000"/>
          <w:sz w:val="28"/>
          <w:szCs w:val="28"/>
        </w:rPr>
        <w:t>Как организовать эти фазы урока?</w:t>
      </w:r>
    </w:p>
    <w:p w14:paraId="446164D7" w14:textId="3519D9FD" w:rsidR="00F61470" w:rsidRPr="00F61470" w:rsidRDefault="00325252" w:rsidP="00325252">
      <w:pPr>
        <w:jc w:val="both"/>
        <w:rPr>
          <w:color w:val="000000"/>
          <w:sz w:val="28"/>
          <w:szCs w:val="28"/>
        </w:rPr>
      </w:pPr>
      <w:r>
        <w:rPr>
          <w:color w:val="000000"/>
          <w:sz w:val="28"/>
          <w:szCs w:val="28"/>
        </w:rPr>
        <w:t xml:space="preserve">     </w:t>
      </w:r>
      <w:r w:rsidR="00F61470" w:rsidRPr="00F61470">
        <w:rPr>
          <w:color w:val="000000"/>
          <w:sz w:val="28"/>
          <w:szCs w:val="28"/>
        </w:rPr>
        <w:t xml:space="preserve">В рамках технологии развития критического мышления </w:t>
      </w:r>
      <w:r>
        <w:rPr>
          <w:color w:val="000000"/>
          <w:sz w:val="28"/>
          <w:szCs w:val="28"/>
        </w:rPr>
        <w:t>существует</w:t>
      </w:r>
      <w:r w:rsidR="00F61470" w:rsidRPr="00F61470">
        <w:rPr>
          <w:color w:val="000000"/>
          <w:sz w:val="28"/>
          <w:szCs w:val="28"/>
        </w:rPr>
        <w:t xml:space="preserve"> целый ряд конкретных стратегий, приёмов, методов, которые могут применяться на разных стадиях урока (или блока уроков). </w:t>
      </w:r>
      <w:r>
        <w:rPr>
          <w:color w:val="000000"/>
          <w:sz w:val="28"/>
          <w:szCs w:val="28"/>
        </w:rPr>
        <w:t>У</w:t>
      </w:r>
      <w:r w:rsidR="00F61470" w:rsidRPr="00F61470">
        <w:rPr>
          <w:color w:val="000000"/>
          <w:sz w:val="28"/>
          <w:szCs w:val="28"/>
        </w:rPr>
        <w:t xml:space="preserve">читель может использовать свои собственные приёмы, которые считает наиболее эффективными. </w:t>
      </w:r>
      <w:r>
        <w:rPr>
          <w:color w:val="000000"/>
          <w:sz w:val="28"/>
          <w:szCs w:val="28"/>
        </w:rPr>
        <w:t xml:space="preserve">   </w:t>
      </w:r>
      <w:r w:rsidR="00F61470" w:rsidRPr="00F61470">
        <w:rPr>
          <w:color w:val="000000"/>
          <w:sz w:val="28"/>
          <w:szCs w:val="28"/>
        </w:rPr>
        <w:t>Главную роль играет подход к организации обучения, а не набор методов. Они могут быть и, наверное, должны быть разные.</w:t>
      </w:r>
    </w:p>
    <w:p w14:paraId="676656F5" w14:textId="4C43AB45" w:rsidR="00F61470" w:rsidRPr="00F61470" w:rsidRDefault="00325252" w:rsidP="00325252">
      <w:pPr>
        <w:jc w:val="both"/>
        <w:rPr>
          <w:color w:val="000000"/>
          <w:sz w:val="28"/>
          <w:szCs w:val="28"/>
        </w:rPr>
      </w:pPr>
      <w:r>
        <w:rPr>
          <w:color w:val="000000"/>
          <w:sz w:val="28"/>
          <w:szCs w:val="28"/>
        </w:rPr>
        <w:t xml:space="preserve">      П</w:t>
      </w:r>
      <w:r w:rsidR="00F61470" w:rsidRPr="00F61470">
        <w:rPr>
          <w:color w:val="000000"/>
          <w:sz w:val="28"/>
          <w:szCs w:val="28"/>
        </w:rPr>
        <w:t>амятк</w:t>
      </w:r>
      <w:r>
        <w:rPr>
          <w:color w:val="000000"/>
          <w:sz w:val="28"/>
          <w:szCs w:val="28"/>
        </w:rPr>
        <w:t>а</w:t>
      </w:r>
      <w:r w:rsidR="00F61470" w:rsidRPr="00F61470">
        <w:rPr>
          <w:color w:val="000000"/>
          <w:sz w:val="28"/>
          <w:szCs w:val="28"/>
        </w:rPr>
        <w:t>-табличк</w:t>
      </w:r>
      <w:r>
        <w:rPr>
          <w:color w:val="000000"/>
          <w:sz w:val="28"/>
          <w:szCs w:val="28"/>
        </w:rPr>
        <w:t>а</w:t>
      </w:r>
      <w:r w:rsidR="00F61470" w:rsidRPr="00F61470">
        <w:rPr>
          <w:color w:val="000000"/>
          <w:sz w:val="28"/>
          <w:szCs w:val="28"/>
        </w:rPr>
        <w:t xml:space="preserve"> тех приёмов, которые можно использовать на уроках, построенных в соответствии с технологией развития критического мышления.</w:t>
      </w:r>
    </w:p>
    <w:p w14:paraId="5C22E073" w14:textId="4F174D6E" w:rsidR="00F61470" w:rsidRPr="00F61470" w:rsidRDefault="00F61470" w:rsidP="00F61470">
      <w:pPr>
        <w:rPr>
          <w:b/>
          <w:color w:val="000000"/>
          <w:sz w:val="28"/>
          <w:szCs w:val="28"/>
        </w:rPr>
      </w:pPr>
      <w:r w:rsidRPr="00F61470">
        <w:rPr>
          <w:b/>
          <w:noProof/>
          <w:color w:val="000000"/>
          <w:sz w:val="28"/>
          <w:szCs w:val="28"/>
        </w:rPr>
        <w:lastRenderedPageBreak/>
        <w:drawing>
          <wp:inline distT="0" distB="0" distL="0" distR="0" wp14:anchorId="2A647604" wp14:editId="04A87EDB">
            <wp:extent cx="5940425" cy="2357755"/>
            <wp:effectExtent l="0" t="0" r="3175" b="4445"/>
            <wp:docPr id="78247387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2357755"/>
                    </a:xfrm>
                    <a:prstGeom prst="rect">
                      <a:avLst/>
                    </a:prstGeom>
                    <a:noFill/>
                    <a:ln>
                      <a:noFill/>
                    </a:ln>
                  </pic:spPr>
                </pic:pic>
              </a:graphicData>
            </a:graphic>
          </wp:inline>
        </w:drawing>
      </w:r>
    </w:p>
    <w:p w14:paraId="7BBA893F" w14:textId="108CD3B2" w:rsidR="00F200B0" w:rsidRPr="00F73739" w:rsidRDefault="00F73739" w:rsidP="00F73739">
      <w:pPr>
        <w:jc w:val="both"/>
        <w:rPr>
          <w:sz w:val="28"/>
          <w:szCs w:val="28"/>
        </w:rPr>
      </w:pPr>
      <w:r>
        <w:rPr>
          <w:sz w:val="28"/>
          <w:szCs w:val="28"/>
        </w:rPr>
        <w:t xml:space="preserve">        </w:t>
      </w:r>
      <w:r w:rsidRPr="00F73739">
        <w:rPr>
          <w:sz w:val="28"/>
          <w:szCs w:val="28"/>
        </w:rPr>
        <w:t>В креативном процессе креативное мышление используется для создания нового, оригинального, критическое же мышление необходимо для оценки</w:t>
      </w:r>
      <w:r>
        <w:rPr>
          <w:sz w:val="28"/>
          <w:szCs w:val="28"/>
        </w:rPr>
        <w:t xml:space="preserve"> </w:t>
      </w:r>
      <w:r w:rsidRPr="00F73739">
        <w:rPr>
          <w:sz w:val="28"/>
          <w:szCs w:val="28"/>
        </w:rPr>
        <w:t>идей и принятия решения.</w:t>
      </w:r>
    </w:p>
    <w:p w14:paraId="47EDE19B" w14:textId="777E8699" w:rsidR="00F73739" w:rsidRPr="00F73739" w:rsidRDefault="00F73739" w:rsidP="00F73739">
      <w:pPr>
        <w:jc w:val="both"/>
        <w:rPr>
          <w:sz w:val="28"/>
          <w:szCs w:val="28"/>
        </w:rPr>
      </w:pPr>
      <w:r>
        <w:rPr>
          <w:sz w:val="28"/>
          <w:szCs w:val="28"/>
        </w:rPr>
        <w:t xml:space="preserve">        </w:t>
      </w:r>
      <w:r w:rsidRPr="00F73739">
        <w:rPr>
          <w:sz w:val="28"/>
          <w:szCs w:val="28"/>
        </w:rPr>
        <w:t>В креативном решении проблем важны оба вида мышления. Сначала</w:t>
      </w:r>
      <w:r>
        <w:rPr>
          <w:sz w:val="28"/>
          <w:szCs w:val="28"/>
        </w:rPr>
        <w:t xml:space="preserve"> </w:t>
      </w:r>
      <w:r w:rsidRPr="00F73739">
        <w:rPr>
          <w:sz w:val="28"/>
          <w:szCs w:val="28"/>
        </w:rPr>
        <w:t>необходимо проанализировать проблему, затем выработать возможные</w:t>
      </w:r>
      <w:r>
        <w:rPr>
          <w:sz w:val="28"/>
          <w:szCs w:val="28"/>
        </w:rPr>
        <w:t xml:space="preserve"> варианты </w:t>
      </w:r>
      <w:r w:rsidRPr="00F73739">
        <w:rPr>
          <w:sz w:val="28"/>
          <w:szCs w:val="28"/>
        </w:rPr>
        <w:t>решения, после чего выбрать и применить лучшее решение, и, наконец, оценить</w:t>
      </w:r>
      <w:r>
        <w:rPr>
          <w:sz w:val="28"/>
          <w:szCs w:val="28"/>
        </w:rPr>
        <w:t xml:space="preserve"> </w:t>
      </w:r>
      <w:r w:rsidRPr="00F73739">
        <w:rPr>
          <w:sz w:val="28"/>
          <w:szCs w:val="28"/>
        </w:rPr>
        <w:t>эффективность принятого решения. Таким образом, происходит чередование</w:t>
      </w:r>
      <w:r>
        <w:rPr>
          <w:sz w:val="28"/>
          <w:szCs w:val="28"/>
        </w:rPr>
        <w:t xml:space="preserve"> </w:t>
      </w:r>
      <w:r w:rsidRPr="00F73739">
        <w:rPr>
          <w:sz w:val="28"/>
          <w:szCs w:val="28"/>
        </w:rPr>
        <w:t>двух видов мышления, которые в действительности взаимосвязаны и</w:t>
      </w:r>
      <w:r>
        <w:rPr>
          <w:sz w:val="28"/>
          <w:szCs w:val="28"/>
        </w:rPr>
        <w:t xml:space="preserve"> </w:t>
      </w:r>
      <w:r w:rsidRPr="00F73739">
        <w:rPr>
          <w:sz w:val="28"/>
          <w:szCs w:val="28"/>
        </w:rPr>
        <w:t>взаимозависимы.</w:t>
      </w:r>
    </w:p>
    <w:p w14:paraId="0CE42A42" w14:textId="50286173" w:rsidR="00F73739" w:rsidRPr="00F73739" w:rsidRDefault="00F73739" w:rsidP="00F73739">
      <w:pPr>
        <w:jc w:val="both"/>
        <w:rPr>
          <w:b/>
          <w:bCs/>
          <w:sz w:val="28"/>
          <w:szCs w:val="28"/>
        </w:rPr>
      </w:pPr>
      <w:r>
        <w:rPr>
          <w:sz w:val="28"/>
          <w:szCs w:val="28"/>
        </w:rPr>
        <w:t xml:space="preserve">       </w:t>
      </w:r>
      <w:r w:rsidRPr="00F73739">
        <w:rPr>
          <w:b/>
          <w:bCs/>
          <w:sz w:val="28"/>
          <w:szCs w:val="28"/>
        </w:rPr>
        <w:t>Применение технологии развития критического мышления в процессе обучения способствует:</w:t>
      </w:r>
    </w:p>
    <w:p w14:paraId="2835EA63" w14:textId="77777777" w:rsidR="00F73739" w:rsidRPr="00F73739" w:rsidRDefault="00F73739" w:rsidP="00F73739">
      <w:pPr>
        <w:jc w:val="both"/>
        <w:rPr>
          <w:sz w:val="28"/>
          <w:szCs w:val="28"/>
        </w:rPr>
      </w:pPr>
      <w:r w:rsidRPr="00F73739">
        <w:rPr>
          <w:sz w:val="28"/>
          <w:szCs w:val="28"/>
        </w:rPr>
        <w:t>- более активному участию студентов в процессе обучения;</w:t>
      </w:r>
    </w:p>
    <w:p w14:paraId="376DAB96" w14:textId="77777777" w:rsidR="00F73739" w:rsidRPr="00F73739" w:rsidRDefault="00F73739" w:rsidP="00F73739">
      <w:pPr>
        <w:jc w:val="both"/>
        <w:rPr>
          <w:sz w:val="28"/>
          <w:szCs w:val="28"/>
        </w:rPr>
      </w:pPr>
      <w:r w:rsidRPr="00F73739">
        <w:rPr>
          <w:sz w:val="28"/>
          <w:szCs w:val="28"/>
        </w:rPr>
        <w:t>- развитию их независимости и креативности;</w:t>
      </w:r>
    </w:p>
    <w:p w14:paraId="055C683F" w14:textId="77777777" w:rsidR="00F73739" w:rsidRPr="00F73739" w:rsidRDefault="00F73739" w:rsidP="00F73739">
      <w:pPr>
        <w:jc w:val="both"/>
        <w:rPr>
          <w:sz w:val="28"/>
          <w:szCs w:val="28"/>
        </w:rPr>
      </w:pPr>
      <w:r w:rsidRPr="00F73739">
        <w:rPr>
          <w:sz w:val="28"/>
          <w:szCs w:val="28"/>
        </w:rPr>
        <w:t>- повышению познавательной мотивации;</w:t>
      </w:r>
    </w:p>
    <w:p w14:paraId="4517E8B1" w14:textId="77777777" w:rsidR="00F73739" w:rsidRPr="00F73739" w:rsidRDefault="00F73739" w:rsidP="00F73739">
      <w:pPr>
        <w:jc w:val="both"/>
        <w:rPr>
          <w:sz w:val="28"/>
          <w:szCs w:val="28"/>
        </w:rPr>
      </w:pPr>
      <w:r w:rsidRPr="00F73739">
        <w:rPr>
          <w:sz w:val="28"/>
          <w:szCs w:val="28"/>
        </w:rPr>
        <w:t>- более быстрому и легкому пониманию содержания;</w:t>
      </w:r>
    </w:p>
    <w:p w14:paraId="4146A3CB" w14:textId="5731C397" w:rsidR="00F73739" w:rsidRPr="00F73739" w:rsidRDefault="00F73739" w:rsidP="00F73739">
      <w:pPr>
        <w:jc w:val="both"/>
        <w:rPr>
          <w:sz w:val="28"/>
          <w:szCs w:val="28"/>
        </w:rPr>
      </w:pPr>
      <w:r w:rsidRPr="00F73739">
        <w:rPr>
          <w:sz w:val="28"/>
          <w:szCs w:val="28"/>
        </w:rPr>
        <w:t>- учению через понимание, а не механическому</w:t>
      </w:r>
      <w:r w:rsidR="00E0217D">
        <w:rPr>
          <w:sz w:val="28"/>
          <w:szCs w:val="28"/>
        </w:rPr>
        <w:t xml:space="preserve"> </w:t>
      </w:r>
      <w:r w:rsidRPr="00F73739">
        <w:rPr>
          <w:sz w:val="28"/>
          <w:szCs w:val="28"/>
        </w:rPr>
        <w:t>заучиванию;</w:t>
      </w:r>
    </w:p>
    <w:p w14:paraId="4E068640" w14:textId="77777777" w:rsidR="00F73739" w:rsidRPr="00F73739" w:rsidRDefault="00F73739" w:rsidP="00F73739">
      <w:pPr>
        <w:jc w:val="both"/>
        <w:rPr>
          <w:sz w:val="28"/>
          <w:szCs w:val="28"/>
        </w:rPr>
      </w:pPr>
      <w:r w:rsidRPr="00F73739">
        <w:rPr>
          <w:sz w:val="28"/>
          <w:szCs w:val="28"/>
        </w:rPr>
        <w:t>- повышению интереса;</w:t>
      </w:r>
    </w:p>
    <w:p w14:paraId="6B59277B" w14:textId="77777777" w:rsidR="00F73739" w:rsidRPr="00F73739" w:rsidRDefault="00F73739" w:rsidP="00F73739">
      <w:pPr>
        <w:jc w:val="both"/>
        <w:rPr>
          <w:sz w:val="28"/>
          <w:szCs w:val="28"/>
        </w:rPr>
      </w:pPr>
      <w:r w:rsidRPr="00F73739">
        <w:rPr>
          <w:sz w:val="28"/>
          <w:szCs w:val="28"/>
        </w:rPr>
        <w:t>- долговременности интереса.</w:t>
      </w:r>
    </w:p>
    <w:p w14:paraId="1BE4A2EA" w14:textId="2EC42C4E" w:rsidR="00F73739" w:rsidRPr="00F73739" w:rsidRDefault="00F73739" w:rsidP="00F73739">
      <w:pPr>
        <w:jc w:val="both"/>
        <w:rPr>
          <w:sz w:val="28"/>
          <w:szCs w:val="28"/>
        </w:rPr>
      </w:pPr>
      <w:r>
        <w:rPr>
          <w:sz w:val="28"/>
          <w:szCs w:val="28"/>
        </w:rPr>
        <w:t xml:space="preserve">        </w:t>
      </w:r>
      <w:r w:rsidRPr="00F73739">
        <w:rPr>
          <w:sz w:val="28"/>
          <w:szCs w:val="28"/>
        </w:rPr>
        <w:t xml:space="preserve">Одним из преимуществ является развитие самостоятельности </w:t>
      </w:r>
      <w:r>
        <w:rPr>
          <w:sz w:val="28"/>
          <w:szCs w:val="28"/>
        </w:rPr>
        <w:t>школьников</w:t>
      </w:r>
      <w:r w:rsidRPr="00F73739">
        <w:rPr>
          <w:sz w:val="28"/>
          <w:szCs w:val="28"/>
        </w:rPr>
        <w:t>,</w:t>
      </w:r>
      <w:r>
        <w:rPr>
          <w:sz w:val="28"/>
          <w:szCs w:val="28"/>
        </w:rPr>
        <w:t xml:space="preserve"> </w:t>
      </w:r>
      <w:r w:rsidRPr="00F73739">
        <w:rPr>
          <w:sz w:val="28"/>
          <w:szCs w:val="28"/>
        </w:rPr>
        <w:t xml:space="preserve">которые несут ответственность за свое учение, не полагаясь на </w:t>
      </w:r>
      <w:r>
        <w:rPr>
          <w:sz w:val="28"/>
          <w:szCs w:val="28"/>
        </w:rPr>
        <w:t>учителя</w:t>
      </w:r>
      <w:r w:rsidRPr="00F73739">
        <w:rPr>
          <w:sz w:val="28"/>
          <w:szCs w:val="28"/>
        </w:rPr>
        <w:t>.</w:t>
      </w:r>
      <w:r>
        <w:rPr>
          <w:sz w:val="28"/>
          <w:szCs w:val="28"/>
        </w:rPr>
        <w:t xml:space="preserve"> Учащегося</w:t>
      </w:r>
      <w:r w:rsidRPr="00F73739">
        <w:rPr>
          <w:sz w:val="28"/>
          <w:szCs w:val="28"/>
        </w:rPr>
        <w:t>, обладающего критическим мышлением, отличают следующие</w:t>
      </w:r>
      <w:r>
        <w:rPr>
          <w:sz w:val="28"/>
          <w:szCs w:val="28"/>
        </w:rPr>
        <w:t xml:space="preserve"> </w:t>
      </w:r>
      <w:r w:rsidRPr="00F73739">
        <w:rPr>
          <w:sz w:val="28"/>
          <w:szCs w:val="28"/>
        </w:rPr>
        <w:t>качества: готовность к планированию, гибкость, настойчивость, готовность</w:t>
      </w:r>
      <w:r>
        <w:rPr>
          <w:sz w:val="28"/>
          <w:szCs w:val="28"/>
        </w:rPr>
        <w:t xml:space="preserve"> </w:t>
      </w:r>
      <w:r w:rsidRPr="00F73739">
        <w:rPr>
          <w:sz w:val="28"/>
          <w:szCs w:val="28"/>
        </w:rPr>
        <w:t>исправить свои ошибки, поиск компромиссных решений.</w:t>
      </w:r>
    </w:p>
    <w:sectPr w:rsidR="00F73739" w:rsidRPr="00F737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B7E28"/>
    <w:multiLevelType w:val="multilevel"/>
    <w:tmpl w:val="5610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711A7"/>
    <w:multiLevelType w:val="multilevel"/>
    <w:tmpl w:val="BB5C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0781958">
    <w:abstractNumId w:val="0"/>
  </w:num>
  <w:num w:numId="2" w16cid:durableId="154332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566"/>
    <w:rsid w:val="000267BE"/>
    <w:rsid w:val="00063DC6"/>
    <w:rsid w:val="00226566"/>
    <w:rsid w:val="00325252"/>
    <w:rsid w:val="004F48DE"/>
    <w:rsid w:val="0052046B"/>
    <w:rsid w:val="00691E7B"/>
    <w:rsid w:val="006A13B0"/>
    <w:rsid w:val="00890FF7"/>
    <w:rsid w:val="00902DC1"/>
    <w:rsid w:val="0092648C"/>
    <w:rsid w:val="009B38EB"/>
    <w:rsid w:val="00B12408"/>
    <w:rsid w:val="00DA748C"/>
    <w:rsid w:val="00DC7EEF"/>
    <w:rsid w:val="00E0217D"/>
    <w:rsid w:val="00E37C27"/>
    <w:rsid w:val="00F200B0"/>
    <w:rsid w:val="00F61470"/>
    <w:rsid w:val="00F73739"/>
    <w:rsid w:val="00FE0E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902B"/>
  <w15:chartTrackingRefBased/>
  <w15:docId w15:val="{1FFC0401-690C-4037-9C71-E1EF210E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648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37C2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92648C"/>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648C"/>
    <w:pPr>
      <w:spacing w:before="100" w:beforeAutospacing="1" w:after="100" w:afterAutospacing="1"/>
    </w:pPr>
  </w:style>
  <w:style w:type="character" w:customStyle="1" w:styleId="20">
    <w:name w:val="Заголовок 2 Знак"/>
    <w:basedOn w:val="a0"/>
    <w:link w:val="2"/>
    <w:uiPriority w:val="9"/>
    <w:rsid w:val="0092648C"/>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E37C27"/>
    <w:rPr>
      <w:rFonts w:asciiTheme="majorHAnsi" w:eastAsiaTheme="majorEastAsia" w:hAnsiTheme="majorHAnsi" w:cstheme="majorBidi"/>
      <w:color w:val="2E74B5" w:themeColor="accent1" w:themeShade="BF"/>
      <w:sz w:val="32"/>
      <w:szCs w:val="32"/>
      <w:lang w:eastAsia="ru-RU"/>
    </w:rPr>
  </w:style>
  <w:style w:type="character" w:styleId="a4">
    <w:name w:val="Hyperlink"/>
    <w:basedOn w:val="a0"/>
    <w:uiPriority w:val="99"/>
    <w:unhideWhenUsed/>
    <w:rsid w:val="00E37C27"/>
    <w:rPr>
      <w:color w:val="0563C1" w:themeColor="hyperlink"/>
      <w:u w:val="single"/>
    </w:rPr>
  </w:style>
  <w:style w:type="character" w:styleId="a5">
    <w:name w:val="Unresolved Mention"/>
    <w:basedOn w:val="a0"/>
    <w:uiPriority w:val="99"/>
    <w:semiHidden/>
    <w:unhideWhenUsed/>
    <w:rsid w:val="00E37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05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7</Pages>
  <Words>2247</Words>
  <Characters>12814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Пользователь</cp:lastModifiedBy>
  <cp:revision>5</cp:revision>
  <dcterms:created xsi:type="dcterms:W3CDTF">2025-08-31T01:31:00Z</dcterms:created>
  <dcterms:modified xsi:type="dcterms:W3CDTF">2025-09-13T01:54:00Z</dcterms:modified>
</cp:coreProperties>
</file>