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AF326A" w14:textId="31D3B7CE" w:rsidR="003230A9" w:rsidRPr="0018488B" w:rsidRDefault="003230A9" w:rsidP="00021D98">
      <w:pPr>
        <w:jc w:val="center"/>
        <w:rPr>
          <w:rFonts w:ascii="Times New Roman" w:hAnsi="Times New Roman" w:cs="Times New Roman"/>
          <w:sz w:val="28"/>
          <w:szCs w:val="28"/>
        </w:rPr>
      </w:pPr>
      <w:r w:rsidRPr="0018488B">
        <w:rPr>
          <w:rFonts w:ascii="Times New Roman" w:hAnsi="Times New Roman" w:cs="Times New Roman"/>
          <w:sz w:val="28"/>
          <w:szCs w:val="28"/>
        </w:rPr>
        <w:t xml:space="preserve">ОГАОУ ДПО «Институт развития образования </w:t>
      </w:r>
      <w:r w:rsidR="0018488B">
        <w:rPr>
          <w:rFonts w:ascii="Times New Roman" w:hAnsi="Times New Roman" w:cs="Times New Roman"/>
          <w:sz w:val="28"/>
          <w:szCs w:val="28"/>
        </w:rPr>
        <w:br/>
      </w:r>
      <w:r w:rsidRPr="0018488B">
        <w:rPr>
          <w:rFonts w:ascii="Times New Roman" w:hAnsi="Times New Roman" w:cs="Times New Roman"/>
          <w:sz w:val="28"/>
          <w:szCs w:val="28"/>
        </w:rPr>
        <w:t xml:space="preserve">Еврейской автономной области» </w:t>
      </w:r>
    </w:p>
    <w:p w14:paraId="4918886D" w14:textId="77777777" w:rsidR="003230A9" w:rsidRPr="0018488B" w:rsidRDefault="003230A9" w:rsidP="00021D98">
      <w:pPr>
        <w:jc w:val="center"/>
        <w:rPr>
          <w:rFonts w:ascii="Times New Roman" w:hAnsi="Times New Roman" w:cs="Times New Roman"/>
          <w:sz w:val="28"/>
          <w:szCs w:val="28"/>
        </w:rPr>
      </w:pPr>
    </w:p>
    <w:p w14:paraId="4D368C46" w14:textId="77777777" w:rsidR="003230A9" w:rsidRPr="0018488B" w:rsidRDefault="003230A9" w:rsidP="00021D98">
      <w:pPr>
        <w:jc w:val="center"/>
        <w:rPr>
          <w:rFonts w:ascii="Times New Roman" w:hAnsi="Times New Roman" w:cs="Times New Roman"/>
          <w:sz w:val="28"/>
          <w:szCs w:val="28"/>
        </w:rPr>
      </w:pPr>
    </w:p>
    <w:p w14:paraId="40B028A1" w14:textId="77777777" w:rsidR="003230A9" w:rsidRPr="0018488B" w:rsidRDefault="003230A9" w:rsidP="00021D98">
      <w:pPr>
        <w:jc w:val="center"/>
        <w:rPr>
          <w:rFonts w:ascii="Times New Roman" w:hAnsi="Times New Roman" w:cs="Times New Roman"/>
          <w:sz w:val="28"/>
          <w:szCs w:val="28"/>
        </w:rPr>
      </w:pPr>
    </w:p>
    <w:p w14:paraId="4113821A" w14:textId="77777777" w:rsidR="003230A9" w:rsidRPr="0018488B" w:rsidRDefault="003230A9" w:rsidP="00021D98">
      <w:pPr>
        <w:jc w:val="center"/>
        <w:rPr>
          <w:rFonts w:ascii="Times New Roman" w:hAnsi="Times New Roman" w:cs="Times New Roman"/>
          <w:sz w:val="28"/>
          <w:szCs w:val="28"/>
        </w:rPr>
      </w:pPr>
    </w:p>
    <w:p w14:paraId="24730294" w14:textId="77777777" w:rsidR="003230A9" w:rsidRDefault="003230A9" w:rsidP="00021D98">
      <w:pPr>
        <w:jc w:val="center"/>
        <w:rPr>
          <w:rFonts w:ascii="Times New Roman" w:hAnsi="Times New Roman" w:cs="Times New Roman"/>
          <w:sz w:val="28"/>
          <w:szCs w:val="28"/>
        </w:rPr>
      </w:pPr>
    </w:p>
    <w:p w14:paraId="223F2A3C" w14:textId="77777777" w:rsidR="0018488B" w:rsidRPr="0018488B" w:rsidRDefault="0018488B" w:rsidP="00021D98">
      <w:pPr>
        <w:jc w:val="center"/>
        <w:rPr>
          <w:rFonts w:ascii="Times New Roman" w:hAnsi="Times New Roman" w:cs="Times New Roman"/>
          <w:sz w:val="28"/>
          <w:szCs w:val="28"/>
        </w:rPr>
      </w:pPr>
    </w:p>
    <w:p w14:paraId="6B36A727" w14:textId="77777777" w:rsidR="003230A9" w:rsidRPr="0018488B" w:rsidRDefault="003230A9" w:rsidP="00021D98">
      <w:pPr>
        <w:jc w:val="center"/>
        <w:rPr>
          <w:rFonts w:ascii="Times New Roman" w:hAnsi="Times New Roman" w:cs="Times New Roman"/>
          <w:sz w:val="28"/>
          <w:szCs w:val="28"/>
        </w:rPr>
      </w:pPr>
    </w:p>
    <w:p w14:paraId="2AB776A2" w14:textId="77777777" w:rsidR="003230A9" w:rsidRPr="0018488B" w:rsidRDefault="003230A9" w:rsidP="00021D98">
      <w:pPr>
        <w:jc w:val="center"/>
        <w:rPr>
          <w:rFonts w:ascii="Times New Roman" w:hAnsi="Times New Roman" w:cs="Times New Roman"/>
          <w:sz w:val="28"/>
          <w:szCs w:val="28"/>
        </w:rPr>
      </w:pPr>
    </w:p>
    <w:p w14:paraId="758195BB" w14:textId="357EB6B4" w:rsidR="003230A9" w:rsidRPr="0018488B" w:rsidRDefault="003230A9" w:rsidP="00021D98">
      <w:pPr>
        <w:jc w:val="center"/>
        <w:rPr>
          <w:rFonts w:ascii="Times New Roman" w:hAnsi="Times New Roman" w:cs="Times New Roman"/>
          <w:sz w:val="28"/>
          <w:szCs w:val="28"/>
        </w:rPr>
      </w:pPr>
      <w:r w:rsidRPr="0018488B">
        <w:rPr>
          <w:rFonts w:ascii="Times New Roman" w:eastAsia="UICTFontTextStyleBody" w:hAnsi="Times New Roman" w:cs="Times New Roman"/>
          <w:b/>
          <w:color w:val="000000"/>
          <w:sz w:val="28"/>
          <w:szCs w:val="28"/>
        </w:rPr>
        <w:t xml:space="preserve">Роль нестандартных заданий в развитии познавательной </w:t>
      </w:r>
      <w:r w:rsidR="0018488B">
        <w:rPr>
          <w:rFonts w:ascii="Times New Roman" w:eastAsia="UICTFontTextStyleBody" w:hAnsi="Times New Roman" w:cs="Times New Roman"/>
          <w:b/>
          <w:color w:val="000000"/>
          <w:sz w:val="28"/>
          <w:szCs w:val="28"/>
        </w:rPr>
        <w:br/>
      </w:r>
      <w:r w:rsidRPr="0018488B">
        <w:rPr>
          <w:rFonts w:ascii="Times New Roman" w:eastAsia="UICTFontTextStyleBody" w:hAnsi="Times New Roman" w:cs="Times New Roman"/>
          <w:b/>
          <w:color w:val="000000"/>
          <w:sz w:val="28"/>
          <w:szCs w:val="28"/>
        </w:rPr>
        <w:t>деятельности у младших школьников</w:t>
      </w:r>
      <w:r w:rsidRPr="0018488B">
        <w:rPr>
          <w:rFonts w:ascii="Times New Roman" w:hAnsi="Times New Roman" w:cs="Times New Roman"/>
          <w:sz w:val="28"/>
          <w:szCs w:val="28"/>
        </w:rPr>
        <w:t xml:space="preserve"> </w:t>
      </w:r>
    </w:p>
    <w:p w14:paraId="26C1F0E1" w14:textId="77777777" w:rsidR="003230A9" w:rsidRPr="0018488B" w:rsidRDefault="003230A9" w:rsidP="00021D98">
      <w:pPr>
        <w:jc w:val="center"/>
        <w:rPr>
          <w:rFonts w:ascii="Times New Roman" w:hAnsi="Times New Roman" w:cs="Times New Roman"/>
          <w:sz w:val="28"/>
          <w:szCs w:val="28"/>
        </w:rPr>
      </w:pPr>
    </w:p>
    <w:p w14:paraId="79429E22" w14:textId="77777777" w:rsidR="003230A9" w:rsidRDefault="003230A9" w:rsidP="00021D98">
      <w:pPr>
        <w:jc w:val="center"/>
        <w:rPr>
          <w:rFonts w:ascii="Times New Roman" w:hAnsi="Times New Roman" w:cs="Times New Roman"/>
          <w:sz w:val="28"/>
          <w:szCs w:val="28"/>
        </w:rPr>
      </w:pPr>
    </w:p>
    <w:p w14:paraId="6C4415D0" w14:textId="77777777" w:rsidR="0018488B" w:rsidRPr="0018488B" w:rsidRDefault="0018488B" w:rsidP="00021D98">
      <w:pPr>
        <w:jc w:val="center"/>
        <w:rPr>
          <w:rFonts w:ascii="Times New Roman" w:hAnsi="Times New Roman" w:cs="Times New Roman"/>
          <w:sz w:val="28"/>
          <w:szCs w:val="28"/>
        </w:rPr>
      </w:pPr>
    </w:p>
    <w:p w14:paraId="64586C99" w14:textId="44024A4B" w:rsidR="003230A9" w:rsidRPr="0018488B" w:rsidRDefault="003230A9" w:rsidP="00021D98">
      <w:pPr>
        <w:jc w:val="center"/>
        <w:rPr>
          <w:rFonts w:ascii="Times New Roman" w:hAnsi="Times New Roman" w:cs="Times New Roman"/>
          <w:sz w:val="28"/>
          <w:szCs w:val="28"/>
        </w:rPr>
      </w:pPr>
      <w:r w:rsidRPr="0018488B">
        <w:rPr>
          <w:rFonts w:ascii="Times New Roman" w:hAnsi="Times New Roman" w:cs="Times New Roman"/>
          <w:sz w:val="28"/>
          <w:szCs w:val="28"/>
        </w:rPr>
        <w:t xml:space="preserve">Чуйко Татьяна Геннадьевна, учитель начальных классов </w:t>
      </w:r>
      <w:r w:rsidR="0018488B">
        <w:rPr>
          <w:rFonts w:ascii="Times New Roman" w:hAnsi="Times New Roman" w:cs="Times New Roman"/>
          <w:sz w:val="28"/>
          <w:szCs w:val="28"/>
        </w:rPr>
        <w:br/>
      </w:r>
      <w:r w:rsidRPr="0018488B">
        <w:rPr>
          <w:rFonts w:ascii="Times New Roman" w:hAnsi="Times New Roman" w:cs="Times New Roman"/>
          <w:sz w:val="28"/>
          <w:szCs w:val="28"/>
        </w:rPr>
        <w:t>МБОУ «Начальная общеобразовательная школа №14»</w:t>
      </w:r>
    </w:p>
    <w:p w14:paraId="708F0133" w14:textId="77777777" w:rsidR="003230A9" w:rsidRPr="0018488B" w:rsidRDefault="003230A9" w:rsidP="00021D98">
      <w:pPr>
        <w:jc w:val="center"/>
        <w:rPr>
          <w:rFonts w:ascii="Times New Roman" w:hAnsi="Times New Roman" w:cs="Times New Roman"/>
          <w:sz w:val="28"/>
          <w:szCs w:val="28"/>
        </w:rPr>
      </w:pPr>
    </w:p>
    <w:p w14:paraId="392DF06C" w14:textId="77777777" w:rsidR="003230A9" w:rsidRDefault="003230A9" w:rsidP="00021D98">
      <w:pPr>
        <w:jc w:val="center"/>
        <w:rPr>
          <w:rFonts w:ascii="Times New Roman" w:hAnsi="Times New Roman" w:cs="Times New Roman"/>
          <w:sz w:val="28"/>
          <w:szCs w:val="28"/>
        </w:rPr>
      </w:pPr>
    </w:p>
    <w:p w14:paraId="0B05BA7C" w14:textId="77777777" w:rsidR="0018488B" w:rsidRDefault="0018488B" w:rsidP="00021D98">
      <w:pPr>
        <w:jc w:val="center"/>
        <w:rPr>
          <w:rFonts w:ascii="Times New Roman" w:hAnsi="Times New Roman" w:cs="Times New Roman"/>
          <w:sz w:val="28"/>
          <w:szCs w:val="28"/>
        </w:rPr>
      </w:pPr>
    </w:p>
    <w:p w14:paraId="75CFEC81" w14:textId="77777777" w:rsidR="0018488B" w:rsidRDefault="0018488B" w:rsidP="00021D98">
      <w:pPr>
        <w:jc w:val="center"/>
        <w:rPr>
          <w:rFonts w:ascii="Times New Roman" w:hAnsi="Times New Roman" w:cs="Times New Roman"/>
          <w:sz w:val="28"/>
          <w:szCs w:val="28"/>
        </w:rPr>
      </w:pPr>
    </w:p>
    <w:p w14:paraId="44B0F950" w14:textId="77777777" w:rsidR="0018488B" w:rsidRDefault="0018488B" w:rsidP="00021D98">
      <w:pPr>
        <w:jc w:val="center"/>
        <w:rPr>
          <w:rFonts w:ascii="Times New Roman" w:hAnsi="Times New Roman" w:cs="Times New Roman"/>
          <w:sz w:val="28"/>
          <w:szCs w:val="28"/>
        </w:rPr>
      </w:pPr>
    </w:p>
    <w:p w14:paraId="545953FE" w14:textId="77777777" w:rsidR="0018488B" w:rsidRDefault="0018488B" w:rsidP="00021D98">
      <w:pPr>
        <w:jc w:val="center"/>
        <w:rPr>
          <w:rFonts w:ascii="Times New Roman" w:hAnsi="Times New Roman" w:cs="Times New Roman"/>
          <w:sz w:val="28"/>
          <w:szCs w:val="28"/>
        </w:rPr>
      </w:pPr>
    </w:p>
    <w:p w14:paraId="01F820A0" w14:textId="77777777" w:rsidR="0018488B" w:rsidRDefault="0018488B" w:rsidP="00021D98">
      <w:pPr>
        <w:jc w:val="center"/>
        <w:rPr>
          <w:rFonts w:ascii="Times New Roman" w:hAnsi="Times New Roman" w:cs="Times New Roman"/>
          <w:sz w:val="28"/>
          <w:szCs w:val="28"/>
        </w:rPr>
      </w:pPr>
    </w:p>
    <w:p w14:paraId="27085C70" w14:textId="77777777" w:rsidR="0018488B" w:rsidRDefault="0018488B" w:rsidP="00021D98">
      <w:pPr>
        <w:jc w:val="center"/>
        <w:rPr>
          <w:rFonts w:ascii="Times New Roman" w:hAnsi="Times New Roman" w:cs="Times New Roman"/>
          <w:sz w:val="28"/>
          <w:szCs w:val="28"/>
        </w:rPr>
      </w:pPr>
    </w:p>
    <w:p w14:paraId="06CF0504" w14:textId="77777777" w:rsidR="0018488B" w:rsidRDefault="0018488B" w:rsidP="00021D98">
      <w:pPr>
        <w:jc w:val="center"/>
        <w:rPr>
          <w:rFonts w:ascii="Times New Roman" w:hAnsi="Times New Roman" w:cs="Times New Roman"/>
          <w:sz w:val="28"/>
          <w:szCs w:val="28"/>
        </w:rPr>
      </w:pPr>
    </w:p>
    <w:p w14:paraId="4F002A24" w14:textId="77777777" w:rsidR="0018488B" w:rsidRDefault="0018488B" w:rsidP="00021D98">
      <w:pPr>
        <w:jc w:val="center"/>
        <w:rPr>
          <w:rFonts w:ascii="Times New Roman" w:hAnsi="Times New Roman" w:cs="Times New Roman"/>
          <w:sz w:val="28"/>
          <w:szCs w:val="28"/>
        </w:rPr>
      </w:pPr>
    </w:p>
    <w:p w14:paraId="545D900D" w14:textId="77777777" w:rsidR="0018488B" w:rsidRDefault="0018488B" w:rsidP="00021D98">
      <w:pPr>
        <w:jc w:val="center"/>
        <w:rPr>
          <w:rFonts w:ascii="Times New Roman" w:hAnsi="Times New Roman" w:cs="Times New Roman"/>
          <w:sz w:val="28"/>
          <w:szCs w:val="28"/>
        </w:rPr>
      </w:pPr>
    </w:p>
    <w:p w14:paraId="246C2EEC" w14:textId="77777777" w:rsidR="0018488B" w:rsidRDefault="0018488B" w:rsidP="00021D98">
      <w:pPr>
        <w:jc w:val="center"/>
        <w:rPr>
          <w:rFonts w:ascii="Times New Roman" w:hAnsi="Times New Roman" w:cs="Times New Roman"/>
          <w:sz w:val="28"/>
          <w:szCs w:val="28"/>
        </w:rPr>
      </w:pPr>
    </w:p>
    <w:p w14:paraId="6550D24C" w14:textId="77777777" w:rsidR="0018488B" w:rsidRDefault="0018488B" w:rsidP="00021D98">
      <w:pPr>
        <w:jc w:val="center"/>
        <w:rPr>
          <w:rFonts w:ascii="Times New Roman" w:hAnsi="Times New Roman" w:cs="Times New Roman"/>
          <w:sz w:val="28"/>
          <w:szCs w:val="28"/>
        </w:rPr>
      </w:pPr>
    </w:p>
    <w:p w14:paraId="68A0A126" w14:textId="77777777" w:rsidR="0018488B" w:rsidRDefault="0018488B" w:rsidP="00021D98">
      <w:pPr>
        <w:jc w:val="center"/>
        <w:rPr>
          <w:rFonts w:ascii="Times New Roman" w:hAnsi="Times New Roman" w:cs="Times New Roman"/>
          <w:sz w:val="28"/>
          <w:szCs w:val="28"/>
        </w:rPr>
      </w:pPr>
    </w:p>
    <w:p w14:paraId="75530C16" w14:textId="77777777" w:rsidR="0018488B" w:rsidRDefault="0018488B" w:rsidP="00021D98">
      <w:pPr>
        <w:jc w:val="center"/>
        <w:rPr>
          <w:rFonts w:ascii="Times New Roman" w:hAnsi="Times New Roman" w:cs="Times New Roman"/>
          <w:sz w:val="28"/>
          <w:szCs w:val="28"/>
        </w:rPr>
      </w:pPr>
    </w:p>
    <w:p w14:paraId="0E03ADAB" w14:textId="77777777" w:rsidR="0018488B" w:rsidRDefault="0018488B" w:rsidP="00021D98">
      <w:pPr>
        <w:jc w:val="center"/>
        <w:rPr>
          <w:rFonts w:ascii="Times New Roman" w:hAnsi="Times New Roman" w:cs="Times New Roman"/>
          <w:sz w:val="28"/>
          <w:szCs w:val="28"/>
        </w:rPr>
      </w:pPr>
    </w:p>
    <w:p w14:paraId="3E2A2E65" w14:textId="77777777" w:rsidR="0018488B" w:rsidRDefault="0018488B" w:rsidP="00021D98">
      <w:pPr>
        <w:jc w:val="center"/>
        <w:rPr>
          <w:rFonts w:ascii="Times New Roman" w:hAnsi="Times New Roman" w:cs="Times New Roman"/>
          <w:sz w:val="28"/>
          <w:szCs w:val="28"/>
        </w:rPr>
      </w:pPr>
    </w:p>
    <w:p w14:paraId="7342B826" w14:textId="77777777" w:rsidR="0018488B" w:rsidRDefault="0018488B" w:rsidP="00021D98">
      <w:pPr>
        <w:jc w:val="center"/>
        <w:rPr>
          <w:rFonts w:ascii="Times New Roman" w:hAnsi="Times New Roman" w:cs="Times New Roman"/>
          <w:sz w:val="28"/>
          <w:szCs w:val="28"/>
        </w:rPr>
      </w:pPr>
    </w:p>
    <w:p w14:paraId="619F7360" w14:textId="77777777" w:rsidR="0018488B" w:rsidRDefault="0018488B" w:rsidP="00021D98">
      <w:pPr>
        <w:jc w:val="center"/>
        <w:rPr>
          <w:rFonts w:ascii="Times New Roman" w:hAnsi="Times New Roman" w:cs="Times New Roman"/>
          <w:sz w:val="28"/>
          <w:szCs w:val="28"/>
        </w:rPr>
      </w:pPr>
    </w:p>
    <w:p w14:paraId="2F6B5756" w14:textId="77777777" w:rsidR="0018488B" w:rsidRPr="0018488B" w:rsidRDefault="0018488B" w:rsidP="00021D98">
      <w:pPr>
        <w:jc w:val="center"/>
        <w:rPr>
          <w:rFonts w:ascii="Times New Roman" w:hAnsi="Times New Roman" w:cs="Times New Roman"/>
          <w:sz w:val="28"/>
          <w:szCs w:val="28"/>
        </w:rPr>
      </w:pPr>
    </w:p>
    <w:p w14:paraId="4C236993" w14:textId="529CDD61" w:rsidR="003230A9" w:rsidRPr="0018488B" w:rsidRDefault="003230A9" w:rsidP="00021D98">
      <w:pPr>
        <w:jc w:val="center"/>
        <w:rPr>
          <w:rFonts w:ascii="Times New Roman" w:eastAsia="UICTFontTextStyleBody" w:hAnsi="Times New Roman" w:cs="Times New Roman"/>
          <w:b/>
          <w:color w:val="000000"/>
          <w:sz w:val="28"/>
          <w:szCs w:val="28"/>
        </w:rPr>
      </w:pPr>
      <w:r w:rsidRPr="0018488B">
        <w:rPr>
          <w:rFonts w:ascii="Times New Roman" w:hAnsi="Times New Roman" w:cs="Times New Roman"/>
          <w:sz w:val="28"/>
          <w:szCs w:val="28"/>
        </w:rPr>
        <w:t xml:space="preserve"> Биробиджан 2025</w:t>
      </w:r>
      <w:r w:rsidRPr="0018488B">
        <w:rPr>
          <w:rFonts w:ascii="Times New Roman" w:eastAsia="UICTFontTextStyleBody" w:hAnsi="Times New Roman" w:cs="Times New Roman"/>
          <w:b/>
          <w:color w:val="000000"/>
          <w:sz w:val="28"/>
          <w:szCs w:val="28"/>
        </w:rPr>
        <w:t xml:space="preserve"> </w:t>
      </w:r>
    </w:p>
    <w:p w14:paraId="66B9C9DC" w14:textId="318E8CF2" w:rsidR="004E349D" w:rsidRPr="0018488B" w:rsidRDefault="004E349D">
      <w:pPr>
        <w:spacing w:after="160" w:line="259" w:lineRule="auto"/>
        <w:rPr>
          <w:rFonts w:ascii="Times New Roman" w:eastAsia="UICTFontTextStyleBody" w:hAnsi="Times New Roman" w:cs="Times New Roman"/>
          <w:b/>
          <w:color w:val="000000"/>
          <w:sz w:val="28"/>
          <w:szCs w:val="28"/>
        </w:rPr>
      </w:pPr>
      <w:r w:rsidRPr="0018488B">
        <w:rPr>
          <w:rFonts w:ascii="Times New Roman" w:eastAsia="UICTFontTextStyleBody" w:hAnsi="Times New Roman" w:cs="Times New Roman"/>
          <w:b/>
          <w:color w:val="000000"/>
          <w:sz w:val="28"/>
          <w:szCs w:val="28"/>
        </w:rPr>
        <w:br w:type="page"/>
      </w:r>
    </w:p>
    <w:p w14:paraId="43F005E5" w14:textId="431EE06A" w:rsidR="004E349D" w:rsidRPr="0018488B" w:rsidRDefault="004E349D" w:rsidP="004E349D">
      <w:pPr>
        <w:ind w:firstLine="709"/>
        <w:jc w:val="center"/>
        <w:rPr>
          <w:rFonts w:ascii="Times New Roman" w:hAnsi="Times New Roman" w:cs="Times New Roman"/>
          <w:color w:val="000000"/>
          <w:sz w:val="28"/>
          <w:szCs w:val="28"/>
        </w:rPr>
      </w:pPr>
      <w:r w:rsidRPr="0018488B">
        <w:rPr>
          <w:rStyle w:val="aa"/>
          <w:rFonts w:ascii="Times New Roman" w:hAnsi="Times New Roman" w:cs="Times New Roman"/>
          <w:b w:val="0"/>
          <w:bCs w:val="0"/>
          <w:color w:val="000000"/>
          <w:sz w:val="28"/>
          <w:szCs w:val="28"/>
          <w:shd w:val="clear" w:color="auto" w:fill="FFFFFF"/>
        </w:rPr>
        <w:lastRenderedPageBreak/>
        <w:t>Аннотация</w:t>
      </w:r>
    </w:p>
    <w:p w14:paraId="49EF843B" w14:textId="5933DEF2" w:rsidR="004E349D" w:rsidRPr="0018488B" w:rsidRDefault="004E349D" w:rsidP="004E349D">
      <w:pPr>
        <w:ind w:firstLine="709"/>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shd w:val="clear" w:color="auto" w:fill="FFFFFF"/>
        </w:rPr>
        <w:t xml:space="preserve">Пособие посвящено значимой роли нестандартных заданий в процессе обучения младших школьников. Оно направлено на реализацию Федерального государственного образовательного стандарта (ФГОС), подчеркивающего необходимость развивать у </w:t>
      </w:r>
      <w:proofErr w:type="gramStart"/>
      <w:r w:rsidRPr="0018488B">
        <w:rPr>
          <w:rFonts w:ascii="Times New Roman" w:hAnsi="Times New Roman" w:cs="Times New Roman"/>
          <w:color w:val="000000"/>
          <w:sz w:val="28"/>
          <w:szCs w:val="28"/>
          <w:shd w:val="clear" w:color="auto" w:fill="FFFFFF"/>
        </w:rPr>
        <w:t>обучающихся</w:t>
      </w:r>
      <w:proofErr w:type="gramEnd"/>
      <w:r w:rsidRPr="0018488B">
        <w:rPr>
          <w:rFonts w:ascii="Times New Roman" w:hAnsi="Times New Roman" w:cs="Times New Roman"/>
          <w:color w:val="000000"/>
          <w:sz w:val="28"/>
          <w:szCs w:val="28"/>
          <w:shd w:val="clear" w:color="auto" w:fill="FFFFFF"/>
        </w:rPr>
        <w:t xml:space="preserve"> такие универсальные учебные действия, как способность к самостоятельному исследованию, критическое мышление и творческие способности. Автор обосновывает преимущества использования нестандартных заданий перед традиционными методами обучения.</w:t>
      </w:r>
      <w:r w:rsidR="0018488B">
        <w:rPr>
          <w:rFonts w:ascii="Times New Roman" w:hAnsi="Times New Roman" w:cs="Times New Roman"/>
          <w:color w:val="000000"/>
          <w:sz w:val="28"/>
          <w:szCs w:val="28"/>
          <w:shd w:val="clear" w:color="auto" w:fill="FFFFFF"/>
        </w:rPr>
        <w:t xml:space="preserve"> </w:t>
      </w:r>
      <w:r w:rsidRPr="0018488B">
        <w:rPr>
          <w:rFonts w:ascii="Times New Roman" w:hAnsi="Times New Roman" w:cs="Times New Roman"/>
          <w:color w:val="000000"/>
          <w:sz w:val="28"/>
          <w:szCs w:val="28"/>
          <w:shd w:val="clear" w:color="auto" w:fill="FFFFFF"/>
        </w:rPr>
        <w:t xml:space="preserve">Приведен подробный обзор различных типов нестандартных заданий, применяемых в разных школьных дисциплинах: математике, русском языке, литературе и окружающем мире. </w:t>
      </w:r>
    </w:p>
    <w:p w14:paraId="44C1E96B" w14:textId="04B0A3A1" w:rsidR="003230A9" w:rsidRPr="0018488B" w:rsidRDefault="004E349D" w:rsidP="004E349D">
      <w:pPr>
        <w:ind w:firstLine="709"/>
        <w:jc w:val="both"/>
        <w:rPr>
          <w:rFonts w:ascii="Times New Roman" w:eastAsia="UICTFontTextStyleBody" w:hAnsi="Times New Roman" w:cs="Times New Roman"/>
          <w:b/>
          <w:color w:val="000000"/>
          <w:sz w:val="28"/>
          <w:szCs w:val="28"/>
        </w:rPr>
      </w:pPr>
      <w:r w:rsidRPr="0018488B">
        <w:rPr>
          <w:rFonts w:ascii="Times New Roman" w:hAnsi="Times New Roman" w:cs="Times New Roman"/>
          <w:color w:val="000000"/>
          <w:sz w:val="28"/>
          <w:szCs w:val="28"/>
          <w:shd w:val="clear" w:color="auto" w:fill="FFFFFF"/>
        </w:rPr>
        <w:t>Пособие представляет собой ценное руководство для учителей начальных классов, стремящихся внедрить современные подходы к обучению, направленные на раскрытие потенциала каждого ребенка и подготовку их к жизни в современном обществе.</w:t>
      </w:r>
    </w:p>
    <w:p w14:paraId="0081FB2E" w14:textId="77777777" w:rsidR="003230A9" w:rsidRPr="0018488B" w:rsidRDefault="003230A9" w:rsidP="00021D98">
      <w:pPr>
        <w:jc w:val="center"/>
        <w:rPr>
          <w:rFonts w:ascii="Times New Roman" w:eastAsia="UICTFontTextStyleBody" w:hAnsi="Times New Roman" w:cs="Times New Roman"/>
          <w:b/>
          <w:color w:val="000000"/>
          <w:sz w:val="28"/>
          <w:szCs w:val="28"/>
        </w:rPr>
      </w:pPr>
    </w:p>
    <w:p w14:paraId="158DC9AA" w14:textId="77777777" w:rsidR="003230A9" w:rsidRPr="0018488B" w:rsidRDefault="003230A9" w:rsidP="00021D98">
      <w:pPr>
        <w:jc w:val="center"/>
        <w:rPr>
          <w:rFonts w:ascii="Times New Roman" w:eastAsia="UICTFontTextStyleBody" w:hAnsi="Times New Roman" w:cs="Times New Roman"/>
          <w:b/>
          <w:color w:val="000000"/>
          <w:sz w:val="28"/>
          <w:szCs w:val="28"/>
        </w:rPr>
      </w:pPr>
    </w:p>
    <w:p w14:paraId="7B7E29D7" w14:textId="77777777" w:rsidR="003230A9" w:rsidRPr="0018488B" w:rsidRDefault="003230A9" w:rsidP="00021D98">
      <w:pPr>
        <w:jc w:val="center"/>
        <w:rPr>
          <w:rFonts w:ascii="Times New Roman" w:eastAsia="UICTFontTextStyleBody" w:hAnsi="Times New Roman" w:cs="Times New Roman"/>
          <w:b/>
          <w:color w:val="000000"/>
          <w:sz w:val="28"/>
          <w:szCs w:val="28"/>
        </w:rPr>
      </w:pPr>
    </w:p>
    <w:p w14:paraId="32181375" w14:textId="12940B7E" w:rsidR="004E349D" w:rsidRPr="0018488B" w:rsidRDefault="004E349D">
      <w:pPr>
        <w:spacing w:after="160" w:line="259" w:lineRule="auto"/>
        <w:rPr>
          <w:rFonts w:ascii="Times New Roman" w:eastAsia="UICTFontTextStyleBody" w:hAnsi="Times New Roman" w:cs="Times New Roman"/>
          <w:b/>
          <w:color w:val="000000"/>
          <w:sz w:val="28"/>
          <w:szCs w:val="28"/>
        </w:rPr>
      </w:pPr>
      <w:r w:rsidRPr="0018488B">
        <w:rPr>
          <w:rFonts w:ascii="Times New Roman" w:eastAsia="UICTFontTextStyleBody" w:hAnsi="Times New Roman" w:cs="Times New Roman"/>
          <w:b/>
          <w:color w:val="000000"/>
          <w:sz w:val="28"/>
          <w:szCs w:val="28"/>
        </w:rPr>
        <w:br w:type="page"/>
      </w:r>
    </w:p>
    <w:p w14:paraId="4D66B7E3" w14:textId="77777777" w:rsidR="004E349D" w:rsidRPr="0018488B" w:rsidRDefault="004E349D" w:rsidP="00021D98">
      <w:pPr>
        <w:jc w:val="center"/>
        <w:rPr>
          <w:rFonts w:ascii="Times New Roman" w:eastAsia="UICTFontTextStyleBody" w:hAnsi="Times New Roman" w:cs="Times New Roman"/>
          <w:b/>
          <w:color w:val="000000"/>
          <w:sz w:val="28"/>
          <w:szCs w:val="28"/>
        </w:rPr>
      </w:pPr>
      <w:r w:rsidRPr="0018488B">
        <w:rPr>
          <w:rFonts w:ascii="Times New Roman" w:eastAsia="UICTFontTextStyleBody" w:hAnsi="Times New Roman" w:cs="Times New Roman"/>
          <w:b/>
          <w:color w:val="000000"/>
          <w:sz w:val="28"/>
          <w:szCs w:val="28"/>
        </w:rPr>
        <w:lastRenderedPageBreak/>
        <w:t>Содержание</w:t>
      </w:r>
    </w:p>
    <w:sdt>
      <w:sdtPr>
        <w:id w:val="1174997437"/>
        <w:docPartObj>
          <w:docPartGallery w:val="Table of Contents"/>
          <w:docPartUnique/>
        </w:docPartObj>
      </w:sdtPr>
      <w:sdtEndPr>
        <w:rPr>
          <w:rFonts w:ascii="Times New Roman" w:eastAsia="Times New Roman" w:hAnsi="Times New Roman" w:cs="Times New Roman"/>
          <w:b w:val="0"/>
          <w:color w:val="auto"/>
          <w:lang w:eastAsia="en-US"/>
          <w14:ligatures w14:val="standardContextual"/>
        </w:rPr>
      </w:sdtEndPr>
      <w:sdtContent>
        <w:p w14:paraId="32CC8083" w14:textId="41C5EC90" w:rsidR="0018488B" w:rsidRDefault="0018488B">
          <w:pPr>
            <w:pStyle w:val="af"/>
          </w:pPr>
        </w:p>
        <w:p w14:paraId="1F2CBB7A" w14:textId="77777777" w:rsidR="00215C26" w:rsidRPr="00215C26" w:rsidRDefault="0018488B">
          <w:pPr>
            <w:pStyle w:val="10"/>
            <w:tabs>
              <w:tab w:val="right" w:leader="dot" w:pos="9345"/>
            </w:tabs>
            <w:rPr>
              <w:rFonts w:ascii="Times New Roman" w:eastAsiaTheme="minorEastAsia" w:hAnsi="Times New Roman" w:cs="Times New Roman"/>
              <w:noProof/>
              <w:sz w:val="28"/>
              <w:szCs w:val="28"/>
              <w:lang w:eastAsia="ru-RU"/>
              <w14:ligatures w14:val="none"/>
            </w:rPr>
          </w:pPr>
          <w:r w:rsidRPr="0018488B">
            <w:rPr>
              <w:rFonts w:ascii="Times New Roman" w:hAnsi="Times New Roman" w:cs="Times New Roman"/>
              <w:sz w:val="28"/>
              <w:szCs w:val="28"/>
            </w:rPr>
            <w:fldChar w:fldCharType="begin"/>
          </w:r>
          <w:r w:rsidRPr="0018488B">
            <w:rPr>
              <w:rFonts w:ascii="Times New Roman" w:hAnsi="Times New Roman" w:cs="Times New Roman"/>
              <w:sz w:val="28"/>
              <w:szCs w:val="28"/>
            </w:rPr>
            <w:instrText xml:space="preserve"> TOC \o "1-3" \h \z \u </w:instrText>
          </w:r>
          <w:r w:rsidRPr="0018488B">
            <w:rPr>
              <w:rFonts w:ascii="Times New Roman" w:hAnsi="Times New Roman" w:cs="Times New Roman"/>
              <w:sz w:val="28"/>
              <w:szCs w:val="28"/>
            </w:rPr>
            <w:fldChar w:fldCharType="separate"/>
          </w:r>
          <w:hyperlink w:anchor="_Toc203554653" w:history="1">
            <w:r w:rsidR="00215C26" w:rsidRPr="00215C26">
              <w:rPr>
                <w:rStyle w:val="a5"/>
                <w:rFonts w:ascii="Times New Roman" w:eastAsia="UICTFontTextStyleBody" w:hAnsi="Times New Roman" w:cs="Times New Roman"/>
                <w:noProof/>
                <w:sz w:val="28"/>
                <w:szCs w:val="28"/>
              </w:rPr>
              <w:t>Слово о педагоге</w:t>
            </w:r>
            <w:r w:rsidR="00215C26" w:rsidRPr="00215C26">
              <w:rPr>
                <w:rFonts w:ascii="Times New Roman" w:hAnsi="Times New Roman" w:cs="Times New Roman"/>
                <w:noProof/>
                <w:webHidden/>
                <w:sz w:val="28"/>
                <w:szCs w:val="28"/>
              </w:rPr>
              <w:tab/>
            </w:r>
            <w:r w:rsidR="00215C26" w:rsidRPr="00215C26">
              <w:rPr>
                <w:rFonts w:ascii="Times New Roman" w:hAnsi="Times New Roman" w:cs="Times New Roman"/>
                <w:noProof/>
                <w:webHidden/>
                <w:sz w:val="28"/>
                <w:szCs w:val="28"/>
              </w:rPr>
              <w:fldChar w:fldCharType="begin"/>
            </w:r>
            <w:r w:rsidR="00215C26" w:rsidRPr="00215C26">
              <w:rPr>
                <w:rFonts w:ascii="Times New Roman" w:hAnsi="Times New Roman" w:cs="Times New Roman"/>
                <w:noProof/>
                <w:webHidden/>
                <w:sz w:val="28"/>
                <w:szCs w:val="28"/>
              </w:rPr>
              <w:instrText xml:space="preserve"> PAGEREF _Toc203554653 \h </w:instrText>
            </w:r>
            <w:r w:rsidR="00215C26" w:rsidRPr="00215C26">
              <w:rPr>
                <w:rFonts w:ascii="Times New Roman" w:hAnsi="Times New Roman" w:cs="Times New Roman"/>
                <w:noProof/>
                <w:webHidden/>
                <w:sz w:val="28"/>
                <w:szCs w:val="28"/>
              </w:rPr>
            </w:r>
            <w:r w:rsidR="00215C26" w:rsidRPr="00215C26">
              <w:rPr>
                <w:rFonts w:ascii="Times New Roman" w:hAnsi="Times New Roman" w:cs="Times New Roman"/>
                <w:noProof/>
                <w:webHidden/>
                <w:sz w:val="28"/>
                <w:szCs w:val="28"/>
              </w:rPr>
              <w:fldChar w:fldCharType="separate"/>
            </w:r>
            <w:r w:rsidR="00215C26" w:rsidRPr="00215C26">
              <w:rPr>
                <w:rFonts w:ascii="Times New Roman" w:hAnsi="Times New Roman" w:cs="Times New Roman"/>
                <w:noProof/>
                <w:webHidden/>
                <w:sz w:val="28"/>
                <w:szCs w:val="28"/>
              </w:rPr>
              <w:t>4</w:t>
            </w:r>
            <w:r w:rsidR="00215C26" w:rsidRPr="00215C26">
              <w:rPr>
                <w:rFonts w:ascii="Times New Roman" w:hAnsi="Times New Roman" w:cs="Times New Roman"/>
                <w:noProof/>
                <w:webHidden/>
                <w:sz w:val="28"/>
                <w:szCs w:val="28"/>
              </w:rPr>
              <w:fldChar w:fldCharType="end"/>
            </w:r>
          </w:hyperlink>
        </w:p>
        <w:p w14:paraId="1220E76D" w14:textId="77777777" w:rsidR="00215C26" w:rsidRPr="00215C26" w:rsidRDefault="00215C26">
          <w:pPr>
            <w:pStyle w:val="10"/>
            <w:tabs>
              <w:tab w:val="right" w:leader="dot" w:pos="9345"/>
            </w:tabs>
            <w:rPr>
              <w:rFonts w:ascii="Times New Roman" w:eastAsiaTheme="minorEastAsia" w:hAnsi="Times New Roman" w:cs="Times New Roman"/>
              <w:noProof/>
              <w:sz w:val="28"/>
              <w:szCs w:val="28"/>
              <w:lang w:eastAsia="ru-RU"/>
              <w14:ligatures w14:val="none"/>
            </w:rPr>
          </w:pPr>
          <w:hyperlink w:anchor="_Toc203554654" w:history="1">
            <w:r w:rsidRPr="00215C26">
              <w:rPr>
                <w:rStyle w:val="a5"/>
                <w:rFonts w:ascii="Times New Roman" w:eastAsia="UICTFontTextStyleBody" w:hAnsi="Times New Roman" w:cs="Times New Roman"/>
                <w:noProof/>
                <w:sz w:val="28"/>
                <w:szCs w:val="28"/>
              </w:rPr>
              <w:t>Роль нестандартных заданий в развитии познавательной деятельности у младших школьников</w:t>
            </w:r>
            <w:r w:rsidRPr="00215C26">
              <w:rPr>
                <w:rFonts w:ascii="Times New Roman" w:hAnsi="Times New Roman" w:cs="Times New Roman"/>
                <w:noProof/>
                <w:webHidden/>
                <w:sz w:val="28"/>
                <w:szCs w:val="28"/>
              </w:rPr>
              <w:tab/>
            </w:r>
            <w:r w:rsidRPr="00215C26">
              <w:rPr>
                <w:rFonts w:ascii="Times New Roman" w:hAnsi="Times New Roman" w:cs="Times New Roman"/>
                <w:noProof/>
                <w:webHidden/>
                <w:sz w:val="28"/>
                <w:szCs w:val="28"/>
              </w:rPr>
              <w:fldChar w:fldCharType="begin"/>
            </w:r>
            <w:r w:rsidRPr="00215C26">
              <w:rPr>
                <w:rFonts w:ascii="Times New Roman" w:hAnsi="Times New Roman" w:cs="Times New Roman"/>
                <w:noProof/>
                <w:webHidden/>
                <w:sz w:val="28"/>
                <w:szCs w:val="28"/>
              </w:rPr>
              <w:instrText xml:space="preserve"> PAGEREF _Toc203554654 \h </w:instrText>
            </w:r>
            <w:r w:rsidRPr="00215C26">
              <w:rPr>
                <w:rFonts w:ascii="Times New Roman" w:hAnsi="Times New Roman" w:cs="Times New Roman"/>
                <w:noProof/>
                <w:webHidden/>
                <w:sz w:val="28"/>
                <w:szCs w:val="28"/>
              </w:rPr>
            </w:r>
            <w:r w:rsidRPr="00215C26">
              <w:rPr>
                <w:rFonts w:ascii="Times New Roman" w:hAnsi="Times New Roman" w:cs="Times New Roman"/>
                <w:noProof/>
                <w:webHidden/>
                <w:sz w:val="28"/>
                <w:szCs w:val="28"/>
              </w:rPr>
              <w:fldChar w:fldCharType="separate"/>
            </w:r>
            <w:r w:rsidRPr="00215C26">
              <w:rPr>
                <w:rFonts w:ascii="Times New Roman" w:hAnsi="Times New Roman" w:cs="Times New Roman"/>
                <w:noProof/>
                <w:webHidden/>
                <w:sz w:val="28"/>
                <w:szCs w:val="28"/>
              </w:rPr>
              <w:t>7</w:t>
            </w:r>
            <w:r w:rsidRPr="00215C26">
              <w:rPr>
                <w:rFonts w:ascii="Times New Roman" w:hAnsi="Times New Roman" w:cs="Times New Roman"/>
                <w:noProof/>
                <w:webHidden/>
                <w:sz w:val="28"/>
                <w:szCs w:val="28"/>
              </w:rPr>
              <w:fldChar w:fldCharType="end"/>
            </w:r>
          </w:hyperlink>
        </w:p>
        <w:p w14:paraId="135B0B9B" w14:textId="77777777" w:rsidR="00215C26" w:rsidRPr="00215C26" w:rsidRDefault="00215C26">
          <w:pPr>
            <w:pStyle w:val="10"/>
            <w:tabs>
              <w:tab w:val="right" w:leader="dot" w:pos="9345"/>
            </w:tabs>
            <w:rPr>
              <w:rFonts w:ascii="Times New Roman" w:eastAsiaTheme="minorEastAsia" w:hAnsi="Times New Roman" w:cs="Times New Roman"/>
              <w:noProof/>
              <w:sz w:val="28"/>
              <w:szCs w:val="28"/>
              <w:lang w:eastAsia="ru-RU"/>
              <w14:ligatures w14:val="none"/>
            </w:rPr>
          </w:pPr>
          <w:hyperlink w:anchor="_Toc203554655" w:history="1">
            <w:r w:rsidRPr="00215C26">
              <w:rPr>
                <w:rStyle w:val="a5"/>
                <w:rFonts w:ascii="Times New Roman" w:eastAsia="UICTFontTextStyleBody" w:hAnsi="Times New Roman" w:cs="Times New Roman"/>
                <w:noProof/>
                <w:sz w:val="28"/>
                <w:szCs w:val="28"/>
              </w:rPr>
              <w:t>Приложен</w:t>
            </w:r>
            <w:r w:rsidRPr="00215C26">
              <w:rPr>
                <w:rStyle w:val="a5"/>
                <w:rFonts w:ascii="Times New Roman" w:hAnsi="Times New Roman" w:cs="Times New Roman"/>
                <w:bCs/>
                <w:noProof/>
                <w:sz w:val="28"/>
                <w:szCs w:val="28"/>
              </w:rPr>
              <w:t>ие 1</w:t>
            </w:r>
            <w:r w:rsidRPr="00215C26">
              <w:rPr>
                <w:rFonts w:ascii="Times New Roman" w:hAnsi="Times New Roman" w:cs="Times New Roman"/>
                <w:noProof/>
                <w:webHidden/>
                <w:sz w:val="28"/>
                <w:szCs w:val="28"/>
              </w:rPr>
              <w:tab/>
            </w:r>
            <w:r w:rsidRPr="00215C26">
              <w:rPr>
                <w:rFonts w:ascii="Times New Roman" w:hAnsi="Times New Roman" w:cs="Times New Roman"/>
                <w:noProof/>
                <w:webHidden/>
                <w:sz w:val="28"/>
                <w:szCs w:val="28"/>
              </w:rPr>
              <w:fldChar w:fldCharType="begin"/>
            </w:r>
            <w:r w:rsidRPr="00215C26">
              <w:rPr>
                <w:rFonts w:ascii="Times New Roman" w:hAnsi="Times New Roman" w:cs="Times New Roman"/>
                <w:noProof/>
                <w:webHidden/>
                <w:sz w:val="28"/>
                <w:szCs w:val="28"/>
              </w:rPr>
              <w:instrText xml:space="preserve"> PAGEREF _Toc203554655 \h </w:instrText>
            </w:r>
            <w:r w:rsidRPr="00215C26">
              <w:rPr>
                <w:rFonts w:ascii="Times New Roman" w:hAnsi="Times New Roman" w:cs="Times New Roman"/>
                <w:noProof/>
                <w:webHidden/>
                <w:sz w:val="28"/>
                <w:szCs w:val="28"/>
              </w:rPr>
            </w:r>
            <w:r w:rsidRPr="00215C26">
              <w:rPr>
                <w:rFonts w:ascii="Times New Roman" w:hAnsi="Times New Roman" w:cs="Times New Roman"/>
                <w:noProof/>
                <w:webHidden/>
                <w:sz w:val="28"/>
                <w:szCs w:val="28"/>
              </w:rPr>
              <w:fldChar w:fldCharType="separate"/>
            </w:r>
            <w:r w:rsidRPr="00215C26">
              <w:rPr>
                <w:rFonts w:ascii="Times New Roman" w:hAnsi="Times New Roman" w:cs="Times New Roman"/>
                <w:noProof/>
                <w:webHidden/>
                <w:sz w:val="28"/>
                <w:szCs w:val="28"/>
              </w:rPr>
              <w:t>28</w:t>
            </w:r>
            <w:r w:rsidRPr="00215C26">
              <w:rPr>
                <w:rFonts w:ascii="Times New Roman" w:hAnsi="Times New Roman" w:cs="Times New Roman"/>
                <w:noProof/>
                <w:webHidden/>
                <w:sz w:val="28"/>
                <w:szCs w:val="28"/>
              </w:rPr>
              <w:fldChar w:fldCharType="end"/>
            </w:r>
          </w:hyperlink>
        </w:p>
        <w:p w14:paraId="26D8E5F8" w14:textId="77777777" w:rsidR="00215C26" w:rsidRDefault="00215C26">
          <w:pPr>
            <w:pStyle w:val="10"/>
            <w:tabs>
              <w:tab w:val="right" w:leader="dot" w:pos="9345"/>
            </w:tabs>
            <w:rPr>
              <w:rFonts w:asciiTheme="minorHAnsi" w:eastAsiaTheme="minorEastAsia" w:hAnsiTheme="minorHAnsi" w:cstheme="minorBidi"/>
              <w:noProof/>
              <w:lang w:eastAsia="ru-RU"/>
              <w14:ligatures w14:val="none"/>
            </w:rPr>
          </w:pPr>
          <w:hyperlink w:anchor="_Toc203554656" w:history="1">
            <w:r w:rsidRPr="00215C26">
              <w:rPr>
                <w:rStyle w:val="a5"/>
                <w:rFonts w:ascii="Times New Roman" w:hAnsi="Times New Roman" w:cs="Times New Roman"/>
                <w:noProof/>
                <w:sz w:val="28"/>
                <w:szCs w:val="28"/>
              </w:rPr>
              <w:t>Литература</w:t>
            </w:r>
            <w:r w:rsidRPr="00215C26">
              <w:rPr>
                <w:rFonts w:ascii="Times New Roman" w:hAnsi="Times New Roman" w:cs="Times New Roman"/>
                <w:noProof/>
                <w:webHidden/>
                <w:sz w:val="28"/>
                <w:szCs w:val="28"/>
              </w:rPr>
              <w:tab/>
            </w:r>
            <w:r w:rsidRPr="00215C26">
              <w:rPr>
                <w:rFonts w:ascii="Times New Roman" w:hAnsi="Times New Roman" w:cs="Times New Roman"/>
                <w:noProof/>
                <w:webHidden/>
                <w:sz w:val="28"/>
                <w:szCs w:val="28"/>
              </w:rPr>
              <w:fldChar w:fldCharType="begin"/>
            </w:r>
            <w:r w:rsidRPr="00215C26">
              <w:rPr>
                <w:rFonts w:ascii="Times New Roman" w:hAnsi="Times New Roman" w:cs="Times New Roman"/>
                <w:noProof/>
                <w:webHidden/>
                <w:sz w:val="28"/>
                <w:szCs w:val="28"/>
              </w:rPr>
              <w:instrText xml:space="preserve"> PAGEREF _Toc203554656 \h </w:instrText>
            </w:r>
            <w:r w:rsidRPr="00215C26">
              <w:rPr>
                <w:rFonts w:ascii="Times New Roman" w:hAnsi="Times New Roman" w:cs="Times New Roman"/>
                <w:noProof/>
                <w:webHidden/>
                <w:sz w:val="28"/>
                <w:szCs w:val="28"/>
              </w:rPr>
            </w:r>
            <w:r w:rsidRPr="00215C26">
              <w:rPr>
                <w:rFonts w:ascii="Times New Roman" w:hAnsi="Times New Roman" w:cs="Times New Roman"/>
                <w:noProof/>
                <w:webHidden/>
                <w:sz w:val="28"/>
                <w:szCs w:val="28"/>
              </w:rPr>
              <w:fldChar w:fldCharType="separate"/>
            </w:r>
            <w:r w:rsidRPr="00215C26">
              <w:rPr>
                <w:rFonts w:ascii="Times New Roman" w:hAnsi="Times New Roman" w:cs="Times New Roman"/>
                <w:noProof/>
                <w:webHidden/>
                <w:sz w:val="28"/>
                <w:szCs w:val="28"/>
              </w:rPr>
              <w:t>30</w:t>
            </w:r>
            <w:r w:rsidRPr="00215C26">
              <w:rPr>
                <w:rFonts w:ascii="Times New Roman" w:hAnsi="Times New Roman" w:cs="Times New Roman"/>
                <w:noProof/>
                <w:webHidden/>
                <w:sz w:val="28"/>
                <w:szCs w:val="28"/>
              </w:rPr>
              <w:fldChar w:fldCharType="end"/>
            </w:r>
          </w:hyperlink>
        </w:p>
        <w:p w14:paraId="6A6AFD86" w14:textId="30FED339" w:rsidR="0018488B" w:rsidRPr="0018488B" w:rsidRDefault="0018488B">
          <w:pPr>
            <w:rPr>
              <w:rFonts w:ascii="Times New Roman" w:hAnsi="Times New Roman" w:cs="Times New Roman"/>
              <w:sz w:val="28"/>
              <w:szCs w:val="28"/>
            </w:rPr>
          </w:pPr>
          <w:r w:rsidRPr="0018488B">
            <w:rPr>
              <w:rFonts w:ascii="Times New Roman" w:hAnsi="Times New Roman" w:cs="Times New Roman"/>
              <w:bCs/>
              <w:sz w:val="28"/>
              <w:szCs w:val="28"/>
            </w:rPr>
            <w:fldChar w:fldCharType="end"/>
          </w:r>
        </w:p>
      </w:sdtContent>
    </w:sdt>
    <w:p w14:paraId="12022BF6" w14:textId="77777777" w:rsidR="004E349D" w:rsidRPr="0018488B" w:rsidRDefault="004E349D">
      <w:pPr>
        <w:spacing w:after="160" w:line="259" w:lineRule="auto"/>
        <w:rPr>
          <w:rFonts w:ascii="Times New Roman" w:eastAsia="UICTFontTextStyleBody" w:hAnsi="Times New Roman" w:cs="Times New Roman"/>
          <w:b/>
          <w:color w:val="000000"/>
          <w:sz w:val="28"/>
          <w:szCs w:val="28"/>
        </w:rPr>
      </w:pPr>
      <w:r w:rsidRPr="0018488B">
        <w:rPr>
          <w:rFonts w:ascii="Times New Roman" w:eastAsia="UICTFontTextStyleBody" w:hAnsi="Times New Roman" w:cs="Times New Roman"/>
          <w:b/>
          <w:color w:val="000000"/>
          <w:sz w:val="28"/>
          <w:szCs w:val="28"/>
        </w:rPr>
        <w:br w:type="page"/>
      </w:r>
      <w:bookmarkStart w:id="0" w:name="_GoBack"/>
      <w:bookmarkEnd w:id="0"/>
    </w:p>
    <w:p w14:paraId="200C531E" w14:textId="77777777" w:rsidR="004E349D" w:rsidRPr="0018488B" w:rsidRDefault="004E349D" w:rsidP="0018488B">
      <w:pPr>
        <w:jc w:val="center"/>
        <w:outlineLvl w:val="0"/>
        <w:rPr>
          <w:rFonts w:ascii="Times New Roman" w:eastAsia="UICTFontTextStyleBody" w:hAnsi="Times New Roman" w:cs="Times New Roman"/>
          <w:b/>
          <w:color w:val="000000"/>
          <w:sz w:val="28"/>
          <w:szCs w:val="28"/>
        </w:rPr>
      </w:pPr>
      <w:bookmarkStart w:id="1" w:name="_Toc203554653"/>
      <w:r w:rsidRPr="0018488B">
        <w:rPr>
          <w:rFonts w:ascii="Times New Roman" w:eastAsia="UICTFontTextStyleBody" w:hAnsi="Times New Roman" w:cs="Times New Roman"/>
          <w:b/>
          <w:color w:val="000000"/>
          <w:sz w:val="28"/>
          <w:szCs w:val="28"/>
        </w:rPr>
        <w:lastRenderedPageBreak/>
        <w:t>Слово о педагоге</w:t>
      </w:r>
      <w:bookmarkEnd w:id="1"/>
    </w:p>
    <w:p w14:paraId="547C01F8" w14:textId="6823C575" w:rsidR="004E349D" w:rsidRPr="0018488B" w:rsidRDefault="004E349D" w:rsidP="00021D98">
      <w:pPr>
        <w:jc w:val="center"/>
        <w:rPr>
          <w:rFonts w:ascii="Times New Roman" w:eastAsia="UICTFontTextStyleBody" w:hAnsi="Times New Roman" w:cs="Times New Roman"/>
          <w:b/>
          <w:color w:val="000000"/>
          <w:sz w:val="28"/>
          <w:szCs w:val="28"/>
        </w:rPr>
      </w:pPr>
    </w:p>
    <w:p w14:paraId="33CB1876" w14:textId="44D0A201" w:rsidR="00842AF8" w:rsidRPr="0018488B" w:rsidRDefault="00842AF8"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noProof/>
          <w:color w:val="000000"/>
          <w:sz w:val="28"/>
          <w:szCs w:val="28"/>
          <w:lang w:eastAsia="ru-RU"/>
        </w:rPr>
        <w:drawing>
          <wp:anchor distT="0" distB="0" distL="114300" distR="114300" simplePos="0" relativeHeight="251658240" behindDoc="1" locked="0" layoutInCell="1" allowOverlap="1" wp14:anchorId="0EF702BB" wp14:editId="4C4A96A3">
            <wp:simplePos x="0" y="0"/>
            <wp:positionH relativeFrom="column">
              <wp:posOffset>-60960</wp:posOffset>
            </wp:positionH>
            <wp:positionV relativeFrom="paragraph">
              <wp:posOffset>24130</wp:posOffset>
            </wp:positionV>
            <wp:extent cx="2943225" cy="2477770"/>
            <wp:effectExtent l="0" t="0" r="9525" b="0"/>
            <wp:wrapTight wrapText="bothSides">
              <wp:wrapPolygon edited="0">
                <wp:start x="0" y="0"/>
                <wp:lineTo x="0" y="21423"/>
                <wp:lineTo x="21530" y="21423"/>
                <wp:lineTo x="21530" y="0"/>
                <wp:lineTo x="0" y="0"/>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d158e1e-b474-43be-a8fa-92b784a8b8c3.jfif"/>
                    <pic:cNvPicPr/>
                  </pic:nvPicPr>
                  <pic:blipFill rotWithShape="1">
                    <a:blip r:embed="rId9">
                      <a:extLst>
                        <a:ext uri="{28A0092B-C50C-407E-A947-70E740481C1C}">
                          <a14:useLocalDpi xmlns:a14="http://schemas.microsoft.com/office/drawing/2010/main" val="0"/>
                        </a:ext>
                      </a:extLst>
                    </a:blip>
                    <a:srcRect l="15551" t="9722" r="10382" b="48718"/>
                    <a:stretch/>
                  </pic:blipFill>
                  <pic:spPr bwMode="auto">
                    <a:xfrm>
                      <a:off x="0" y="0"/>
                      <a:ext cx="2943225" cy="2477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349D" w:rsidRPr="0018488B">
        <w:rPr>
          <w:rFonts w:ascii="Times New Roman" w:eastAsia="UICTFontTextStyleBody" w:hAnsi="Times New Roman" w:cs="Times New Roman"/>
          <w:color w:val="000000"/>
          <w:sz w:val="28"/>
          <w:szCs w:val="28"/>
        </w:rPr>
        <w:t>Татьяна Геннадь</w:t>
      </w:r>
      <w:r w:rsidRPr="0018488B">
        <w:rPr>
          <w:rFonts w:ascii="Times New Roman" w:eastAsia="UICTFontTextStyleBody" w:hAnsi="Times New Roman" w:cs="Times New Roman"/>
          <w:color w:val="000000"/>
          <w:sz w:val="28"/>
          <w:szCs w:val="28"/>
        </w:rPr>
        <w:t xml:space="preserve">евна Чуйко в 1990 году окончила </w:t>
      </w:r>
      <w:r w:rsidR="004E349D" w:rsidRPr="0018488B">
        <w:rPr>
          <w:rFonts w:ascii="Times New Roman" w:eastAsia="UICTFontTextStyleBody" w:hAnsi="Times New Roman" w:cs="Times New Roman"/>
          <w:color w:val="000000"/>
          <w:sz w:val="28"/>
          <w:szCs w:val="28"/>
        </w:rPr>
        <w:t>Благовещенское педагогическое училище и начала свою профессиональную деятельность в МБОУ «СОШ № 172» п. Архара Амурской области. В 1995 году - Благовещенский государственный педагогический институт имени М.И. Калинина по специальности «педагогика и методика начального обучения». С 2007 года - уч</w:t>
      </w:r>
      <w:r w:rsidRPr="0018488B">
        <w:rPr>
          <w:rFonts w:ascii="Times New Roman" w:eastAsia="UICTFontTextStyleBody" w:hAnsi="Times New Roman" w:cs="Times New Roman"/>
          <w:color w:val="000000"/>
          <w:sz w:val="28"/>
          <w:szCs w:val="28"/>
        </w:rPr>
        <w:t>итель начальных классов МБОУ «</w:t>
      </w:r>
      <w:r w:rsidR="004E349D" w:rsidRPr="0018488B">
        <w:rPr>
          <w:rFonts w:ascii="Times New Roman" w:eastAsia="UICTFontTextStyleBody" w:hAnsi="Times New Roman" w:cs="Times New Roman"/>
          <w:color w:val="000000"/>
          <w:sz w:val="28"/>
          <w:szCs w:val="28"/>
        </w:rPr>
        <w:t>Начальная</w:t>
      </w:r>
      <w:r w:rsidRPr="0018488B">
        <w:rPr>
          <w:rFonts w:ascii="Times New Roman" w:eastAsia="UICTFontTextStyleBody" w:hAnsi="Times New Roman" w:cs="Times New Roman"/>
          <w:color w:val="000000"/>
          <w:sz w:val="28"/>
          <w:szCs w:val="28"/>
        </w:rPr>
        <w:t xml:space="preserve"> общеобразовательная школа № 14</w:t>
      </w:r>
      <w:r w:rsidR="004E349D" w:rsidRPr="0018488B">
        <w:rPr>
          <w:rFonts w:ascii="Times New Roman" w:eastAsia="UICTFontTextStyleBody" w:hAnsi="Times New Roman" w:cs="Times New Roman"/>
          <w:color w:val="000000"/>
          <w:sz w:val="28"/>
          <w:szCs w:val="28"/>
        </w:rPr>
        <w:t>» г. Биробиджана. Педагогический стаж составляет 35 лет.</w:t>
      </w:r>
      <w:r w:rsidRPr="0018488B">
        <w:rPr>
          <w:rFonts w:ascii="Times New Roman" w:eastAsia="UICTFontTextStyleBody" w:hAnsi="Times New Roman" w:cs="Times New Roman"/>
          <w:color w:val="000000"/>
          <w:sz w:val="28"/>
          <w:szCs w:val="28"/>
        </w:rPr>
        <w:t xml:space="preserve"> </w:t>
      </w:r>
      <w:r w:rsidR="004E349D" w:rsidRPr="0018488B">
        <w:rPr>
          <w:rFonts w:ascii="Times New Roman" w:eastAsia="UICTFontTextStyleBody" w:hAnsi="Times New Roman" w:cs="Times New Roman"/>
          <w:color w:val="000000"/>
          <w:sz w:val="28"/>
          <w:szCs w:val="28"/>
        </w:rPr>
        <w:t>Имеет высшую квалификационную категорию по должности «учитель».</w:t>
      </w:r>
    </w:p>
    <w:p w14:paraId="2D6A8D21"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Татьяна Геннадьевна — педагог-практик, который обладает профессиональным мышлением и высоким потенциалом, имеет глубокие разносторонние знания в области педагогики и методики преподавания предметов начального образования. Следует основным тенденциям в развитии современной методики обучения детей младших классов по предметам начальной школы.</w:t>
      </w:r>
    </w:p>
    <w:p w14:paraId="40ABDB96"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Педагог в системе использует современные образовательные технологии. Татьяна Геннадьевна обучает детей на высоком уровне трудности, учит ставить учебные задачи, намечать пути их решения, самостоятельно оценивать свою работу по заданным критериям. Работая по ФГОС НОО, овладела методикой организации коллективной работы, формами и способами оценивания </w:t>
      </w:r>
      <w:proofErr w:type="spellStart"/>
      <w:r w:rsidRPr="0018488B">
        <w:rPr>
          <w:rFonts w:ascii="Times New Roman" w:eastAsia="UICTFontTextStyleBody" w:hAnsi="Times New Roman" w:cs="Times New Roman"/>
          <w:color w:val="000000"/>
          <w:sz w:val="28"/>
          <w:szCs w:val="28"/>
        </w:rPr>
        <w:t>метапредметных</w:t>
      </w:r>
      <w:proofErr w:type="spellEnd"/>
      <w:r w:rsidRPr="0018488B">
        <w:rPr>
          <w:rFonts w:ascii="Times New Roman" w:eastAsia="UICTFontTextStyleBody" w:hAnsi="Times New Roman" w:cs="Times New Roman"/>
          <w:color w:val="000000"/>
          <w:sz w:val="28"/>
          <w:szCs w:val="28"/>
        </w:rPr>
        <w:t xml:space="preserve"> умений. Качество знаний учащихся остается высоким на протяжении многих лет обучения – от 81% до 94%.</w:t>
      </w:r>
    </w:p>
    <w:p w14:paraId="38282BBA"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Чуйко Татьяна Геннадьевна принимает участие в мероприятиях различного уровня:</w:t>
      </w:r>
    </w:p>
    <w:p w14:paraId="3CD378EF"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proofErr w:type="gramStart"/>
      <w:r w:rsidRPr="0018488B">
        <w:rPr>
          <w:rFonts w:ascii="Times New Roman" w:eastAsia="UICTFontTextStyleBody" w:hAnsi="Times New Roman" w:cs="Times New Roman"/>
          <w:color w:val="000000"/>
          <w:sz w:val="28"/>
          <w:szCs w:val="28"/>
        </w:rPr>
        <w:t>- выступление для слушателей курсов ИРО ЕАО по теме «Развитие креативных способностей младших школьников средствами творческих заданий в учебном процессе» (2020);</w:t>
      </w:r>
      <w:proofErr w:type="gramEnd"/>
    </w:p>
    <w:p w14:paraId="749E77DB"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proofErr w:type="gramStart"/>
      <w:r w:rsidRPr="0018488B">
        <w:rPr>
          <w:rFonts w:ascii="Times New Roman" w:eastAsia="UICTFontTextStyleBody" w:hAnsi="Times New Roman" w:cs="Times New Roman"/>
          <w:color w:val="000000"/>
          <w:sz w:val="28"/>
          <w:szCs w:val="28"/>
        </w:rPr>
        <w:t>- открытый урок для студентов технологического техникума г. Биробиджана ЕАО (отделение ПНК Педагогика.</w:t>
      </w:r>
      <w:proofErr w:type="gramEnd"/>
      <w:r w:rsidRPr="0018488B">
        <w:rPr>
          <w:rFonts w:ascii="Times New Roman" w:eastAsia="UICTFontTextStyleBody" w:hAnsi="Times New Roman" w:cs="Times New Roman"/>
          <w:color w:val="000000"/>
          <w:sz w:val="28"/>
          <w:szCs w:val="28"/>
        </w:rPr>
        <w:t xml:space="preserve"> </w:t>
      </w:r>
      <w:proofErr w:type="gramStart"/>
      <w:r w:rsidRPr="0018488B">
        <w:rPr>
          <w:rFonts w:ascii="Times New Roman" w:eastAsia="UICTFontTextStyleBody" w:hAnsi="Times New Roman" w:cs="Times New Roman"/>
          <w:color w:val="000000"/>
          <w:sz w:val="28"/>
          <w:szCs w:val="28"/>
        </w:rPr>
        <w:t>Начальные классы) (2021);</w:t>
      </w:r>
      <w:proofErr w:type="gramEnd"/>
    </w:p>
    <w:p w14:paraId="3C923373"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 xml:space="preserve">- диплом участника </w:t>
      </w:r>
      <w:proofErr w:type="spellStart"/>
      <w:r w:rsidRPr="0018488B">
        <w:rPr>
          <w:rFonts w:ascii="Times New Roman" w:eastAsia="UICTFontTextStyleBody" w:hAnsi="Times New Roman" w:cs="Times New Roman"/>
          <w:color w:val="000000"/>
          <w:sz w:val="28"/>
          <w:szCs w:val="28"/>
        </w:rPr>
        <w:t>вебинара</w:t>
      </w:r>
      <w:proofErr w:type="spellEnd"/>
      <w:r w:rsidRPr="0018488B">
        <w:rPr>
          <w:rFonts w:ascii="Times New Roman" w:eastAsia="UICTFontTextStyleBody" w:hAnsi="Times New Roman" w:cs="Times New Roman"/>
          <w:color w:val="000000"/>
          <w:sz w:val="28"/>
          <w:szCs w:val="28"/>
        </w:rPr>
        <w:t xml:space="preserve"> «Системно-</w:t>
      </w:r>
      <w:proofErr w:type="spellStart"/>
      <w:r w:rsidRPr="0018488B">
        <w:rPr>
          <w:rFonts w:ascii="Times New Roman" w:eastAsia="UICTFontTextStyleBody" w:hAnsi="Times New Roman" w:cs="Times New Roman"/>
          <w:color w:val="000000"/>
          <w:sz w:val="28"/>
          <w:szCs w:val="28"/>
        </w:rPr>
        <w:t>деятельностный</w:t>
      </w:r>
      <w:proofErr w:type="spellEnd"/>
      <w:r w:rsidRPr="0018488B">
        <w:rPr>
          <w:rFonts w:ascii="Times New Roman" w:eastAsia="UICTFontTextStyleBody" w:hAnsi="Times New Roman" w:cs="Times New Roman"/>
          <w:color w:val="000000"/>
          <w:sz w:val="28"/>
          <w:szCs w:val="28"/>
        </w:rPr>
        <w:t xml:space="preserve"> подход как механизм реализации требований ФГОС НОО и формирование </w:t>
      </w:r>
      <w:proofErr w:type="spellStart"/>
      <w:r w:rsidRPr="0018488B">
        <w:rPr>
          <w:rFonts w:ascii="Times New Roman" w:eastAsia="UICTFontTextStyleBody" w:hAnsi="Times New Roman" w:cs="Times New Roman"/>
          <w:color w:val="000000"/>
          <w:sz w:val="28"/>
          <w:szCs w:val="28"/>
        </w:rPr>
        <w:t>метапредметных</w:t>
      </w:r>
      <w:proofErr w:type="spellEnd"/>
      <w:r w:rsidRPr="0018488B">
        <w:rPr>
          <w:rFonts w:ascii="Times New Roman" w:eastAsia="UICTFontTextStyleBody" w:hAnsi="Times New Roman" w:cs="Times New Roman"/>
          <w:color w:val="000000"/>
          <w:sz w:val="28"/>
          <w:szCs w:val="28"/>
        </w:rPr>
        <w:t xml:space="preserve"> образовательных результатов учащихся» (2022);</w:t>
      </w:r>
    </w:p>
    <w:p w14:paraId="01294A62"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открытый урок для слушателей курсов ИРО ЕАО, не имеющих педагогического образования (2022);</w:t>
      </w:r>
    </w:p>
    <w:p w14:paraId="259BB512"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Благодарственное письмо за помощь в проведении Всероссийской онлайн-олимпиады по математике для 1-11 классов на платформе </w:t>
      </w:r>
      <w:proofErr w:type="spellStart"/>
      <w:r w:rsidRPr="0018488B">
        <w:rPr>
          <w:rFonts w:ascii="Times New Roman" w:eastAsia="UICTFontTextStyleBody" w:hAnsi="Times New Roman" w:cs="Times New Roman"/>
          <w:color w:val="000000"/>
          <w:sz w:val="28"/>
          <w:szCs w:val="28"/>
        </w:rPr>
        <w:t>Учи</w:t>
      </w:r>
      <w:proofErr w:type="gramStart"/>
      <w:r w:rsidRPr="0018488B">
        <w:rPr>
          <w:rFonts w:ascii="Times New Roman" w:eastAsia="UICTFontTextStyleBody" w:hAnsi="Times New Roman" w:cs="Times New Roman"/>
          <w:color w:val="000000"/>
          <w:sz w:val="28"/>
          <w:szCs w:val="28"/>
        </w:rPr>
        <w:t>.р</w:t>
      </w:r>
      <w:proofErr w:type="gramEnd"/>
      <w:r w:rsidRPr="0018488B">
        <w:rPr>
          <w:rFonts w:ascii="Times New Roman" w:eastAsia="UICTFontTextStyleBody" w:hAnsi="Times New Roman" w:cs="Times New Roman"/>
          <w:color w:val="000000"/>
          <w:sz w:val="28"/>
          <w:szCs w:val="28"/>
        </w:rPr>
        <w:t>у</w:t>
      </w:r>
      <w:proofErr w:type="spellEnd"/>
      <w:r w:rsidRPr="0018488B">
        <w:rPr>
          <w:rFonts w:ascii="Times New Roman" w:eastAsia="UICTFontTextStyleBody" w:hAnsi="Times New Roman" w:cs="Times New Roman"/>
          <w:color w:val="000000"/>
          <w:sz w:val="28"/>
          <w:szCs w:val="28"/>
        </w:rPr>
        <w:t xml:space="preserve"> (2022);</w:t>
      </w:r>
    </w:p>
    <w:p w14:paraId="6D38C7A2"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грамота за сплоченную работу и достижение цели во Всероссийском образовательном марафоне «Остров сокровищ» (2023).</w:t>
      </w:r>
    </w:p>
    <w:p w14:paraId="689E8970" w14:textId="77777777" w:rsidR="00842AF8" w:rsidRPr="0018488B" w:rsidRDefault="00842AF8" w:rsidP="00215C26">
      <w:pPr>
        <w:ind w:firstLine="709"/>
        <w:jc w:val="both"/>
        <w:rPr>
          <w:rFonts w:ascii="Times New Roman" w:eastAsia="UICTFontTextStyleBody" w:hAnsi="Times New Roman" w:cs="Times New Roman"/>
          <w:color w:val="000000"/>
          <w:sz w:val="28"/>
          <w:szCs w:val="28"/>
        </w:rPr>
      </w:pPr>
    </w:p>
    <w:p w14:paraId="447AD617"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Её воспитанники ежегодно принимают активное участие в школьных, муниципальных, всероссийских конкурсах:</w:t>
      </w:r>
    </w:p>
    <w:p w14:paraId="0D05E0DB"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победители в Международном творческом конкурсе «Защитники страны» (2021);</w:t>
      </w:r>
    </w:p>
    <w:p w14:paraId="75845E60"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Благодарственное письмо от редакции Всероссийского сетевого педагогического издания «Высшая школа делового администрирования» за подготовку </w:t>
      </w:r>
      <w:proofErr w:type="gramStart"/>
      <w:r w:rsidRPr="0018488B">
        <w:rPr>
          <w:rFonts w:ascii="Times New Roman" w:eastAsia="UICTFontTextStyleBody" w:hAnsi="Times New Roman" w:cs="Times New Roman"/>
          <w:color w:val="000000"/>
          <w:sz w:val="28"/>
          <w:szCs w:val="28"/>
        </w:rPr>
        <w:t>обучающихся</w:t>
      </w:r>
      <w:proofErr w:type="gramEnd"/>
      <w:r w:rsidRPr="0018488B">
        <w:rPr>
          <w:rFonts w:ascii="Times New Roman" w:eastAsia="UICTFontTextStyleBody" w:hAnsi="Times New Roman" w:cs="Times New Roman"/>
          <w:color w:val="000000"/>
          <w:sz w:val="28"/>
          <w:szCs w:val="28"/>
        </w:rPr>
        <w:t xml:space="preserve"> к участию во Всероссийском детском творческом конкурсе «Мастерская Деда Мороза» (2021);</w:t>
      </w:r>
    </w:p>
    <w:p w14:paraId="6193D88C"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победитель </w:t>
      </w:r>
      <w:proofErr w:type="gramStart"/>
      <w:r w:rsidRPr="0018488B">
        <w:rPr>
          <w:rFonts w:ascii="Times New Roman" w:eastAsia="UICTFontTextStyleBody" w:hAnsi="Times New Roman" w:cs="Times New Roman"/>
          <w:color w:val="000000"/>
          <w:sz w:val="28"/>
          <w:szCs w:val="28"/>
        </w:rPr>
        <w:t>Всероссийской</w:t>
      </w:r>
      <w:proofErr w:type="gramEnd"/>
      <w:r w:rsidRPr="0018488B">
        <w:rPr>
          <w:rFonts w:ascii="Times New Roman" w:eastAsia="UICTFontTextStyleBody" w:hAnsi="Times New Roman" w:cs="Times New Roman"/>
          <w:color w:val="000000"/>
          <w:sz w:val="28"/>
          <w:szCs w:val="28"/>
        </w:rPr>
        <w:t xml:space="preserve"> онлайн-олимпиады «Безопасный интернет» (2022);</w:t>
      </w:r>
    </w:p>
    <w:p w14:paraId="2ECA3A73"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победители Всероссийской онлайн-олимпиады школьников по математике, русскому языку, окружающему миру на платформе </w:t>
      </w:r>
      <w:proofErr w:type="spellStart"/>
      <w:r w:rsidRPr="0018488B">
        <w:rPr>
          <w:rFonts w:ascii="Times New Roman" w:eastAsia="UICTFontTextStyleBody" w:hAnsi="Times New Roman" w:cs="Times New Roman"/>
          <w:color w:val="000000"/>
          <w:sz w:val="28"/>
          <w:szCs w:val="28"/>
        </w:rPr>
        <w:t>Учи</w:t>
      </w:r>
      <w:proofErr w:type="gramStart"/>
      <w:r w:rsidRPr="0018488B">
        <w:rPr>
          <w:rFonts w:ascii="Times New Roman" w:eastAsia="UICTFontTextStyleBody" w:hAnsi="Times New Roman" w:cs="Times New Roman"/>
          <w:color w:val="000000"/>
          <w:sz w:val="28"/>
          <w:szCs w:val="28"/>
        </w:rPr>
        <w:t>.р</w:t>
      </w:r>
      <w:proofErr w:type="gramEnd"/>
      <w:r w:rsidRPr="0018488B">
        <w:rPr>
          <w:rFonts w:ascii="Times New Roman" w:eastAsia="UICTFontTextStyleBody" w:hAnsi="Times New Roman" w:cs="Times New Roman"/>
          <w:color w:val="000000"/>
          <w:sz w:val="28"/>
          <w:szCs w:val="28"/>
        </w:rPr>
        <w:t>у</w:t>
      </w:r>
      <w:proofErr w:type="spellEnd"/>
      <w:r w:rsidRPr="0018488B">
        <w:rPr>
          <w:rFonts w:ascii="Times New Roman" w:eastAsia="UICTFontTextStyleBody" w:hAnsi="Times New Roman" w:cs="Times New Roman"/>
          <w:color w:val="000000"/>
          <w:sz w:val="28"/>
          <w:szCs w:val="28"/>
        </w:rPr>
        <w:t xml:space="preserve"> (2022);</w:t>
      </w:r>
    </w:p>
    <w:p w14:paraId="318F6676"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победители и призеры Всероссийской олимпиады по финансовой грамотности и предпринимательству на платформе </w:t>
      </w:r>
      <w:proofErr w:type="spellStart"/>
      <w:r w:rsidRPr="0018488B">
        <w:rPr>
          <w:rFonts w:ascii="Times New Roman" w:eastAsia="UICTFontTextStyleBody" w:hAnsi="Times New Roman" w:cs="Times New Roman"/>
          <w:color w:val="000000"/>
          <w:sz w:val="28"/>
          <w:szCs w:val="28"/>
        </w:rPr>
        <w:t>Учи</w:t>
      </w:r>
      <w:proofErr w:type="gramStart"/>
      <w:r w:rsidRPr="0018488B">
        <w:rPr>
          <w:rFonts w:ascii="Times New Roman" w:eastAsia="UICTFontTextStyleBody" w:hAnsi="Times New Roman" w:cs="Times New Roman"/>
          <w:color w:val="000000"/>
          <w:sz w:val="28"/>
          <w:szCs w:val="28"/>
        </w:rPr>
        <w:t>.р</w:t>
      </w:r>
      <w:proofErr w:type="gramEnd"/>
      <w:r w:rsidRPr="0018488B">
        <w:rPr>
          <w:rFonts w:ascii="Times New Roman" w:eastAsia="UICTFontTextStyleBody" w:hAnsi="Times New Roman" w:cs="Times New Roman"/>
          <w:color w:val="000000"/>
          <w:sz w:val="28"/>
          <w:szCs w:val="28"/>
        </w:rPr>
        <w:t>у</w:t>
      </w:r>
      <w:proofErr w:type="spellEnd"/>
      <w:r w:rsidRPr="0018488B">
        <w:rPr>
          <w:rFonts w:ascii="Times New Roman" w:eastAsia="UICTFontTextStyleBody" w:hAnsi="Times New Roman" w:cs="Times New Roman"/>
          <w:color w:val="000000"/>
          <w:sz w:val="28"/>
          <w:szCs w:val="28"/>
        </w:rPr>
        <w:t xml:space="preserve"> (2023);</w:t>
      </w:r>
    </w:p>
    <w:p w14:paraId="5EF5FFAC"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победитель и призеры муниципального этапа Всероссийской олимпиады школьников по учебным предметам «Русский язык», «Окружающий мир» (2023);</w:t>
      </w:r>
    </w:p>
    <w:p w14:paraId="6826CF6F"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участники Всероссийской краеведческой онлайн-викторины на платформе </w:t>
      </w:r>
      <w:proofErr w:type="spellStart"/>
      <w:r w:rsidRPr="0018488B">
        <w:rPr>
          <w:rFonts w:ascii="Times New Roman" w:eastAsia="UICTFontTextStyleBody" w:hAnsi="Times New Roman" w:cs="Times New Roman"/>
          <w:color w:val="000000"/>
          <w:sz w:val="28"/>
          <w:szCs w:val="28"/>
        </w:rPr>
        <w:t>Учи</w:t>
      </w:r>
      <w:proofErr w:type="gramStart"/>
      <w:r w:rsidRPr="0018488B">
        <w:rPr>
          <w:rFonts w:ascii="Times New Roman" w:eastAsia="UICTFontTextStyleBody" w:hAnsi="Times New Roman" w:cs="Times New Roman"/>
          <w:color w:val="000000"/>
          <w:sz w:val="28"/>
          <w:szCs w:val="28"/>
        </w:rPr>
        <w:t>.р</w:t>
      </w:r>
      <w:proofErr w:type="gramEnd"/>
      <w:r w:rsidRPr="0018488B">
        <w:rPr>
          <w:rFonts w:ascii="Times New Roman" w:eastAsia="UICTFontTextStyleBody" w:hAnsi="Times New Roman" w:cs="Times New Roman"/>
          <w:color w:val="000000"/>
          <w:sz w:val="28"/>
          <w:szCs w:val="28"/>
        </w:rPr>
        <w:t>у</w:t>
      </w:r>
      <w:proofErr w:type="spellEnd"/>
      <w:r w:rsidRPr="0018488B">
        <w:rPr>
          <w:rFonts w:ascii="Times New Roman" w:eastAsia="UICTFontTextStyleBody" w:hAnsi="Times New Roman" w:cs="Times New Roman"/>
          <w:color w:val="000000"/>
          <w:sz w:val="28"/>
          <w:szCs w:val="28"/>
        </w:rPr>
        <w:t xml:space="preserve"> (2023);</w:t>
      </w:r>
    </w:p>
    <w:p w14:paraId="783A96C4"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- 4 место в региональном рейтинге за участие в конкурсе «Современная школа России» (2023);</w:t>
      </w:r>
    </w:p>
    <w:p w14:paraId="4034F5D4" w14:textId="77777777" w:rsidR="00842AF8"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участники городского плац-парада </w:t>
      </w:r>
      <w:proofErr w:type="spellStart"/>
      <w:r w:rsidRPr="0018488B">
        <w:rPr>
          <w:rFonts w:ascii="Times New Roman" w:eastAsia="UICTFontTextStyleBody" w:hAnsi="Times New Roman" w:cs="Times New Roman"/>
          <w:color w:val="000000"/>
          <w:sz w:val="28"/>
          <w:szCs w:val="28"/>
        </w:rPr>
        <w:t>Юнармии</w:t>
      </w:r>
      <w:proofErr w:type="spellEnd"/>
      <w:r w:rsidRPr="0018488B">
        <w:rPr>
          <w:rFonts w:ascii="Times New Roman" w:eastAsia="UICTFontTextStyleBody" w:hAnsi="Times New Roman" w:cs="Times New Roman"/>
          <w:color w:val="000000"/>
          <w:sz w:val="28"/>
          <w:szCs w:val="28"/>
        </w:rPr>
        <w:t xml:space="preserve"> и кадетов (2023).</w:t>
      </w:r>
    </w:p>
    <w:p w14:paraId="3464608F" w14:textId="68D074C5" w:rsidR="004E349D" w:rsidRPr="0018488B" w:rsidRDefault="004E349D" w:rsidP="00215C26">
      <w:pPr>
        <w:ind w:firstLine="709"/>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Учитель активно делится своим педагогическим опытом с коллегами на заседаниях школьных и городских методических объединений учителей начальных классов, обобщает опыт работы в рамках курсов повышения квалификации педагогов области, организованных Институтом развития образования ЕАО, организует педагогическую практику для студентов, дает </w:t>
      </w:r>
      <w:proofErr w:type="gramStart"/>
      <w:r w:rsidRPr="0018488B">
        <w:rPr>
          <w:rFonts w:ascii="Times New Roman" w:eastAsia="UICTFontTextStyleBody" w:hAnsi="Times New Roman" w:cs="Times New Roman"/>
          <w:color w:val="000000"/>
          <w:sz w:val="28"/>
          <w:szCs w:val="28"/>
        </w:rPr>
        <w:lastRenderedPageBreak/>
        <w:t>открытые уроки студентам технологического техникума г. Биробиджана ЕАО (отделение ПНК Педагогика.</w:t>
      </w:r>
      <w:proofErr w:type="gramEnd"/>
      <w:r w:rsidRPr="0018488B">
        <w:rPr>
          <w:rFonts w:ascii="Times New Roman" w:eastAsia="UICTFontTextStyleBody" w:hAnsi="Times New Roman" w:cs="Times New Roman"/>
          <w:color w:val="000000"/>
          <w:sz w:val="28"/>
          <w:szCs w:val="28"/>
        </w:rPr>
        <w:t xml:space="preserve"> </w:t>
      </w:r>
      <w:proofErr w:type="gramStart"/>
      <w:r w:rsidRPr="0018488B">
        <w:rPr>
          <w:rFonts w:ascii="Times New Roman" w:eastAsia="UICTFontTextStyleBody" w:hAnsi="Times New Roman" w:cs="Times New Roman"/>
          <w:color w:val="000000"/>
          <w:sz w:val="28"/>
          <w:szCs w:val="28"/>
        </w:rPr>
        <w:t>Начальные классы) и Приамурского государственного университета имени Шолом-Алейхема.</w:t>
      </w:r>
      <w:proofErr w:type="gramEnd"/>
    </w:p>
    <w:p w14:paraId="2E10C5AB" w14:textId="77777777" w:rsidR="004E349D" w:rsidRPr="0018488B" w:rsidRDefault="004E349D">
      <w:pPr>
        <w:spacing w:after="160" w:line="259" w:lineRule="auto"/>
        <w:rPr>
          <w:rFonts w:ascii="Times New Roman" w:eastAsia="UICTFontTextStyleBody" w:hAnsi="Times New Roman" w:cs="Times New Roman"/>
          <w:b/>
          <w:color w:val="000000"/>
          <w:sz w:val="28"/>
          <w:szCs w:val="28"/>
        </w:rPr>
      </w:pPr>
      <w:r w:rsidRPr="0018488B">
        <w:rPr>
          <w:rFonts w:ascii="Times New Roman" w:eastAsia="UICTFontTextStyleBody" w:hAnsi="Times New Roman" w:cs="Times New Roman"/>
          <w:b/>
          <w:color w:val="000000"/>
          <w:sz w:val="28"/>
          <w:szCs w:val="28"/>
        </w:rPr>
        <w:br w:type="page"/>
      </w:r>
    </w:p>
    <w:p w14:paraId="52C6EE6F" w14:textId="634B1672" w:rsidR="00021D98" w:rsidRPr="0018488B" w:rsidRDefault="009737D9" w:rsidP="0018488B">
      <w:pPr>
        <w:jc w:val="center"/>
        <w:outlineLvl w:val="0"/>
        <w:rPr>
          <w:rFonts w:ascii="Times New Roman" w:eastAsia="UICTFontTextStyleBody" w:hAnsi="Times New Roman" w:cs="Times New Roman"/>
          <w:b/>
          <w:color w:val="000000"/>
          <w:sz w:val="28"/>
          <w:szCs w:val="28"/>
        </w:rPr>
      </w:pPr>
      <w:bookmarkStart w:id="2" w:name="_Toc203554654"/>
      <w:r w:rsidRPr="0018488B">
        <w:rPr>
          <w:rFonts w:ascii="Times New Roman" w:eastAsia="UICTFontTextStyleBody" w:hAnsi="Times New Roman" w:cs="Times New Roman"/>
          <w:b/>
          <w:color w:val="000000"/>
          <w:sz w:val="28"/>
          <w:szCs w:val="28"/>
        </w:rPr>
        <w:lastRenderedPageBreak/>
        <w:t>Роль нестандартных заданий в развитии познавательной деятельности у младших школьников</w:t>
      </w:r>
      <w:bookmarkEnd w:id="2"/>
    </w:p>
    <w:p w14:paraId="34B605F2" w14:textId="7BF257CF" w:rsidR="00021D98" w:rsidRPr="0018488B" w:rsidRDefault="00021D98" w:rsidP="00021D98">
      <w:pPr>
        <w:jc w:val="center"/>
        <w:rPr>
          <w:rFonts w:ascii="Times New Roman" w:hAnsi="Times New Roman" w:cs="Times New Roman"/>
          <w:color w:val="000000"/>
          <w:sz w:val="28"/>
          <w:szCs w:val="28"/>
        </w:rPr>
      </w:pPr>
    </w:p>
    <w:p w14:paraId="460EE4CA"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Требования ФГОС акцентируют развитие у младших школьников познавательной активности (способность к самостоятельному поиску, исследованию), критического мышления (анализ информации, аргументация выводов) и творческих способностей (генерация идей, нестандартные решения). Стандарт ориентирован на формирование универсальных учебных действий (УУД), где ключевыми становятся умение учиться, работать с информацией и решать практические задачи, а не просто усваивать готовые знания.  </w:t>
      </w:r>
    </w:p>
    <w:p w14:paraId="7A3C7BF3"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Особенности традиционной системы обучения имеют проблемы: </w:t>
      </w:r>
    </w:p>
    <w:p w14:paraId="7D6C0266"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Преобладание шаблонных заданий (тесты, упражнения по образцу) формирует пассивность: дети ждут «правильного ответа», а не ищут его.  </w:t>
      </w:r>
    </w:p>
    <w:p w14:paraId="33A4FD44"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Ориентация на оценку, а не на процесс, подавляет любознательность и экспериментирование.  </w:t>
      </w:r>
    </w:p>
    <w:p w14:paraId="5B94D711"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Отсутствие связи с реальностью снижает интерес («Зачем это нужно?»).  </w:t>
      </w:r>
    </w:p>
    <w:p w14:paraId="780B9E4F"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Ученики с разным уровнем подготовки оказываются в неравных условиях, что усиливает тревожность и снижает мотивацию.  </w:t>
      </w:r>
    </w:p>
    <w:p w14:paraId="58A48856"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В итоге традиционные методы часто не отвечают запросам ФГОС, требуя внедрения заданий, пробуждающих интерес и самостоятельность.  </w:t>
      </w:r>
    </w:p>
    <w:p w14:paraId="3B0F3FE8" w14:textId="7F50DCAC"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Познавательная деятельность младших школьников является основой их интеллектуального и личностного развития. В условиях современных образовательных стандартов особую актуальность приобретают методы, стимулирующие активность, творчество и самостоятельность учащихся. </w:t>
      </w:r>
      <w:proofErr w:type="gramStart"/>
      <w:r w:rsidRPr="0018488B">
        <w:rPr>
          <w:rFonts w:ascii="Times New Roman" w:eastAsia="UICTFontTextStyleBody" w:hAnsi="Times New Roman" w:cs="Times New Roman"/>
          <w:color w:val="000000"/>
          <w:sz w:val="28"/>
          <w:szCs w:val="28"/>
        </w:rPr>
        <w:t>Нестандартные задания, в отличие от традиционных, направлены на преодоление шаблонного мышления и формирование гибких познавательных стратегий.</w:t>
      </w:r>
      <w:proofErr w:type="gramEnd"/>
    </w:p>
    <w:p w14:paraId="2D3C4039"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Современный образовательный процесс требует от педагога не только передачи знаний, но и формирования у учащихся устойчивого интереса к познанию. В своей практике я убедилась, что ключевым инструментом в этом становятся нестандартные задания — задачи, выходящие за рамки шаблонных упражнений, требующие творческого подхода, анализа и самостоятельного поиска решений. Их использование позволяет превратить урок в увлекательное исследование, где каждый ребёнок чувствует себя активным участником, а не пассивным слушателем.</w:t>
      </w:r>
    </w:p>
    <w:p w14:paraId="59AA35F1"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Нестандартные задания — это учебные задачи, которые требуют от учащихся выхода за рамки привычных алгоритмов, активизации творческого </w:t>
      </w:r>
      <w:r w:rsidRPr="0018488B">
        <w:rPr>
          <w:rFonts w:ascii="Times New Roman" w:eastAsia="UICTFontTextStyleBody" w:hAnsi="Times New Roman" w:cs="Times New Roman"/>
          <w:color w:val="000000"/>
          <w:sz w:val="28"/>
          <w:szCs w:val="28"/>
        </w:rPr>
        <w:lastRenderedPageBreak/>
        <w:t>мышления и применения знаний в новых условиях. Их ключевые особенности:  </w:t>
      </w:r>
    </w:p>
    <w:p w14:paraId="71E44606"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Отсутствие шаблонных решений: ученик не может опереться на готовые схемы.  </w:t>
      </w:r>
    </w:p>
    <w:p w14:paraId="5D5F4E76"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proofErr w:type="spellStart"/>
      <w:r w:rsidRPr="0018488B">
        <w:rPr>
          <w:rFonts w:ascii="Times New Roman" w:eastAsia="UICTFontTextStyleBody" w:hAnsi="Times New Roman" w:cs="Times New Roman"/>
          <w:color w:val="000000"/>
          <w:sz w:val="28"/>
          <w:szCs w:val="28"/>
        </w:rPr>
        <w:t>Многовариантность</w:t>
      </w:r>
      <w:proofErr w:type="spellEnd"/>
      <w:r w:rsidRPr="0018488B">
        <w:rPr>
          <w:rFonts w:ascii="Times New Roman" w:eastAsia="UICTFontTextStyleBody" w:hAnsi="Times New Roman" w:cs="Times New Roman"/>
          <w:color w:val="000000"/>
          <w:sz w:val="28"/>
          <w:szCs w:val="28"/>
        </w:rPr>
        <w:t xml:space="preserve"> ответов: допускается несколько правильных решений.  </w:t>
      </w:r>
    </w:p>
    <w:p w14:paraId="2C51EF7E"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Контекстуальная связь с реальностью: задания часто моделируют жизненные ситуации.  </w:t>
      </w:r>
    </w:p>
    <w:p w14:paraId="5E5D7A75" w14:textId="3EA2972C" w:rsidR="00021D98" w:rsidRPr="0018488B" w:rsidRDefault="00021D98" w:rsidP="009737D9">
      <w:pPr>
        <w:ind w:firstLine="709"/>
        <w:jc w:val="both"/>
        <w:rPr>
          <w:rFonts w:ascii="Times New Roman" w:hAnsi="Times New Roman" w:cs="Times New Roman"/>
          <w:color w:val="000000"/>
          <w:sz w:val="28"/>
          <w:szCs w:val="28"/>
        </w:rPr>
      </w:pPr>
    </w:p>
    <w:p w14:paraId="432FB17F"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Начальная школа — период интенсивного развития познавательных процессов:  </w:t>
      </w:r>
    </w:p>
    <w:p w14:paraId="17B92A8F" w14:textId="6EA4432C" w:rsidR="00021D98" w:rsidRPr="0018488B" w:rsidRDefault="00021D98"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009737D9" w:rsidRPr="0018488B">
        <w:rPr>
          <w:rFonts w:ascii="Times New Roman" w:eastAsia="UICTFontTextStyleBody" w:hAnsi="Times New Roman" w:cs="Times New Roman"/>
          <w:color w:val="000000"/>
          <w:sz w:val="28"/>
          <w:szCs w:val="28"/>
        </w:rPr>
        <w:t>Восприятие становится более целенаправленным.  </w:t>
      </w:r>
    </w:p>
    <w:p w14:paraId="35A26620"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Память развивается от </w:t>
      </w:r>
      <w:proofErr w:type="gramStart"/>
      <w:r w:rsidRPr="0018488B">
        <w:rPr>
          <w:rFonts w:ascii="Times New Roman" w:eastAsia="UICTFontTextStyleBody" w:hAnsi="Times New Roman" w:cs="Times New Roman"/>
          <w:color w:val="000000"/>
          <w:sz w:val="28"/>
          <w:szCs w:val="28"/>
        </w:rPr>
        <w:t>механической</w:t>
      </w:r>
      <w:proofErr w:type="gramEnd"/>
      <w:r w:rsidRPr="0018488B">
        <w:rPr>
          <w:rFonts w:ascii="Times New Roman" w:eastAsia="UICTFontTextStyleBody" w:hAnsi="Times New Roman" w:cs="Times New Roman"/>
          <w:color w:val="000000"/>
          <w:sz w:val="28"/>
          <w:szCs w:val="28"/>
        </w:rPr>
        <w:t xml:space="preserve"> к логической.  </w:t>
      </w:r>
    </w:p>
    <w:p w14:paraId="3234999D" w14:textId="31269A6D" w:rsidR="00021D98" w:rsidRPr="0018488B" w:rsidRDefault="00021D98" w:rsidP="009737D9">
      <w:pPr>
        <w:ind w:firstLine="709"/>
        <w:jc w:val="both"/>
        <w:rPr>
          <w:rFonts w:ascii="Times New Roman" w:hAnsi="Times New Roman" w:cs="Times New Roman"/>
          <w:color w:val="000000"/>
          <w:sz w:val="28"/>
          <w:szCs w:val="28"/>
        </w:rPr>
      </w:pPr>
      <w:proofErr w:type="gramStart"/>
      <w:r w:rsidRPr="0018488B">
        <w:rPr>
          <w:rFonts w:ascii="Times New Roman" w:eastAsia="UICTFontTextStyleBody" w:hAnsi="Times New Roman" w:cs="Times New Roman"/>
          <w:color w:val="000000"/>
          <w:sz w:val="28"/>
          <w:szCs w:val="28"/>
        </w:rPr>
        <w:t>- Мышление</w:t>
      </w:r>
      <w:r w:rsidR="009737D9" w:rsidRPr="0018488B">
        <w:rPr>
          <w:rFonts w:ascii="Times New Roman" w:eastAsia="UICTFontTextStyleBody" w:hAnsi="Times New Roman" w:cs="Times New Roman"/>
          <w:color w:val="000000"/>
          <w:sz w:val="28"/>
          <w:szCs w:val="28"/>
        </w:rPr>
        <w:t xml:space="preserve"> переходит от наглядно-образного к абстрактно-логическому (по Ж. Пиаже).  </w:t>
      </w:r>
      <w:proofErr w:type="gramEnd"/>
    </w:p>
    <w:p w14:paraId="26F5FA86"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Однако дети 7–10 лет сохраняют высокую эмоциональную вовлеченность и зависимость от внешней мотивации. Это создает благоприятную почву для внедрения нестандартных заданий, которые сочетают игровые элементы с интеллектуальными вызовами.</w:t>
      </w:r>
    </w:p>
    <w:p w14:paraId="0AA69EF9"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Современное образование требует от педагога не только передачи знаний, но и развития у детей гибкого мышления, творчества и умения решать реальные проблемы. Особую роль в этом играют нестандартные задания. Их использование в начальной школе обладает рядом значимых эффектов: </w:t>
      </w:r>
    </w:p>
    <w:p w14:paraId="2C035374"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1.  Развитие креативности и критического мышления. </w:t>
      </w:r>
    </w:p>
    <w:p w14:paraId="16A54995"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Нестандартные задачи (например, головоломки, проекты, открытые вопросы) не имеют единственного правильного ответа. Они учат детей искать неочевидные решения, экспериментировать и анализировать ошибки. Так, задача «Как измерить площадь школьного двора с помощью шагов?» заставляет учеников применять математику в реальном контексте, развивая логику и пространственное мышление.  </w:t>
      </w:r>
    </w:p>
    <w:p w14:paraId="70C95A03"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2. Повышение мотивации к обучению.</w:t>
      </w:r>
    </w:p>
    <w:p w14:paraId="778F0DC3"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Необычные задания вызывают у детей интерес и эмоциональный отклик. Например, составление «математической сказки» или решение задачи-загадки про путешествие во времени превращает урок в игру. Это снижает тревожность, особенно у неуверенных в себе учеников, и формирует позитивное отношение к учебе.  </w:t>
      </w:r>
    </w:p>
    <w:p w14:paraId="6B5B3209"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3. Формирование навыков сотрудничества. </w:t>
      </w:r>
    </w:p>
    <w:p w14:paraId="249B7829"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Многие нестандартные задачи эффективнее решать в группах. Работа над общим проектом (например, создание «эко-города» из геометрических фигур) учит детей договариваться, слушать друг друга и распределять роли. Это укрепляет коммуникативные навыки, столь важные в социализации младших школьников.  </w:t>
      </w:r>
    </w:p>
    <w:p w14:paraId="4CBDA663"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4. Адаптация к реальным жизненным ситуациям. </w:t>
      </w:r>
    </w:p>
    <w:p w14:paraId="22A5067F"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Такие задания часто моделируют практические ситуации: «Как распланировать бюджет класса на экскурсию?» или «Почему листья меняют цвет?». Это помогает ученикам видеть связь между теорией и жизнью, развивает функциональную грамотность.  </w:t>
      </w:r>
    </w:p>
    <w:p w14:paraId="335AE4EF"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5. Поддержка индивидуального прогресса. </w:t>
      </w:r>
    </w:p>
    <w:p w14:paraId="410D7825" w14:textId="77777777" w:rsidR="00021D98" w:rsidRPr="0018488B" w:rsidRDefault="009737D9" w:rsidP="009737D9">
      <w:pPr>
        <w:ind w:firstLine="709"/>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Нестандартные задания позволяют учесть разный уровень подготовки. Сильные ученики могут углубиться в поиск решений, а те, кто испытывает трудности, учатся не бояться пробовать новое без страха получить плохую оценку.  </w:t>
      </w:r>
    </w:p>
    <w:p w14:paraId="3CC6FCAE" w14:textId="78FE3DEA" w:rsidR="00021D98" w:rsidRPr="0018488B" w:rsidRDefault="00021D98" w:rsidP="00021D98">
      <w:pPr>
        <w:rPr>
          <w:rFonts w:ascii="Times New Roman" w:hAnsi="Times New Roman" w:cs="Times New Roman"/>
          <w:color w:val="000000"/>
          <w:sz w:val="28"/>
          <w:szCs w:val="28"/>
        </w:rPr>
      </w:pPr>
    </w:p>
    <w:p w14:paraId="03E5EC63" w14:textId="77777777" w:rsidR="00021D98" w:rsidRPr="0018488B" w:rsidRDefault="009737D9" w:rsidP="00021D98">
      <w:pPr>
        <w:jc w:val="center"/>
        <w:rPr>
          <w:rFonts w:ascii="Times New Roman" w:hAnsi="Times New Roman" w:cs="Times New Roman"/>
          <w:b/>
          <w:bCs/>
          <w:color w:val="000000"/>
          <w:sz w:val="28"/>
          <w:szCs w:val="28"/>
        </w:rPr>
      </w:pPr>
      <w:r w:rsidRPr="0018488B">
        <w:rPr>
          <w:rFonts w:ascii="Times New Roman" w:eastAsia="UICTFontTextStyleBody" w:hAnsi="Times New Roman" w:cs="Times New Roman"/>
          <w:b/>
          <w:bCs/>
          <w:color w:val="000000"/>
          <w:sz w:val="28"/>
          <w:szCs w:val="28"/>
        </w:rPr>
        <w:t>Методы и приемы использования нестандартных заданий</w:t>
      </w:r>
    </w:p>
    <w:p w14:paraId="26AA5387" w14:textId="4C9A3557" w:rsidR="00021D98" w:rsidRPr="0018488B" w:rsidRDefault="00021D98" w:rsidP="00021D98">
      <w:pPr>
        <w:rPr>
          <w:rFonts w:ascii="Times New Roman" w:hAnsi="Times New Roman" w:cs="Times New Roman"/>
          <w:color w:val="000000"/>
          <w:sz w:val="28"/>
          <w:szCs w:val="28"/>
        </w:rPr>
      </w:pPr>
    </w:p>
    <w:p w14:paraId="6F53396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Нестандартные задания — это инструменты, которые трансформируют учебный процесс в активное исследование. Их ключевые типы и примеры применения:  </w:t>
      </w:r>
    </w:p>
    <w:p w14:paraId="66CE430A" w14:textId="52FD23D8" w:rsidR="00021D98" w:rsidRPr="0018488B" w:rsidRDefault="00021D98" w:rsidP="009737D9">
      <w:pPr>
        <w:jc w:val="both"/>
        <w:rPr>
          <w:rFonts w:ascii="Times New Roman" w:hAnsi="Times New Roman" w:cs="Times New Roman"/>
          <w:color w:val="000000"/>
          <w:sz w:val="28"/>
          <w:szCs w:val="28"/>
        </w:rPr>
      </w:pPr>
    </w:p>
    <w:p w14:paraId="11EEC50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1. Проекты</w:t>
      </w:r>
    </w:p>
    <w:p w14:paraId="1008803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Суть: Длительная работа над темой с практическим выходом (плакат, макет, презентация).  </w:t>
      </w:r>
    </w:p>
    <w:p w14:paraId="312AC6E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Пример: «Создай экосистему в банке</w:t>
      </w:r>
      <w:proofErr w:type="gramStart"/>
      <w:r w:rsidRPr="0018488B">
        <w:rPr>
          <w:rFonts w:ascii="Times New Roman" w:eastAsia="UICTFontTextStyleBody" w:hAnsi="Times New Roman" w:cs="Times New Roman"/>
          <w:color w:val="000000"/>
          <w:sz w:val="28"/>
          <w:szCs w:val="28"/>
        </w:rPr>
        <w:t>»(</w:t>
      </w:r>
      <w:proofErr w:type="gramEnd"/>
      <w:r w:rsidRPr="0018488B">
        <w:rPr>
          <w:rFonts w:ascii="Times New Roman" w:eastAsia="UICTFontTextStyleBody" w:hAnsi="Times New Roman" w:cs="Times New Roman"/>
          <w:color w:val="000000"/>
          <w:sz w:val="28"/>
          <w:szCs w:val="28"/>
        </w:rPr>
        <w:t>окружающий мир). Дети изучают взаимодействие растений и микроорганизмов, учатся наблюдать и фиксировать результаты.  </w:t>
      </w:r>
    </w:p>
    <w:p w14:paraId="511E0D8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Эффект: Развивает планирование, анализ, навыки презентации.  </w:t>
      </w:r>
    </w:p>
    <w:p w14:paraId="08F99397" w14:textId="5454FC1F" w:rsidR="00021D98" w:rsidRPr="0018488B" w:rsidRDefault="00021D98" w:rsidP="009737D9">
      <w:pPr>
        <w:jc w:val="both"/>
        <w:rPr>
          <w:rFonts w:ascii="Times New Roman" w:hAnsi="Times New Roman" w:cs="Times New Roman"/>
          <w:color w:val="000000"/>
          <w:sz w:val="28"/>
          <w:szCs w:val="28"/>
        </w:rPr>
      </w:pPr>
    </w:p>
    <w:p w14:paraId="699FCD6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2. Головоломки</w:t>
      </w:r>
    </w:p>
    <w:p w14:paraId="32973E6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Суть: Задачи с неочевидным решением, требующие логики.  </w:t>
      </w:r>
    </w:p>
    <w:p w14:paraId="6F41134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Пример: «Расставь числа 1–9 в кругах так, чтобы сумма на каждой стороне треугольника равнялась 20 (математика).  </w:t>
      </w:r>
    </w:p>
    <w:p w14:paraId="2E8CCD2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Эффект: Тренирует гибкость мышления, умение выдвигать гипотезы.  </w:t>
      </w:r>
    </w:p>
    <w:p w14:paraId="6AA63218" w14:textId="5B590541" w:rsidR="00021D98" w:rsidRPr="0018488B" w:rsidRDefault="00021D98" w:rsidP="009737D9">
      <w:pPr>
        <w:jc w:val="both"/>
        <w:rPr>
          <w:rFonts w:ascii="Times New Roman" w:hAnsi="Times New Roman" w:cs="Times New Roman"/>
          <w:color w:val="000000"/>
          <w:sz w:val="28"/>
          <w:szCs w:val="28"/>
        </w:rPr>
      </w:pPr>
    </w:p>
    <w:p w14:paraId="04DCAB0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3. Эксперименты</w:t>
      </w:r>
    </w:p>
    <w:p w14:paraId="2099B2A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Суть: Исследовательская деятельность через практику.  </w:t>
      </w:r>
    </w:p>
    <w:p w14:paraId="4367E10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 Пример: «Почему яблоко темнеет на воздухе?» (окружающий мир). Дети проверяют гипотезы, фиксируя изменения в дневнике наблюдений.  </w:t>
      </w:r>
    </w:p>
    <w:p w14:paraId="0331798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Эффект: Формирует научный подход, стимулирует любознательность.  </w:t>
      </w:r>
    </w:p>
    <w:p w14:paraId="1C1006AA" w14:textId="012B8035" w:rsidR="00021D98" w:rsidRPr="0018488B" w:rsidRDefault="00021D98" w:rsidP="009737D9">
      <w:pPr>
        <w:jc w:val="both"/>
        <w:rPr>
          <w:rFonts w:ascii="Times New Roman" w:hAnsi="Times New Roman" w:cs="Times New Roman"/>
          <w:color w:val="000000"/>
          <w:sz w:val="28"/>
          <w:szCs w:val="28"/>
        </w:rPr>
      </w:pPr>
    </w:p>
    <w:p w14:paraId="2DDC5A5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4. Кейсы</w:t>
      </w:r>
    </w:p>
    <w:p w14:paraId="7982770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Суть: Решение реальных проблемных ситуаций.  </w:t>
      </w:r>
    </w:p>
    <w:p w14:paraId="1D1CFC98" w14:textId="7CE232D0"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Пример: «Как помочь новому ученику адаптироваться в классе?» (окружающий мир). Обсуждение в группах, поиск социально-эмоциональных решений.  </w:t>
      </w:r>
    </w:p>
    <w:p w14:paraId="7C131DC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Эффект: Учит работать с информацией, учитывать разные точки зрения.  </w:t>
      </w:r>
    </w:p>
    <w:p w14:paraId="046A0482" w14:textId="0CC4534C" w:rsidR="00021D98" w:rsidRPr="0018488B" w:rsidRDefault="00021D98" w:rsidP="009737D9">
      <w:pPr>
        <w:jc w:val="both"/>
        <w:rPr>
          <w:rFonts w:ascii="Times New Roman" w:hAnsi="Times New Roman" w:cs="Times New Roman"/>
          <w:color w:val="000000"/>
          <w:sz w:val="28"/>
          <w:szCs w:val="28"/>
        </w:rPr>
      </w:pPr>
    </w:p>
    <w:p w14:paraId="723B9F1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5. Творческие задачи</w:t>
      </w:r>
    </w:p>
    <w:p w14:paraId="7453AB4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Суть: Задания с элементами искусства и воображения.  </w:t>
      </w:r>
    </w:p>
    <w:p w14:paraId="48DE559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Пример: «Придумай сказку, где герои — части речи» (русский язык).  </w:t>
      </w:r>
    </w:p>
    <w:p w14:paraId="1486BF3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Эффект: Раскрывает креативность, связывает абстрактные понятия с эмоциями.  </w:t>
      </w:r>
    </w:p>
    <w:p w14:paraId="1061E198" w14:textId="4DA08CC5" w:rsidR="00021D98" w:rsidRPr="0018488B" w:rsidRDefault="00021D98" w:rsidP="009737D9">
      <w:pPr>
        <w:jc w:val="both"/>
        <w:rPr>
          <w:rFonts w:ascii="Times New Roman" w:hAnsi="Times New Roman" w:cs="Times New Roman"/>
          <w:color w:val="000000"/>
          <w:sz w:val="28"/>
          <w:szCs w:val="28"/>
        </w:rPr>
      </w:pPr>
    </w:p>
    <w:p w14:paraId="1618446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Педагогическая ценность:  </w:t>
      </w:r>
    </w:p>
    <w:p w14:paraId="3C06235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Сочетание предметных знаний с УУД (умение ставить цели, сотрудничать, рефлексировать).  </w:t>
      </w:r>
    </w:p>
    <w:p w14:paraId="5287030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Поддержка индивидуальных траекторий: сильные ученики углубляются в тему, остальные учатся через игру и эксперимент.  </w:t>
      </w:r>
    </w:p>
    <w:p w14:paraId="4E9169BF" w14:textId="6B309D74" w:rsidR="00021D98" w:rsidRPr="0018488B" w:rsidRDefault="00021D98" w:rsidP="00021D98">
      <w:pPr>
        <w:rPr>
          <w:rFonts w:ascii="Times New Roman" w:hAnsi="Times New Roman" w:cs="Times New Roman"/>
          <w:color w:val="000000"/>
          <w:sz w:val="28"/>
          <w:szCs w:val="28"/>
        </w:rPr>
      </w:pPr>
    </w:p>
    <w:p w14:paraId="3B92AAE4" w14:textId="49E3D0C7" w:rsidR="00021D98" w:rsidRPr="0018488B" w:rsidRDefault="009737D9" w:rsidP="00021D98">
      <w:pPr>
        <w:jc w:val="center"/>
        <w:rPr>
          <w:rFonts w:ascii="Times New Roman" w:hAnsi="Times New Roman" w:cs="Times New Roman"/>
          <w:b/>
          <w:bCs/>
          <w:color w:val="000000"/>
          <w:sz w:val="28"/>
          <w:szCs w:val="28"/>
        </w:rPr>
      </w:pPr>
      <w:r w:rsidRPr="0018488B">
        <w:rPr>
          <w:rFonts w:ascii="Times New Roman" w:eastAsia="UICTFontTextStyleBody" w:hAnsi="Times New Roman" w:cs="Times New Roman"/>
          <w:b/>
          <w:bCs/>
          <w:color w:val="000000"/>
          <w:sz w:val="28"/>
          <w:szCs w:val="28"/>
        </w:rPr>
        <w:t>Интеграция нестандартных заданий в учебный процесс</w:t>
      </w:r>
    </w:p>
    <w:p w14:paraId="04B2B2E4" w14:textId="431564E6" w:rsidR="00021D98" w:rsidRPr="0018488B" w:rsidRDefault="00021D98" w:rsidP="00021D98">
      <w:pPr>
        <w:rPr>
          <w:rFonts w:ascii="Times New Roman" w:hAnsi="Times New Roman" w:cs="Times New Roman"/>
          <w:color w:val="000000"/>
          <w:sz w:val="28"/>
          <w:szCs w:val="28"/>
        </w:rPr>
      </w:pPr>
    </w:p>
    <w:p w14:paraId="568581EF" w14:textId="77777777" w:rsidR="00021D98" w:rsidRPr="0018488B" w:rsidRDefault="009737D9" w:rsidP="009737D9">
      <w:pPr>
        <w:jc w:val="both"/>
        <w:rPr>
          <w:rFonts w:ascii="Times New Roman" w:hAnsi="Times New Roman" w:cs="Times New Roman"/>
          <w:b/>
          <w:bCs/>
          <w:i/>
          <w:iCs/>
          <w:color w:val="000000"/>
          <w:sz w:val="28"/>
          <w:szCs w:val="28"/>
        </w:rPr>
      </w:pPr>
      <w:r w:rsidRPr="0018488B">
        <w:rPr>
          <w:rFonts w:ascii="Times New Roman" w:eastAsia="UICTFontTextStyleBody" w:hAnsi="Times New Roman" w:cs="Times New Roman"/>
          <w:b/>
          <w:bCs/>
          <w:i/>
          <w:iCs/>
          <w:color w:val="000000"/>
          <w:sz w:val="28"/>
          <w:szCs w:val="28"/>
        </w:rPr>
        <w:t>1. Сочетание нестандартных заданий с программным материалом.</w:t>
      </w:r>
    </w:p>
    <w:p w14:paraId="5AD69500" w14:textId="26CCABD7" w:rsidR="00021D98" w:rsidRPr="0018488B" w:rsidRDefault="00021D98" w:rsidP="009737D9">
      <w:pPr>
        <w:jc w:val="both"/>
        <w:rPr>
          <w:rFonts w:ascii="Times New Roman" w:hAnsi="Times New Roman" w:cs="Times New Roman"/>
          <w:color w:val="000000"/>
          <w:sz w:val="28"/>
          <w:szCs w:val="28"/>
        </w:rPr>
      </w:pPr>
    </w:p>
    <w:p w14:paraId="751EFF6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Нестандартные задания не заменяют, а дополняют традиционные формы работы, усиливая их эффективность. Их интеграция в учебный процесс требует четкого планирования и учета требований ФГОС.  </w:t>
      </w:r>
    </w:p>
    <w:p w14:paraId="413933E4" w14:textId="14E91A3F" w:rsidR="00021D98" w:rsidRPr="0018488B" w:rsidRDefault="00021D98" w:rsidP="009737D9">
      <w:pPr>
        <w:jc w:val="both"/>
        <w:rPr>
          <w:rFonts w:ascii="Times New Roman" w:hAnsi="Times New Roman" w:cs="Times New Roman"/>
          <w:color w:val="000000"/>
          <w:sz w:val="28"/>
          <w:szCs w:val="28"/>
        </w:rPr>
      </w:pPr>
    </w:p>
    <w:p w14:paraId="4A88761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Принципы сочетания:</w:t>
      </w:r>
    </w:p>
    <w:p w14:paraId="7027160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1.  Опора на учебные темы. </w:t>
      </w:r>
    </w:p>
    <w:p w14:paraId="268554A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Каждое нестандартное задание должно быть привязано к конкретной теме программы. Например:  </w:t>
      </w:r>
    </w:p>
    <w:p w14:paraId="640C539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Тема «Сложение и вычитание в пределах 100» (математика): головоломка «Найди потерянные цифры в примерах-лабиринтах».  </w:t>
      </w:r>
    </w:p>
    <w:p w14:paraId="47F0B7E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Тема «Сезонные изменения» (окружающий мир): эксперимент «Почему осенью листья падают? Сравни поведение растений в классе и на улице».  </w:t>
      </w:r>
    </w:p>
    <w:p w14:paraId="446EBFA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2. Баланс между инновацией и традицией. </w:t>
      </w:r>
    </w:p>
    <w:p w14:paraId="67BBB51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Соотношение стандартных и нестандартных заданий — 70/30% на начальном этапе. Это позволяет сохранить стабильность программы, постепенно приучая детей к новым форматам.  </w:t>
      </w:r>
    </w:p>
    <w:p w14:paraId="271F5FD8" w14:textId="23455003" w:rsidR="00021D98" w:rsidRPr="0018488B" w:rsidRDefault="00021D98" w:rsidP="009737D9">
      <w:pPr>
        <w:jc w:val="both"/>
        <w:rPr>
          <w:rFonts w:ascii="Times New Roman" w:hAnsi="Times New Roman" w:cs="Times New Roman"/>
          <w:color w:val="000000"/>
          <w:sz w:val="28"/>
          <w:szCs w:val="28"/>
        </w:rPr>
      </w:pPr>
    </w:p>
    <w:p w14:paraId="79AC9A3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3. </w:t>
      </w:r>
      <w:proofErr w:type="spellStart"/>
      <w:r w:rsidRPr="0018488B">
        <w:rPr>
          <w:rFonts w:ascii="Times New Roman" w:eastAsia="UICTFontTextStyleBody" w:hAnsi="Times New Roman" w:cs="Times New Roman"/>
          <w:color w:val="000000"/>
          <w:sz w:val="28"/>
          <w:szCs w:val="28"/>
        </w:rPr>
        <w:t>Межпредметные</w:t>
      </w:r>
      <w:proofErr w:type="spellEnd"/>
      <w:r w:rsidRPr="0018488B">
        <w:rPr>
          <w:rFonts w:ascii="Times New Roman" w:eastAsia="UICTFontTextStyleBody" w:hAnsi="Times New Roman" w:cs="Times New Roman"/>
          <w:color w:val="000000"/>
          <w:sz w:val="28"/>
          <w:szCs w:val="28"/>
        </w:rPr>
        <w:t xml:space="preserve"> связи.</w:t>
      </w:r>
    </w:p>
    <w:p w14:paraId="6DA4108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Нестандартные задания часто объединяют несколько дисциплин, что соответствует требованиям ФГОС к </w:t>
      </w:r>
      <w:proofErr w:type="spellStart"/>
      <w:r w:rsidRPr="0018488B">
        <w:rPr>
          <w:rFonts w:ascii="Times New Roman" w:eastAsia="UICTFontTextStyleBody" w:hAnsi="Times New Roman" w:cs="Times New Roman"/>
          <w:color w:val="000000"/>
          <w:sz w:val="28"/>
          <w:szCs w:val="28"/>
        </w:rPr>
        <w:t>метапредметным</w:t>
      </w:r>
      <w:proofErr w:type="spellEnd"/>
      <w:r w:rsidRPr="0018488B">
        <w:rPr>
          <w:rFonts w:ascii="Times New Roman" w:eastAsia="UICTFontTextStyleBody" w:hAnsi="Times New Roman" w:cs="Times New Roman"/>
          <w:color w:val="000000"/>
          <w:sz w:val="28"/>
          <w:szCs w:val="28"/>
        </w:rPr>
        <w:t xml:space="preserve"> результатам. Например:  </w:t>
      </w:r>
    </w:p>
    <w:p w14:paraId="4A1B1D3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w:t>
      </w:r>
      <w:proofErr w:type="gramStart"/>
      <w:r w:rsidRPr="0018488B">
        <w:rPr>
          <w:rFonts w:ascii="Times New Roman" w:eastAsia="UICTFontTextStyleBody" w:hAnsi="Times New Roman" w:cs="Times New Roman"/>
          <w:color w:val="000000"/>
          <w:sz w:val="28"/>
          <w:szCs w:val="28"/>
        </w:rPr>
        <w:t>- Проект «Сказочный город»: математика (расчет площади), русский язык (сочинение описания), технология (макет из подручных материалов).  </w:t>
      </w:r>
      <w:proofErr w:type="gramEnd"/>
    </w:p>
    <w:p w14:paraId="0D3D2299" w14:textId="351B52E4" w:rsidR="00021D98" w:rsidRPr="0018488B" w:rsidRDefault="00021D98" w:rsidP="009737D9">
      <w:pPr>
        <w:jc w:val="both"/>
        <w:rPr>
          <w:rFonts w:ascii="Times New Roman" w:hAnsi="Times New Roman" w:cs="Times New Roman"/>
          <w:color w:val="000000"/>
          <w:sz w:val="28"/>
          <w:szCs w:val="28"/>
        </w:rPr>
      </w:pPr>
    </w:p>
    <w:p w14:paraId="7D6509F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4. Учет возрастных особенностей.</w:t>
      </w:r>
    </w:p>
    <w:p w14:paraId="283C466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Для 1–2 классов акцент делается на игровых заданиях (загадки, мини-эксперименты), для 3–4 классов — на проектах и кейсах, требующих анализа и планирования.  </w:t>
      </w:r>
    </w:p>
    <w:p w14:paraId="2B650EF8" w14:textId="071F1D0F" w:rsidR="00021D98" w:rsidRPr="0018488B" w:rsidRDefault="00021D98" w:rsidP="009737D9">
      <w:pPr>
        <w:jc w:val="both"/>
        <w:rPr>
          <w:rFonts w:ascii="Times New Roman" w:hAnsi="Times New Roman" w:cs="Times New Roman"/>
          <w:color w:val="000000"/>
          <w:sz w:val="28"/>
          <w:szCs w:val="28"/>
        </w:rPr>
      </w:pPr>
    </w:p>
    <w:p w14:paraId="5EFC131D" w14:textId="77777777" w:rsidR="00021D98" w:rsidRPr="0018488B" w:rsidRDefault="009737D9" w:rsidP="009737D9">
      <w:pPr>
        <w:jc w:val="both"/>
        <w:rPr>
          <w:rFonts w:ascii="Times New Roman" w:hAnsi="Times New Roman" w:cs="Times New Roman"/>
          <w:b/>
          <w:bCs/>
          <w:i/>
          <w:iCs/>
          <w:color w:val="000000"/>
          <w:sz w:val="28"/>
          <w:szCs w:val="28"/>
        </w:rPr>
      </w:pPr>
      <w:r w:rsidRPr="0018488B">
        <w:rPr>
          <w:rFonts w:ascii="Times New Roman" w:eastAsia="UICTFontTextStyleBody" w:hAnsi="Times New Roman" w:cs="Times New Roman"/>
          <w:b/>
          <w:bCs/>
          <w:i/>
          <w:iCs/>
          <w:color w:val="000000"/>
          <w:sz w:val="28"/>
          <w:szCs w:val="28"/>
        </w:rPr>
        <w:t>2. Этапы введения нестандартных заданий.</w:t>
      </w:r>
    </w:p>
    <w:p w14:paraId="07762345" w14:textId="46631DD9" w:rsidR="00021D98" w:rsidRPr="0018488B" w:rsidRDefault="00021D98" w:rsidP="009737D9">
      <w:pPr>
        <w:jc w:val="both"/>
        <w:rPr>
          <w:rFonts w:ascii="Times New Roman" w:hAnsi="Times New Roman" w:cs="Times New Roman"/>
          <w:color w:val="000000"/>
          <w:sz w:val="28"/>
          <w:szCs w:val="28"/>
        </w:rPr>
      </w:pPr>
    </w:p>
    <w:p w14:paraId="5A33B87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Поэтапное внедрение позволяет избежать перегрузки детей и педагога.  </w:t>
      </w:r>
    </w:p>
    <w:p w14:paraId="0D38F2D2" w14:textId="637CDA08" w:rsidR="00021D98" w:rsidRPr="0018488B" w:rsidRDefault="00021D98" w:rsidP="009737D9">
      <w:pPr>
        <w:jc w:val="both"/>
        <w:rPr>
          <w:rFonts w:ascii="Times New Roman" w:hAnsi="Times New Roman" w:cs="Times New Roman"/>
          <w:color w:val="000000"/>
          <w:sz w:val="28"/>
          <w:szCs w:val="28"/>
        </w:rPr>
      </w:pPr>
    </w:p>
    <w:p w14:paraId="5CC8153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Этап 1. Диагностика и подготовка.</w:t>
      </w:r>
    </w:p>
    <w:p w14:paraId="02E3B2C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Цель: Оценить готовность класса к новым форматам.  </w:t>
      </w:r>
    </w:p>
    <w:p w14:paraId="744E728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Действия:  </w:t>
      </w:r>
    </w:p>
    <w:p w14:paraId="008C970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Провести анкетирование учеников: «Какие задания на уроках тебе нравятся больше всего?».  </w:t>
      </w:r>
    </w:p>
    <w:p w14:paraId="2C8A232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Анализ уровня самостоятельности: предложить простое нешаблонное задание (например, «Нарисуй схему маршрута от школы до дома») и отследить реакции.  </w:t>
      </w:r>
    </w:p>
    <w:p w14:paraId="4A72AF6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Пример: Учитель замечает, что 60% класса теряются при отсутствии четкой инструкции. Это сигнал к началу работы с микро-заданиями.  </w:t>
      </w:r>
    </w:p>
    <w:p w14:paraId="2CC02F3E" w14:textId="47C55AB2" w:rsidR="00021D98" w:rsidRPr="0018488B" w:rsidRDefault="00021D98" w:rsidP="009737D9">
      <w:pPr>
        <w:jc w:val="both"/>
        <w:rPr>
          <w:rFonts w:ascii="Times New Roman" w:hAnsi="Times New Roman" w:cs="Times New Roman"/>
          <w:color w:val="000000"/>
          <w:sz w:val="28"/>
          <w:szCs w:val="28"/>
        </w:rPr>
      </w:pPr>
    </w:p>
    <w:p w14:paraId="63E1227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Этап 2. Введение простых нестандартных задач.</w:t>
      </w:r>
    </w:p>
    <w:p w14:paraId="4EF3C08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Цель: Сформировать базовые навыки самостоятельной работы.  </w:t>
      </w:r>
    </w:p>
    <w:p w14:paraId="782E466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Методы:  </w:t>
      </w:r>
    </w:p>
    <w:p w14:paraId="224F8FD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Мини-головоломки на 5–7 минут в конце урока:  </w:t>
      </w:r>
    </w:p>
    <w:p w14:paraId="614E34B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«Расшифруй слово, используя шифр с числами» (русский язык).  </w:t>
      </w:r>
    </w:p>
    <w:p w14:paraId="104A771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Эксперименты-наблюдения:  </w:t>
      </w:r>
    </w:p>
    <w:p w14:paraId="13C6FF2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«Что произойдет с изюмом в газированной воде?» (окружающий мир).  </w:t>
      </w:r>
    </w:p>
    <w:p w14:paraId="543645B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 Правила:  </w:t>
      </w:r>
    </w:p>
    <w:p w14:paraId="411C73B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Четкая формулировка цели: «Сегодня мы учимся выдвигать гипотезы».  </w:t>
      </w:r>
    </w:p>
    <w:p w14:paraId="7B8EFF5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Обязательная рефлексия: «Что было самым трудным? Что узнали нового?».  </w:t>
      </w:r>
    </w:p>
    <w:p w14:paraId="37E7066C" w14:textId="793526D1" w:rsidR="00021D98" w:rsidRPr="0018488B" w:rsidRDefault="00021D98" w:rsidP="009737D9">
      <w:pPr>
        <w:jc w:val="both"/>
        <w:rPr>
          <w:rFonts w:ascii="Times New Roman" w:hAnsi="Times New Roman" w:cs="Times New Roman"/>
          <w:color w:val="000000"/>
          <w:sz w:val="28"/>
          <w:szCs w:val="28"/>
        </w:rPr>
      </w:pPr>
    </w:p>
    <w:p w14:paraId="34EE384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Этап 3. Усложнение форматов.</w:t>
      </w:r>
    </w:p>
    <w:p w14:paraId="31F1A38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Цель: Развивать критическое мышление и креативность.  </w:t>
      </w:r>
    </w:p>
    <w:p w14:paraId="1E1A700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Методы:  </w:t>
      </w:r>
    </w:p>
    <w:p w14:paraId="77492A3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Кейсы с выбором решения:  </w:t>
      </w:r>
    </w:p>
    <w:p w14:paraId="4CE5601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«Маша хочет купить подарок маме за 200 рублей. В магазине есть книга (150 р.), свеча (80 р.) и шоколад (120 р.). Что она может купить? Объясни, как сэкономить» (математика + экономика).  </w:t>
      </w:r>
    </w:p>
    <w:p w14:paraId="16A5142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Творческие задачи с ограничениями:  </w:t>
      </w:r>
    </w:p>
    <w:p w14:paraId="5603BB7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«Опиши снежинку, используя только глаголы» (русский язык).  </w:t>
      </w:r>
    </w:p>
    <w:p w14:paraId="683AC79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Особенности:  </w:t>
      </w:r>
    </w:p>
    <w:p w14:paraId="32091C5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Работа в малых группах (3–4 человека) для обмена идеями.  </w:t>
      </w:r>
    </w:p>
    <w:p w14:paraId="22911FE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Использование «подсказок» для тех, кто испытывает трудности.  </w:t>
      </w:r>
    </w:p>
    <w:p w14:paraId="3482BDA3" w14:textId="7B7CDBDC" w:rsidR="00021D98" w:rsidRPr="0018488B" w:rsidRDefault="00021D98" w:rsidP="009737D9">
      <w:pPr>
        <w:jc w:val="both"/>
        <w:rPr>
          <w:rFonts w:ascii="Times New Roman" w:hAnsi="Times New Roman" w:cs="Times New Roman"/>
          <w:color w:val="000000"/>
          <w:sz w:val="28"/>
          <w:szCs w:val="28"/>
        </w:rPr>
      </w:pPr>
    </w:p>
    <w:p w14:paraId="16B1D75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Этап 4. Долгосрочные проекты и исследования. </w:t>
      </w:r>
    </w:p>
    <w:p w14:paraId="3F9E857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Цель: Научить планировать, анализировать и презентовать результаты.  </w:t>
      </w:r>
    </w:p>
    <w:p w14:paraId="3F71DDF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Примеры:  </w:t>
      </w:r>
    </w:p>
    <w:p w14:paraId="0E5C78F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Проект «Кто живет в почве?» (3 класс):  </w:t>
      </w:r>
    </w:p>
    <w:p w14:paraId="0C994C5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Недельное наблюдение за насекомыми в пробах грунта.  </w:t>
      </w:r>
    </w:p>
    <w:p w14:paraId="70133AD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Фиксация данных в дневнике, создание коллажа «Подземный мир».  </w:t>
      </w:r>
    </w:p>
    <w:p w14:paraId="2CC526A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 </w:t>
      </w:r>
      <w:proofErr w:type="spellStart"/>
      <w:r w:rsidRPr="0018488B">
        <w:rPr>
          <w:rFonts w:ascii="Times New Roman" w:eastAsia="UICTFontTextStyleBody" w:hAnsi="Times New Roman" w:cs="Times New Roman"/>
          <w:color w:val="000000"/>
          <w:sz w:val="28"/>
          <w:szCs w:val="28"/>
        </w:rPr>
        <w:t>Межпредметный</w:t>
      </w:r>
      <w:proofErr w:type="spellEnd"/>
      <w:r w:rsidRPr="0018488B">
        <w:rPr>
          <w:rFonts w:ascii="Times New Roman" w:eastAsia="UICTFontTextStyleBody" w:hAnsi="Times New Roman" w:cs="Times New Roman"/>
          <w:color w:val="000000"/>
          <w:sz w:val="28"/>
          <w:szCs w:val="28"/>
        </w:rPr>
        <w:t xml:space="preserve"> кейс «Открываем кафе» (4 класс):  </w:t>
      </w:r>
    </w:p>
    <w:p w14:paraId="2268480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Расчет бюджета (математика), разработка меню (технология), рекламный плакат (</w:t>
      </w:r>
      <w:proofErr w:type="gramStart"/>
      <w:r w:rsidRPr="0018488B">
        <w:rPr>
          <w:rFonts w:ascii="Times New Roman" w:eastAsia="UICTFontTextStyleBody" w:hAnsi="Times New Roman" w:cs="Times New Roman"/>
          <w:color w:val="000000"/>
          <w:sz w:val="28"/>
          <w:szCs w:val="28"/>
        </w:rPr>
        <w:t>ИЗО</w:t>
      </w:r>
      <w:proofErr w:type="gramEnd"/>
      <w:r w:rsidRPr="0018488B">
        <w:rPr>
          <w:rFonts w:ascii="Times New Roman" w:eastAsia="UICTFontTextStyleBody" w:hAnsi="Times New Roman" w:cs="Times New Roman"/>
          <w:color w:val="000000"/>
          <w:sz w:val="28"/>
          <w:szCs w:val="28"/>
        </w:rPr>
        <w:t>).  </w:t>
      </w:r>
    </w:p>
    <w:p w14:paraId="159F33D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Правила:  </w:t>
      </w:r>
    </w:p>
    <w:p w14:paraId="1793B08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Четкие критерии оценки (например, «логичность», «креативность», «аккуратность»).  </w:t>
      </w:r>
    </w:p>
    <w:p w14:paraId="17E79EC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Промежуточные проверки: обсуждение прогресса раз в 3–4 дня.  </w:t>
      </w:r>
    </w:p>
    <w:p w14:paraId="2BC2340C" w14:textId="000B942A" w:rsidR="00021D98" w:rsidRPr="0018488B" w:rsidRDefault="00021D98" w:rsidP="009737D9">
      <w:pPr>
        <w:jc w:val="both"/>
        <w:rPr>
          <w:rFonts w:ascii="Times New Roman" w:hAnsi="Times New Roman" w:cs="Times New Roman"/>
          <w:color w:val="000000"/>
          <w:sz w:val="28"/>
          <w:szCs w:val="28"/>
        </w:rPr>
      </w:pPr>
    </w:p>
    <w:p w14:paraId="5453735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Этап 5. Рефлексия и коррекция. </w:t>
      </w:r>
    </w:p>
    <w:p w14:paraId="207CDFA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Цель: Оценить эффективность методики и скорректировать подход.  </w:t>
      </w:r>
    </w:p>
    <w:p w14:paraId="719C8D4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Инструменты:  </w:t>
      </w:r>
    </w:p>
    <w:p w14:paraId="1DE438C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Анкеты для учеников: «Какие задания запомнились? Что бы ты добавил?».  </w:t>
      </w:r>
    </w:p>
    <w:p w14:paraId="57620FD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Анализ учебных результатов: сравнение качества знаний до и после внедрения нестандартных заданий.  </w:t>
      </w:r>
    </w:p>
    <w:p w14:paraId="680783A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  - Обсуждение с коллегами на методических советах.  </w:t>
      </w:r>
    </w:p>
    <w:p w14:paraId="03517203" w14:textId="573FD1DE" w:rsidR="00021D98" w:rsidRPr="0018488B" w:rsidRDefault="00021D98" w:rsidP="009737D9">
      <w:pPr>
        <w:jc w:val="both"/>
        <w:rPr>
          <w:rFonts w:ascii="Times New Roman" w:hAnsi="Times New Roman" w:cs="Times New Roman"/>
          <w:color w:val="000000"/>
          <w:sz w:val="28"/>
          <w:szCs w:val="28"/>
        </w:rPr>
      </w:pPr>
    </w:p>
    <w:p w14:paraId="668F8B3E" w14:textId="77777777" w:rsidR="00021D98" w:rsidRPr="0018488B" w:rsidRDefault="009737D9" w:rsidP="009737D9">
      <w:pPr>
        <w:jc w:val="both"/>
        <w:rPr>
          <w:rFonts w:ascii="Times New Roman" w:hAnsi="Times New Roman" w:cs="Times New Roman"/>
          <w:b/>
          <w:bCs/>
          <w:i/>
          <w:iCs/>
          <w:color w:val="000000"/>
          <w:sz w:val="28"/>
          <w:szCs w:val="28"/>
        </w:rPr>
      </w:pPr>
      <w:r w:rsidRPr="0018488B">
        <w:rPr>
          <w:rFonts w:ascii="Times New Roman" w:eastAsia="UICTFontTextStyleBody" w:hAnsi="Times New Roman" w:cs="Times New Roman"/>
          <w:b/>
          <w:bCs/>
          <w:i/>
          <w:iCs/>
          <w:color w:val="000000"/>
          <w:sz w:val="28"/>
          <w:szCs w:val="28"/>
        </w:rPr>
        <w:t>3. Примеры интеграции в разные предметы. </w:t>
      </w:r>
    </w:p>
    <w:p w14:paraId="75EFD47C" w14:textId="15B1E376"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br/>
      </w:r>
      <w:r w:rsidRPr="0018488B">
        <w:rPr>
          <w:rFonts w:ascii="Times New Roman" w:eastAsia="UICTFontTextStyleBody" w:hAnsi="Times New Roman" w:cs="Times New Roman"/>
          <w:color w:val="000000"/>
          <w:sz w:val="28"/>
          <w:szCs w:val="28"/>
        </w:rPr>
        <w:t>Математика</w:t>
      </w:r>
    </w:p>
    <w:p w14:paraId="0CB79056" w14:textId="3F0ED35F"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Pr="0018488B">
        <w:rPr>
          <w:rFonts w:ascii="Times New Roman" w:eastAsia="UICTFontTextStyleBody" w:hAnsi="Times New Roman" w:cs="Times New Roman"/>
          <w:b/>
          <w:bCs/>
          <w:color w:val="000000"/>
          <w:sz w:val="28"/>
          <w:szCs w:val="28"/>
        </w:rPr>
        <w:t>Тема:</w:t>
      </w:r>
      <w:r w:rsidRPr="0018488B">
        <w:rPr>
          <w:rFonts w:ascii="Times New Roman" w:eastAsia="UICTFontTextStyleBody" w:hAnsi="Times New Roman" w:cs="Times New Roman"/>
          <w:color w:val="000000"/>
          <w:sz w:val="28"/>
          <w:szCs w:val="28"/>
        </w:rPr>
        <w:t xml:space="preserve"> «Геометрические фигуры».  </w:t>
      </w:r>
    </w:p>
    <w:p w14:paraId="7928ED4F" w14:textId="0D273199"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bookmarkStart w:id="3" w:name="_Hlk191989418"/>
      <w:bookmarkEnd w:id="3"/>
      <w:r w:rsidRPr="0018488B">
        <w:rPr>
          <w:rFonts w:ascii="Times New Roman" w:eastAsia="UICTFontTextStyleBody" w:hAnsi="Times New Roman" w:cs="Times New Roman"/>
          <w:b/>
          <w:bCs/>
          <w:color w:val="000000"/>
          <w:sz w:val="28"/>
          <w:szCs w:val="28"/>
        </w:rPr>
        <w:t>Задание:</w:t>
      </w:r>
      <w:r w:rsidRPr="0018488B">
        <w:rPr>
          <w:rFonts w:ascii="Times New Roman" w:eastAsia="UICTFontTextStyleBody" w:hAnsi="Times New Roman" w:cs="Times New Roman"/>
          <w:color w:val="000000"/>
          <w:sz w:val="28"/>
          <w:szCs w:val="28"/>
        </w:rPr>
        <w:t xml:space="preserve"> «Построй город будущего из фигур. Объясни, почему здания такой формы».  </w:t>
      </w:r>
    </w:p>
    <w:p w14:paraId="3224E723" w14:textId="785E59BD"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bookmarkStart w:id="4" w:name="_Hlk191999978"/>
      <w:bookmarkEnd w:id="4"/>
      <w:r w:rsidRPr="0018488B">
        <w:rPr>
          <w:rFonts w:ascii="Times New Roman" w:eastAsia="UICTFontTextStyleBody" w:hAnsi="Times New Roman" w:cs="Times New Roman"/>
          <w:b/>
          <w:bCs/>
          <w:color w:val="000000"/>
          <w:sz w:val="28"/>
          <w:szCs w:val="28"/>
        </w:rPr>
        <w:t>Связь с программой</w:t>
      </w:r>
      <w:r w:rsidRPr="0018488B">
        <w:rPr>
          <w:rFonts w:ascii="Times New Roman" w:eastAsia="UICTFontTextStyleBody" w:hAnsi="Times New Roman" w:cs="Times New Roman"/>
          <w:color w:val="000000"/>
          <w:sz w:val="28"/>
          <w:szCs w:val="28"/>
        </w:rPr>
        <w:t>: Закрепление знаний о свойствах фигур + развитие пространственного мышления.  </w:t>
      </w:r>
    </w:p>
    <w:p w14:paraId="4CC3F1DF" w14:textId="061B371A" w:rsidR="00021D98" w:rsidRPr="0018488B" w:rsidRDefault="00021D98" w:rsidP="009737D9">
      <w:pPr>
        <w:jc w:val="both"/>
        <w:rPr>
          <w:rFonts w:ascii="Times New Roman" w:hAnsi="Times New Roman" w:cs="Times New Roman"/>
          <w:color w:val="000000"/>
          <w:sz w:val="28"/>
          <w:szCs w:val="28"/>
        </w:rPr>
      </w:pPr>
    </w:p>
    <w:p w14:paraId="1422CEC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Русский язык</w:t>
      </w:r>
    </w:p>
    <w:p w14:paraId="16638F2C" w14:textId="590209FD"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Pr="0018488B">
        <w:rPr>
          <w:rFonts w:ascii="Times New Roman" w:eastAsia="UICTFontTextStyleBody" w:hAnsi="Times New Roman" w:cs="Times New Roman"/>
          <w:b/>
          <w:bCs/>
          <w:color w:val="000000"/>
          <w:sz w:val="28"/>
          <w:szCs w:val="28"/>
        </w:rPr>
        <w:t>Тема:</w:t>
      </w:r>
      <w:r w:rsidRPr="0018488B">
        <w:rPr>
          <w:rFonts w:ascii="Times New Roman" w:eastAsia="UICTFontTextStyleBody" w:hAnsi="Times New Roman" w:cs="Times New Roman"/>
          <w:color w:val="000000"/>
          <w:sz w:val="28"/>
          <w:szCs w:val="28"/>
        </w:rPr>
        <w:t xml:space="preserve"> «Состав слова».  </w:t>
      </w:r>
    </w:p>
    <w:p w14:paraId="04784D86" w14:textId="254CCA71"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Pr="0018488B">
        <w:rPr>
          <w:rFonts w:ascii="Times New Roman" w:eastAsia="UICTFontTextStyleBody" w:hAnsi="Times New Roman" w:cs="Times New Roman"/>
          <w:b/>
          <w:bCs/>
          <w:color w:val="000000"/>
          <w:sz w:val="28"/>
          <w:szCs w:val="28"/>
        </w:rPr>
        <w:t>Задание:</w:t>
      </w:r>
      <w:r w:rsidRPr="0018488B">
        <w:rPr>
          <w:rFonts w:ascii="Times New Roman" w:eastAsia="UICTFontTextStyleBody" w:hAnsi="Times New Roman" w:cs="Times New Roman"/>
          <w:color w:val="000000"/>
          <w:sz w:val="28"/>
          <w:szCs w:val="28"/>
        </w:rPr>
        <w:t xml:space="preserve"> «Придумай 5 слов с корнем </w:t>
      </w:r>
      <w:proofErr w:type="gramStart"/>
      <w:r w:rsidRPr="0018488B">
        <w:rPr>
          <w:rFonts w:ascii="Times New Roman" w:eastAsia="UICTFontTextStyleBody" w:hAnsi="Times New Roman" w:cs="Times New Roman"/>
          <w:color w:val="000000"/>
          <w:sz w:val="28"/>
          <w:szCs w:val="28"/>
        </w:rPr>
        <w:t>-в</w:t>
      </w:r>
      <w:proofErr w:type="gramEnd"/>
      <w:r w:rsidRPr="0018488B">
        <w:rPr>
          <w:rFonts w:ascii="Times New Roman" w:eastAsia="UICTFontTextStyleBody" w:hAnsi="Times New Roman" w:cs="Times New Roman"/>
          <w:color w:val="000000"/>
          <w:sz w:val="28"/>
          <w:szCs w:val="28"/>
        </w:rPr>
        <w:t>од- и напиши мини-рассказ о подводном мире».  </w:t>
      </w:r>
    </w:p>
    <w:p w14:paraId="1642CC8C" w14:textId="0A87755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Pr="0018488B">
        <w:rPr>
          <w:rFonts w:ascii="Times New Roman" w:eastAsia="UICTFontTextStyleBody" w:hAnsi="Times New Roman" w:cs="Times New Roman"/>
          <w:b/>
          <w:bCs/>
          <w:color w:val="000000"/>
          <w:sz w:val="28"/>
          <w:szCs w:val="28"/>
        </w:rPr>
        <w:t>Связь с программой</w:t>
      </w:r>
      <w:r w:rsidRPr="0018488B">
        <w:rPr>
          <w:rFonts w:ascii="Times New Roman" w:eastAsia="UICTFontTextStyleBody" w:hAnsi="Times New Roman" w:cs="Times New Roman"/>
          <w:color w:val="000000"/>
          <w:sz w:val="28"/>
          <w:szCs w:val="28"/>
        </w:rPr>
        <w:t>: Тренировка морфемного разбора + творческое применение правил.  </w:t>
      </w:r>
    </w:p>
    <w:p w14:paraId="1BADD98C" w14:textId="5D1DA06F" w:rsidR="00021D98" w:rsidRPr="0018488B" w:rsidRDefault="00021D98" w:rsidP="009737D9">
      <w:pPr>
        <w:jc w:val="both"/>
        <w:rPr>
          <w:rFonts w:ascii="Times New Roman" w:hAnsi="Times New Roman" w:cs="Times New Roman"/>
          <w:color w:val="000000"/>
          <w:sz w:val="28"/>
          <w:szCs w:val="28"/>
        </w:rPr>
      </w:pPr>
    </w:p>
    <w:p w14:paraId="777F9CA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Окружающий мир</w:t>
      </w:r>
    </w:p>
    <w:p w14:paraId="75A9E033" w14:textId="226B2129"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Pr="0018488B">
        <w:rPr>
          <w:rFonts w:ascii="Times New Roman" w:eastAsia="UICTFontTextStyleBody" w:hAnsi="Times New Roman" w:cs="Times New Roman"/>
          <w:b/>
          <w:bCs/>
          <w:color w:val="000000"/>
          <w:sz w:val="28"/>
          <w:szCs w:val="28"/>
        </w:rPr>
        <w:t>Тема:</w:t>
      </w:r>
      <w:r w:rsidRPr="0018488B">
        <w:rPr>
          <w:rFonts w:ascii="Times New Roman" w:eastAsia="UICTFontTextStyleBody" w:hAnsi="Times New Roman" w:cs="Times New Roman"/>
          <w:color w:val="000000"/>
          <w:sz w:val="28"/>
          <w:szCs w:val="28"/>
        </w:rPr>
        <w:t xml:space="preserve"> «Природные зоны».  </w:t>
      </w:r>
    </w:p>
    <w:p w14:paraId="110AF872" w14:textId="0FFD750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Pr="0018488B">
        <w:rPr>
          <w:rFonts w:ascii="Times New Roman" w:eastAsia="UICTFontTextStyleBody" w:hAnsi="Times New Roman" w:cs="Times New Roman"/>
          <w:b/>
          <w:bCs/>
          <w:color w:val="000000"/>
          <w:sz w:val="28"/>
          <w:szCs w:val="28"/>
        </w:rPr>
        <w:t>Задание:</w:t>
      </w:r>
      <w:r w:rsidRPr="0018488B">
        <w:rPr>
          <w:rFonts w:ascii="Times New Roman" w:eastAsia="UICTFontTextStyleBody" w:hAnsi="Times New Roman" w:cs="Times New Roman"/>
          <w:color w:val="000000"/>
          <w:sz w:val="28"/>
          <w:szCs w:val="28"/>
        </w:rPr>
        <w:t xml:space="preserve"> «Создай макет пустыни из песка и фигурок животных. Защити проект: почему здесь выживают именно эти виды?».  </w:t>
      </w:r>
    </w:p>
    <w:p w14:paraId="6CE9E0E3" w14:textId="58640415"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 </w:t>
      </w:r>
      <w:r w:rsidRPr="0018488B">
        <w:rPr>
          <w:rFonts w:ascii="Times New Roman" w:eastAsia="UICTFontTextStyleBody" w:hAnsi="Times New Roman" w:cs="Times New Roman"/>
          <w:b/>
          <w:bCs/>
          <w:color w:val="000000"/>
          <w:sz w:val="28"/>
          <w:szCs w:val="28"/>
        </w:rPr>
        <w:t>Связь с программой</w:t>
      </w:r>
      <w:r w:rsidRPr="0018488B">
        <w:rPr>
          <w:rFonts w:ascii="Times New Roman" w:eastAsia="UICTFontTextStyleBody" w:hAnsi="Times New Roman" w:cs="Times New Roman"/>
          <w:color w:val="000000"/>
          <w:sz w:val="28"/>
          <w:szCs w:val="28"/>
        </w:rPr>
        <w:t xml:space="preserve">: Углубление знаний </w:t>
      </w:r>
      <w:proofErr w:type="gramStart"/>
      <w:r w:rsidRPr="0018488B">
        <w:rPr>
          <w:rFonts w:ascii="Times New Roman" w:eastAsia="UICTFontTextStyleBody" w:hAnsi="Times New Roman" w:cs="Times New Roman"/>
          <w:color w:val="000000"/>
          <w:sz w:val="28"/>
          <w:szCs w:val="28"/>
        </w:rPr>
        <w:t>о</w:t>
      </w:r>
      <w:proofErr w:type="gramEnd"/>
      <w:r w:rsidRPr="0018488B">
        <w:rPr>
          <w:rFonts w:ascii="Times New Roman" w:eastAsia="UICTFontTextStyleBody" w:hAnsi="Times New Roman" w:cs="Times New Roman"/>
          <w:color w:val="000000"/>
          <w:sz w:val="28"/>
          <w:szCs w:val="28"/>
        </w:rPr>
        <w:t xml:space="preserve"> адаптации организмов + развитие исследовательских навыков.  </w:t>
      </w:r>
    </w:p>
    <w:p w14:paraId="63655C80" w14:textId="726A84FD" w:rsidR="00021D98" w:rsidRPr="0018488B" w:rsidRDefault="00021D98" w:rsidP="009737D9">
      <w:pPr>
        <w:jc w:val="both"/>
        <w:rPr>
          <w:rFonts w:ascii="Times New Roman" w:hAnsi="Times New Roman" w:cs="Times New Roman"/>
          <w:color w:val="000000"/>
          <w:sz w:val="28"/>
          <w:szCs w:val="28"/>
        </w:rPr>
      </w:pPr>
    </w:p>
    <w:p w14:paraId="429A740A" w14:textId="77777777" w:rsidR="00021D98" w:rsidRPr="0018488B" w:rsidRDefault="009737D9" w:rsidP="009737D9">
      <w:pPr>
        <w:jc w:val="both"/>
        <w:rPr>
          <w:rFonts w:ascii="Times New Roman" w:hAnsi="Times New Roman" w:cs="Times New Roman"/>
          <w:b/>
          <w:bCs/>
          <w:i/>
          <w:iCs/>
          <w:color w:val="000000"/>
          <w:sz w:val="28"/>
          <w:szCs w:val="28"/>
        </w:rPr>
      </w:pPr>
      <w:r w:rsidRPr="0018488B">
        <w:rPr>
          <w:rFonts w:ascii="Times New Roman" w:eastAsia="UICTFontTextStyleBody" w:hAnsi="Times New Roman" w:cs="Times New Roman"/>
          <w:b/>
          <w:bCs/>
          <w:i/>
          <w:iCs/>
          <w:color w:val="000000"/>
          <w:sz w:val="28"/>
          <w:szCs w:val="28"/>
        </w:rPr>
        <w:t>4. Преодоление трудностей. </w:t>
      </w:r>
    </w:p>
    <w:p w14:paraId="3A627FCC" w14:textId="54A0A0CF" w:rsidR="00021D98" w:rsidRPr="0018488B" w:rsidRDefault="00021D98" w:rsidP="009737D9">
      <w:pPr>
        <w:jc w:val="both"/>
        <w:rPr>
          <w:rFonts w:ascii="Times New Roman" w:hAnsi="Times New Roman" w:cs="Times New Roman"/>
          <w:color w:val="000000"/>
          <w:sz w:val="28"/>
          <w:szCs w:val="28"/>
        </w:rPr>
      </w:pPr>
    </w:p>
    <w:p w14:paraId="6FCD789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Проблема 1: Нехватка времени. </w:t>
      </w:r>
    </w:p>
    <w:p w14:paraId="3AAC1FD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Решение:  </w:t>
      </w:r>
    </w:p>
    <w:p w14:paraId="6918ED3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Использовать готовые ресурсы (например, сайты с головоломками для начальной школы).  </w:t>
      </w:r>
    </w:p>
    <w:p w14:paraId="7C5281EB" w14:textId="05CF1FB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Включать нестандартные задания в домашнюю работу (например, «Найди в квартире 5 предметов в форме шара»).  </w:t>
      </w:r>
    </w:p>
    <w:p w14:paraId="68C3DDE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Проблема 2: Сопротивление учеников. </w:t>
      </w:r>
    </w:p>
    <w:p w14:paraId="7F13EE5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Решение:  </w:t>
      </w:r>
    </w:p>
    <w:p w14:paraId="67710325" w14:textId="217AFBD1"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Вводить элементы выбора: «Реши задачу традиционным способом или через рисунок».  </w:t>
      </w:r>
    </w:p>
    <w:p w14:paraId="759283B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Поощрять даже небольшие успехи: награды-</w:t>
      </w:r>
      <w:proofErr w:type="spellStart"/>
      <w:r w:rsidRPr="0018488B">
        <w:rPr>
          <w:rFonts w:ascii="Times New Roman" w:eastAsia="UICTFontTextStyleBody" w:hAnsi="Times New Roman" w:cs="Times New Roman"/>
          <w:color w:val="000000"/>
          <w:sz w:val="28"/>
          <w:szCs w:val="28"/>
        </w:rPr>
        <w:t>стикеры</w:t>
      </w:r>
      <w:proofErr w:type="spellEnd"/>
      <w:r w:rsidRPr="0018488B">
        <w:rPr>
          <w:rFonts w:ascii="Times New Roman" w:eastAsia="UICTFontTextStyleBody" w:hAnsi="Times New Roman" w:cs="Times New Roman"/>
          <w:color w:val="000000"/>
          <w:sz w:val="28"/>
          <w:szCs w:val="28"/>
        </w:rPr>
        <w:t>, публичная похвала.  </w:t>
      </w:r>
    </w:p>
    <w:p w14:paraId="128C3CA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Проблема 3: Скепсис родителей. </w:t>
      </w:r>
    </w:p>
    <w:p w14:paraId="28FFCCF4" w14:textId="02347CA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Решение:  </w:t>
      </w:r>
    </w:p>
    <w:p w14:paraId="786670E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Проводить открытые уроки с демонстрацией результатов.  </w:t>
      </w:r>
    </w:p>
    <w:p w14:paraId="0D06139B" w14:textId="0C627DCD"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 Рассылать фотоотчеты с комментариями: «Сегодня Ваш ребенок научился выдвигать гипотезы!».  </w:t>
      </w:r>
    </w:p>
    <w:p w14:paraId="3D2AD216" w14:textId="02F55112" w:rsidR="00021D98" w:rsidRPr="0018488B" w:rsidRDefault="00021D98" w:rsidP="009737D9">
      <w:pPr>
        <w:jc w:val="both"/>
        <w:rPr>
          <w:rFonts w:ascii="Times New Roman" w:hAnsi="Times New Roman" w:cs="Times New Roman"/>
          <w:color w:val="000000"/>
          <w:sz w:val="28"/>
          <w:szCs w:val="28"/>
        </w:rPr>
      </w:pPr>
    </w:p>
    <w:p w14:paraId="5530243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Интеграция нестандартных заданий — это пошаговый процесс, требующий гибкости и анализа. Ключевые условия успеха:  </w:t>
      </w:r>
    </w:p>
    <w:p w14:paraId="32EA9C8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1. Соответствие программе и ФГОС.  </w:t>
      </w:r>
    </w:p>
    <w:p w14:paraId="6D83267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2. Постепенное усложнение заданий.  </w:t>
      </w:r>
    </w:p>
    <w:p w14:paraId="5B671A5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3. Учет индивидуальных особенностей учеников.  </w:t>
      </w:r>
    </w:p>
    <w:p w14:paraId="1D6957B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4. Регулярная рефлексия и обратная связь.  </w:t>
      </w:r>
    </w:p>
    <w:p w14:paraId="5A203B98" w14:textId="1833C8FA"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br/>
      </w:r>
      <w:r w:rsidRPr="0018488B">
        <w:rPr>
          <w:rFonts w:ascii="Times New Roman" w:eastAsia="UICTFontTextStyleBody" w:hAnsi="Times New Roman" w:cs="Times New Roman"/>
          <w:color w:val="000000"/>
          <w:sz w:val="28"/>
          <w:szCs w:val="28"/>
        </w:rPr>
        <w:t>В результате младшие школьники не только осваивают предметные знания, но и учатся мыслить, творить и решать реальные проблемы, что является главной целью современного образования.  </w:t>
      </w:r>
    </w:p>
    <w:p w14:paraId="52A8EFBA" w14:textId="77777777" w:rsidR="00215C26" w:rsidRDefault="00215C26" w:rsidP="00021D98">
      <w:pPr>
        <w:jc w:val="center"/>
        <w:rPr>
          <w:rFonts w:ascii="Times New Roman" w:hAnsi="Times New Roman" w:cs="Times New Roman"/>
          <w:b/>
          <w:bCs/>
          <w:sz w:val="28"/>
          <w:szCs w:val="28"/>
        </w:rPr>
      </w:pPr>
    </w:p>
    <w:p w14:paraId="315C84D3" w14:textId="5F375311" w:rsidR="00021D98" w:rsidRPr="0018488B" w:rsidRDefault="009737D9" w:rsidP="00021D98">
      <w:pPr>
        <w:jc w:val="center"/>
        <w:rPr>
          <w:rFonts w:ascii="Times New Roman" w:hAnsi="Times New Roman" w:cs="Times New Roman"/>
          <w:b/>
          <w:bCs/>
          <w:sz w:val="28"/>
          <w:szCs w:val="28"/>
        </w:rPr>
      </w:pPr>
      <w:r w:rsidRPr="0018488B">
        <w:rPr>
          <w:rFonts w:ascii="Times New Roman" w:hAnsi="Times New Roman" w:cs="Times New Roman"/>
          <w:b/>
          <w:bCs/>
          <w:sz w:val="28"/>
          <w:szCs w:val="28"/>
        </w:rPr>
        <w:t xml:space="preserve">Моя методическая копилка нестандартных заданий </w:t>
      </w:r>
      <w:r w:rsidRPr="0018488B">
        <w:rPr>
          <w:rFonts w:ascii="Times New Roman" w:hAnsi="Times New Roman" w:cs="Times New Roman"/>
          <w:b/>
          <w:bCs/>
          <w:color w:val="000000"/>
          <w:sz w:val="28"/>
          <w:szCs w:val="28"/>
        </w:rPr>
        <w:br/>
      </w:r>
    </w:p>
    <w:p w14:paraId="45605E7B" w14:textId="635C50F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В своей практике на уроках</w:t>
      </w:r>
      <w:r w:rsidRPr="0018488B">
        <w:rPr>
          <w:rFonts w:ascii="Times New Roman" w:eastAsia="UICTFontTextStyleBody" w:hAnsi="Times New Roman" w:cs="Times New Roman"/>
          <w:b/>
          <w:bCs/>
          <w:color w:val="000000"/>
          <w:sz w:val="28"/>
          <w:szCs w:val="28"/>
        </w:rPr>
        <w:t xml:space="preserve"> математики</w:t>
      </w:r>
      <w:r w:rsidRPr="0018488B">
        <w:rPr>
          <w:rFonts w:ascii="Times New Roman" w:eastAsia="UICTFontTextStyleBody" w:hAnsi="Times New Roman" w:cs="Times New Roman"/>
          <w:color w:val="000000"/>
          <w:sz w:val="28"/>
          <w:szCs w:val="28"/>
        </w:rPr>
        <w:t xml:space="preserve"> нестандартные задачи использую для реализации следующих познавательных целей:  </w:t>
      </w:r>
    </w:p>
    <w:p w14:paraId="1D1567A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развитие логики, креативности, пространственного мышления;</w:t>
      </w:r>
    </w:p>
    <w:p w14:paraId="5935684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формирование функциональной грамотности (применение знаний в жизни);</w:t>
      </w:r>
    </w:p>
    <w:p w14:paraId="70ED342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повышение мотивации через игровые и практические форматы;</w:t>
      </w:r>
    </w:p>
    <w:p w14:paraId="56F6419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поддержка навыков работы в команде и самостоятельности.</w:t>
      </w:r>
    </w:p>
    <w:tbl>
      <w:tblPr>
        <w:tblStyle w:val="a9"/>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9"/>
        <w:gridCol w:w="6068"/>
      </w:tblGrid>
      <w:tr w:rsidR="00B17979" w:rsidRPr="0018488B" w14:paraId="32E1D387" w14:textId="77777777" w:rsidTr="00215C26">
        <w:trPr>
          <w:trHeight w:val="3356"/>
          <w:jc w:val="center"/>
        </w:trPr>
        <w:tc>
          <w:tcPr>
            <w:tcW w:w="3519" w:type="dxa"/>
          </w:tcPr>
          <w:p w14:paraId="2FFAE6D8" w14:textId="1C82AA2B" w:rsidR="00B17979" w:rsidRPr="0018488B" w:rsidRDefault="00B17979" w:rsidP="009737D9">
            <w:pPr>
              <w:jc w:val="both"/>
              <w:rPr>
                <w:rFonts w:ascii="Times New Roman" w:hAnsi="Times New Roman" w:cs="Times New Roman"/>
                <w:color w:val="000000"/>
                <w:sz w:val="28"/>
                <w:szCs w:val="28"/>
              </w:rPr>
            </w:pPr>
            <w:r w:rsidRPr="0018488B">
              <w:rPr>
                <w:rFonts w:ascii="Times New Roman" w:hAnsi="Times New Roman" w:cs="Times New Roman"/>
                <w:noProof/>
                <w:color w:val="000000"/>
                <w:sz w:val="28"/>
                <w:szCs w:val="28"/>
                <w:lang w:eastAsia="ru-RU"/>
              </w:rPr>
              <w:drawing>
                <wp:inline distT="0" distB="0" distL="0" distR="0" wp14:anchorId="51966B13" wp14:editId="723DFC8F">
                  <wp:extent cx="1828800" cy="2433801"/>
                  <wp:effectExtent l="0" t="0" r="0" b="508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31402" cy="2437264"/>
                          </a:xfrm>
                          <a:prstGeom prst="rect">
                            <a:avLst/>
                          </a:prstGeom>
                          <a:noFill/>
                        </pic:spPr>
                      </pic:pic>
                    </a:graphicData>
                  </a:graphic>
                </wp:inline>
              </w:drawing>
            </w:r>
          </w:p>
        </w:tc>
        <w:tc>
          <w:tcPr>
            <w:tcW w:w="6068" w:type="dxa"/>
          </w:tcPr>
          <w:p w14:paraId="4776C7F5" w14:textId="3A52A7F1" w:rsidR="00B17979" w:rsidRPr="0018488B" w:rsidRDefault="00B17979" w:rsidP="009737D9">
            <w:pPr>
              <w:jc w:val="both"/>
              <w:rPr>
                <w:rFonts w:ascii="Times New Roman" w:hAnsi="Times New Roman" w:cs="Times New Roman"/>
                <w:color w:val="000000"/>
                <w:sz w:val="28"/>
                <w:szCs w:val="28"/>
              </w:rPr>
            </w:pPr>
            <w:r w:rsidRPr="0018488B">
              <w:rPr>
                <w:rFonts w:ascii="Times New Roman" w:hAnsi="Times New Roman" w:cs="Times New Roman"/>
                <w:noProof/>
                <w:color w:val="000000"/>
                <w:sz w:val="28"/>
                <w:szCs w:val="28"/>
                <w:lang w:eastAsia="ru-RU"/>
              </w:rPr>
              <w:drawing>
                <wp:inline distT="0" distB="0" distL="0" distR="0" wp14:anchorId="3DC8CE26" wp14:editId="7AF69933">
                  <wp:extent cx="3238500" cy="243115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2257" cy="2433970"/>
                          </a:xfrm>
                          <a:prstGeom prst="rect">
                            <a:avLst/>
                          </a:prstGeom>
                          <a:noFill/>
                        </pic:spPr>
                      </pic:pic>
                    </a:graphicData>
                  </a:graphic>
                </wp:inline>
              </w:drawing>
            </w:r>
          </w:p>
        </w:tc>
      </w:tr>
    </w:tbl>
    <w:p w14:paraId="403E0E26" w14:textId="77777777" w:rsidR="00021D98" w:rsidRPr="0018488B" w:rsidRDefault="00021D98" w:rsidP="009737D9">
      <w:pPr>
        <w:jc w:val="both"/>
        <w:rPr>
          <w:rFonts w:ascii="Times New Roman" w:hAnsi="Times New Roman" w:cs="Times New Roman"/>
          <w:color w:val="000000"/>
          <w:sz w:val="28"/>
          <w:szCs w:val="28"/>
        </w:rPr>
      </w:pPr>
    </w:p>
    <w:p w14:paraId="27B1A3AB" w14:textId="4DF93596"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«Математический </w:t>
      </w:r>
      <w:proofErr w:type="spellStart"/>
      <w:r w:rsidRPr="0018488B">
        <w:rPr>
          <w:rFonts w:ascii="Times New Roman" w:eastAsia="UICTFontTextStyleBody" w:hAnsi="Times New Roman" w:cs="Times New Roman"/>
          <w:color w:val="000000"/>
          <w:sz w:val="28"/>
          <w:szCs w:val="28"/>
        </w:rPr>
        <w:t>квест</w:t>
      </w:r>
      <w:proofErr w:type="spellEnd"/>
      <w:r w:rsidRPr="0018488B">
        <w:rPr>
          <w:rFonts w:ascii="Times New Roman" w:eastAsia="UICTFontTextStyleBody" w:hAnsi="Times New Roman" w:cs="Times New Roman"/>
          <w:color w:val="000000"/>
          <w:sz w:val="28"/>
          <w:szCs w:val="28"/>
        </w:rPr>
        <w:t>»</w:t>
      </w:r>
    </w:p>
    <w:p w14:paraId="64E0A51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Найти «клад» в классе, решая цепочку примеров (на сложение/вычитание), где каждый ответ — подсказка к следующему шагу.  </w:t>
      </w:r>
    </w:p>
    <w:p w14:paraId="192B737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Цель: Развитие вычислительных навыков, логики, умения действовать по алгоритму.  </w:t>
      </w:r>
    </w:p>
    <w:p w14:paraId="32F9C14C" w14:textId="77777777" w:rsidR="00021D98" w:rsidRPr="0018488B" w:rsidRDefault="00021D98" w:rsidP="009737D9">
      <w:pPr>
        <w:jc w:val="both"/>
        <w:rPr>
          <w:rFonts w:ascii="Times New Roman" w:hAnsi="Times New Roman" w:cs="Times New Roman"/>
          <w:color w:val="000000"/>
          <w:sz w:val="28"/>
          <w:szCs w:val="28"/>
        </w:rPr>
      </w:pPr>
    </w:p>
    <w:p w14:paraId="3279605E" w14:textId="2C2F4EB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«Создай симметричный узор»</w:t>
      </w:r>
    </w:p>
    <w:p w14:paraId="7572D53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Используя геометрические фигуры (кубики, мозаику), повторить или придумать симметричный рисунок.  </w:t>
      </w:r>
    </w:p>
    <w:p w14:paraId="516B258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Формирование понимания симметрии, пространственного мышления.  </w:t>
      </w:r>
    </w:p>
    <w:p w14:paraId="168B97DE" w14:textId="77777777" w:rsidR="00021D98" w:rsidRPr="0018488B" w:rsidRDefault="00021D98" w:rsidP="009737D9">
      <w:pPr>
        <w:jc w:val="both"/>
        <w:rPr>
          <w:rFonts w:ascii="Times New Roman" w:hAnsi="Times New Roman" w:cs="Times New Roman"/>
          <w:color w:val="000000"/>
          <w:sz w:val="28"/>
          <w:szCs w:val="28"/>
        </w:rPr>
      </w:pPr>
    </w:p>
    <w:p w14:paraId="044DE1BD" w14:textId="77B65591"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«Магазин мечты»</w:t>
      </w:r>
    </w:p>
    <w:p w14:paraId="3AD9CB1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Распределить «деньги» (карточки с номиналами) так, чтобы купить 3 товара на определенную сумму.  </w:t>
      </w:r>
    </w:p>
    <w:p w14:paraId="505099A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Тренировка устного счета, планирование бюджета.  </w:t>
      </w:r>
    </w:p>
    <w:p w14:paraId="3F2472C4" w14:textId="77777777" w:rsidR="00021D98" w:rsidRPr="0018488B" w:rsidRDefault="00021D98" w:rsidP="009737D9">
      <w:pPr>
        <w:jc w:val="both"/>
        <w:rPr>
          <w:rFonts w:ascii="Times New Roman" w:hAnsi="Times New Roman" w:cs="Times New Roman"/>
          <w:color w:val="000000"/>
          <w:sz w:val="28"/>
          <w:szCs w:val="28"/>
        </w:rPr>
      </w:pPr>
    </w:p>
    <w:p w14:paraId="745398C6" w14:textId="2DC97C0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«Числовой лабиринт»</w:t>
      </w:r>
    </w:p>
    <w:p w14:paraId="4618E06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Пройти лабиринт, где переход в следующую клетку возможен только при решении примера.  </w:t>
      </w:r>
    </w:p>
    <w:p w14:paraId="4365049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арифметических действий, развитие внимания.  </w:t>
      </w:r>
    </w:p>
    <w:p w14:paraId="156CF6E9" w14:textId="77777777" w:rsidR="00021D98" w:rsidRPr="0018488B" w:rsidRDefault="00021D98" w:rsidP="009737D9">
      <w:pPr>
        <w:jc w:val="both"/>
        <w:rPr>
          <w:rFonts w:ascii="Times New Roman" w:hAnsi="Times New Roman" w:cs="Times New Roman"/>
          <w:color w:val="000000"/>
          <w:sz w:val="28"/>
          <w:szCs w:val="28"/>
        </w:rPr>
      </w:pPr>
    </w:p>
    <w:p w14:paraId="10490005" w14:textId="547DF17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«Геометрические тела вокруг нас»</w:t>
      </w:r>
    </w:p>
    <w:p w14:paraId="5B927C3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Найти в классе предметы, похожие на шар, куб, пирамиду. Создать их из пластилина.  </w:t>
      </w:r>
    </w:p>
    <w:p w14:paraId="1DB3E68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Изучение геометрических фигур, связь теории с реальностью.  </w:t>
      </w:r>
    </w:p>
    <w:p w14:paraId="5F650670" w14:textId="77777777" w:rsidR="00021D98" w:rsidRPr="0018488B" w:rsidRDefault="00021D98" w:rsidP="009737D9">
      <w:pPr>
        <w:jc w:val="both"/>
        <w:rPr>
          <w:rFonts w:ascii="Times New Roman" w:eastAsia="UICTFontTextStyleBody" w:hAnsi="Times New Roman" w:cs="Times New Roman"/>
          <w:color w:val="000000"/>
          <w:sz w:val="28"/>
          <w:szCs w:val="28"/>
        </w:rPr>
      </w:pPr>
    </w:p>
    <w:p w14:paraId="199FAAC1" w14:textId="3015C754"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«Математическая сказка»</w:t>
      </w:r>
    </w:p>
    <w:p w14:paraId="1D665C3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Придумать историю, где герои — числа (например, «Как 5 подружилась с 3»).  </w:t>
      </w:r>
    </w:p>
    <w:p w14:paraId="7AEBB8D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творчества, понимание состава числа.  </w:t>
      </w:r>
    </w:p>
    <w:p w14:paraId="401EDF4E" w14:textId="77777777" w:rsidR="00021D98" w:rsidRPr="0018488B" w:rsidRDefault="00021D98" w:rsidP="009737D9">
      <w:pPr>
        <w:jc w:val="both"/>
        <w:rPr>
          <w:rFonts w:ascii="Times New Roman" w:hAnsi="Times New Roman" w:cs="Times New Roman"/>
          <w:color w:val="000000"/>
          <w:sz w:val="28"/>
          <w:szCs w:val="28"/>
        </w:rPr>
      </w:pPr>
    </w:p>
    <w:p w14:paraId="7B698D06" w14:textId="6B984FA3"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«Волшебный квадрат»</w:t>
      </w:r>
    </w:p>
    <w:p w14:paraId="1B54094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Заполнить клетки квадрата 3×3 числами так, чтобы сумма в каждой строке и столбце была одинаковой.  </w:t>
      </w:r>
    </w:p>
    <w:p w14:paraId="01F4CA6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Тренировка логики, знакомство с магическими квадратами.  </w:t>
      </w:r>
    </w:p>
    <w:p w14:paraId="27068513" w14:textId="77777777" w:rsidR="00021D98" w:rsidRPr="0018488B" w:rsidRDefault="00021D98" w:rsidP="009737D9">
      <w:pPr>
        <w:jc w:val="both"/>
        <w:rPr>
          <w:rFonts w:ascii="Times New Roman" w:hAnsi="Times New Roman" w:cs="Times New Roman"/>
          <w:color w:val="000000"/>
          <w:sz w:val="28"/>
          <w:szCs w:val="28"/>
        </w:rPr>
      </w:pPr>
    </w:p>
    <w:p w14:paraId="402BFCB3" w14:textId="6667F2F8"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«Измерь класс»</w:t>
      </w:r>
    </w:p>
    <w:p w14:paraId="728A44D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Определить длину и ширину класса шагами, ладонями или линейкой, сравнить результаты.  </w:t>
      </w:r>
    </w:p>
    <w:p w14:paraId="3D8059A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Понимание единиц измерения, практическое применение математики.  </w:t>
      </w:r>
    </w:p>
    <w:p w14:paraId="7FFB47D5" w14:textId="77777777" w:rsidR="00021D98" w:rsidRPr="0018488B" w:rsidRDefault="00021D98" w:rsidP="009737D9">
      <w:pPr>
        <w:jc w:val="both"/>
        <w:rPr>
          <w:rFonts w:ascii="Times New Roman" w:hAnsi="Times New Roman" w:cs="Times New Roman"/>
          <w:color w:val="000000"/>
          <w:sz w:val="28"/>
          <w:szCs w:val="28"/>
        </w:rPr>
      </w:pPr>
    </w:p>
    <w:p w14:paraId="65FFA81E" w14:textId="1AA05076"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«Шифровальщик»</w:t>
      </w:r>
    </w:p>
    <w:p w14:paraId="1BE17CE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Задание: Расшифровать слово, где каждая буква заменена на число (A=1, Б=2 и т.д.).  </w:t>
      </w:r>
    </w:p>
    <w:p w14:paraId="3481D3B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порядка чисел, развитие абстрактного мышления.  </w:t>
      </w:r>
    </w:p>
    <w:p w14:paraId="73A39128" w14:textId="77777777" w:rsidR="00021D98" w:rsidRPr="0018488B" w:rsidRDefault="00021D98" w:rsidP="009737D9">
      <w:pPr>
        <w:jc w:val="both"/>
        <w:rPr>
          <w:rFonts w:ascii="Times New Roman" w:hAnsi="Times New Roman" w:cs="Times New Roman"/>
          <w:color w:val="000000"/>
          <w:sz w:val="28"/>
          <w:szCs w:val="28"/>
        </w:rPr>
      </w:pPr>
    </w:p>
    <w:p w14:paraId="65049388" w14:textId="14A4E806"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«Графический диктант»</w:t>
      </w:r>
    </w:p>
    <w:p w14:paraId="7B9CA6B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Нарисовать фигуру по инструкции («3 клетки вправо, 2 вверх»).  </w:t>
      </w:r>
    </w:p>
    <w:p w14:paraId="43B594C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координации, понимание направления и масштаба.  </w:t>
      </w:r>
    </w:p>
    <w:p w14:paraId="281A44EE" w14:textId="77777777" w:rsidR="00021D98" w:rsidRPr="0018488B" w:rsidRDefault="00021D98" w:rsidP="009737D9">
      <w:pPr>
        <w:jc w:val="both"/>
        <w:rPr>
          <w:rFonts w:ascii="Times New Roman" w:hAnsi="Times New Roman" w:cs="Times New Roman"/>
          <w:color w:val="000000"/>
          <w:sz w:val="28"/>
          <w:szCs w:val="28"/>
        </w:rPr>
      </w:pPr>
    </w:p>
    <w:p w14:paraId="12D32ABE" w14:textId="74AE3282"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«Математический кроссворд»</w:t>
      </w:r>
    </w:p>
    <w:p w14:paraId="4A1B6B0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Решить кроссворд, где ответы — результаты примеров (например, 5+3=8 → слово «восемь»).  </w:t>
      </w:r>
    </w:p>
    <w:p w14:paraId="18E6BC2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Совершенствование вычислительных навыков, расширение словарного запаса.  </w:t>
      </w:r>
    </w:p>
    <w:p w14:paraId="66CBC867" w14:textId="77777777" w:rsidR="00021D98" w:rsidRPr="0018488B" w:rsidRDefault="00021D98" w:rsidP="009737D9">
      <w:pPr>
        <w:jc w:val="both"/>
        <w:rPr>
          <w:rFonts w:ascii="Times New Roman" w:hAnsi="Times New Roman" w:cs="Times New Roman"/>
          <w:color w:val="000000"/>
          <w:sz w:val="28"/>
          <w:szCs w:val="28"/>
        </w:rPr>
      </w:pPr>
    </w:p>
    <w:p w14:paraId="32D3FAC6" w14:textId="30107CE8"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«Дроби на пицце»</w:t>
      </w:r>
    </w:p>
    <w:p w14:paraId="0948523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Разделить бумажную «пиццу» на части (1/2, 1/4), сравнить доли.  </w:t>
      </w:r>
    </w:p>
    <w:p w14:paraId="36873BC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Знакомство с дробями, наглядное объяснение долей.  </w:t>
      </w:r>
    </w:p>
    <w:p w14:paraId="7D0E4BA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br/>
      </w:r>
      <w:r w:rsidRPr="0018488B">
        <w:rPr>
          <w:rFonts w:ascii="Times New Roman" w:eastAsia="UICTFontTextStyleBody" w:hAnsi="Times New Roman" w:cs="Times New Roman"/>
          <w:color w:val="000000"/>
          <w:sz w:val="28"/>
          <w:szCs w:val="28"/>
        </w:rPr>
        <w:t xml:space="preserve">«Числовой </w:t>
      </w:r>
      <w:proofErr w:type="spellStart"/>
      <w:r w:rsidRPr="0018488B">
        <w:rPr>
          <w:rFonts w:ascii="Times New Roman" w:eastAsia="UICTFontTextStyleBody" w:hAnsi="Times New Roman" w:cs="Times New Roman"/>
          <w:color w:val="000000"/>
          <w:sz w:val="28"/>
          <w:szCs w:val="28"/>
        </w:rPr>
        <w:t>пазл</w:t>
      </w:r>
      <w:proofErr w:type="spellEnd"/>
      <w:r w:rsidRPr="0018488B">
        <w:rPr>
          <w:rFonts w:ascii="Times New Roman" w:eastAsia="UICTFontTextStyleBody" w:hAnsi="Times New Roman" w:cs="Times New Roman"/>
          <w:color w:val="000000"/>
          <w:sz w:val="28"/>
          <w:szCs w:val="28"/>
        </w:rPr>
        <w:t>»</w:t>
      </w:r>
    </w:p>
    <w:p w14:paraId="2878AB7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Задание: Собрать </w:t>
      </w:r>
      <w:proofErr w:type="spellStart"/>
      <w:r w:rsidRPr="0018488B">
        <w:rPr>
          <w:rFonts w:ascii="Times New Roman" w:eastAsia="UICTFontTextStyleBody" w:hAnsi="Times New Roman" w:cs="Times New Roman"/>
          <w:color w:val="000000"/>
          <w:sz w:val="28"/>
          <w:szCs w:val="28"/>
        </w:rPr>
        <w:t>пазл</w:t>
      </w:r>
      <w:proofErr w:type="spellEnd"/>
      <w:r w:rsidRPr="0018488B">
        <w:rPr>
          <w:rFonts w:ascii="Times New Roman" w:eastAsia="UICTFontTextStyleBody" w:hAnsi="Times New Roman" w:cs="Times New Roman"/>
          <w:color w:val="000000"/>
          <w:sz w:val="28"/>
          <w:szCs w:val="28"/>
        </w:rPr>
        <w:t>, где каждая часть соответствует правильному ответу примера.  </w:t>
      </w:r>
    </w:p>
    <w:p w14:paraId="3855F86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Тренировка счета, развитие мелкой моторики.  </w:t>
      </w:r>
    </w:p>
    <w:p w14:paraId="55264B0C" w14:textId="77777777" w:rsidR="00021D98" w:rsidRPr="0018488B" w:rsidRDefault="00021D98" w:rsidP="009737D9">
      <w:pPr>
        <w:jc w:val="both"/>
        <w:rPr>
          <w:rFonts w:ascii="Times New Roman" w:hAnsi="Times New Roman" w:cs="Times New Roman"/>
          <w:color w:val="000000"/>
          <w:sz w:val="28"/>
          <w:szCs w:val="28"/>
        </w:rPr>
      </w:pPr>
    </w:p>
    <w:p w14:paraId="3919F2D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«Логические цепочки»</w:t>
      </w:r>
    </w:p>
    <w:p w14:paraId="3385CFA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Продолжить последовательность (2, 4, 6, …) или найти ошибку в ряду чисел.  </w:t>
      </w:r>
    </w:p>
    <w:p w14:paraId="2F7C710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логического мышления, понимание закономерностей.  </w:t>
      </w:r>
    </w:p>
    <w:p w14:paraId="54089280" w14:textId="77777777" w:rsidR="00021D98" w:rsidRPr="0018488B" w:rsidRDefault="00021D98" w:rsidP="009737D9">
      <w:pPr>
        <w:jc w:val="both"/>
        <w:rPr>
          <w:rFonts w:ascii="Times New Roman" w:hAnsi="Times New Roman" w:cs="Times New Roman"/>
          <w:color w:val="000000"/>
          <w:sz w:val="28"/>
          <w:szCs w:val="28"/>
        </w:rPr>
      </w:pPr>
    </w:p>
    <w:p w14:paraId="67E90F7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«Бюджет класса»</w:t>
      </w:r>
    </w:p>
    <w:p w14:paraId="73042A3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Рассчитать, сколько нужно собрать денег на экскурсию, если билет стоит 150 ₽, а в классе 25 учеников.  </w:t>
      </w:r>
    </w:p>
    <w:p w14:paraId="01D3765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 Применение умножения/сложения в реальной ситуации.  </w:t>
      </w:r>
    </w:p>
    <w:p w14:paraId="286FA7AC" w14:textId="77777777" w:rsidR="00021D98" w:rsidRPr="0018488B" w:rsidRDefault="00021D98" w:rsidP="009737D9">
      <w:pPr>
        <w:jc w:val="both"/>
        <w:rPr>
          <w:rFonts w:ascii="Times New Roman" w:hAnsi="Times New Roman" w:cs="Times New Roman"/>
          <w:color w:val="000000"/>
          <w:sz w:val="28"/>
          <w:szCs w:val="28"/>
        </w:rPr>
      </w:pPr>
    </w:p>
    <w:p w14:paraId="5E80309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«Весёлые весы»</w:t>
      </w:r>
    </w:p>
    <w:p w14:paraId="76D465F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Сравнить вес предметов (например, яблока и апельсина) с помощью самодельных весов.  </w:t>
      </w:r>
    </w:p>
    <w:p w14:paraId="4D59C55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Изучение понятий «больше/меньше», «равно».  </w:t>
      </w:r>
    </w:p>
    <w:p w14:paraId="07F5B059" w14:textId="77777777" w:rsidR="00021D98" w:rsidRPr="0018488B" w:rsidRDefault="00021D98" w:rsidP="009737D9">
      <w:pPr>
        <w:jc w:val="both"/>
        <w:rPr>
          <w:rFonts w:ascii="Times New Roman" w:eastAsia="UICTFontTextStyleBody" w:hAnsi="Times New Roman" w:cs="Times New Roman"/>
          <w:color w:val="000000"/>
          <w:sz w:val="28"/>
          <w:szCs w:val="28"/>
        </w:rPr>
      </w:pPr>
    </w:p>
    <w:p w14:paraId="3F092E5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«Математический фокус»</w:t>
      </w:r>
    </w:p>
    <w:p w14:paraId="416A076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Задание: Угадать задуманное число по подсказкам («Если разделить его на 2, получится 5»).  </w:t>
      </w:r>
    </w:p>
    <w:p w14:paraId="1BAB68C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Тренировка обратных арифметических действий.  </w:t>
      </w:r>
    </w:p>
    <w:p w14:paraId="19DEF954" w14:textId="77777777" w:rsidR="00021D98" w:rsidRPr="0018488B" w:rsidRDefault="00021D98" w:rsidP="009737D9">
      <w:pPr>
        <w:jc w:val="both"/>
        <w:rPr>
          <w:rFonts w:ascii="Times New Roman" w:hAnsi="Times New Roman" w:cs="Times New Roman"/>
          <w:color w:val="000000"/>
          <w:sz w:val="28"/>
          <w:szCs w:val="28"/>
        </w:rPr>
      </w:pPr>
    </w:p>
    <w:p w14:paraId="1A0FC1F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«Геометрия на прогулке»</w:t>
      </w:r>
    </w:p>
    <w:p w14:paraId="6991E2C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Сфотографировать или зарисовать природные объекты, напоминающие геометрические фигуры.  </w:t>
      </w:r>
    </w:p>
    <w:p w14:paraId="1CB593E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наблюдательности, связь математики с окружающим миром.  </w:t>
      </w:r>
    </w:p>
    <w:p w14:paraId="7CF8EEAB" w14:textId="77777777" w:rsidR="00021D98" w:rsidRPr="0018488B" w:rsidRDefault="00021D98" w:rsidP="009737D9">
      <w:pPr>
        <w:jc w:val="both"/>
        <w:rPr>
          <w:rFonts w:ascii="Times New Roman" w:hAnsi="Times New Roman" w:cs="Times New Roman"/>
          <w:color w:val="000000"/>
          <w:sz w:val="28"/>
          <w:szCs w:val="28"/>
        </w:rPr>
      </w:pPr>
    </w:p>
    <w:p w14:paraId="74E914D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«Числовая головоломка </w:t>
      </w:r>
      <w:proofErr w:type="spellStart"/>
      <w:r w:rsidRPr="0018488B">
        <w:rPr>
          <w:rFonts w:ascii="Times New Roman" w:eastAsia="UICTFontTextStyleBody" w:hAnsi="Times New Roman" w:cs="Times New Roman"/>
          <w:color w:val="000000"/>
          <w:sz w:val="28"/>
          <w:szCs w:val="28"/>
        </w:rPr>
        <w:t>Судоку</w:t>
      </w:r>
      <w:proofErr w:type="spellEnd"/>
      <w:r w:rsidRPr="0018488B">
        <w:rPr>
          <w:rFonts w:ascii="Times New Roman" w:eastAsia="UICTFontTextStyleBody" w:hAnsi="Times New Roman" w:cs="Times New Roman"/>
          <w:color w:val="000000"/>
          <w:sz w:val="28"/>
          <w:szCs w:val="28"/>
        </w:rPr>
        <w:t>»</w:t>
      </w:r>
    </w:p>
    <w:p w14:paraId="2CD0C27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Заполнить таблицу 4×4 числами от 1 до 4 без повторений в строках и столбцах.  </w:t>
      </w:r>
    </w:p>
    <w:p w14:paraId="5FC1F52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концентрации, стратегического мышления.  </w:t>
      </w:r>
    </w:p>
    <w:p w14:paraId="2EE788E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br/>
      </w:r>
      <w:r w:rsidRPr="0018488B">
        <w:rPr>
          <w:rFonts w:ascii="Times New Roman" w:eastAsia="UICTFontTextStyleBody" w:hAnsi="Times New Roman" w:cs="Times New Roman"/>
          <w:color w:val="000000"/>
          <w:sz w:val="28"/>
          <w:szCs w:val="28"/>
        </w:rPr>
        <w:t>«Проект: Идеальный город»</w:t>
      </w:r>
    </w:p>
    <w:p w14:paraId="037CD42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Спроектировать макет города с учетом площади зданий, количества жителей (условные числа).  </w:t>
      </w:r>
    </w:p>
    <w:p w14:paraId="66E48149" w14:textId="77777777" w:rsidR="00021D98" w:rsidRPr="0018488B" w:rsidRDefault="009737D9" w:rsidP="009737D9">
      <w:pPr>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Комплексное применение математики (счет, геометрия, масштабирование).  </w:t>
      </w:r>
      <w:r w:rsidRPr="0018488B">
        <w:rPr>
          <w:rFonts w:ascii="Times New Roman" w:eastAsia="UICTFontTextStyleBody" w:hAnsi="Times New Roman" w:cs="Times New Roman"/>
          <w:color w:val="000000"/>
          <w:sz w:val="28"/>
          <w:szCs w:val="28"/>
        </w:rPr>
        <w:br/>
      </w:r>
    </w:p>
    <w:p w14:paraId="6740BD8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Выбор нестандартных заданий на уроках </w:t>
      </w:r>
      <w:r w:rsidRPr="0018488B">
        <w:rPr>
          <w:rFonts w:ascii="Times New Roman" w:eastAsia="UICTFontTextStyleBody" w:hAnsi="Times New Roman" w:cs="Times New Roman"/>
          <w:b/>
          <w:bCs/>
          <w:color w:val="000000"/>
          <w:sz w:val="28"/>
          <w:szCs w:val="28"/>
        </w:rPr>
        <w:t>русского языка</w:t>
      </w:r>
      <w:r w:rsidRPr="0018488B">
        <w:rPr>
          <w:rFonts w:ascii="Times New Roman" w:eastAsia="UICTFontTextStyleBody" w:hAnsi="Times New Roman" w:cs="Times New Roman"/>
          <w:color w:val="000000"/>
          <w:sz w:val="28"/>
          <w:szCs w:val="28"/>
        </w:rPr>
        <w:t xml:space="preserve"> преследует особые цели и задачи:  </w:t>
      </w:r>
    </w:p>
    <w:p w14:paraId="39B41FD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развитие орфографической и речевой грамотности;</w:t>
      </w:r>
    </w:p>
    <w:p w14:paraId="4E354FB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формирование интереса к языку через творчество и игру;</w:t>
      </w:r>
    </w:p>
    <w:p w14:paraId="6E411C6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умение работать с текстом: анализировать, преобразовывать, создавать;</w:t>
      </w:r>
    </w:p>
    <w:p w14:paraId="52EBFA0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расширение лексического запаса и культурного кругозора;</w:t>
      </w:r>
    </w:p>
    <w:p w14:paraId="41E3D18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поддержка коммуникативных навыков и командной работы.</w:t>
      </w:r>
    </w:p>
    <w:p w14:paraId="5BEB2DD2" w14:textId="1565ECAC" w:rsidR="00021D98" w:rsidRPr="0018488B" w:rsidRDefault="00021D98" w:rsidP="009737D9">
      <w:pPr>
        <w:jc w:val="both"/>
        <w:rPr>
          <w:rFonts w:ascii="Times New Roman" w:eastAsia="UICTFontTextStyleBody" w:hAnsi="Times New Roman" w:cs="Times New Roman"/>
          <w:color w:val="000000"/>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3"/>
        <w:gridCol w:w="5028"/>
      </w:tblGrid>
      <w:tr w:rsidR="00B17979" w:rsidRPr="0018488B" w14:paraId="2CB63BA5" w14:textId="77777777" w:rsidTr="00B17979">
        <w:tc>
          <w:tcPr>
            <w:tcW w:w="4785" w:type="dxa"/>
          </w:tcPr>
          <w:p w14:paraId="180489AF" w14:textId="46317C52" w:rsidR="00B17979" w:rsidRPr="0018488B" w:rsidRDefault="00B17979" w:rsidP="00B17979">
            <w:pPr>
              <w:jc w:val="center"/>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noProof/>
                <w:color w:val="000000"/>
                <w:sz w:val="28"/>
                <w:szCs w:val="28"/>
                <w:lang w:eastAsia="ru-RU"/>
              </w:rPr>
              <w:drawing>
                <wp:inline distT="0" distB="0" distL="0" distR="0" wp14:anchorId="537EB77B" wp14:editId="35B3296A">
                  <wp:extent cx="1783080" cy="2378837"/>
                  <wp:effectExtent l="0" t="0" r="7620"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5179" cy="2381637"/>
                          </a:xfrm>
                          <a:prstGeom prst="rect">
                            <a:avLst/>
                          </a:prstGeom>
                          <a:noFill/>
                        </pic:spPr>
                      </pic:pic>
                    </a:graphicData>
                  </a:graphic>
                </wp:inline>
              </w:drawing>
            </w:r>
          </w:p>
        </w:tc>
        <w:tc>
          <w:tcPr>
            <w:tcW w:w="4786" w:type="dxa"/>
          </w:tcPr>
          <w:p w14:paraId="0122BCEB" w14:textId="3584602A" w:rsidR="00B17979" w:rsidRPr="0018488B" w:rsidRDefault="00B17979" w:rsidP="009737D9">
            <w:pPr>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noProof/>
                <w:color w:val="000000"/>
                <w:sz w:val="28"/>
                <w:szCs w:val="28"/>
                <w:lang w:eastAsia="ru-RU"/>
              </w:rPr>
              <w:drawing>
                <wp:inline distT="0" distB="0" distL="0" distR="0" wp14:anchorId="56BE359A" wp14:editId="56420F53">
                  <wp:extent cx="3055620" cy="2294334"/>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8116" cy="2296208"/>
                          </a:xfrm>
                          <a:prstGeom prst="rect">
                            <a:avLst/>
                          </a:prstGeom>
                          <a:noFill/>
                        </pic:spPr>
                      </pic:pic>
                    </a:graphicData>
                  </a:graphic>
                </wp:inline>
              </w:drawing>
            </w:r>
          </w:p>
        </w:tc>
      </w:tr>
    </w:tbl>
    <w:p w14:paraId="1FEC097F" w14:textId="77777777" w:rsidR="00B17979" w:rsidRPr="0018488B" w:rsidRDefault="00B17979" w:rsidP="009737D9">
      <w:pPr>
        <w:jc w:val="both"/>
        <w:rPr>
          <w:rFonts w:ascii="Times New Roman" w:eastAsia="UICTFontTextStyleBody" w:hAnsi="Times New Roman" w:cs="Times New Roman"/>
          <w:color w:val="000000"/>
          <w:sz w:val="28"/>
          <w:szCs w:val="28"/>
        </w:rPr>
      </w:pPr>
    </w:p>
    <w:p w14:paraId="5E42A62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«Слово-хамелеон»</w:t>
      </w:r>
    </w:p>
    <w:p w14:paraId="6C9BA9A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Найти слова, которые меняют значение в зависимости от ударения (</w:t>
      </w:r>
      <w:proofErr w:type="spellStart"/>
      <w:r w:rsidRPr="0018488B">
        <w:rPr>
          <w:rFonts w:ascii="Times New Roman" w:eastAsia="UICTFontTextStyleBody" w:hAnsi="Times New Roman" w:cs="Times New Roman"/>
          <w:color w:val="000000"/>
          <w:sz w:val="28"/>
          <w:szCs w:val="28"/>
        </w:rPr>
        <w:t>зáмок</w:t>
      </w:r>
      <w:proofErr w:type="spellEnd"/>
      <w:r w:rsidRPr="0018488B">
        <w:rPr>
          <w:rFonts w:ascii="Times New Roman" w:eastAsia="UICTFontTextStyleBody" w:hAnsi="Times New Roman" w:cs="Times New Roman"/>
          <w:color w:val="000000"/>
          <w:sz w:val="28"/>
          <w:szCs w:val="28"/>
        </w:rPr>
        <w:t xml:space="preserve"> — </w:t>
      </w:r>
      <w:proofErr w:type="spellStart"/>
      <w:r w:rsidRPr="0018488B">
        <w:rPr>
          <w:rFonts w:ascii="Times New Roman" w:eastAsia="UICTFontTextStyleBody" w:hAnsi="Times New Roman" w:cs="Times New Roman"/>
          <w:color w:val="000000"/>
          <w:sz w:val="28"/>
          <w:szCs w:val="28"/>
        </w:rPr>
        <w:t>замóк</w:t>
      </w:r>
      <w:proofErr w:type="spellEnd"/>
      <w:r w:rsidRPr="0018488B">
        <w:rPr>
          <w:rFonts w:ascii="Times New Roman" w:eastAsia="UICTFontTextStyleBody" w:hAnsi="Times New Roman" w:cs="Times New Roman"/>
          <w:color w:val="000000"/>
          <w:sz w:val="28"/>
          <w:szCs w:val="28"/>
        </w:rPr>
        <w:t>). Составить с ними смешные предложения.  </w:t>
      </w:r>
    </w:p>
    <w:p w14:paraId="2AC7F0B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фонематического слуха, понимание роли ударения.  </w:t>
      </w:r>
    </w:p>
    <w:p w14:paraId="5369705F" w14:textId="11C1E4CB" w:rsidR="00021D98" w:rsidRPr="0018488B" w:rsidRDefault="00021D98" w:rsidP="009737D9">
      <w:pPr>
        <w:jc w:val="both"/>
        <w:rPr>
          <w:rFonts w:ascii="Times New Roman" w:eastAsia="UICTFontTextStyleBody" w:hAnsi="Times New Roman" w:cs="Times New Roman"/>
          <w:color w:val="000000"/>
          <w:sz w:val="28"/>
          <w:szCs w:val="28"/>
        </w:rPr>
      </w:pPr>
    </w:p>
    <w:p w14:paraId="3DED170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«Грамматический детектив»</w:t>
      </w:r>
    </w:p>
    <w:p w14:paraId="5D5DEB7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Найти и исправить «ошибки-диверсанты» в тексте (например, «</w:t>
      </w:r>
      <w:proofErr w:type="spellStart"/>
      <w:r w:rsidRPr="0018488B">
        <w:rPr>
          <w:rFonts w:ascii="Times New Roman" w:eastAsia="UICTFontTextStyleBody" w:hAnsi="Times New Roman" w:cs="Times New Roman"/>
          <w:color w:val="000000"/>
          <w:sz w:val="28"/>
          <w:szCs w:val="28"/>
        </w:rPr>
        <w:t>девОчка</w:t>
      </w:r>
      <w:proofErr w:type="spellEnd"/>
      <w:r w:rsidRPr="0018488B">
        <w:rPr>
          <w:rFonts w:ascii="Times New Roman" w:eastAsia="UICTFontTextStyleBody" w:hAnsi="Times New Roman" w:cs="Times New Roman"/>
          <w:color w:val="000000"/>
          <w:sz w:val="28"/>
          <w:szCs w:val="28"/>
        </w:rPr>
        <w:t>» вместо «</w:t>
      </w:r>
      <w:proofErr w:type="spellStart"/>
      <w:r w:rsidRPr="0018488B">
        <w:rPr>
          <w:rFonts w:ascii="Times New Roman" w:eastAsia="UICTFontTextStyleBody" w:hAnsi="Times New Roman" w:cs="Times New Roman"/>
          <w:color w:val="000000"/>
          <w:sz w:val="28"/>
          <w:szCs w:val="28"/>
        </w:rPr>
        <w:t>девЧонка</w:t>
      </w:r>
      <w:proofErr w:type="spellEnd"/>
      <w:r w:rsidRPr="0018488B">
        <w:rPr>
          <w:rFonts w:ascii="Times New Roman" w:eastAsia="UICTFontTextStyleBody" w:hAnsi="Times New Roman" w:cs="Times New Roman"/>
          <w:color w:val="000000"/>
          <w:sz w:val="28"/>
          <w:szCs w:val="28"/>
        </w:rPr>
        <w:t>»).  </w:t>
      </w:r>
    </w:p>
    <w:p w14:paraId="7720565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Тренировка орфографической зоркости, внимания к деталям.  </w:t>
      </w:r>
    </w:p>
    <w:p w14:paraId="2E9CC3A3" w14:textId="1CC02115" w:rsidR="00021D98" w:rsidRPr="0018488B" w:rsidRDefault="00021D98" w:rsidP="009737D9">
      <w:pPr>
        <w:jc w:val="both"/>
        <w:rPr>
          <w:rFonts w:ascii="Times New Roman" w:hAnsi="Times New Roman" w:cs="Times New Roman"/>
          <w:color w:val="000000"/>
          <w:sz w:val="28"/>
          <w:szCs w:val="28"/>
        </w:rPr>
      </w:pPr>
    </w:p>
    <w:p w14:paraId="4F0A061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«Живые буквы»</w:t>
      </w:r>
    </w:p>
    <w:p w14:paraId="4E97FA2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Изобразить буквы жестами или телом, чтобы одноклассники угадали (например, «О» — круг руками).  </w:t>
      </w:r>
    </w:p>
    <w:p w14:paraId="37641ED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Запоминание графического образа букв, развитие моторики.  </w:t>
      </w:r>
    </w:p>
    <w:p w14:paraId="170080FE" w14:textId="2DA7E31A" w:rsidR="00021D98" w:rsidRPr="0018488B" w:rsidRDefault="00021D98" w:rsidP="009737D9">
      <w:pPr>
        <w:jc w:val="both"/>
        <w:rPr>
          <w:rFonts w:ascii="Times New Roman" w:hAnsi="Times New Roman" w:cs="Times New Roman"/>
          <w:color w:val="000000"/>
          <w:sz w:val="28"/>
          <w:szCs w:val="28"/>
        </w:rPr>
      </w:pPr>
    </w:p>
    <w:p w14:paraId="0961440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w:t>
      </w:r>
      <w:proofErr w:type="spellStart"/>
      <w:r w:rsidRPr="0018488B">
        <w:rPr>
          <w:rFonts w:ascii="Times New Roman" w:eastAsia="UICTFontTextStyleBody" w:hAnsi="Times New Roman" w:cs="Times New Roman"/>
          <w:color w:val="000000"/>
          <w:sz w:val="28"/>
          <w:szCs w:val="28"/>
        </w:rPr>
        <w:t>Синквейн</w:t>
      </w:r>
      <w:proofErr w:type="spellEnd"/>
      <w:r w:rsidRPr="0018488B">
        <w:rPr>
          <w:rFonts w:ascii="Times New Roman" w:eastAsia="UICTFontTextStyleBody" w:hAnsi="Times New Roman" w:cs="Times New Roman"/>
          <w:color w:val="000000"/>
          <w:sz w:val="28"/>
          <w:szCs w:val="28"/>
        </w:rPr>
        <w:t>»</w:t>
      </w:r>
    </w:p>
    <w:p w14:paraId="737C6DE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Задание: Составить </w:t>
      </w:r>
      <w:proofErr w:type="spellStart"/>
      <w:r w:rsidRPr="0018488B">
        <w:rPr>
          <w:rFonts w:ascii="Times New Roman" w:eastAsia="UICTFontTextStyleBody" w:hAnsi="Times New Roman" w:cs="Times New Roman"/>
          <w:color w:val="000000"/>
          <w:sz w:val="28"/>
          <w:szCs w:val="28"/>
        </w:rPr>
        <w:t>пятистрочное</w:t>
      </w:r>
      <w:proofErr w:type="spellEnd"/>
      <w:r w:rsidRPr="0018488B">
        <w:rPr>
          <w:rFonts w:ascii="Times New Roman" w:eastAsia="UICTFontTextStyleBody" w:hAnsi="Times New Roman" w:cs="Times New Roman"/>
          <w:color w:val="000000"/>
          <w:sz w:val="28"/>
          <w:szCs w:val="28"/>
        </w:rPr>
        <w:t xml:space="preserve"> стихотворение по схеме:  </w:t>
      </w:r>
    </w:p>
    <w:p w14:paraId="0791263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1. Существительное (тема),  </w:t>
      </w:r>
    </w:p>
    <w:p w14:paraId="6672CF3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2. Два прилагательных,  </w:t>
      </w:r>
    </w:p>
    <w:p w14:paraId="5D851BC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3. Три глагола,  </w:t>
      </w:r>
    </w:p>
    <w:p w14:paraId="5688234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4. Фраза из четырех слов,  </w:t>
      </w:r>
    </w:p>
    <w:p w14:paraId="3FBDF6D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5. Синоним темы.  </w:t>
      </w:r>
    </w:p>
    <w:p w14:paraId="75B2873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Обучение структурированию мысли, обогащение словаря.  </w:t>
      </w:r>
    </w:p>
    <w:p w14:paraId="5CFA3A45" w14:textId="56730222" w:rsidR="00021D98" w:rsidRPr="0018488B" w:rsidRDefault="00021D98" w:rsidP="009737D9">
      <w:pPr>
        <w:jc w:val="both"/>
        <w:rPr>
          <w:rFonts w:ascii="Times New Roman" w:hAnsi="Times New Roman" w:cs="Times New Roman"/>
          <w:color w:val="000000"/>
          <w:sz w:val="28"/>
          <w:szCs w:val="28"/>
        </w:rPr>
      </w:pPr>
    </w:p>
    <w:p w14:paraId="069A5B7C" w14:textId="17079B7A"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«Письмо в будущее»</w:t>
      </w:r>
    </w:p>
    <w:p w14:paraId="6AB4658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Написать письмо себе через 10 лет, используя новые слова из урока.  </w:t>
      </w:r>
    </w:p>
    <w:p w14:paraId="25A8092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письменной речи, применение лексики в контексте.  </w:t>
      </w:r>
    </w:p>
    <w:p w14:paraId="3A748CA4" w14:textId="1BBFF1B1" w:rsidR="00021D98" w:rsidRPr="0018488B" w:rsidRDefault="00021D98" w:rsidP="009737D9">
      <w:pPr>
        <w:jc w:val="both"/>
        <w:rPr>
          <w:rFonts w:ascii="Times New Roman" w:hAnsi="Times New Roman" w:cs="Times New Roman"/>
          <w:color w:val="000000"/>
          <w:sz w:val="28"/>
          <w:szCs w:val="28"/>
        </w:rPr>
      </w:pPr>
    </w:p>
    <w:p w14:paraId="24443723" w14:textId="33A6906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«Слова-невидимки»</w:t>
      </w:r>
    </w:p>
    <w:p w14:paraId="6803FF1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Вставить пропущенные буквы в текст, где некоторые слова заменены рисунками.  </w:t>
      </w:r>
    </w:p>
    <w:p w14:paraId="7C5E438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правил орфографии, ассоциативное мышление.  </w:t>
      </w:r>
    </w:p>
    <w:p w14:paraId="4752D137" w14:textId="51328FB5" w:rsidR="00021D98" w:rsidRPr="0018488B" w:rsidRDefault="00021D98" w:rsidP="009737D9">
      <w:pPr>
        <w:jc w:val="both"/>
        <w:rPr>
          <w:rFonts w:ascii="Times New Roman" w:hAnsi="Times New Roman" w:cs="Times New Roman"/>
          <w:color w:val="000000"/>
          <w:sz w:val="28"/>
          <w:szCs w:val="28"/>
        </w:rPr>
      </w:pPr>
    </w:p>
    <w:p w14:paraId="4F310605" w14:textId="190758D0"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«Лингвистический </w:t>
      </w:r>
      <w:proofErr w:type="spellStart"/>
      <w:r w:rsidRPr="0018488B">
        <w:rPr>
          <w:rFonts w:ascii="Times New Roman" w:eastAsia="UICTFontTextStyleBody" w:hAnsi="Times New Roman" w:cs="Times New Roman"/>
          <w:color w:val="000000"/>
          <w:sz w:val="28"/>
          <w:szCs w:val="28"/>
        </w:rPr>
        <w:t>квест</w:t>
      </w:r>
      <w:proofErr w:type="spellEnd"/>
      <w:r w:rsidRPr="0018488B">
        <w:rPr>
          <w:rFonts w:ascii="Times New Roman" w:eastAsia="UICTFontTextStyleBody" w:hAnsi="Times New Roman" w:cs="Times New Roman"/>
          <w:color w:val="000000"/>
          <w:sz w:val="28"/>
          <w:szCs w:val="28"/>
        </w:rPr>
        <w:t>»</w:t>
      </w:r>
    </w:p>
    <w:p w14:paraId="26C0BBE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Пройти станции с заданиями: расшифровать анаграммы, решить ребусы, собрать пословицу из слов-</w:t>
      </w:r>
      <w:proofErr w:type="spellStart"/>
      <w:r w:rsidRPr="0018488B">
        <w:rPr>
          <w:rFonts w:ascii="Times New Roman" w:eastAsia="UICTFontTextStyleBody" w:hAnsi="Times New Roman" w:cs="Times New Roman"/>
          <w:color w:val="000000"/>
          <w:sz w:val="28"/>
          <w:szCs w:val="28"/>
        </w:rPr>
        <w:t>пазлов</w:t>
      </w:r>
      <w:proofErr w:type="spellEnd"/>
      <w:r w:rsidRPr="0018488B">
        <w:rPr>
          <w:rFonts w:ascii="Times New Roman" w:eastAsia="UICTFontTextStyleBody" w:hAnsi="Times New Roman" w:cs="Times New Roman"/>
          <w:color w:val="000000"/>
          <w:sz w:val="28"/>
          <w:szCs w:val="28"/>
        </w:rPr>
        <w:t>.  </w:t>
      </w:r>
    </w:p>
    <w:p w14:paraId="4AF4FE0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Комплексное развитие языковых навыков, работа в команде.  </w:t>
      </w:r>
    </w:p>
    <w:p w14:paraId="33C166F2" w14:textId="023548B2" w:rsidR="00021D98" w:rsidRPr="0018488B" w:rsidRDefault="00021D98" w:rsidP="009737D9">
      <w:pPr>
        <w:jc w:val="both"/>
        <w:rPr>
          <w:rFonts w:ascii="Times New Roman" w:hAnsi="Times New Roman" w:cs="Times New Roman"/>
          <w:color w:val="000000"/>
          <w:sz w:val="28"/>
          <w:szCs w:val="28"/>
        </w:rPr>
      </w:pPr>
    </w:p>
    <w:p w14:paraId="1D97320D" w14:textId="061C39D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«Сказка наоборот»</w:t>
      </w:r>
    </w:p>
    <w:p w14:paraId="4C67D1E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Переписать известную сказку, изменив характеры героев (добрый волк, злая Красная Шапочка).  </w:t>
      </w:r>
    </w:p>
    <w:p w14:paraId="45ED233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творческого мышления, понимание структуры повествования.  </w:t>
      </w:r>
    </w:p>
    <w:p w14:paraId="356D2F67" w14:textId="1525A9A5" w:rsidR="00021D98" w:rsidRPr="0018488B" w:rsidRDefault="00021D98" w:rsidP="009737D9">
      <w:pPr>
        <w:jc w:val="both"/>
        <w:rPr>
          <w:rFonts w:ascii="Times New Roman" w:hAnsi="Times New Roman" w:cs="Times New Roman"/>
          <w:color w:val="000000"/>
          <w:sz w:val="28"/>
          <w:szCs w:val="28"/>
        </w:rPr>
      </w:pPr>
    </w:p>
    <w:p w14:paraId="38C05943" w14:textId="21504BC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«Словарный аукцион»</w:t>
      </w:r>
    </w:p>
    <w:p w14:paraId="462D26D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Назвать как можно больше слов на заданную тему (например, «осень») за 1 минуту. Побеждает тот, кто даст последнее слово.  </w:t>
      </w:r>
    </w:p>
    <w:p w14:paraId="4D372B1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Расширение активного словаря, тренировка скорости мышления.  </w:t>
      </w:r>
    </w:p>
    <w:p w14:paraId="587C10C7" w14:textId="60E9E9DE" w:rsidR="00021D98" w:rsidRPr="0018488B" w:rsidRDefault="00021D98" w:rsidP="009737D9">
      <w:pPr>
        <w:jc w:val="both"/>
        <w:rPr>
          <w:rFonts w:ascii="Times New Roman" w:hAnsi="Times New Roman" w:cs="Times New Roman"/>
          <w:color w:val="000000"/>
          <w:sz w:val="28"/>
          <w:szCs w:val="28"/>
        </w:rPr>
      </w:pPr>
    </w:p>
    <w:p w14:paraId="2A9C87D3" w14:textId="206D6F1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«Грамматические прятки»</w:t>
      </w:r>
    </w:p>
    <w:p w14:paraId="521361D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Найти в тексте спрятанные части речи (например, все глаголы в прошедшем времени).  </w:t>
      </w:r>
    </w:p>
    <w:p w14:paraId="4C9DA48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знаний о частях речи, классификация.  </w:t>
      </w:r>
    </w:p>
    <w:p w14:paraId="56BD17E5" w14:textId="08BDDC11" w:rsidR="00021D98" w:rsidRPr="0018488B" w:rsidRDefault="00021D98" w:rsidP="009737D9">
      <w:pPr>
        <w:jc w:val="both"/>
        <w:rPr>
          <w:rFonts w:ascii="Times New Roman" w:hAnsi="Times New Roman" w:cs="Times New Roman"/>
          <w:color w:val="000000"/>
          <w:sz w:val="28"/>
          <w:szCs w:val="28"/>
        </w:rPr>
      </w:pPr>
    </w:p>
    <w:p w14:paraId="2F4A9205" w14:textId="6F1255A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«Диалог с персонажем»</w:t>
      </w:r>
    </w:p>
    <w:p w14:paraId="5AD09DE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Задание: </w:t>
      </w:r>
      <w:proofErr w:type="gramStart"/>
      <w:r w:rsidRPr="0018488B">
        <w:rPr>
          <w:rFonts w:ascii="Times New Roman" w:eastAsia="UICTFontTextStyleBody" w:hAnsi="Times New Roman" w:cs="Times New Roman"/>
          <w:color w:val="000000"/>
          <w:sz w:val="28"/>
          <w:szCs w:val="28"/>
        </w:rPr>
        <w:t>Придумать интервью с героем сказки (например, спросить Колобка:</w:t>
      </w:r>
      <w:proofErr w:type="gramEnd"/>
      <w:r w:rsidRPr="0018488B">
        <w:rPr>
          <w:rFonts w:ascii="Times New Roman" w:eastAsia="UICTFontTextStyleBody" w:hAnsi="Times New Roman" w:cs="Times New Roman"/>
          <w:color w:val="000000"/>
          <w:sz w:val="28"/>
          <w:szCs w:val="28"/>
        </w:rPr>
        <w:t xml:space="preserve"> </w:t>
      </w:r>
      <w:proofErr w:type="gramStart"/>
      <w:r w:rsidRPr="0018488B">
        <w:rPr>
          <w:rFonts w:ascii="Times New Roman" w:eastAsia="UICTFontTextStyleBody" w:hAnsi="Times New Roman" w:cs="Times New Roman"/>
          <w:color w:val="000000"/>
          <w:sz w:val="28"/>
          <w:szCs w:val="28"/>
        </w:rPr>
        <w:t>«Почему ты убежал?»).  </w:t>
      </w:r>
      <w:proofErr w:type="gramEnd"/>
    </w:p>
    <w:p w14:paraId="1045DFA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диалогической речи, понимание мотивов персонажей.  </w:t>
      </w:r>
    </w:p>
    <w:p w14:paraId="63A23A32" w14:textId="76B039A9" w:rsidR="00021D98" w:rsidRPr="0018488B" w:rsidRDefault="00021D98" w:rsidP="009737D9">
      <w:pPr>
        <w:jc w:val="both"/>
        <w:rPr>
          <w:rFonts w:ascii="Times New Roman" w:hAnsi="Times New Roman" w:cs="Times New Roman"/>
          <w:color w:val="000000"/>
          <w:sz w:val="28"/>
          <w:szCs w:val="28"/>
        </w:rPr>
      </w:pPr>
    </w:p>
    <w:p w14:paraId="619F8E44" w14:textId="0E7E0E32"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«Оживи пословицу»</w:t>
      </w:r>
    </w:p>
    <w:p w14:paraId="4121BB7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Инсценировать пословицу без слов, чтобы класс угадал её (например, «Семь раз отмерь…»).  </w:t>
      </w:r>
    </w:p>
    <w:p w14:paraId="4620B7B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Понимание смысла фразеологизмов, развитие невербальной коммуникации.  </w:t>
      </w:r>
    </w:p>
    <w:p w14:paraId="7035B7C2" w14:textId="61A0FF27" w:rsidR="00021D98" w:rsidRPr="0018488B" w:rsidRDefault="00021D98" w:rsidP="009737D9">
      <w:pPr>
        <w:jc w:val="both"/>
        <w:rPr>
          <w:rFonts w:ascii="Times New Roman" w:hAnsi="Times New Roman" w:cs="Times New Roman"/>
          <w:color w:val="000000"/>
          <w:sz w:val="28"/>
          <w:szCs w:val="28"/>
        </w:rPr>
      </w:pPr>
    </w:p>
    <w:p w14:paraId="57D76F1B" w14:textId="36A3D3ED"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«Кроссворд-невидимка»</w:t>
      </w:r>
    </w:p>
    <w:p w14:paraId="7ECE52B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Решить кроссворд, где вопросы заданы устно, а ответы записываются «вслепую» (на доске закрыты клетки).  </w:t>
      </w:r>
    </w:p>
    <w:p w14:paraId="4C485CF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Тренировка слухового восприятия, правописание сложных слов.  </w:t>
      </w:r>
    </w:p>
    <w:p w14:paraId="0F238750" w14:textId="7869779F" w:rsidR="00021D98" w:rsidRPr="0018488B" w:rsidRDefault="00021D98" w:rsidP="009737D9">
      <w:pPr>
        <w:jc w:val="both"/>
        <w:rPr>
          <w:rFonts w:ascii="Times New Roman" w:hAnsi="Times New Roman" w:cs="Times New Roman"/>
          <w:color w:val="000000"/>
          <w:sz w:val="28"/>
          <w:szCs w:val="28"/>
        </w:rPr>
      </w:pPr>
    </w:p>
    <w:p w14:paraId="610ACD25" w14:textId="7FCFE5CD"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«Комикс по правилам»</w:t>
      </w:r>
    </w:p>
    <w:p w14:paraId="766CF06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комикс, где герои объясняют правило (например, «ЖИ-ШИ пиши с буквой</w:t>
      </w:r>
      <w:proofErr w:type="gramStart"/>
      <w:r w:rsidRPr="0018488B">
        <w:rPr>
          <w:rFonts w:ascii="Times New Roman" w:eastAsia="UICTFontTextStyleBody" w:hAnsi="Times New Roman" w:cs="Times New Roman"/>
          <w:color w:val="000000"/>
          <w:sz w:val="28"/>
          <w:szCs w:val="28"/>
        </w:rPr>
        <w:t xml:space="preserve"> И</w:t>
      </w:r>
      <w:proofErr w:type="gramEnd"/>
      <w:r w:rsidRPr="0018488B">
        <w:rPr>
          <w:rFonts w:ascii="Times New Roman" w:eastAsia="UICTFontTextStyleBody" w:hAnsi="Times New Roman" w:cs="Times New Roman"/>
          <w:color w:val="000000"/>
          <w:sz w:val="28"/>
          <w:szCs w:val="28"/>
        </w:rPr>
        <w:t>»).  </w:t>
      </w:r>
    </w:p>
    <w:p w14:paraId="4C4FE28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Визуализация правил, развитие креативного подхода к учебе.  </w:t>
      </w:r>
    </w:p>
    <w:p w14:paraId="2FB254F2" w14:textId="011F03A7" w:rsidR="00021D98" w:rsidRPr="0018488B" w:rsidRDefault="00021D98" w:rsidP="009737D9">
      <w:pPr>
        <w:jc w:val="both"/>
        <w:rPr>
          <w:rFonts w:ascii="Times New Roman" w:hAnsi="Times New Roman" w:cs="Times New Roman"/>
          <w:color w:val="000000"/>
          <w:sz w:val="28"/>
          <w:szCs w:val="28"/>
        </w:rPr>
      </w:pPr>
    </w:p>
    <w:p w14:paraId="6771A413" w14:textId="398707B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«Слова-путешественники»</w:t>
      </w:r>
    </w:p>
    <w:p w14:paraId="0DB056C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Задание: Исследовать происхождение слов (например, «тетрадь» от греческого «тетра» — четыре). Создать «паспорт» слова.  </w:t>
      </w:r>
    </w:p>
    <w:p w14:paraId="40FDDD0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Знакомство с этимологией, интерес к истории языка.  </w:t>
      </w:r>
    </w:p>
    <w:p w14:paraId="6614E2A7" w14:textId="1DDBDEEF" w:rsidR="00021D98" w:rsidRPr="0018488B" w:rsidRDefault="00021D98" w:rsidP="009737D9">
      <w:pPr>
        <w:jc w:val="both"/>
        <w:rPr>
          <w:rFonts w:ascii="Times New Roman" w:hAnsi="Times New Roman" w:cs="Times New Roman"/>
          <w:color w:val="000000"/>
          <w:sz w:val="28"/>
          <w:szCs w:val="28"/>
        </w:rPr>
      </w:pPr>
    </w:p>
    <w:p w14:paraId="4A4818B4" w14:textId="50210FF5"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«Письмо инопланетянину»</w:t>
      </w:r>
    </w:p>
    <w:p w14:paraId="4AE88AC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Объяснить пришельцу, как устроен русский язык, используя простые слова и схемы.  </w:t>
      </w:r>
    </w:p>
    <w:p w14:paraId="5620E8E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Систематизация знаний, развитие объяснительной речи.  </w:t>
      </w:r>
    </w:p>
    <w:p w14:paraId="4792F1DB" w14:textId="17043252" w:rsidR="00021D98" w:rsidRPr="0018488B" w:rsidRDefault="00021D98" w:rsidP="009737D9">
      <w:pPr>
        <w:jc w:val="both"/>
        <w:rPr>
          <w:rFonts w:ascii="Times New Roman" w:hAnsi="Times New Roman" w:cs="Times New Roman"/>
          <w:color w:val="000000"/>
          <w:sz w:val="28"/>
          <w:szCs w:val="28"/>
        </w:rPr>
      </w:pPr>
    </w:p>
    <w:p w14:paraId="6B552A89" w14:textId="3F965C4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«Грамматическая рыбалка»</w:t>
      </w:r>
    </w:p>
    <w:p w14:paraId="3D4DAAA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Ловить «рыбки» со словами, распределяя их по ведёркам-категориям (род, число, часть речи).  </w:t>
      </w:r>
    </w:p>
    <w:p w14:paraId="67989D4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грамматических категорий, игровое обучение.  </w:t>
      </w:r>
    </w:p>
    <w:p w14:paraId="64D5EFF3" w14:textId="170B3B50" w:rsidR="00021D98" w:rsidRPr="0018488B" w:rsidRDefault="00021D98" w:rsidP="009737D9">
      <w:pPr>
        <w:jc w:val="both"/>
        <w:rPr>
          <w:rFonts w:ascii="Times New Roman" w:hAnsi="Times New Roman" w:cs="Times New Roman"/>
          <w:color w:val="000000"/>
          <w:sz w:val="28"/>
          <w:szCs w:val="28"/>
        </w:rPr>
      </w:pPr>
    </w:p>
    <w:p w14:paraId="7E632A98" w14:textId="5B169A6A"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«Текст-перевертыш»</w:t>
      </w:r>
    </w:p>
    <w:p w14:paraId="3D6609F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Переделать грустный текст в веселый, заменив слова антонимами («дождь» → «солнце», «плакал» → «смеялся»).  </w:t>
      </w:r>
    </w:p>
    <w:p w14:paraId="0E98652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Работа с антонимами, понимание эмоциональной окраски текста.  </w:t>
      </w:r>
    </w:p>
    <w:p w14:paraId="076D53A7" w14:textId="24EF1AC8" w:rsidR="00021D98" w:rsidRPr="0018488B" w:rsidRDefault="00021D98" w:rsidP="009737D9">
      <w:pPr>
        <w:jc w:val="both"/>
        <w:rPr>
          <w:rFonts w:ascii="Times New Roman" w:hAnsi="Times New Roman" w:cs="Times New Roman"/>
          <w:color w:val="000000"/>
          <w:sz w:val="28"/>
          <w:szCs w:val="28"/>
        </w:rPr>
      </w:pPr>
    </w:p>
    <w:p w14:paraId="082ECFEA" w14:textId="6362E2F3"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«Лингвистический эксперимент»  </w:t>
      </w:r>
    </w:p>
    <w:p w14:paraId="06EAF7D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Придумать новые слова, соединив два корня («</w:t>
      </w:r>
      <w:proofErr w:type="spellStart"/>
      <w:r w:rsidRPr="0018488B">
        <w:rPr>
          <w:rFonts w:ascii="Times New Roman" w:eastAsia="UICTFontTextStyleBody" w:hAnsi="Times New Roman" w:cs="Times New Roman"/>
          <w:color w:val="000000"/>
          <w:sz w:val="28"/>
          <w:szCs w:val="28"/>
        </w:rPr>
        <w:t>книгопад</w:t>
      </w:r>
      <w:proofErr w:type="spellEnd"/>
      <w:r w:rsidRPr="0018488B">
        <w:rPr>
          <w:rFonts w:ascii="Times New Roman" w:eastAsia="UICTFontTextStyleBody" w:hAnsi="Times New Roman" w:cs="Times New Roman"/>
          <w:color w:val="000000"/>
          <w:sz w:val="28"/>
          <w:szCs w:val="28"/>
        </w:rPr>
        <w:t>» = книга + листопад). Объяснить их значение.  </w:t>
      </w:r>
    </w:p>
    <w:p w14:paraId="7F33811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словообразования, понимание структуры слова.  </w:t>
      </w:r>
    </w:p>
    <w:p w14:paraId="75EB7AAF" w14:textId="03E33B05" w:rsidR="00021D98" w:rsidRPr="0018488B" w:rsidRDefault="00021D98" w:rsidP="009737D9">
      <w:pPr>
        <w:jc w:val="both"/>
        <w:rPr>
          <w:rFonts w:ascii="Times New Roman" w:hAnsi="Times New Roman" w:cs="Times New Roman"/>
          <w:color w:val="000000"/>
          <w:sz w:val="28"/>
          <w:szCs w:val="28"/>
        </w:rPr>
      </w:pPr>
    </w:p>
    <w:p w14:paraId="65CE822F" w14:textId="30EC228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«Сундук сокровищ»</w:t>
      </w:r>
    </w:p>
    <w:p w14:paraId="3E65339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Написать мини-сочинение: «Что бы ты спрятал в сундуке и почему?» с использованием прилагательных.  </w:t>
      </w:r>
    </w:p>
    <w:p w14:paraId="4B7924FC" w14:textId="77777777" w:rsidR="00021D98" w:rsidRPr="0018488B" w:rsidRDefault="009737D9" w:rsidP="009737D9">
      <w:pPr>
        <w:jc w:val="both"/>
        <w:rPr>
          <w:rFonts w:ascii="Times New Roman" w:eastAsia="UICTFontTextStyleBody"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Обучение описанию, использование эпитетов.  </w:t>
      </w:r>
      <w:r w:rsidRPr="0018488B">
        <w:rPr>
          <w:rFonts w:ascii="Times New Roman" w:eastAsia="UICTFontTextStyleBody" w:hAnsi="Times New Roman" w:cs="Times New Roman"/>
          <w:color w:val="000000"/>
          <w:sz w:val="28"/>
          <w:szCs w:val="28"/>
        </w:rPr>
        <w:br/>
      </w:r>
    </w:p>
    <w:p w14:paraId="018CBE6D" w14:textId="77777777" w:rsidR="00021D98" w:rsidRPr="0018488B" w:rsidRDefault="009737D9" w:rsidP="009737D9">
      <w:pPr>
        <w:spacing w:after="45"/>
        <w:jc w:val="both"/>
        <w:rPr>
          <w:rFonts w:ascii="Times New Roman" w:hAnsi="Times New Roman" w:cs="Times New Roman"/>
          <w:bCs/>
          <w:color w:val="000000"/>
          <w:sz w:val="28"/>
          <w:szCs w:val="28"/>
        </w:rPr>
      </w:pPr>
      <w:r w:rsidRPr="0018488B">
        <w:rPr>
          <w:rFonts w:ascii="Times New Roman" w:eastAsia="UICTFontTextStyleBody" w:hAnsi="Times New Roman" w:cs="Times New Roman"/>
          <w:bCs/>
          <w:color w:val="000000"/>
          <w:sz w:val="28"/>
          <w:szCs w:val="28"/>
        </w:rPr>
        <w:t xml:space="preserve">На уроках </w:t>
      </w:r>
      <w:r w:rsidRPr="0018488B">
        <w:rPr>
          <w:rFonts w:ascii="Times New Roman" w:eastAsia="UICTFontTextStyleBody" w:hAnsi="Times New Roman" w:cs="Times New Roman"/>
          <w:b/>
          <w:color w:val="000000"/>
          <w:sz w:val="28"/>
          <w:szCs w:val="28"/>
        </w:rPr>
        <w:t>литературного чтения</w:t>
      </w:r>
      <w:r w:rsidRPr="0018488B">
        <w:rPr>
          <w:rFonts w:ascii="Times New Roman" w:eastAsia="UICTFontTextStyleBody" w:hAnsi="Times New Roman" w:cs="Times New Roman"/>
          <w:bCs/>
          <w:color w:val="000000"/>
          <w:sz w:val="28"/>
          <w:szCs w:val="28"/>
        </w:rPr>
        <w:t xml:space="preserve"> ключевые познавательные цели нестандартных заданий:  </w:t>
      </w:r>
    </w:p>
    <w:p w14:paraId="0F721E23" w14:textId="77777777" w:rsidR="00021D98" w:rsidRPr="0018488B" w:rsidRDefault="009737D9" w:rsidP="009737D9">
      <w:pPr>
        <w:spacing w:after="45"/>
        <w:jc w:val="both"/>
        <w:rPr>
          <w:rFonts w:ascii="Times New Roman" w:hAnsi="Times New Roman" w:cs="Times New Roman"/>
          <w:bCs/>
          <w:color w:val="000000"/>
          <w:sz w:val="28"/>
          <w:szCs w:val="28"/>
        </w:rPr>
      </w:pPr>
      <w:r w:rsidRPr="0018488B">
        <w:rPr>
          <w:rFonts w:ascii="Times New Roman" w:eastAsia="UICTFontTextStyleBody" w:hAnsi="Times New Roman" w:cs="Times New Roman"/>
          <w:bCs/>
          <w:color w:val="000000"/>
          <w:sz w:val="28"/>
          <w:szCs w:val="28"/>
        </w:rPr>
        <w:t>- развитие творческих, аналитических и коммуникативных навыков; </w:t>
      </w:r>
    </w:p>
    <w:p w14:paraId="27FAE395" w14:textId="77777777" w:rsidR="00021D98" w:rsidRPr="0018488B" w:rsidRDefault="009737D9" w:rsidP="009737D9">
      <w:pPr>
        <w:spacing w:after="45"/>
        <w:jc w:val="both"/>
        <w:rPr>
          <w:rFonts w:ascii="Times New Roman" w:hAnsi="Times New Roman" w:cs="Times New Roman"/>
          <w:bCs/>
          <w:color w:val="000000"/>
          <w:sz w:val="28"/>
          <w:szCs w:val="28"/>
        </w:rPr>
      </w:pPr>
      <w:r w:rsidRPr="0018488B">
        <w:rPr>
          <w:rFonts w:ascii="Times New Roman" w:eastAsia="UICTFontTextStyleBody" w:hAnsi="Times New Roman" w:cs="Times New Roman"/>
          <w:bCs/>
          <w:color w:val="000000"/>
          <w:sz w:val="28"/>
          <w:szCs w:val="28"/>
        </w:rPr>
        <w:t>- углубление понимания сюжета, персонажей и авторского замысла;</w:t>
      </w:r>
    </w:p>
    <w:p w14:paraId="5EF99951" w14:textId="77777777" w:rsidR="00021D98" w:rsidRPr="0018488B" w:rsidRDefault="009737D9" w:rsidP="009737D9">
      <w:pPr>
        <w:spacing w:after="45"/>
        <w:jc w:val="both"/>
        <w:rPr>
          <w:rFonts w:ascii="Times New Roman" w:hAnsi="Times New Roman" w:cs="Times New Roman"/>
          <w:bCs/>
          <w:color w:val="000000"/>
          <w:sz w:val="28"/>
          <w:szCs w:val="28"/>
        </w:rPr>
      </w:pPr>
      <w:r w:rsidRPr="0018488B">
        <w:rPr>
          <w:rFonts w:ascii="Times New Roman" w:eastAsia="UICTFontTextStyleBody" w:hAnsi="Times New Roman" w:cs="Times New Roman"/>
          <w:bCs/>
          <w:color w:val="000000"/>
          <w:sz w:val="28"/>
          <w:szCs w:val="28"/>
        </w:rPr>
        <w:t>- Формирование интереса к чтению через игровые и интерактивные форматы.  </w:t>
      </w:r>
    </w:p>
    <w:p w14:paraId="287B93E1" w14:textId="77777777" w:rsidR="00021D98" w:rsidRPr="0018488B" w:rsidRDefault="009737D9" w:rsidP="009737D9">
      <w:pPr>
        <w:spacing w:after="45"/>
        <w:jc w:val="both"/>
        <w:rPr>
          <w:rFonts w:ascii="Times New Roman" w:hAnsi="Times New Roman" w:cs="Times New Roman"/>
          <w:bCs/>
          <w:color w:val="000000"/>
          <w:sz w:val="28"/>
          <w:szCs w:val="28"/>
        </w:rPr>
      </w:pPr>
      <w:r w:rsidRPr="0018488B">
        <w:rPr>
          <w:rFonts w:ascii="Times New Roman" w:eastAsia="UICTFontTextStyleBody" w:hAnsi="Times New Roman" w:cs="Times New Roman"/>
          <w:bCs/>
          <w:color w:val="000000"/>
          <w:sz w:val="28"/>
          <w:szCs w:val="28"/>
        </w:rPr>
        <w:t>- Умение работать с информацией: анализировать, сравнивать, визуализировать.</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6000A4" w:rsidRPr="0018488B" w14:paraId="3C20F689" w14:textId="77777777" w:rsidTr="006000A4">
        <w:tc>
          <w:tcPr>
            <w:tcW w:w="4785" w:type="dxa"/>
          </w:tcPr>
          <w:p w14:paraId="2E5A952B" w14:textId="4F4E7A0A" w:rsidR="006000A4" w:rsidRPr="0018488B" w:rsidRDefault="006000A4" w:rsidP="006000A4">
            <w:pPr>
              <w:spacing w:after="45"/>
              <w:jc w:val="center"/>
              <w:rPr>
                <w:rFonts w:ascii="Times New Roman" w:hAnsi="Times New Roman" w:cs="Times New Roman"/>
                <w:color w:val="000000"/>
                <w:sz w:val="28"/>
                <w:szCs w:val="28"/>
              </w:rPr>
            </w:pPr>
            <w:r w:rsidRPr="0018488B">
              <w:rPr>
                <w:rFonts w:ascii="Times New Roman" w:hAnsi="Times New Roman" w:cs="Times New Roman"/>
                <w:noProof/>
                <w:color w:val="000000"/>
                <w:sz w:val="28"/>
                <w:szCs w:val="28"/>
                <w:lang w:eastAsia="ru-RU"/>
              </w:rPr>
              <w:lastRenderedPageBreak/>
              <w:drawing>
                <wp:inline distT="0" distB="0" distL="0" distR="0" wp14:anchorId="16906CD1" wp14:editId="50945004">
                  <wp:extent cx="2697480" cy="2025005"/>
                  <wp:effectExtent l="0" t="0" r="762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00453" cy="2027237"/>
                          </a:xfrm>
                          <a:prstGeom prst="rect">
                            <a:avLst/>
                          </a:prstGeom>
                          <a:noFill/>
                        </pic:spPr>
                      </pic:pic>
                    </a:graphicData>
                  </a:graphic>
                </wp:inline>
              </w:drawing>
            </w:r>
          </w:p>
        </w:tc>
        <w:tc>
          <w:tcPr>
            <w:tcW w:w="4786" w:type="dxa"/>
          </w:tcPr>
          <w:p w14:paraId="64195D66" w14:textId="0454E7F4" w:rsidR="006000A4" w:rsidRPr="0018488B" w:rsidRDefault="006000A4" w:rsidP="006000A4">
            <w:pPr>
              <w:spacing w:after="45"/>
              <w:jc w:val="center"/>
              <w:rPr>
                <w:rFonts w:ascii="Times New Roman" w:hAnsi="Times New Roman" w:cs="Times New Roman"/>
                <w:color w:val="000000"/>
                <w:sz w:val="28"/>
                <w:szCs w:val="28"/>
              </w:rPr>
            </w:pPr>
            <w:r w:rsidRPr="0018488B">
              <w:rPr>
                <w:rFonts w:ascii="Times New Roman" w:hAnsi="Times New Roman" w:cs="Times New Roman"/>
                <w:noProof/>
                <w:sz w:val="28"/>
                <w:szCs w:val="28"/>
                <w:lang w:eastAsia="ru-RU"/>
              </w:rPr>
              <mc:AlternateContent>
                <mc:Choice Requires="wps">
                  <w:drawing>
                    <wp:inline distT="0" distB="0" distL="0" distR="0" wp14:anchorId="28BED619" wp14:editId="3C284B3C">
                      <wp:extent cx="304800" cy="304800"/>
                      <wp:effectExtent l="0" t="0" r="0" b="0"/>
                      <wp:docPr id="2" name="AutoShape 2" descr="blob:https://web.telegram.org/966ea86a-eb73-431b-9d44-08a1aa3305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blob:https://web.telegram.org/966ea86a-eb73-431b-9d44-08a1aa33050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Bl2/dT5QIAAAIGAAAOAAAAAAAAAAAAAAAA&#10;AC4CAABkcnMvZTJvRG9jLnhtbFBLAQItABQABgAIAAAAIQBMoOks2AAAAAMBAAAPAAAAAAAAAAAA&#10;AAAAAD8FAABkcnMvZG93bnJldi54bWxQSwUGAAAAAAQABADzAAAARAYAAAAA&#10;" filled="f" stroked="f">
                      <o:lock v:ext="edit" aspectratio="t"/>
                      <w10:anchorlock/>
                    </v:rect>
                  </w:pict>
                </mc:Fallback>
              </mc:AlternateContent>
            </w:r>
            <w:r w:rsidRPr="0018488B">
              <w:rPr>
                <w:rFonts w:ascii="Times New Roman" w:hAnsi="Times New Roman" w:cs="Times New Roman"/>
                <w:noProof/>
                <w:color w:val="000000"/>
                <w:sz w:val="28"/>
                <w:szCs w:val="28"/>
                <w:lang w:eastAsia="ru-RU"/>
              </w:rPr>
              <w:drawing>
                <wp:inline distT="0" distB="0" distL="0" distR="0" wp14:anchorId="1CD8813B" wp14:editId="23DC7623">
                  <wp:extent cx="2702560" cy="2026920"/>
                  <wp:effectExtent l="0" t="0" r="254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4652" cy="2028489"/>
                          </a:xfrm>
                          <a:prstGeom prst="rect">
                            <a:avLst/>
                          </a:prstGeom>
                          <a:noFill/>
                        </pic:spPr>
                      </pic:pic>
                    </a:graphicData>
                  </a:graphic>
                </wp:inline>
              </w:drawing>
            </w:r>
          </w:p>
        </w:tc>
      </w:tr>
    </w:tbl>
    <w:p w14:paraId="27E4D9A2" w14:textId="3F5BEE2B" w:rsidR="00021D98" w:rsidRPr="0018488B" w:rsidRDefault="00021D98" w:rsidP="009737D9">
      <w:pPr>
        <w:spacing w:after="45"/>
        <w:jc w:val="both"/>
        <w:rPr>
          <w:rFonts w:ascii="Times New Roman" w:hAnsi="Times New Roman" w:cs="Times New Roman"/>
          <w:color w:val="000000"/>
          <w:sz w:val="28"/>
          <w:szCs w:val="28"/>
        </w:rPr>
      </w:pPr>
    </w:p>
    <w:p w14:paraId="117DECDA" w14:textId="73953D2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«Альтернативная концовка»</w:t>
      </w:r>
    </w:p>
    <w:p w14:paraId="26F4283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Придумать новое окончание известной сказки (например, «Колобок сбежал от лисы»).  </w:t>
      </w:r>
    </w:p>
    <w:p w14:paraId="7FB852B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творческого мышления, понимание структуры повествования.</w:t>
      </w:r>
    </w:p>
    <w:p w14:paraId="5D4B5821" w14:textId="44CCC46B" w:rsidR="00021D98" w:rsidRPr="0018488B" w:rsidRDefault="00021D98" w:rsidP="009737D9">
      <w:pPr>
        <w:jc w:val="both"/>
        <w:rPr>
          <w:rFonts w:ascii="Times New Roman" w:hAnsi="Times New Roman" w:cs="Times New Roman"/>
          <w:color w:val="000000"/>
          <w:sz w:val="28"/>
          <w:szCs w:val="28"/>
        </w:rPr>
      </w:pPr>
    </w:p>
    <w:p w14:paraId="2E80D5D0" w14:textId="17D4EA7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«Комикс по сюжету»</w:t>
      </w:r>
    </w:p>
    <w:p w14:paraId="1F974EA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Нарисовать комикс, иллюстрирующий ключевые события произведения.  </w:t>
      </w:r>
    </w:p>
    <w:p w14:paraId="0AB1181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Визуализация сюжета, улучшение запоминания последовательности действий.</w:t>
      </w:r>
    </w:p>
    <w:p w14:paraId="46F5DF68" w14:textId="7E982877" w:rsidR="00021D98" w:rsidRPr="0018488B" w:rsidRDefault="00021D98" w:rsidP="009737D9">
      <w:pPr>
        <w:jc w:val="both"/>
        <w:rPr>
          <w:rFonts w:ascii="Times New Roman" w:hAnsi="Times New Roman" w:cs="Times New Roman"/>
          <w:color w:val="000000"/>
          <w:sz w:val="28"/>
          <w:szCs w:val="28"/>
        </w:rPr>
      </w:pPr>
    </w:p>
    <w:p w14:paraId="61886355" w14:textId="37A2A6E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«Инсценировка отрывка»</w:t>
      </w:r>
    </w:p>
    <w:p w14:paraId="4857A9D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Разыграть сцену из книги, распределив роли между учениками.  </w:t>
      </w:r>
    </w:p>
    <w:p w14:paraId="661A8D0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эмоционального интеллекта, командной работы.</w:t>
      </w:r>
    </w:p>
    <w:p w14:paraId="23A0C758" w14:textId="2E555724" w:rsidR="00021D98" w:rsidRPr="0018488B" w:rsidRDefault="00021D98" w:rsidP="009737D9">
      <w:pPr>
        <w:jc w:val="both"/>
        <w:rPr>
          <w:rFonts w:ascii="Times New Roman" w:hAnsi="Times New Roman" w:cs="Times New Roman"/>
          <w:color w:val="000000"/>
          <w:sz w:val="28"/>
          <w:szCs w:val="28"/>
        </w:rPr>
      </w:pPr>
    </w:p>
    <w:p w14:paraId="6A0C3C3B" w14:textId="56075925"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«Дневник персонажа»</w:t>
      </w:r>
    </w:p>
    <w:p w14:paraId="726F854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Написать записи от лица героя, описывая его мысли и чувства.  </w:t>
      </w:r>
    </w:p>
    <w:p w14:paraId="3B594A4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Глубокое понимание мотиваций и характера персонажа.</w:t>
      </w:r>
    </w:p>
    <w:p w14:paraId="6B82D935" w14:textId="1AFCC7F0" w:rsidR="00021D98" w:rsidRPr="0018488B" w:rsidRDefault="00021D98" w:rsidP="009737D9">
      <w:pPr>
        <w:jc w:val="both"/>
        <w:rPr>
          <w:rFonts w:ascii="Times New Roman" w:hAnsi="Times New Roman" w:cs="Times New Roman"/>
          <w:color w:val="000000"/>
          <w:sz w:val="28"/>
          <w:szCs w:val="28"/>
        </w:rPr>
      </w:pPr>
    </w:p>
    <w:p w14:paraId="15D3C389" w14:textId="7BFB0E5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«Литературное интервью»</w:t>
      </w:r>
    </w:p>
    <w:p w14:paraId="78012D3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Придумать вопросы для героя и ответить на них от его имени.  </w:t>
      </w:r>
    </w:p>
    <w:p w14:paraId="60309E0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Анализ поступков персонажей, развитие коммуникативных навыков.</w:t>
      </w:r>
    </w:p>
    <w:p w14:paraId="442A4C21" w14:textId="6E8EFD14" w:rsidR="00021D98" w:rsidRPr="0018488B" w:rsidRDefault="00021D98" w:rsidP="009737D9">
      <w:pPr>
        <w:jc w:val="both"/>
        <w:rPr>
          <w:rFonts w:ascii="Times New Roman" w:hAnsi="Times New Roman" w:cs="Times New Roman"/>
          <w:color w:val="000000"/>
          <w:sz w:val="28"/>
          <w:szCs w:val="28"/>
        </w:rPr>
      </w:pPr>
    </w:p>
    <w:p w14:paraId="25B75792" w14:textId="59168423"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«Кроссворд по книге»</w:t>
      </w:r>
    </w:p>
    <w:p w14:paraId="05A73DC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Составить кроссворд из ключевых слов, имен и событий произведения.  </w:t>
      </w:r>
    </w:p>
    <w:p w14:paraId="7BF8D40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терминов, внимательность к деталям.</w:t>
      </w:r>
    </w:p>
    <w:p w14:paraId="13EBE6BE" w14:textId="7E8FDF9F" w:rsidR="00021D98" w:rsidRPr="0018488B" w:rsidRDefault="00021D98" w:rsidP="009737D9">
      <w:pPr>
        <w:jc w:val="both"/>
        <w:rPr>
          <w:rFonts w:ascii="Times New Roman" w:hAnsi="Times New Roman" w:cs="Times New Roman"/>
          <w:color w:val="000000"/>
          <w:sz w:val="28"/>
          <w:szCs w:val="28"/>
        </w:rPr>
      </w:pPr>
    </w:p>
    <w:p w14:paraId="5BFFCFC7" w14:textId="0DB9883F"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«Письмо автору»</w:t>
      </w:r>
    </w:p>
    <w:p w14:paraId="7FD2ED7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Написать письмо писателю с вопросами или благодарностью за книгу.  </w:t>
      </w:r>
    </w:p>
    <w:p w14:paraId="59EBF45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Формирование критического мышления, развитие письменной речи.</w:t>
      </w:r>
    </w:p>
    <w:p w14:paraId="4C08D9C3" w14:textId="7082E499" w:rsidR="00021D98" w:rsidRPr="0018488B" w:rsidRDefault="00021D98" w:rsidP="009737D9">
      <w:pPr>
        <w:jc w:val="both"/>
        <w:rPr>
          <w:rFonts w:ascii="Times New Roman" w:hAnsi="Times New Roman" w:cs="Times New Roman"/>
          <w:color w:val="000000"/>
          <w:sz w:val="28"/>
          <w:szCs w:val="28"/>
        </w:rPr>
      </w:pPr>
    </w:p>
    <w:p w14:paraId="0A96DDDE" w14:textId="7024F28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w:t>
      </w:r>
      <w:proofErr w:type="spellStart"/>
      <w:r w:rsidRPr="0018488B">
        <w:rPr>
          <w:rFonts w:ascii="Times New Roman" w:eastAsia="UICTFontTextStyleBody" w:hAnsi="Times New Roman" w:cs="Times New Roman"/>
          <w:color w:val="000000"/>
          <w:sz w:val="28"/>
          <w:szCs w:val="28"/>
        </w:rPr>
        <w:t>Буктрейлер</w:t>
      </w:r>
      <w:proofErr w:type="spellEnd"/>
      <w:r w:rsidRPr="0018488B">
        <w:rPr>
          <w:rFonts w:ascii="Times New Roman" w:eastAsia="UICTFontTextStyleBody" w:hAnsi="Times New Roman" w:cs="Times New Roman"/>
          <w:color w:val="000000"/>
          <w:sz w:val="28"/>
          <w:szCs w:val="28"/>
        </w:rPr>
        <w:t>»</w:t>
      </w:r>
    </w:p>
    <w:p w14:paraId="58CA40D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короткое видео, рекламирующее книгу.  </w:t>
      </w:r>
    </w:p>
    <w:p w14:paraId="6225BAD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Цель: Развитие </w:t>
      </w:r>
      <w:proofErr w:type="spellStart"/>
      <w:r w:rsidRPr="0018488B">
        <w:rPr>
          <w:rFonts w:ascii="Times New Roman" w:eastAsia="UICTFontTextStyleBody" w:hAnsi="Times New Roman" w:cs="Times New Roman"/>
          <w:color w:val="000000"/>
          <w:sz w:val="28"/>
          <w:szCs w:val="28"/>
        </w:rPr>
        <w:t>медиаграмотности</w:t>
      </w:r>
      <w:proofErr w:type="spellEnd"/>
      <w:r w:rsidRPr="0018488B">
        <w:rPr>
          <w:rFonts w:ascii="Times New Roman" w:eastAsia="UICTFontTextStyleBody" w:hAnsi="Times New Roman" w:cs="Times New Roman"/>
          <w:color w:val="000000"/>
          <w:sz w:val="28"/>
          <w:szCs w:val="28"/>
        </w:rPr>
        <w:t>, креативности.</w:t>
      </w:r>
    </w:p>
    <w:p w14:paraId="5C7CA76F" w14:textId="6888BBF0" w:rsidR="00021D98" w:rsidRPr="0018488B" w:rsidRDefault="00021D98" w:rsidP="009737D9">
      <w:pPr>
        <w:jc w:val="both"/>
        <w:rPr>
          <w:rFonts w:ascii="Times New Roman" w:hAnsi="Times New Roman" w:cs="Times New Roman"/>
          <w:color w:val="000000"/>
          <w:sz w:val="28"/>
          <w:szCs w:val="28"/>
        </w:rPr>
      </w:pPr>
    </w:p>
    <w:p w14:paraId="3530406A" w14:textId="34268E8F"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«Литературная карта»</w:t>
      </w:r>
    </w:p>
    <w:p w14:paraId="1723FC5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Отметить на карте места, где происходили события произведения.  </w:t>
      </w:r>
    </w:p>
    <w:p w14:paraId="5A94B40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Связь географии и сюжета, пространственное мышление.</w:t>
      </w:r>
    </w:p>
    <w:p w14:paraId="15CA63C1" w14:textId="609ED7DA" w:rsidR="00021D98" w:rsidRPr="0018488B" w:rsidRDefault="00021D98" w:rsidP="009737D9">
      <w:pPr>
        <w:jc w:val="both"/>
        <w:rPr>
          <w:rFonts w:ascii="Times New Roman" w:hAnsi="Times New Roman" w:cs="Times New Roman"/>
          <w:color w:val="000000"/>
          <w:sz w:val="28"/>
          <w:szCs w:val="28"/>
        </w:rPr>
      </w:pPr>
    </w:p>
    <w:p w14:paraId="1061B157" w14:textId="266B1069"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«Дебаты по сюжету»</w:t>
      </w:r>
    </w:p>
    <w:p w14:paraId="0EDD225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Обсудить спорный поступок героя («Правильно ли он поступил?»).  </w:t>
      </w:r>
    </w:p>
    <w:p w14:paraId="547BEF6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Умение аргументировать, слушать оппонентов.</w:t>
      </w:r>
    </w:p>
    <w:p w14:paraId="319BFCF0" w14:textId="48CBB517" w:rsidR="00021D98" w:rsidRPr="0018488B" w:rsidRDefault="00021D98" w:rsidP="009737D9">
      <w:pPr>
        <w:jc w:val="both"/>
        <w:rPr>
          <w:rFonts w:ascii="Times New Roman" w:hAnsi="Times New Roman" w:cs="Times New Roman"/>
          <w:color w:val="000000"/>
          <w:sz w:val="28"/>
          <w:szCs w:val="28"/>
        </w:rPr>
      </w:pPr>
    </w:p>
    <w:p w14:paraId="484357B5" w14:textId="79B628A1"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«Продолжение истории»</w:t>
      </w:r>
    </w:p>
    <w:p w14:paraId="5A88906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Написать, что случилось с героями после окончания книги.  </w:t>
      </w:r>
    </w:p>
    <w:p w14:paraId="4418642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воображения, логики сюжета.</w:t>
      </w:r>
    </w:p>
    <w:p w14:paraId="76C64656" w14:textId="49EF069A" w:rsidR="00021D98" w:rsidRPr="0018488B" w:rsidRDefault="00021D98" w:rsidP="009737D9">
      <w:pPr>
        <w:jc w:val="both"/>
        <w:rPr>
          <w:rFonts w:ascii="Times New Roman" w:hAnsi="Times New Roman" w:cs="Times New Roman"/>
          <w:color w:val="000000"/>
          <w:sz w:val="28"/>
          <w:szCs w:val="28"/>
        </w:rPr>
      </w:pPr>
    </w:p>
    <w:p w14:paraId="2F855737" w14:textId="564602E0"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«Коллаж по произведению»</w:t>
      </w:r>
    </w:p>
    <w:p w14:paraId="296FAA2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коллаж из иллюстраций к ключевым моментам книги.  </w:t>
      </w:r>
    </w:p>
    <w:p w14:paraId="3BDE82F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Визуальный анализ, выделение главных событий.</w:t>
      </w:r>
    </w:p>
    <w:p w14:paraId="62530270" w14:textId="71DD1437" w:rsidR="00021D98" w:rsidRPr="0018488B" w:rsidRDefault="00021D98" w:rsidP="009737D9">
      <w:pPr>
        <w:jc w:val="both"/>
        <w:rPr>
          <w:rFonts w:ascii="Times New Roman" w:hAnsi="Times New Roman" w:cs="Times New Roman"/>
          <w:color w:val="000000"/>
          <w:sz w:val="28"/>
          <w:szCs w:val="28"/>
        </w:rPr>
      </w:pPr>
    </w:p>
    <w:p w14:paraId="2591722F" w14:textId="5B61132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«Литературный </w:t>
      </w:r>
      <w:proofErr w:type="spellStart"/>
      <w:r w:rsidRPr="0018488B">
        <w:rPr>
          <w:rFonts w:ascii="Times New Roman" w:eastAsia="UICTFontTextStyleBody" w:hAnsi="Times New Roman" w:cs="Times New Roman"/>
          <w:color w:val="000000"/>
          <w:sz w:val="28"/>
          <w:szCs w:val="28"/>
        </w:rPr>
        <w:t>квест</w:t>
      </w:r>
      <w:proofErr w:type="spellEnd"/>
      <w:r w:rsidRPr="0018488B">
        <w:rPr>
          <w:rFonts w:ascii="Times New Roman" w:eastAsia="UICTFontTextStyleBody" w:hAnsi="Times New Roman" w:cs="Times New Roman"/>
          <w:color w:val="000000"/>
          <w:sz w:val="28"/>
          <w:szCs w:val="28"/>
        </w:rPr>
        <w:t>»</w:t>
      </w:r>
    </w:p>
    <w:p w14:paraId="57D6335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Выполнить задания, связанные с сюжетом (найти «клад», разгадать загадки).  </w:t>
      </w:r>
    </w:p>
    <w:p w14:paraId="4F7C684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Логика, внимание к деталям.</w:t>
      </w:r>
    </w:p>
    <w:p w14:paraId="72B90CD5" w14:textId="495D6CC1" w:rsidR="00021D98" w:rsidRPr="0018488B" w:rsidRDefault="00021D98" w:rsidP="009737D9">
      <w:pPr>
        <w:jc w:val="both"/>
        <w:rPr>
          <w:rFonts w:ascii="Times New Roman" w:hAnsi="Times New Roman" w:cs="Times New Roman"/>
          <w:color w:val="000000"/>
          <w:sz w:val="28"/>
          <w:szCs w:val="28"/>
        </w:rPr>
      </w:pPr>
    </w:p>
    <w:p w14:paraId="402E4B8D" w14:textId="0F5B3896"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«Сравнение с экранизацией»</w:t>
      </w:r>
    </w:p>
    <w:p w14:paraId="4B1549F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Посмотреть фрагмент фильма по книге и обсудить различия.  </w:t>
      </w:r>
    </w:p>
    <w:p w14:paraId="0AC2AE1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Критическое мышление, анализ информации.</w:t>
      </w:r>
    </w:p>
    <w:p w14:paraId="699CA441" w14:textId="2021FBCF" w:rsidR="00021D98" w:rsidRPr="0018488B" w:rsidRDefault="00021D98" w:rsidP="009737D9">
      <w:pPr>
        <w:jc w:val="both"/>
        <w:rPr>
          <w:rFonts w:ascii="Times New Roman" w:hAnsi="Times New Roman" w:cs="Times New Roman"/>
          <w:color w:val="000000"/>
          <w:sz w:val="28"/>
          <w:szCs w:val="28"/>
        </w:rPr>
      </w:pPr>
    </w:p>
    <w:p w14:paraId="395648E6" w14:textId="51C98D8D"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«Стихотворение по мотивам»</w:t>
      </w:r>
    </w:p>
    <w:p w14:paraId="3E377FF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Написать стихотворение, вдохновленное сюжетом или героем.  </w:t>
      </w:r>
    </w:p>
    <w:p w14:paraId="7235DDF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поэтического чувства, эмоциональная выразительность.</w:t>
      </w:r>
    </w:p>
    <w:p w14:paraId="1791D48E" w14:textId="52C609EB" w:rsidR="00021D98" w:rsidRPr="0018488B" w:rsidRDefault="00021D98" w:rsidP="009737D9">
      <w:pPr>
        <w:jc w:val="both"/>
        <w:rPr>
          <w:rFonts w:ascii="Times New Roman" w:hAnsi="Times New Roman" w:cs="Times New Roman"/>
          <w:color w:val="000000"/>
          <w:sz w:val="28"/>
          <w:szCs w:val="28"/>
        </w:rPr>
      </w:pPr>
    </w:p>
    <w:p w14:paraId="5094147E" w14:textId="6CC95A90"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«Облако слов»</w:t>
      </w:r>
    </w:p>
    <w:p w14:paraId="5BE2F57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графическое «облако» из ключевых слов книги.  </w:t>
      </w:r>
    </w:p>
    <w:p w14:paraId="2CF0ED2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Выделение основных тем, работа с лексикой.</w:t>
      </w:r>
    </w:p>
    <w:p w14:paraId="31C750E8" w14:textId="12774E6C" w:rsidR="00021D98" w:rsidRPr="0018488B" w:rsidRDefault="00021D98" w:rsidP="009737D9">
      <w:pPr>
        <w:jc w:val="both"/>
        <w:rPr>
          <w:rFonts w:ascii="Times New Roman" w:hAnsi="Times New Roman" w:cs="Times New Roman"/>
          <w:color w:val="000000"/>
          <w:sz w:val="28"/>
          <w:szCs w:val="28"/>
        </w:rPr>
      </w:pPr>
    </w:p>
    <w:p w14:paraId="4677964B" w14:textId="06634681"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«Пресс-конференция с героями»  </w:t>
      </w:r>
    </w:p>
    <w:p w14:paraId="74CD960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Ученики задают вопросы «персонажам», другие отвечают от их лица.  </w:t>
      </w:r>
    </w:p>
    <w:p w14:paraId="0E029CF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Коммуникация, анализ характеров.</w:t>
      </w:r>
    </w:p>
    <w:p w14:paraId="154D39CE" w14:textId="060834BE" w:rsidR="00021D98" w:rsidRPr="0018488B" w:rsidRDefault="00021D98" w:rsidP="009737D9">
      <w:pPr>
        <w:jc w:val="both"/>
        <w:rPr>
          <w:rFonts w:ascii="Times New Roman" w:hAnsi="Times New Roman" w:cs="Times New Roman"/>
          <w:color w:val="000000"/>
          <w:sz w:val="28"/>
          <w:szCs w:val="28"/>
        </w:rPr>
      </w:pPr>
    </w:p>
    <w:p w14:paraId="4EAF4789" w14:textId="17DE475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«Литературная викторина»</w:t>
      </w:r>
    </w:p>
    <w:p w14:paraId="3558395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Подготовить вопросы по книге и устроить соревнование команд.  </w:t>
      </w:r>
    </w:p>
    <w:p w14:paraId="149CD85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содержания, развитие соревновательного духа.</w:t>
      </w:r>
    </w:p>
    <w:p w14:paraId="602510C5" w14:textId="03DC16A6" w:rsidR="00021D98" w:rsidRPr="0018488B" w:rsidRDefault="00021D98" w:rsidP="009737D9">
      <w:pPr>
        <w:jc w:val="both"/>
        <w:rPr>
          <w:rFonts w:ascii="Times New Roman" w:hAnsi="Times New Roman" w:cs="Times New Roman"/>
          <w:color w:val="000000"/>
          <w:sz w:val="28"/>
          <w:szCs w:val="28"/>
        </w:rPr>
      </w:pPr>
    </w:p>
    <w:p w14:paraId="09013D1F" w14:textId="242B913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«Афиша к произведению»</w:t>
      </w:r>
    </w:p>
    <w:p w14:paraId="0F9282C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Нарисовать афишу для спектакля или фильма по книге.  </w:t>
      </w:r>
    </w:p>
    <w:p w14:paraId="02B03F87"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Дизайн-мышление, выделение главных идей.</w:t>
      </w:r>
    </w:p>
    <w:p w14:paraId="3E81BDBD" w14:textId="2D5D8592" w:rsidR="00021D98" w:rsidRPr="0018488B" w:rsidRDefault="00021D98" w:rsidP="009737D9">
      <w:pPr>
        <w:jc w:val="both"/>
        <w:rPr>
          <w:rFonts w:ascii="Times New Roman" w:hAnsi="Times New Roman" w:cs="Times New Roman"/>
          <w:color w:val="000000"/>
          <w:sz w:val="28"/>
          <w:szCs w:val="28"/>
        </w:rPr>
      </w:pPr>
    </w:p>
    <w:p w14:paraId="1258CF23" w14:textId="7E69FF5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«Рекомендация другу»</w:t>
      </w:r>
    </w:p>
    <w:p w14:paraId="740F232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Написать отзыв о книге в форме совета другу.  </w:t>
      </w:r>
    </w:p>
    <w:p w14:paraId="03C4FDF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Формулирование личного мнения, аргументация.</w:t>
      </w:r>
    </w:p>
    <w:p w14:paraId="09E0A7F5" w14:textId="77D9EC68" w:rsidR="00021D98" w:rsidRPr="0018488B" w:rsidRDefault="00021D98" w:rsidP="009737D9">
      <w:pPr>
        <w:jc w:val="both"/>
        <w:rPr>
          <w:rFonts w:ascii="Times New Roman" w:hAnsi="Times New Roman" w:cs="Times New Roman"/>
          <w:color w:val="000000"/>
          <w:sz w:val="28"/>
          <w:szCs w:val="28"/>
        </w:rPr>
      </w:pPr>
    </w:p>
    <w:p w14:paraId="0A9815A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На уроках </w:t>
      </w:r>
      <w:r w:rsidRPr="0018488B">
        <w:rPr>
          <w:rFonts w:ascii="Times New Roman" w:eastAsia="UICTFontTextStyleBody" w:hAnsi="Times New Roman" w:cs="Times New Roman"/>
          <w:b/>
          <w:bCs/>
          <w:color w:val="000000"/>
          <w:sz w:val="28"/>
          <w:szCs w:val="28"/>
        </w:rPr>
        <w:t>окружающего мира</w:t>
      </w:r>
      <w:r w:rsidRPr="0018488B">
        <w:rPr>
          <w:rFonts w:ascii="Times New Roman" w:eastAsia="UICTFontTextStyleBody" w:hAnsi="Times New Roman" w:cs="Times New Roman"/>
          <w:color w:val="000000"/>
          <w:sz w:val="28"/>
          <w:szCs w:val="28"/>
        </w:rPr>
        <w:t xml:space="preserve"> нестандартные задания решают следующие основные познавательные цели:  </w:t>
      </w:r>
    </w:p>
    <w:p w14:paraId="0782A11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развитие исследовательских навыков и наблюдательности;</w:t>
      </w:r>
    </w:p>
    <w:p w14:paraId="396B0D3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формирование экологического сознания и ответственности;</w:t>
      </w:r>
    </w:p>
    <w:p w14:paraId="5AE75F6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практическое применение знаний о природных процессах и взаимосвязях;  </w:t>
      </w:r>
    </w:p>
    <w:p w14:paraId="794403D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стимулирование интереса к науке через эксперименты и творчество;  </w:t>
      </w:r>
    </w:p>
    <w:p w14:paraId="4154B1B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умение работать в команде и аргументировать свою позицию.</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9"/>
        <w:gridCol w:w="3502"/>
      </w:tblGrid>
      <w:tr w:rsidR="006000A4" w:rsidRPr="0018488B" w14:paraId="177284E2" w14:textId="77777777" w:rsidTr="00533133">
        <w:tc>
          <w:tcPr>
            <w:tcW w:w="4785" w:type="dxa"/>
          </w:tcPr>
          <w:p w14:paraId="2FE45055" w14:textId="018FB8AE" w:rsidR="006000A4" w:rsidRPr="0018488B" w:rsidRDefault="00FD31BE" w:rsidP="009737D9">
            <w:pPr>
              <w:jc w:val="both"/>
              <w:rPr>
                <w:rFonts w:ascii="Times New Roman" w:hAnsi="Times New Roman" w:cs="Times New Roman"/>
                <w:color w:val="000000"/>
                <w:sz w:val="28"/>
                <w:szCs w:val="28"/>
              </w:rPr>
            </w:pPr>
            <w:r w:rsidRPr="0018488B">
              <w:rPr>
                <w:rFonts w:ascii="Times New Roman" w:hAnsi="Times New Roman" w:cs="Times New Roman"/>
                <w:noProof/>
                <w:color w:val="000000"/>
                <w:sz w:val="28"/>
                <w:szCs w:val="28"/>
                <w:lang w:eastAsia="ru-RU"/>
              </w:rPr>
              <w:lastRenderedPageBreak/>
              <w:drawing>
                <wp:inline distT="0" distB="0" distL="0" distR="0" wp14:anchorId="0172CBB4" wp14:editId="6DFF98A4">
                  <wp:extent cx="3841115" cy="2883535"/>
                  <wp:effectExtent l="0" t="0" r="698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41115" cy="2883535"/>
                          </a:xfrm>
                          <a:prstGeom prst="rect">
                            <a:avLst/>
                          </a:prstGeom>
                          <a:noFill/>
                        </pic:spPr>
                      </pic:pic>
                    </a:graphicData>
                  </a:graphic>
                </wp:inline>
              </w:drawing>
            </w:r>
          </w:p>
        </w:tc>
        <w:tc>
          <w:tcPr>
            <w:tcW w:w="4786" w:type="dxa"/>
          </w:tcPr>
          <w:p w14:paraId="64EA9C14" w14:textId="0853B3DB" w:rsidR="006000A4" w:rsidRPr="0018488B" w:rsidRDefault="00FD31BE" w:rsidP="009737D9">
            <w:pPr>
              <w:jc w:val="both"/>
              <w:rPr>
                <w:rFonts w:ascii="Times New Roman" w:hAnsi="Times New Roman" w:cs="Times New Roman"/>
                <w:color w:val="000000"/>
                <w:sz w:val="28"/>
                <w:szCs w:val="28"/>
              </w:rPr>
            </w:pPr>
            <w:r w:rsidRPr="0018488B">
              <w:rPr>
                <w:rFonts w:ascii="Times New Roman" w:hAnsi="Times New Roman" w:cs="Times New Roman"/>
                <w:noProof/>
                <w:color w:val="000000"/>
                <w:sz w:val="28"/>
                <w:szCs w:val="28"/>
                <w:lang w:eastAsia="ru-RU"/>
              </w:rPr>
              <w:drawing>
                <wp:inline distT="0" distB="0" distL="0" distR="0" wp14:anchorId="48947A6A" wp14:editId="3DDB2F2D">
                  <wp:extent cx="2160270" cy="288036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60270" cy="2880360"/>
                          </a:xfrm>
                          <a:prstGeom prst="rect">
                            <a:avLst/>
                          </a:prstGeom>
                          <a:noFill/>
                        </pic:spPr>
                      </pic:pic>
                    </a:graphicData>
                  </a:graphic>
                </wp:inline>
              </w:drawing>
            </w:r>
          </w:p>
        </w:tc>
      </w:tr>
    </w:tbl>
    <w:p w14:paraId="69319190" w14:textId="7E4F3EB9" w:rsidR="00021D98" w:rsidRPr="0018488B" w:rsidRDefault="00021D98" w:rsidP="009737D9">
      <w:pPr>
        <w:jc w:val="both"/>
        <w:rPr>
          <w:rFonts w:ascii="Times New Roman" w:hAnsi="Times New Roman" w:cs="Times New Roman"/>
          <w:color w:val="000000"/>
          <w:sz w:val="28"/>
          <w:szCs w:val="28"/>
        </w:rPr>
      </w:pPr>
    </w:p>
    <w:p w14:paraId="2DAA3F5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«Экологический дневник»</w:t>
      </w:r>
    </w:p>
    <w:p w14:paraId="774CDA5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Вести дневник наблюдений за природой (погода, растения, животные) в течение месяца.  </w:t>
      </w:r>
    </w:p>
    <w:p w14:paraId="5A6272A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наблюдательности, понимание сезонных изменений.  </w:t>
      </w:r>
    </w:p>
    <w:p w14:paraId="0DD68D4D" w14:textId="32DDE07C" w:rsidR="00021D98" w:rsidRPr="0018488B" w:rsidRDefault="00021D98" w:rsidP="009737D9">
      <w:pPr>
        <w:jc w:val="both"/>
        <w:rPr>
          <w:rFonts w:ascii="Times New Roman" w:hAnsi="Times New Roman" w:cs="Times New Roman"/>
          <w:color w:val="000000"/>
          <w:sz w:val="28"/>
          <w:szCs w:val="28"/>
        </w:rPr>
      </w:pPr>
    </w:p>
    <w:p w14:paraId="7AF781C2" w14:textId="0886D8DC"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«Мини-эксперимент: Почва и вода»  </w:t>
      </w:r>
    </w:p>
    <w:p w14:paraId="0439F7E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Сравнить, как разные типы почвы (песок, глина) впитывают воду.  </w:t>
      </w:r>
    </w:p>
    <w:p w14:paraId="3EE8E9B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Изучение свойств почвы, формирование навыков экспериментальной работы.  </w:t>
      </w:r>
    </w:p>
    <w:p w14:paraId="085B9257" w14:textId="383A1EE7" w:rsidR="00021D98" w:rsidRPr="0018488B" w:rsidRDefault="00021D98" w:rsidP="009737D9">
      <w:pPr>
        <w:jc w:val="both"/>
        <w:rPr>
          <w:rFonts w:ascii="Times New Roman" w:hAnsi="Times New Roman" w:cs="Times New Roman"/>
          <w:color w:val="000000"/>
          <w:sz w:val="28"/>
          <w:szCs w:val="28"/>
        </w:rPr>
      </w:pPr>
    </w:p>
    <w:p w14:paraId="3C09BA32" w14:textId="0A26D06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«Создай свой гербарий»</w:t>
      </w:r>
    </w:p>
    <w:p w14:paraId="5C38D88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Собрать и засушить листья/цветы, подписать их названия и особенности.  </w:t>
      </w:r>
    </w:p>
    <w:p w14:paraId="0BD8382C"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Знакомство с разнообразием растений, развитие систематизации знаний.  </w:t>
      </w:r>
    </w:p>
    <w:p w14:paraId="00EFA423" w14:textId="0E16C4D6" w:rsidR="00021D98" w:rsidRPr="0018488B" w:rsidRDefault="00021D98" w:rsidP="009737D9">
      <w:pPr>
        <w:jc w:val="both"/>
        <w:rPr>
          <w:rFonts w:ascii="Times New Roman" w:hAnsi="Times New Roman" w:cs="Times New Roman"/>
          <w:color w:val="000000"/>
          <w:sz w:val="28"/>
          <w:szCs w:val="28"/>
        </w:rPr>
      </w:pPr>
    </w:p>
    <w:p w14:paraId="04789661" w14:textId="58F50763"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«Карта природных зон»</w:t>
      </w:r>
    </w:p>
    <w:p w14:paraId="212DBB8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Нарисовать карту, разместив животных и растения в соответствующих природных зонах (тундра, пустыня, лес).  </w:t>
      </w:r>
    </w:p>
    <w:p w14:paraId="72807A3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Закрепление знаний о взаимосвязи организмов и среды обитания.  </w:t>
      </w:r>
    </w:p>
    <w:p w14:paraId="45DDDC7F" w14:textId="4B293BB4" w:rsidR="00021D98" w:rsidRPr="0018488B" w:rsidRDefault="00021D98" w:rsidP="009737D9">
      <w:pPr>
        <w:jc w:val="both"/>
        <w:rPr>
          <w:rFonts w:ascii="Times New Roman" w:hAnsi="Times New Roman" w:cs="Times New Roman"/>
          <w:color w:val="000000"/>
          <w:sz w:val="28"/>
          <w:szCs w:val="28"/>
        </w:rPr>
      </w:pPr>
    </w:p>
    <w:p w14:paraId="6B60D910" w14:textId="4B4A140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«Экологический плакат»</w:t>
      </w:r>
    </w:p>
    <w:p w14:paraId="7D742E5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плакат на тему «Как спасти планету от мусора» с советами по сортировке отходов.  </w:t>
      </w:r>
    </w:p>
    <w:p w14:paraId="6D23102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Цель: Формирование экологической ответственности, творческое осмысление проблемы.  </w:t>
      </w:r>
    </w:p>
    <w:p w14:paraId="1070511E" w14:textId="77777777" w:rsidR="00021D98" w:rsidRPr="0018488B" w:rsidRDefault="00021D98" w:rsidP="009737D9">
      <w:pPr>
        <w:jc w:val="both"/>
        <w:rPr>
          <w:rFonts w:ascii="Times New Roman" w:eastAsia="UICTFontTextStyleBody" w:hAnsi="Times New Roman" w:cs="Times New Roman"/>
          <w:color w:val="000000"/>
          <w:sz w:val="28"/>
          <w:szCs w:val="28"/>
        </w:rPr>
      </w:pPr>
    </w:p>
    <w:p w14:paraId="1B084424" w14:textId="611C297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«Кто оставил след?»</w:t>
      </w:r>
    </w:p>
    <w:p w14:paraId="272AD5D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Изучить следы животных (на картинках или во время прогулки), определить их владельцев.  </w:t>
      </w:r>
    </w:p>
    <w:p w14:paraId="315AA53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внимания к деталям, знакомство с фауной региона.  </w:t>
      </w:r>
    </w:p>
    <w:p w14:paraId="7D8148CE" w14:textId="4376A69E" w:rsidR="00021D98" w:rsidRPr="0018488B" w:rsidRDefault="00021D98" w:rsidP="009737D9">
      <w:pPr>
        <w:jc w:val="both"/>
        <w:rPr>
          <w:rFonts w:ascii="Times New Roman" w:hAnsi="Times New Roman" w:cs="Times New Roman"/>
          <w:color w:val="000000"/>
          <w:sz w:val="28"/>
          <w:szCs w:val="28"/>
        </w:rPr>
      </w:pPr>
    </w:p>
    <w:p w14:paraId="63D30384" w14:textId="44CD7891"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«Метеостанция в классе»</w:t>
      </w:r>
    </w:p>
    <w:p w14:paraId="313AC26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простые приборы для измерения ветра (флюгер), осадков (дождемер) и температуры.  </w:t>
      </w:r>
    </w:p>
    <w:p w14:paraId="364004D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Понимание основ метеорологии, практическое применение знаний.  </w:t>
      </w:r>
    </w:p>
    <w:p w14:paraId="51077544" w14:textId="39E2E3C6" w:rsidR="00021D98" w:rsidRPr="0018488B" w:rsidRDefault="00021D98" w:rsidP="009737D9">
      <w:pPr>
        <w:jc w:val="both"/>
        <w:rPr>
          <w:rFonts w:ascii="Times New Roman" w:hAnsi="Times New Roman" w:cs="Times New Roman"/>
          <w:color w:val="000000"/>
          <w:sz w:val="28"/>
          <w:szCs w:val="28"/>
        </w:rPr>
      </w:pPr>
    </w:p>
    <w:p w14:paraId="262A8985" w14:textId="60A088A4"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«Жизнь дерева»</w:t>
      </w:r>
    </w:p>
    <w:p w14:paraId="48EA88A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Исследовать кольца на спиле дерева (или их изображение), определить его возраст и события (засухи, пожары).  </w:t>
      </w:r>
    </w:p>
    <w:p w14:paraId="688990F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Изучение жизненных циклов растений, причинно-следственных связей.  </w:t>
      </w:r>
    </w:p>
    <w:p w14:paraId="008B17D8" w14:textId="5048FDBE" w:rsidR="00021D98" w:rsidRPr="0018488B" w:rsidRDefault="00021D98" w:rsidP="009737D9">
      <w:pPr>
        <w:jc w:val="both"/>
        <w:rPr>
          <w:rFonts w:ascii="Times New Roman" w:hAnsi="Times New Roman" w:cs="Times New Roman"/>
          <w:color w:val="000000"/>
          <w:sz w:val="28"/>
          <w:szCs w:val="28"/>
        </w:rPr>
      </w:pPr>
    </w:p>
    <w:p w14:paraId="731E7136" w14:textId="49B157FB"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«Подводный мир в банке»</w:t>
      </w:r>
    </w:p>
    <w:p w14:paraId="71EA2A3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мини-аквариум с растениями и мелкими водными обитателями (улитки, дафнии).  </w:t>
      </w:r>
    </w:p>
    <w:p w14:paraId="3F62604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Наблюдение за экосистемой, понимание взаимозависимости организмов.  </w:t>
      </w:r>
    </w:p>
    <w:p w14:paraId="3C13D3EA" w14:textId="1B3B418F" w:rsidR="00021D98" w:rsidRPr="0018488B" w:rsidRDefault="00021D98" w:rsidP="009737D9">
      <w:pPr>
        <w:jc w:val="both"/>
        <w:rPr>
          <w:rFonts w:ascii="Times New Roman" w:hAnsi="Times New Roman" w:cs="Times New Roman"/>
          <w:color w:val="000000"/>
          <w:sz w:val="28"/>
          <w:szCs w:val="28"/>
        </w:rPr>
      </w:pPr>
    </w:p>
    <w:p w14:paraId="5FB58F39" w14:textId="4C13BA4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«Экскурсия в виртуальный лес»</w:t>
      </w:r>
    </w:p>
    <w:p w14:paraId="53446808"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Используя VR-очки или видео, «пройтись» по лесу, определить встреченные растения и грибы.  </w:t>
      </w:r>
    </w:p>
    <w:p w14:paraId="0257CB1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цифровой грамотности, визуальное изучение экосистем.  </w:t>
      </w:r>
    </w:p>
    <w:p w14:paraId="7D16A5BD" w14:textId="4B4ED521" w:rsidR="00021D98" w:rsidRPr="0018488B" w:rsidRDefault="00021D98" w:rsidP="009737D9">
      <w:pPr>
        <w:jc w:val="both"/>
        <w:rPr>
          <w:rFonts w:ascii="Times New Roman" w:hAnsi="Times New Roman" w:cs="Times New Roman"/>
          <w:color w:val="000000"/>
          <w:sz w:val="28"/>
          <w:szCs w:val="28"/>
        </w:rPr>
      </w:pPr>
    </w:p>
    <w:p w14:paraId="68E13DF1" w14:textId="5DEB356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w:t>
      </w:r>
      <w:proofErr w:type="gramStart"/>
      <w:r w:rsidRPr="0018488B">
        <w:rPr>
          <w:rFonts w:ascii="Times New Roman" w:eastAsia="UICTFontTextStyleBody" w:hAnsi="Times New Roman" w:cs="Times New Roman"/>
          <w:color w:val="000000"/>
          <w:sz w:val="28"/>
          <w:szCs w:val="28"/>
        </w:rPr>
        <w:t>Съедобное-несъедобное</w:t>
      </w:r>
      <w:proofErr w:type="gramEnd"/>
      <w:r w:rsidRPr="0018488B">
        <w:rPr>
          <w:rFonts w:ascii="Times New Roman" w:eastAsia="UICTFontTextStyleBody" w:hAnsi="Times New Roman" w:cs="Times New Roman"/>
          <w:color w:val="000000"/>
          <w:sz w:val="28"/>
          <w:szCs w:val="28"/>
        </w:rPr>
        <w:t>»</w:t>
      </w:r>
    </w:p>
    <w:p w14:paraId="24124841"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 xml:space="preserve">Задание: Классифицировать изображения растений и грибов </w:t>
      </w:r>
      <w:proofErr w:type="gramStart"/>
      <w:r w:rsidRPr="0018488B">
        <w:rPr>
          <w:rFonts w:ascii="Times New Roman" w:eastAsia="UICTFontTextStyleBody" w:hAnsi="Times New Roman" w:cs="Times New Roman"/>
          <w:color w:val="000000"/>
          <w:sz w:val="28"/>
          <w:szCs w:val="28"/>
        </w:rPr>
        <w:t>на</w:t>
      </w:r>
      <w:proofErr w:type="gramEnd"/>
      <w:r w:rsidRPr="0018488B">
        <w:rPr>
          <w:rFonts w:ascii="Times New Roman" w:eastAsia="UICTFontTextStyleBody" w:hAnsi="Times New Roman" w:cs="Times New Roman"/>
          <w:color w:val="000000"/>
          <w:sz w:val="28"/>
          <w:szCs w:val="28"/>
        </w:rPr>
        <w:t xml:space="preserve"> съедобные и ядовитые.  </w:t>
      </w:r>
    </w:p>
    <w:p w14:paraId="6C6AA93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Формирование навыков безопасного поведения в природе.  </w:t>
      </w:r>
    </w:p>
    <w:p w14:paraId="52E9DD39" w14:textId="2A532616" w:rsidR="00021D98" w:rsidRPr="0018488B" w:rsidRDefault="00021D98" w:rsidP="009737D9">
      <w:pPr>
        <w:jc w:val="both"/>
        <w:rPr>
          <w:rFonts w:ascii="Times New Roman" w:hAnsi="Times New Roman" w:cs="Times New Roman"/>
          <w:color w:val="000000"/>
          <w:sz w:val="28"/>
          <w:szCs w:val="28"/>
        </w:rPr>
      </w:pPr>
    </w:p>
    <w:p w14:paraId="70D8A97F" w14:textId="794A2EDE"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«Энергосберегающий дом»</w:t>
      </w:r>
    </w:p>
    <w:p w14:paraId="42EB6C8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Спроектировать макет дома с «эко-технологиями» (солнечные батареи, система сбора дождевой воды).  </w:t>
      </w:r>
    </w:p>
    <w:p w14:paraId="5CAED5B3"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Цель: Знакомство с принципами устойчивого развития, инженерное мышление.  </w:t>
      </w:r>
    </w:p>
    <w:p w14:paraId="3A491463" w14:textId="52E8DE53" w:rsidR="00021D98" w:rsidRPr="0018488B" w:rsidRDefault="00021D98" w:rsidP="009737D9">
      <w:pPr>
        <w:jc w:val="both"/>
        <w:rPr>
          <w:rFonts w:ascii="Times New Roman" w:hAnsi="Times New Roman" w:cs="Times New Roman"/>
          <w:color w:val="000000"/>
          <w:sz w:val="28"/>
          <w:szCs w:val="28"/>
        </w:rPr>
      </w:pPr>
    </w:p>
    <w:p w14:paraId="209FE412" w14:textId="26274026"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«Загадки природы»</w:t>
      </w:r>
    </w:p>
    <w:p w14:paraId="30FD52A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Разгадать ребусы или загадки о природных явлениях (гроза, радуга, роса).  </w:t>
      </w:r>
    </w:p>
    <w:p w14:paraId="0159329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Развитие логики, закрепление терминов.  </w:t>
      </w:r>
    </w:p>
    <w:p w14:paraId="55F6240B" w14:textId="4AA6092B" w:rsidR="00021D98" w:rsidRPr="0018488B" w:rsidRDefault="00021D98" w:rsidP="009737D9">
      <w:pPr>
        <w:jc w:val="both"/>
        <w:rPr>
          <w:rFonts w:ascii="Times New Roman" w:hAnsi="Times New Roman" w:cs="Times New Roman"/>
          <w:color w:val="000000"/>
          <w:sz w:val="28"/>
          <w:szCs w:val="28"/>
        </w:rPr>
      </w:pPr>
    </w:p>
    <w:p w14:paraId="5ED19063" w14:textId="1EBF5382"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«Птичья столовая»</w:t>
      </w:r>
    </w:p>
    <w:p w14:paraId="289D1BD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Сделать кормушку, регулярно подкармливать птиц и вести учет их видов.  </w:t>
      </w:r>
    </w:p>
    <w:p w14:paraId="2E41632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Воспитание заботы о животных, изучение видового разнообразия птиц.  </w:t>
      </w:r>
    </w:p>
    <w:p w14:paraId="1D852EBA" w14:textId="5EBA897E" w:rsidR="00021D98" w:rsidRPr="0018488B" w:rsidRDefault="00021D98" w:rsidP="009737D9">
      <w:pPr>
        <w:jc w:val="both"/>
        <w:rPr>
          <w:rFonts w:ascii="Times New Roman" w:hAnsi="Times New Roman" w:cs="Times New Roman"/>
          <w:color w:val="000000"/>
          <w:sz w:val="28"/>
          <w:szCs w:val="28"/>
        </w:rPr>
      </w:pPr>
    </w:p>
    <w:p w14:paraId="195E5676" w14:textId="50EADE94"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«Опыт с воздухом»</w:t>
      </w:r>
    </w:p>
    <w:p w14:paraId="5327ABE2"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Доказать, что воздух имеет вес (надуть два шарика, уравновесить их на весах).  </w:t>
      </w:r>
    </w:p>
    <w:p w14:paraId="33F9CDB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Понимание свойств воздуха, развитие аналитического мышления.  </w:t>
      </w:r>
    </w:p>
    <w:p w14:paraId="11561D22" w14:textId="35397C91" w:rsidR="00021D98" w:rsidRPr="0018488B" w:rsidRDefault="00021D98" w:rsidP="009737D9">
      <w:pPr>
        <w:jc w:val="both"/>
        <w:rPr>
          <w:rFonts w:ascii="Times New Roman" w:hAnsi="Times New Roman" w:cs="Times New Roman"/>
          <w:color w:val="000000"/>
          <w:sz w:val="28"/>
          <w:szCs w:val="28"/>
        </w:rPr>
      </w:pPr>
    </w:p>
    <w:p w14:paraId="2FA85C8C" w14:textId="7166EBC3"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«Красная книга класса»  </w:t>
      </w:r>
    </w:p>
    <w:p w14:paraId="68F32D5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Создать альбом с рисунками и описаниями редких растений/животных региона.  </w:t>
      </w:r>
    </w:p>
    <w:p w14:paraId="54204610"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Знакомство с биоразнообразием, экологическое просвещение.  </w:t>
      </w:r>
    </w:p>
    <w:p w14:paraId="752CC89F" w14:textId="796C9FB0" w:rsidR="00021D98" w:rsidRPr="0018488B" w:rsidRDefault="00021D98" w:rsidP="009737D9">
      <w:pPr>
        <w:jc w:val="both"/>
        <w:rPr>
          <w:rFonts w:ascii="Times New Roman" w:hAnsi="Times New Roman" w:cs="Times New Roman"/>
          <w:color w:val="000000"/>
          <w:sz w:val="28"/>
          <w:szCs w:val="28"/>
        </w:rPr>
      </w:pPr>
    </w:p>
    <w:p w14:paraId="521982C8" w14:textId="12687962"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«Следы времени»</w:t>
      </w:r>
    </w:p>
    <w:p w14:paraId="37BB18C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Изучить старые фотографии местности, сравнить с современными видами, отметить изменения.  </w:t>
      </w:r>
    </w:p>
    <w:p w14:paraId="1FB2A09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Понимание антропогенного влияния на природу, развитие критического мышления.  </w:t>
      </w:r>
    </w:p>
    <w:p w14:paraId="22C7F5A9" w14:textId="57371B0C" w:rsidR="00021D98" w:rsidRPr="0018488B" w:rsidRDefault="00021D98" w:rsidP="009737D9">
      <w:pPr>
        <w:jc w:val="both"/>
        <w:rPr>
          <w:rFonts w:ascii="Times New Roman" w:hAnsi="Times New Roman" w:cs="Times New Roman"/>
          <w:color w:val="000000"/>
          <w:sz w:val="28"/>
          <w:szCs w:val="28"/>
        </w:rPr>
      </w:pPr>
    </w:p>
    <w:p w14:paraId="6C281355" w14:textId="31766282"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«Волшебное превращение»</w:t>
      </w:r>
    </w:p>
    <w:p w14:paraId="587A93E5"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Проследить этапы превращения гусеницы в бабочку (по видео или иллюстрациям).  </w:t>
      </w:r>
    </w:p>
    <w:p w14:paraId="7188A74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Изучение метаморфозов, формирование представления о жизненных циклах.  </w:t>
      </w:r>
    </w:p>
    <w:p w14:paraId="15F125EE" w14:textId="77777777" w:rsidR="00021D98" w:rsidRPr="0018488B" w:rsidRDefault="00021D98" w:rsidP="009737D9">
      <w:pPr>
        <w:jc w:val="both"/>
        <w:rPr>
          <w:rFonts w:ascii="Times New Roman" w:hAnsi="Times New Roman" w:cs="Times New Roman"/>
          <w:color w:val="000000"/>
          <w:sz w:val="28"/>
          <w:szCs w:val="28"/>
        </w:rPr>
      </w:pPr>
    </w:p>
    <w:p w14:paraId="3FF49641" w14:textId="6324CD9F"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«Природный конструктор»</w:t>
      </w:r>
    </w:p>
    <w:p w14:paraId="25350F16"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Построить макет ландшафта (горы, реки) из пластилина, песка, камней.  </w:t>
      </w:r>
    </w:p>
    <w:p w14:paraId="7F907FCD"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lastRenderedPageBreak/>
        <w:t>Цель: Развитие пространственного мышления, изучение рельефа.  </w:t>
      </w:r>
    </w:p>
    <w:p w14:paraId="6583E03E" w14:textId="6B3AEBD1" w:rsidR="00021D98" w:rsidRPr="0018488B" w:rsidRDefault="00021D98" w:rsidP="009737D9">
      <w:pPr>
        <w:jc w:val="both"/>
        <w:rPr>
          <w:rFonts w:ascii="Times New Roman" w:hAnsi="Times New Roman" w:cs="Times New Roman"/>
          <w:color w:val="000000"/>
          <w:sz w:val="28"/>
          <w:szCs w:val="28"/>
        </w:rPr>
      </w:pPr>
    </w:p>
    <w:p w14:paraId="0F3EA5A2" w14:textId="06ECACD1"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«Эко-детективы»</w:t>
      </w:r>
    </w:p>
    <w:p w14:paraId="7164FC0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Задание: Расследовать «экологическое преступление» (например, загрязнение реки): собрать «улики», предложить решение.  </w:t>
      </w:r>
    </w:p>
    <w:p w14:paraId="4A25CA59"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eastAsia="UICTFontTextStyleBody" w:hAnsi="Times New Roman" w:cs="Times New Roman"/>
          <w:color w:val="000000"/>
          <w:sz w:val="28"/>
          <w:szCs w:val="28"/>
        </w:rPr>
        <w:t>Цель: Формирование активной гражданской позиции, навыки проблемного анализа.  </w:t>
      </w:r>
    </w:p>
    <w:p w14:paraId="58673738" w14:textId="52C3949B" w:rsidR="00C13C23" w:rsidRPr="0018488B" w:rsidRDefault="00C13C23">
      <w:pPr>
        <w:spacing w:after="160" w:line="259" w:lineRule="auto"/>
        <w:rPr>
          <w:rFonts w:ascii="Times New Roman" w:hAnsi="Times New Roman" w:cs="Times New Roman"/>
          <w:b/>
          <w:bCs/>
          <w:color w:val="000000"/>
          <w:sz w:val="28"/>
          <w:szCs w:val="28"/>
        </w:rPr>
      </w:pPr>
      <w:r w:rsidRPr="0018488B">
        <w:rPr>
          <w:rFonts w:ascii="Times New Roman" w:hAnsi="Times New Roman" w:cs="Times New Roman"/>
          <w:b/>
          <w:bCs/>
          <w:color w:val="000000"/>
          <w:sz w:val="28"/>
          <w:szCs w:val="28"/>
        </w:rPr>
        <w:br w:type="page"/>
      </w:r>
    </w:p>
    <w:p w14:paraId="3428DEF8" w14:textId="26DBF4C3" w:rsidR="00021D98" w:rsidRPr="0018488B" w:rsidRDefault="00C13C23" w:rsidP="0018488B">
      <w:pPr>
        <w:jc w:val="right"/>
        <w:outlineLvl w:val="0"/>
        <w:rPr>
          <w:rFonts w:ascii="Times New Roman" w:hAnsi="Times New Roman" w:cs="Times New Roman"/>
          <w:b/>
          <w:bCs/>
          <w:color w:val="000000"/>
          <w:sz w:val="28"/>
          <w:szCs w:val="28"/>
        </w:rPr>
      </w:pPr>
      <w:bookmarkStart w:id="5" w:name="_Toc203554655"/>
      <w:r w:rsidRPr="0018488B">
        <w:rPr>
          <w:rFonts w:ascii="Times New Roman" w:eastAsia="UICTFontTextStyleBody" w:hAnsi="Times New Roman" w:cs="Times New Roman"/>
          <w:b/>
          <w:color w:val="000000"/>
          <w:sz w:val="28"/>
          <w:szCs w:val="28"/>
        </w:rPr>
        <w:lastRenderedPageBreak/>
        <w:t>Приложен</w:t>
      </w:r>
      <w:r w:rsidRPr="0018488B">
        <w:rPr>
          <w:rFonts w:ascii="Times New Roman" w:hAnsi="Times New Roman" w:cs="Times New Roman"/>
          <w:b/>
          <w:bCs/>
          <w:color w:val="000000"/>
          <w:sz w:val="28"/>
          <w:szCs w:val="28"/>
        </w:rPr>
        <w:t>ие 1</w:t>
      </w:r>
      <w:bookmarkEnd w:id="5"/>
    </w:p>
    <w:p w14:paraId="5F49A6CB" w14:textId="77777777" w:rsidR="00C13C23" w:rsidRPr="0018488B" w:rsidRDefault="00C13C23" w:rsidP="00021D98">
      <w:pPr>
        <w:rPr>
          <w:rFonts w:ascii="Times New Roman" w:hAnsi="Times New Roman" w:cs="Times New Roman"/>
          <w:b/>
          <w:bCs/>
          <w:color w:val="000000"/>
          <w:sz w:val="28"/>
          <w:szCs w:val="28"/>
        </w:rPr>
      </w:pPr>
    </w:p>
    <w:p w14:paraId="768D83AE" w14:textId="77777777" w:rsidR="00021D98" w:rsidRPr="0018488B" w:rsidRDefault="009737D9" w:rsidP="00C13C23">
      <w:pPr>
        <w:jc w:val="center"/>
        <w:rPr>
          <w:rFonts w:ascii="Times New Roman" w:hAnsi="Times New Roman" w:cs="Times New Roman"/>
          <w:b/>
          <w:bCs/>
          <w:color w:val="000000"/>
          <w:sz w:val="28"/>
          <w:szCs w:val="28"/>
        </w:rPr>
      </w:pPr>
      <w:r w:rsidRPr="0018488B">
        <w:rPr>
          <w:rFonts w:ascii="Times New Roman" w:hAnsi="Times New Roman" w:cs="Times New Roman"/>
          <w:b/>
          <w:bCs/>
          <w:color w:val="000000"/>
          <w:sz w:val="28"/>
          <w:szCs w:val="28"/>
        </w:rPr>
        <w:t>Конспект урока литературного чтения для 2 класса</w:t>
      </w:r>
    </w:p>
    <w:p w14:paraId="687AA298" w14:textId="77777777" w:rsidR="009737D9" w:rsidRPr="0018488B" w:rsidRDefault="009737D9" w:rsidP="00021D98">
      <w:pPr>
        <w:rPr>
          <w:rFonts w:ascii="Times New Roman" w:hAnsi="Times New Roman" w:cs="Times New Roman"/>
          <w:b/>
          <w:bCs/>
          <w:color w:val="000000"/>
          <w:sz w:val="28"/>
          <w:szCs w:val="28"/>
        </w:rPr>
      </w:pPr>
    </w:p>
    <w:p w14:paraId="2E01A95E"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Тема: Русская народная сказка «Лисичка-сестричка и волк»  </w:t>
      </w:r>
    </w:p>
    <w:p w14:paraId="10CB467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Программа: «Школа России»  </w:t>
      </w:r>
    </w:p>
    <w:p w14:paraId="615A98AB"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t>Цели и задачи:</w:t>
      </w:r>
    </w:p>
    <w:p w14:paraId="6B9FD1BA"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Познакомить с сюжетом сказки, её героями.  </w:t>
      </w:r>
    </w:p>
    <w:p w14:paraId="6D3DC534"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Развивать умение анализировать поступки персонажей, аргументировать своё мнение.  </w:t>
      </w:r>
    </w:p>
    <w:p w14:paraId="75C346CF" w14:textId="77777777" w:rsidR="00021D98" w:rsidRPr="0018488B" w:rsidRDefault="009737D9" w:rsidP="009737D9">
      <w:pPr>
        <w:jc w:val="both"/>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Формировать навыки работы в группе, творческого мышления.  </w:t>
      </w:r>
    </w:p>
    <w:p w14:paraId="5F807B31" w14:textId="77777777" w:rsidR="00021D98" w:rsidRPr="0018488B" w:rsidRDefault="00021D98" w:rsidP="00021D98">
      <w:pPr>
        <w:rPr>
          <w:rFonts w:ascii="Times New Roman" w:hAnsi="Times New Roman" w:cs="Times New Roman"/>
          <w:color w:val="000000"/>
          <w:sz w:val="28"/>
          <w:szCs w:val="28"/>
        </w:rPr>
      </w:pPr>
    </w:p>
    <w:p w14:paraId="5F02FAB7"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Оборудование:</w:t>
      </w:r>
    </w:p>
    <w:p w14:paraId="1059183F"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Те</w:t>
      </w:r>
      <w:proofErr w:type="gramStart"/>
      <w:r w:rsidRPr="0018488B">
        <w:rPr>
          <w:rFonts w:ascii="Times New Roman" w:hAnsi="Times New Roman" w:cs="Times New Roman"/>
          <w:color w:val="000000"/>
          <w:sz w:val="28"/>
          <w:szCs w:val="28"/>
        </w:rPr>
        <w:t>кст ск</w:t>
      </w:r>
      <w:proofErr w:type="gramEnd"/>
      <w:r w:rsidRPr="0018488B">
        <w:rPr>
          <w:rFonts w:ascii="Times New Roman" w:hAnsi="Times New Roman" w:cs="Times New Roman"/>
          <w:color w:val="000000"/>
          <w:sz w:val="28"/>
          <w:szCs w:val="28"/>
        </w:rPr>
        <w:t xml:space="preserve">азки, иллюстрации к ней.  </w:t>
      </w:r>
    </w:p>
    <w:p w14:paraId="4503F397" w14:textId="77777777" w:rsidR="00021D98" w:rsidRPr="0018488B" w:rsidRDefault="009737D9" w:rsidP="00021D98">
      <w:pPr>
        <w:rPr>
          <w:rFonts w:ascii="Times New Roman" w:hAnsi="Times New Roman" w:cs="Times New Roman"/>
          <w:color w:val="000000"/>
          <w:sz w:val="28"/>
          <w:szCs w:val="28"/>
        </w:rPr>
      </w:pPr>
      <w:proofErr w:type="gramStart"/>
      <w:r w:rsidRPr="0018488B">
        <w:rPr>
          <w:rFonts w:ascii="Times New Roman" w:hAnsi="Times New Roman" w:cs="Times New Roman"/>
          <w:color w:val="000000"/>
          <w:sz w:val="28"/>
          <w:szCs w:val="28"/>
        </w:rPr>
        <w:t xml:space="preserve">- Карточки с ролями для «суда» (судья, лиса, волк, адвокат, прокурор, свидетели).  </w:t>
      </w:r>
      <w:proofErr w:type="gramEnd"/>
    </w:p>
    <w:p w14:paraId="43A4C55E"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Реквизиты для инсценировки (маски, таблички).  </w:t>
      </w:r>
    </w:p>
    <w:p w14:paraId="23347500"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Листы А</w:t>
      </w:r>
      <w:proofErr w:type="gramStart"/>
      <w:r w:rsidRPr="0018488B">
        <w:rPr>
          <w:rFonts w:ascii="Times New Roman" w:hAnsi="Times New Roman" w:cs="Times New Roman"/>
          <w:color w:val="000000"/>
          <w:sz w:val="28"/>
          <w:szCs w:val="28"/>
        </w:rPr>
        <w:t>4</w:t>
      </w:r>
      <w:proofErr w:type="gramEnd"/>
      <w:r w:rsidRPr="0018488B">
        <w:rPr>
          <w:rFonts w:ascii="Times New Roman" w:hAnsi="Times New Roman" w:cs="Times New Roman"/>
          <w:color w:val="000000"/>
          <w:sz w:val="28"/>
          <w:szCs w:val="28"/>
        </w:rPr>
        <w:t xml:space="preserve">, цветные карандаши (для рефлексии).  </w:t>
      </w:r>
    </w:p>
    <w:p w14:paraId="2E795047" w14:textId="77777777" w:rsidR="00021D98" w:rsidRPr="0018488B" w:rsidRDefault="00021D98" w:rsidP="00021D98">
      <w:pPr>
        <w:rPr>
          <w:rFonts w:ascii="Times New Roman" w:hAnsi="Times New Roman" w:cs="Times New Roman"/>
          <w:color w:val="000000"/>
          <w:sz w:val="28"/>
          <w:szCs w:val="28"/>
        </w:rPr>
      </w:pPr>
    </w:p>
    <w:p w14:paraId="7F096E02" w14:textId="77777777" w:rsidR="00021D98" w:rsidRPr="0018488B" w:rsidRDefault="009737D9" w:rsidP="00021D98">
      <w:pPr>
        <w:jc w:val="center"/>
        <w:rPr>
          <w:rFonts w:ascii="Times New Roman" w:hAnsi="Times New Roman" w:cs="Times New Roman"/>
          <w:color w:val="000000"/>
          <w:sz w:val="28"/>
          <w:szCs w:val="28"/>
        </w:rPr>
      </w:pPr>
      <w:r w:rsidRPr="0018488B">
        <w:rPr>
          <w:rFonts w:ascii="Times New Roman" w:hAnsi="Times New Roman" w:cs="Times New Roman"/>
          <w:color w:val="000000"/>
          <w:sz w:val="28"/>
          <w:szCs w:val="28"/>
        </w:rPr>
        <w:t>Ход урока</w:t>
      </w:r>
    </w:p>
    <w:p w14:paraId="43BC7EE1" w14:textId="77777777" w:rsidR="009737D9" w:rsidRPr="0018488B" w:rsidRDefault="009737D9" w:rsidP="00021D98">
      <w:pPr>
        <w:jc w:val="center"/>
        <w:rPr>
          <w:rFonts w:ascii="Times New Roman" w:hAnsi="Times New Roman" w:cs="Times New Roman"/>
          <w:color w:val="000000"/>
          <w:sz w:val="28"/>
          <w:szCs w:val="28"/>
        </w:rPr>
      </w:pPr>
    </w:p>
    <w:p w14:paraId="27CE481A"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1. Организационный момент (2 минуты)</w:t>
      </w:r>
    </w:p>
    <w:p w14:paraId="2FB0CD36"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Приветствие, проверка готовности к уроку.  </w:t>
      </w:r>
    </w:p>
    <w:p w14:paraId="2CBD5A33"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Настрой на работу: «Сегодня мы отправимся в мир русской народной сказки, где встретимся с хитрой лисой и доверчивым волком».  </w:t>
      </w:r>
    </w:p>
    <w:p w14:paraId="773A183D" w14:textId="77777777" w:rsidR="00021D98" w:rsidRPr="0018488B" w:rsidRDefault="00021D98" w:rsidP="00021D98">
      <w:pPr>
        <w:rPr>
          <w:rFonts w:ascii="Times New Roman" w:hAnsi="Times New Roman" w:cs="Times New Roman"/>
          <w:color w:val="000000"/>
          <w:sz w:val="28"/>
          <w:szCs w:val="28"/>
        </w:rPr>
      </w:pPr>
    </w:p>
    <w:p w14:paraId="0AC0C177"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2. Актуализация знаний (5 минут)</w:t>
      </w:r>
    </w:p>
    <w:p w14:paraId="1FCABBE3"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Вопросы классу:  </w:t>
      </w:r>
    </w:p>
    <w:p w14:paraId="3F96BC25"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Какие русские народные сказки вы знаете?  </w:t>
      </w:r>
    </w:p>
    <w:p w14:paraId="14BCB8A0"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Какие животные часто становятся их героями?  </w:t>
      </w:r>
    </w:p>
    <w:p w14:paraId="27039C28"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Чем обычно лиса отличается от других персонажей?  </w:t>
      </w:r>
    </w:p>
    <w:p w14:paraId="508A6FB0"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Показ иллюстраций к сказкам о лисе («Лиса и журавль», «Колобок»).  </w:t>
      </w:r>
    </w:p>
    <w:p w14:paraId="69EBA5E0" w14:textId="77777777" w:rsidR="00021D98" w:rsidRPr="0018488B" w:rsidRDefault="00021D98" w:rsidP="00021D98">
      <w:pPr>
        <w:rPr>
          <w:rFonts w:ascii="Times New Roman" w:hAnsi="Times New Roman" w:cs="Times New Roman"/>
          <w:color w:val="000000"/>
          <w:sz w:val="28"/>
          <w:szCs w:val="28"/>
        </w:rPr>
      </w:pPr>
    </w:p>
    <w:p w14:paraId="104774A5"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3. Чтение и анализ сказки (15 минут)</w:t>
      </w:r>
    </w:p>
    <w:p w14:paraId="2052917F"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Чтение сказки учителем с остановками для обсуждения:  </w:t>
      </w:r>
    </w:p>
    <w:p w14:paraId="1AA4676B"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После эпизода с рыбалкой: «Почему волк поверил лисе?»  </w:t>
      </w:r>
    </w:p>
    <w:p w14:paraId="302022C7"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После финала: «Как вы оцениваете поступок лисы?»  </w:t>
      </w:r>
    </w:p>
    <w:p w14:paraId="5BE2FAE4" w14:textId="77777777" w:rsidR="00021D98" w:rsidRPr="0018488B" w:rsidRDefault="00021D98" w:rsidP="00021D98">
      <w:pPr>
        <w:rPr>
          <w:rFonts w:ascii="Times New Roman" w:hAnsi="Times New Roman" w:cs="Times New Roman"/>
          <w:color w:val="000000"/>
          <w:sz w:val="28"/>
          <w:szCs w:val="28"/>
        </w:rPr>
      </w:pPr>
    </w:p>
    <w:p w14:paraId="2DBFEB6C"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Работа с текстом:</w:t>
      </w:r>
    </w:p>
    <w:p w14:paraId="36B76BF8"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lastRenderedPageBreak/>
        <w:t xml:space="preserve">  - Составление цепочки событий (на доске):  </w:t>
      </w:r>
    </w:p>
    <w:p w14:paraId="35B5EBDA"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Лиса </w:t>
      </w:r>
      <w:proofErr w:type="gramStart"/>
      <w:r w:rsidRPr="0018488B">
        <w:rPr>
          <w:rFonts w:ascii="Times New Roman" w:hAnsi="Times New Roman" w:cs="Times New Roman"/>
          <w:color w:val="000000"/>
          <w:sz w:val="28"/>
          <w:szCs w:val="28"/>
        </w:rPr>
        <w:t>обманывает волка → Волк ловит</w:t>
      </w:r>
      <w:proofErr w:type="gramEnd"/>
      <w:r w:rsidRPr="0018488B">
        <w:rPr>
          <w:rFonts w:ascii="Times New Roman" w:hAnsi="Times New Roman" w:cs="Times New Roman"/>
          <w:color w:val="000000"/>
          <w:sz w:val="28"/>
          <w:szCs w:val="28"/>
        </w:rPr>
        <w:t xml:space="preserve"> рыбу хвостом → Волк остаётся без хвоста и добычи.</w:t>
      </w:r>
    </w:p>
    <w:p w14:paraId="1F25CD1C"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Характеристика героев:  </w:t>
      </w:r>
    </w:p>
    <w:p w14:paraId="083A6685"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Лиса: хитрая, изворотливая.  </w:t>
      </w:r>
    </w:p>
    <w:p w14:paraId="437BAA66"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Волк: доверчивый, наивный.  </w:t>
      </w:r>
    </w:p>
    <w:p w14:paraId="7A44D9BA" w14:textId="77777777" w:rsidR="00021D98" w:rsidRPr="0018488B" w:rsidRDefault="00021D98" w:rsidP="00021D98">
      <w:pPr>
        <w:rPr>
          <w:rFonts w:ascii="Times New Roman" w:hAnsi="Times New Roman" w:cs="Times New Roman"/>
          <w:color w:val="000000"/>
          <w:sz w:val="28"/>
          <w:szCs w:val="28"/>
        </w:rPr>
      </w:pPr>
    </w:p>
    <w:p w14:paraId="3E61AA22"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4. Нестандартное задание: «Суд над лисой» (15 минут)</w:t>
      </w:r>
    </w:p>
    <w:p w14:paraId="43C8B40A"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Подготовка (5 минут): </w:t>
      </w:r>
    </w:p>
    <w:p w14:paraId="05AFCDBC"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Распределение ролей (судья, прокурор, адвокат, лиса, волк, свидетели-животные).  </w:t>
      </w:r>
    </w:p>
    <w:p w14:paraId="44746091"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Обсуждение аргументов:  </w:t>
      </w:r>
    </w:p>
    <w:p w14:paraId="3FA96827"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Обвинение: «Лиса обманула волка, оставила его голодным».  </w:t>
      </w:r>
    </w:p>
    <w:p w14:paraId="610D72F6"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Защита: «Лиса хотела прокормить своих детей, волк сам был слишком доверчив».  </w:t>
      </w:r>
    </w:p>
    <w:p w14:paraId="5C003C8E" w14:textId="77777777" w:rsidR="00021D98" w:rsidRPr="0018488B" w:rsidRDefault="00021D98" w:rsidP="00021D98">
      <w:pPr>
        <w:rPr>
          <w:rFonts w:ascii="Times New Roman" w:hAnsi="Times New Roman" w:cs="Times New Roman"/>
          <w:color w:val="000000"/>
          <w:sz w:val="28"/>
          <w:szCs w:val="28"/>
        </w:rPr>
      </w:pPr>
    </w:p>
    <w:p w14:paraId="101FF0BA"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Инсценировка суда (10 минут):</w:t>
      </w:r>
    </w:p>
    <w:p w14:paraId="3462BA95"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Судья объявляет заседание.  </w:t>
      </w:r>
    </w:p>
    <w:p w14:paraId="4A9CA3A5"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Прокурор и адвокат высказываются, свидетели дают показания.  </w:t>
      </w:r>
    </w:p>
    <w:p w14:paraId="763ECFA6"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Итог: голосование класса — виновна ли лиса?  </w:t>
      </w:r>
    </w:p>
    <w:p w14:paraId="62B103EC" w14:textId="77777777" w:rsidR="00021D98" w:rsidRPr="0018488B" w:rsidRDefault="00021D98" w:rsidP="00021D98">
      <w:pPr>
        <w:rPr>
          <w:rFonts w:ascii="Times New Roman" w:hAnsi="Times New Roman" w:cs="Times New Roman"/>
          <w:color w:val="000000"/>
          <w:sz w:val="28"/>
          <w:szCs w:val="28"/>
        </w:rPr>
      </w:pPr>
    </w:p>
    <w:p w14:paraId="3BF04EE0"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5. Рефлексия (3 минуты)</w:t>
      </w:r>
    </w:p>
    <w:p w14:paraId="0D0EAE8F"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Вопросы:  </w:t>
      </w:r>
    </w:p>
    <w:p w14:paraId="074B6CDC"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Что нового узнали на уроке?  </w:t>
      </w:r>
    </w:p>
    <w:p w14:paraId="739BDD48"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Чьи аргументы в суде вам запомнились?  </w:t>
      </w:r>
    </w:p>
    <w:p w14:paraId="3D84F730"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Метод «Смайлики»: Дети рисуют на листочках смайлик, отражающий их настроение.  </w:t>
      </w:r>
    </w:p>
    <w:p w14:paraId="310BB2CC" w14:textId="77777777" w:rsidR="00021D98" w:rsidRPr="0018488B" w:rsidRDefault="00021D98" w:rsidP="00021D98">
      <w:pPr>
        <w:rPr>
          <w:rFonts w:ascii="Times New Roman" w:hAnsi="Times New Roman" w:cs="Times New Roman"/>
          <w:color w:val="000000"/>
          <w:sz w:val="28"/>
          <w:szCs w:val="28"/>
        </w:rPr>
      </w:pPr>
    </w:p>
    <w:p w14:paraId="28D70517"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6. Домашнее задание</w:t>
      </w:r>
    </w:p>
    <w:p w14:paraId="5BEB1A0C"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На выбор:  </w:t>
      </w:r>
    </w:p>
    <w:p w14:paraId="65531E44"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Нарисовать иллюстрацию к сказке.  </w:t>
      </w:r>
    </w:p>
    <w:p w14:paraId="40BD03B9"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 Придумать альтернативный финал (например, как волк подружился с лисой).  </w:t>
      </w:r>
    </w:p>
    <w:p w14:paraId="2E44B510" w14:textId="77777777" w:rsidR="00021D98" w:rsidRPr="0018488B" w:rsidRDefault="00021D98" w:rsidP="00021D98">
      <w:pPr>
        <w:rPr>
          <w:rFonts w:ascii="Times New Roman" w:hAnsi="Times New Roman" w:cs="Times New Roman"/>
          <w:color w:val="000000"/>
          <w:sz w:val="28"/>
          <w:szCs w:val="28"/>
        </w:rPr>
      </w:pPr>
    </w:p>
    <w:p w14:paraId="1CE2ED06"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Методические комментарии:</w:t>
      </w:r>
    </w:p>
    <w:p w14:paraId="48ABBA39" w14:textId="77777777" w:rsidR="00021D98" w:rsidRPr="0018488B" w:rsidRDefault="009737D9"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xml:space="preserve">- Дифференциация: сильным ученикам предлагать роли прокурора/адвоката, остальным — свидетелей.  </w:t>
      </w:r>
    </w:p>
    <w:p w14:paraId="13901A87" w14:textId="1B100775" w:rsidR="00C13C23" w:rsidRPr="0018488B" w:rsidRDefault="009737D9" w:rsidP="00215C26">
      <w:pPr>
        <w:rPr>
          <w:rFonts w:ascii="Times New Roman" w:hAnsi="Times New Roman" w:cs="Times New Roman"/>
          <w:color w:val="000000"/>
          <w:sz w:val="28"/>
          <w:szCs w:val="28"/>
        </w:rPr>
      </w:pPr>
      <w:r w:rsidRPr="0018488B">
        <w:rPr>
          <w:rFonts w:ascii="Times New Roman" w:hAnsi="Times New Roman" w:cs="Times New Roman"/>
          <w:color w:val="000000"/>
          <w:sz w:val="28"/>
          <w:szCs w:val="28"/>
        </w:rPr>
        <w:t>- Для инсценировки использовать простые реплики: «Я считаю лису виноватой, потому что…».</w:t>
      </w:r>
      <w:r w:rsidR="00C13C23" w:rsidRPr="0018488B">
        <w:rPr>
          <w:rFonts w:ascii="Times New Roman" w:hAnsi="Times New Roman" w:cs="Times New Roman"/>
          <w:color w:val="000000"/>
          <w:sz w:val="28"/>
          <w:szCs w:val="28"/>
        </w:rPr>
        <w:br w:type="page"/>
      </w:r>
    </w:p>
    <w:p w14:paraId="691A4D8D" w14:textId="77777777" w:rsidR="0018488B" w:rsidRPr="0018488B" w:rsidRDefault="0018488B" w:rsidP="0018488B">
      <w:pPr>
        <w:jc w:val="center"/>
        <w:outlineLvl w:val="0"/>
        <w:rPr>
          <w:rFonts w:ascii="Times New Roman" w:hAnsi="Times New Roman" w:cs="Times New Roman"/>
          <w:b/>
          <w:color w:val="000000"/>
          <w:sz w:val="28"/>
          <w:szCs w:val="28"/>
        </w:rPr>
      </w:pPr>
      <w:bookmarkStart w:id="6" w:name="_Toc203554656"/>
      <w:r w:rsidRPr="0018488B">
        <w:rPr>
          <w:rFonts w:ascii="Times New Roman" w:hAnsi="Times New Roman" w:cs="Times New Roman"/>
          <w:b/>
          <w:color w:val="000000"/>
          <w:sz w:val="28"/>
          <w:szCs w:val="28"/>
        </w:rPr>
        <w:lastRenderedPageBreak/>
        <w:t>Литература</w:t>
      </w:r>
      <w:bookmarkEnd w:id="6"/>
    </w:p>
    <w:p w14:paraId="67E07C2F" w14:textId="77777777" w:rsidR="0018488B" w:rsidRPr="0018488B" w:rsidRDefault="0018488B" w:rsidP="00021D98">
      <w:pPr>
        <w:rPr>
          <w:rFonts w:ascii="Times New Roman" w:hAnsi="Times New Roman" w:cs="Times New Roman"/>
          <w:color w:val="000000"/>
          <w:sz w:val="28"/>
          <w:szCs w:val="28"/>
        </w:rPr>
      </w:pPr>
    </w:p>
    <w:p w14:paraId="7215C0AB" w14:textId="311E0632" w:rsidR="00021D98" w:rsidRPr="0018488B" w:rsidRDefault="00C13C23" w:rsidP="00021D98">
      <w:pPr>
        <w:rPr>
          <w:rFonts w:ascii="Times New Roman" w:hAnsi="Times New Roman" w:cs="Times New Roman"/>
          <w:color w:val="000000"/>
          <w:sz w:val="28"/>
          <w:szCs w:val="28"/>
        </w:rPr>
      </w:pPr>
      <w:r w:rsidRPr="0018488B">
        <w:rPr>
          <w:rFonts w:ascii="Times New Roman" w:hAnsi="Times New Roman" w:cs="Times New Roman"/>
          <w:color w:val="000000"/>
          <w:sz w:val="28"/>
          <w:szCs w:val="28"/>
        </w:rPr>
        <w:t>1. </w:t>
      </w:r>
      <w:proofErr w:type="spellStart"/>
      <w:r w:rsidRPr="0018488B">
        <w:rPr>
          <w:rFonts w:ascii="Times New Roman" w:hAnsi="Times New Roman" w:cs="Times New Roman"/>
          <w:color w:val="000000"/>
          <w:sz w:val="28"/>
          <w:szCs w:val="28"/>
        </w:rPr>
        <w:t>Асмолов</w:t>
      </w:r>
      <w:proofErr w:type="spellEnd"/>
      <w:r w:rsidRPr="0018488B">
        <w:rPr>
          <w:rFonts w:ascii="Times New Roman" w:hAnsi="Times New Roman" w:cs="Times New Roman"/>
          <w:color w:val="000000"/>
          <w:sz w:val="28"/>
          <w:szCs w:val="28"/>
        </w:rPr>
        <w:t xml:space="preserve"> А.Г. Формирование универсальных учебных действий в основной школе: от действия к мысли. Система заданий: пособие для учителя / А.Г. </w:t>
      </w:r>
      <w:proofErr w:type="spellStart"/>
      <w:r w:rsidRPr="0018488B">
        <w:rPr>
          <w:rFonts w:ascii="Times New Roman" w:hAnsi="Times New Roman" w:cs="Times New Roman"/>
          <w:color w:val="000000"/>
          <w:sz w:val="28"/>
          <w:szCs w:val="28"/>
        </w:rPr>
        <w:t>Асмолов</w:t>
      </w:r>
      <w:proofErr w:type="spellEnd"/>
      <w:r w:rsidRPr="0018488B">
        <w:rPr>
          <w:rFonts w:ascii="Times New Roman" w:hAnsi="Times New Roman" w:cs="Times New Roman"/>
          <w:color w:val="000000"/>
          <w:sz w:val="28"/>
          <w:szCs w:val="28"/>
        </w:rPr>
        <w:t xml:space="preserve">, Г.В. </w:t>
      </w:r>
      <w:proofErr w:type="spellStart"/>
      <w:r w:rsidRPr="0018488B">
        <w:rPr>
          <w:rFonts w:ascii="Times New Roman" w:hAnsi="Times New Roman" w:cs="Times New Roman"/>
          <w:color w:val="000000"/>
          <w:sz w:val="28"/>
          <w:szCs w:val="28"/>
        </w:rPr>
        <w:t>Бурменская</w:t>
      </w:r>
      <w:proofErr w:type="spellEnd"/>
      <w:r w:rsidRPr="0018488B">
        <w:rPr>
          <w:rFonts w:ascii="Times New Roman" w:hAnsi="Times New Roman" w:cs="Times New Roman"/>
          <w:color w:val="000000"/>
          <w:sz w:val="28"/>
          <w:szCs w:val="28"/>
        </w:rPr>
        <w:t xml:space="preserve">, И.А. Володарская. — Москва: Просвещение, 2011. — 159 с. </w:t>
      </w:r>
      <w:r w:rsidRPr="0018488B">
        <w:rPr>
          <w:rFonts w:ascii="Times New Roman" w:hAnsi="Times New Roman" w:cs="Times New Roman"/>
          <w:color w:val="000000"/>
          <w:sz w:val="28"/>
          <w:szCs w:val="28"/>
        </w:rPr>
        <w:br/>
        <w:t xml:space="preserve">2. Выготский Л.С. Педагогическая психология / Л.С. Выготский; под ред. В.В. Давыдова. — Москва: АСТ, 2005. — 671 с. </w:t>
      </w:r>
      <w:r w:rsidRPr="0018488B">
        <w:rPr>
          <w:rFonts w:ascii="Times New Roman" w:hAnsi="Times New Roman" w:cs="Times New Roman"/>
          <w:color w:val="000000"/>
          <w:sz w:val="28"/>
          <w:szCs w:val="28"/>
        </w:rPr>
        <w:br/>
        <w:t xml:space="preserve">3. Дьяченко В.К. Сотрудничество в обучении: О коллективном способе учебной работы / В.К. Дьяченко. — Москва: Просвещение, 1991. — 192 с. </w:t>
      </w:r>
      <w:r w:rsidRPr="0018488B">
        <w:rPr>
          <w:rFonts w:ascii="Times New Roman" w:hAnsi="Times New Roman" w:cs="Times New Roman"/>
          <w:color w:val="000000"/>
          <w:sz w:val="28"/>
          <w:szCs w:val="28"/>
        </w:rPr>
        <w:br/>
        <w:t>4. </w:t>
      </w:r>
      <w:proofErr w:type="spellStart"/>
      <w:r w:rsidRPr="0018488B">
        <w:rPr>
          <w:rFonts w:ascii="Times New Roman" w:hAnsi="Times New Roman" w:cs="Times New Roman"/>
          <w:color w:val="000000"/>
          <w:sz w:val="28"/>
          <w:szCs w:val="28"/>
        </w:rPr>
        <w:t>Занков</w:t>
      </w:r>
      <w:proofErr w:type="spellEnd"/>
      <w:r w:rsidRPr="0018488B">
        <w:rPr>
          <w:rFonts w:ascii="Times New Roman" w:hAnsi="Times New Roman" w:cs="Times New Roman"/>
          <w:color w:val="000000"/>
          <w:sz w:val="28"/>
          <w:szCs w:val="28"/>
        </w:rPr>
        <w:t xml:space="preserve"> Л.В. Избранные педагогические труды / Л.В. </w:t>
      </w:r>
      <w:proofErr w:type="spellStart"/>
      <w:r w:rsidRPr="0018488B">
        <w:rPr>
          <w:rFonts w:ascii="Times New Roman" w:hAnsi="Times New Roman" w:cs="Times New Roman"/>
          <w:color w:val="000000"/>
          <w:sz w:val="28"/>
          <w:szCs w:val="28"/>
        </w:rPr>
        <w:t>Занков</w:t>
      </w:r>
      <w:proofErr w:type="spellEnd"/>
      <w:r w:rsidRPr="0018488B">
        <w:rPr>
          <w:rFonts w:ascii="Times New Roman" w:hAnsi="Times New Roman" w:cs="Times New Roman"/>
          <w:color w:val="000000"/>
          <w:sz w:val="28"/>
          <w:szCs w:val="28"/>
        </w:rPr>
        <w:t xml:space="preserve">. — Москва: Дом педагогики, 1999. — 608 с. </w:t>
      </w:r>
      <w:r w:rsidRPr="0018488B">
        <w:rPr>
          <w:rFonts w:ascii="Times New Roman" w:hAnsi="Times New Roman" w:cs="Times New Roman"/>
          <w:color w:val="000000"/>
          <w:sz w:val="28"/>
          <w:szCs w:val="28"/>
        </w:rPr>
        <w:br/>
        <w:t xml:space="preserve">5. Матюшкин А.М. Проблемные ситуации в мышлении и обучении / А.М. Матюшкин. — Москва: </w:t>
      </w:r>
      <w:proofErr w:type="spellStart"/>
      <w:r w:rsidRPr="0018488B">
        <w:rPr>
          <w:rFonts w:ascii="Times New Roman" w:hAnsi="Times New Roman" w:cs="Times New Roman"/>
          <w:color w:val="000000"/>
          <w:sz w:val="28"/>
          <w:szCs w:val="28"/>
        </w:rPr>
        <w:t>Директ</w:t>
      </w:r>
      <w:proofErr w:type="spellEnd"/>
      <w:r w:rsidRPr="0018488B">
        <w:rPr>
          <w:rFonts w:ascii="Times New Roman" w:hAnsi="Times New Roman" w:cs="Times New Roman"/>
          <w:color w:val="000000"/>
          <w:sz w:val="28"/>
          <w:szCs w:val="28"/>
        </w:rPr>
        <w:t xml:space="preserve">-Медиа, 2008. — 392 с. </w:t>
      </w:r>
      <w:r w:rsidRPr="0018488B">
        <w:rPr>
          <w:rFonts w:ascii="Times New Roman" w:hAnsi="Times New Roman" w:cs="Times New Roman"/>
          <w:color w:val="000000"/>
          <w:sz w:val="28"/>
          <w:szCs w:val="28"/>
        </w:rPr>
        <w:br/>
        <w:t>6. Федеральный государственный образовательный стандарт начального общего образования / М-во образования и науки</w:t>
      </w:r>
      <w:proofErr w:type="gramStart"/>
      <w:r w:rsidRPr="0018488B">
        <w:rPr>
          <w:rFonts w:ascii="Times New Roman" w:hAnsi="Times New Roman" w:cs="Times New Roman"/>
          <w:color w:val="000000"/>
          <w:sz w:val="28"/>
          <w:szCs w:val="28"/>
        </w:rPr>
        <w:t xml:space="preserve"> Р</w:t>
      </w:r>
      <w:proofErr w:type="gramEnd"/>
      <w:r w:rsidRPr="0018488B">
        <w:rPr>
          <w:rFonts w:ascii="Times New Roman" w:hAnsi="Times New Roman" w:cs="Times New Roman"/>
          <w:color w:val="000000"/>
          <w:sz w:val="28"/>
          <w:szCs w:val="28"/>
        </w:rPr>
        <w:t xml:space="preserve">ос. Федерации. — Москва: Просвещение, 2021. — 53 с. </w:t>
      </w:r>
      <w:r w:rsidRPr="0018488B">
        <w:rPr>
          <w:rFonts w:ascii="Times New Roman" w:hAnsi="Times New Roman" w:cs="Times New Roman"/>
          <w:color w:val="000000"/>
          <w:sz w:val="28"/>
          <w:szCs w:val="28"/>
        </w:rPr>
        <w:br/>
        <w:t>7. </w:t>
      </w:r>
      <w:proofErr w:type="spellStart"/>
      <w:r w:rsidRPr="0018488B">
        <w:rPr>
          <w:rFonts w:ascii="Times New Roman" w:hAnsi="Times New Roman" w:cs="Times New Roman"/>
          <w:color w:val="000000"/>
          <w:sz w:val="28"/>
          <w:szCs w:val="28"/>
        </w:rPr>
        <w:t>Цукерман</w:t>
      </w:r>
      <w:proofErr w:type="spellEnd"/>
      <w:r w:rsidRPr="0018488B">
        <w:rPr>
          <w:rFonts w:ascii="Times New Roman" w:hAnsi="Times New Roman" w:cs="Times New Roman"/>
          <w:color w:val="000000"/>
          <w:sz w:val="28"/>
          <w:szCs w:val="28"/>
        </w:rPr>
        <w:t xml:space="preserve"> Г.А. Виды общения в обучении / Г.А. </w:t>
      </w:r>
      <w:proofErr w:type="spellStart"/>
      <w:r w:rsidRPr="0018488B">
        <w:rPr>
          <w:rFonts w:ascii="Times New Roman" w:hAnsi="Times New Roman" w:cs="Times New Roman"/>
          <w:color w:val="000000"/>
          <w:sz w:val="28"/>
          <w:szCs w:val="28"/>
        </w:rPr>
        <w:t>Цукерман</w:t>
      </w:r>
      <w:proofErr w:type="spellEnd"/>
      <w:r w:rsidRPr="0018488B">
        <w:rPr>
          <w:rFonts w:ascii="Times New Roman" w:hAnsi="Times New Roman" w:cs="Times New Roman"/>
          <w:color w:val="000000"/>
          <w:sz w:val="28"/>
          <w:szCs w:val="28"/>
        </w:rPr>
        <w:t xml:space="preserve">. — Томск: Пеленг, 1993. — 268 с. </w:t>
      </w:r>
      <w:r w:rsidRPr="0018488B">
        <w:rPr>
          <w:rFonts w:ascii="Times New Roman" w:hAnsi="Times New Roman" w:cs="Times New Roman"/>
          <w:color w:val="000000"/>
          <w:sz w:val="28"/>
          <w:szCs w:val="28"/>
        </w:rPr>
        <w:br/>
        <w:t>8. </w:t>
      </w:r>
      <w:proofErr w:type="spellStart"/>
      <w:r w:rsidRPr="0018488B">
        <w:rPr>
          <w:rFonts w:ascii="Times New Roman" w:hAnsi="Times New Roman" w:cs="Times New Roman"/>
          <w:color w:val="000000"/>
          <w:sz w:val="28"/>
          <w:szCs w:val="28"/>
        </w:rPr>
        <w:t>Якиманская</w:t>
      </w:r>
      <w:proofErr w:type="spellEnd"/>
      <w:r w:rsidRPr="0018488B">
        <w:rPr>
          <w:rFonts w:ascii="Times New Roman" w:hAnsi="Times New Roman" w:cs="Times New Roman"/>
          <w:color w:val="000000"/>
          <w:sz w:val="28"/>
          <w:szCs w:val="28"/>
        </w:rPr>
        <w:t xml:space="preserve"> И.С. Технология личностно-ориентированного образования / И.С. </w:t>
      </w:r>
      <w:proofErr w:type="spellStart"/>
      <w:r w:rsidRPr="0018488B">
        <w:rPr>
          <w:rFonts w:ascii="Times New Roman" w:hAnsi="Times New Roman" w:cs="Times New Roman"/>
          <w:color w:val="000000"/>
          <w:sz w:val="28"/>
          <w:szCs w:val="28"/>
        </w:rPr>
        <w:t>Якиманская</w:t>
      </w:r>
      <w:proofErr w:type="spellEnd"/>
      <w:r w:rsidRPr="0018488B">
        <w:rPr>
          <w:rFonts w:ascii="Times New Roman" w:hAnsi="Times New Roman" w:cs="Times New Roman"/>
          <w:color w:val="000000"/>
          <w:sz w:val="28"/>
          <w:szCs w:val="28"/>
        </w:rPr>
        <w:t xml:space="preserve">. — Москва: Сентябрь, 2000. — 176 с. </w:t>
      </w:r>
      <w:r w:rsidRPr="0018488B">
        <w:rPr>
          <w:rFonts w:ascii="Times New Roman" w:hAnsi="Times New Roman" w:cs="Times New Roman"/>
          <w:color w:val="000000"/>
          <w:sz w:val="28"/>
          <w:szCs w:val="28"/>
        </w:rPr>
        <w:br/>
        <w:t>9. Богоявленская Д.Б. Психология творческих способностей: учеб</w:t>
      </w:r>
      <w:proofErr w:type="gramStart"/>
      <w:r w:rsidRPr="0018488B">
        <w:rPr>
          <w:rFonts w:ascii="Times New Roman" w:hAnsi="Times New Roman" w:cs="Times New Roman"/>
          <w:color w:val="000000"/>
          <w:sz w:val="28"/>
          <w:szCs w:val="28"/>
        </w:rPr>
        <w:t>.</w:t>
      </w:r>
      <w:proofErr w:type="gramEnd"/>
      <w:r w:rsidRPr="0018488B">
        <w:rPr>
          <w:rFonts w:ascii="Times New Roman" w:hAnsi="Times New Roman" w:cs="Times New Roman"/>
          <w:color w:val="000000"/>
          <w:sz w:val="28"/>
          <w:szCs w:val="28"/>
        </w:rPr>
        <w:t xml:space="preserve"> </w:t>
      </w:r>
      <w:proofErr w:type="gramStart"/>
      <w:r w:rsidRPr="0018488B">
        <w:rPr>
          <w:rFonts w:ascii="Times New Roman" w:hAnsi="Times New Roman" w:cs="Times New Roman"/>
          <w:color w:val="000000"/>
          <w:sz w:val="28"/>
          <w:szCs w:val="28"/>
        </w:rPr>
        <w:t>п</w:t>
      </w:r>
      <w:proofErr w:type="gramEnd"/>
      <w:r w:rsidRPr="0018488B">
        <w:rPr>
          <w:rFonts w:ascii="Times New Roman" w:hAnsi="Times New Roman" w:cs="Times New Roman"/>
          <w:color w:val="000000"/>
          <w:sz w:val="28"/>
          <w:szCs w:val="28"/>
        </w:rPr>
        <w:t xml:space="preserve">особие / Д.Б. Богоявленская. — Москва: Академия, 2002. — 320 с. </w:t>
      </w:r>
      <w:r w:rsidRPr="0018488B">
        <w:rPr>
          <w:rFonts w:ascii="Times New Roman" w:hAnsi="Times New Roman" w:cs="Times New Roman"/>
          <w:color w:val="000000"/>
          <w:sz w:val="28"/>
          <w:szCs w:val="28"/>
        </w:rPr>
        <w:br/>
        <w:t xml:space="preserve">10. Мельникова Е.Л. Проблемный урок, или Как открывать знания с учениками: пособие для учителя / Е.Л. Мельникова. — Москва: </w:t>
      </w:r>
      <w:proofErr w:type="spellStart"/>
      <w:r w:rsidRPr="0018488B">
        <w:rPr>
          <w:rFonts w:ascii="Times New Roman" w:hAnsi="Times New Roman" w:cs="Times New Roman"/>
          <w:color w:val="000000"/>
          <w:sz w:val="28"/>
          <w:szCs w:val="28"/>
        </w:rPr>
        <w:t>АПКиППРО</w:t>
      </w:r>
      <w:proofErr w:type="spellEnd"/>
      <w:r w:rsidRPr="0018488B">
        <w:rPr>
          <w:rFonts w:ascii="Times New Roman" w:hAnsi="Times New Roman" w:cs="Times New Roman"/>
          <w:color w:val="000000"/>
          <w:sz w:val="28"/>
          <w:szCs w:val="28"/>
        </w:rPr>
        <w:t xml:space="preserve">, 2006. — 168 с. </w:t>
      </w:r>
      <w:r w:rsidRPr="0018488B">
        <w:rPr>
          <w:rFonts w:ascii="Times New Roman" w:hAnsi="Times New Roman" w:cs="Times New Roman"/>
          <w:color w:val="000000"/>
          <w:sz w:val="28"/>
          <w:szCs w:val="28"/>
        </w:rPr>
        <w:br/>
        <w:t xml:space="preserve">11. Холодная М.А. Психология интеллекта: парадоксы исследования / М.А. Холодная. — 2-е изд. — Санкт-Петербург: Питер, 2002. — 272 с. </w:t>
      </w:r>
      <w:r w:rsidRPr="0018488B">
        <w:rPr>
          <w:rFonts w:ascii="Times New Roman" w:hAnsi="Times New Roman" w:cs="Times New Roman"/>
          <w:color w:val="000000"/>
          <w:sz w:val="28"/>
          <w:szCs w:val="28"/>
        </w:rPr>
        <w:br/>
        <w:t>12. </w:t>
      </w:r>
      <w:proofErr w:type="spellStart"/>
      <w:r w:rsidRPr="0018488B">
        <w:rPr>
          <w:rFonts w:ascii="Times New Roman" w:hAnsi="Times New Roman" w:cs="Times New Roman"/>
          <w:color w:val="000000"/>
          <w:sz w:val="28"/>
          <w:szCs w:val="28"/>
        </w:rPr>
        <w:t>Гин</w:t>
      </w:r>
      <w:proofErr w:type="spellEnd"/>
      <w:r w:rsidRPr="0018488B">
        <w:rPr>
          <w:rFonts w:ascii="Times New Roman" w:hAnsi="Times New Roman" w:cs="Times New Roman"/>
          <w:color w:val="000000"/>
          <w:sz w:val="28"/>
          <w:szCs w:val="28"/>
        </w:rPr>
        <w:t xml:space="preserve"> А.А. Приемы педагогической техники: Свобода выбора. Открытость. Деятельность. Обратная связь. Идеальность: пособие для учителя / А.А. </w:t>
      </w:r>
      <w:proofErr w:type="spellStart"/>
      <w:r w:rsidRPr="0018488B">
        <w:rPr>
          <w:rFonts w:ascii="Times New Roman" w:hAnsi="Times New Roman" w:cs="Times New Roman"/>
          <w:color w:val="000000"/>
          <w:sz w:val="28"/>
          <w:szCs w:val="28"/>
        </w:rPr>
        <w:t>Гин</w:t>
      </w:r>
      <w:proofErr w:type="spellEnd"/>
      <w:r w:rsidRPr="0018488B">
        <w:rPr>
          <w:rFonts w:ascii="Times New Roman" w:hAnsi="Times New Roman" w:cs="Times New Roman"/>
          <w:color w:val="000000"/>
          <w:sz w:val="28"/>
          <w:szCs w:val="28"/>
        </w:rPr>
        <w:t>. — Москва: Вита-Пресс, 2003. — 88 с.</w:t>
      </w:r>
    </w:p>
    <w:sectPr w:rsidR="00021D98" w:rsidRPr="0018488B" w:rsidSect="0018488B">
      <w:footerReference w:type="default" r:id="rId18"/>
      <w:type w:val="continuous"/>
      <w:pgSz w:w="11907" w:h="16840"/>
      <w:pgMar w:top="1134" w:right="851" w:bottom="1134" w:left="1701" w:header="709" w:footer="709"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D3C568" w14:textId="77777777" w:rsidR="00B81803" w:rsidRDefault="00B81803" w:rsidP="0018488B">
      <w:pPr>
        <w:spacing w:line="240" w:lineRule="auto"/>
      </w:pPr>
      <w:r>
        <w:separator/>
      </w:r>
    </w:p>
  </w:endnote>
  <w:endnote w:type="continuationSeparator" w:id="0">
    <w:p w14:paraId="52EC44FD" w14:textId="77777777" w:rsidR="00B81803" w:rsidRDefault="00B81803" w:rsidP="001848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UICTFontTextStyleBody">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1486"/>
      <w:docPartObj>
        <w:docPartGallery w:val="Page Numbers (Bottom of Page)"/>
        <w:docPartUnique/>
      </w:docPartObj>
    </w:sdtPr>
    <w:sdtContent>
      <w:p w14:paraId="763DD25C" w14:textId="49B98A22" w:rsidR="0018488B" w:rsidRDefault="0018488B">
        <w:pPr>
          <w:pStyle w:val="ad"/>
          <w:jc w:val="center"/>
        </w:pPr>
        <w:r>
          <w:fldChar w:fldCharType="begin"/>
        </w:r>
        <w:r>
          <w:instrText xml:space="preserve"> PAGE  </w:instrText>
        </w:r>
        <w:r>
          <w:fldChar w:fldCharType="separate"/>
        </w:r>
        <w:r w:rsidR="00215C26">
          <w:rPr>
            <w:noProof/>
          </w:rPr>
          <w:t>3</w:t>
        </w:r>
        <w:r>
          <w:fldChar w:fldCharType="end"/>
        </w:r>
      </w:p>
    </w:sdtContent>
  </w:sdt>
  <w:p w14:paraId="218E57EC" w14:textId="77777777" w:rsidR="0018488B" w:rsidRDefault="0018488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ADFD8C" w14:textId="77777777" w:rsidR="00B81803" w:rsidRDefault="00B81803" w:rsidP="0018488B">
      <w:pPr>
        <w:spacing w:line="240" w:lineRule="auto"/>
      </w:pPr>
      <w:r>
        <w:separator/>
      </w:r>
    </w:p>
  </w:footnote>
  <w:footnote w:type="continuationSeparator" w:id="0">
    <w:p w14:paraId="642BCF40" w14:textId="77777777" w:rsidR="00B81803" w:rsidRDefault="00B81803" w:rsidP="001848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876AA0"/>
    <w:multiLevelType w:val="hybridMultilevel"/>
    <w:tmpl w:val="80EA16B8"/>
    <w:lvl w:ilvl="0" w:tplc="F726339A">
      <w:start w:val="1"/>
      <w:numFmt w:val="decimal"/>
      <w:lvlText w:val="%1."/>
      <w:lvlJc w:val="left"/>
      <w:pPr>
        <w:ind w:left="720" w:hanging="360"/>
      </w:pPr>
    </w:lvl>
    <w:lvl w:ilvl="1" w:tplc="119E5D50">
      <w:start w:val="1"/>
      <w:numFmt w:val="lowerLetter"/>
      <w:lvlText w:val="%2."/>
      <w:lvlJc w:val="left"/>
      <w:pPr>
        <w:ind w:left="1440" w:hanging="360"/>
      </w:pPr>
    </w:lvl>
    <w:lvl w:ilvl="2" w:tplc="4B742184">
      <w:start w:val="1"/>
      <w:numFmt w:val="lowerRoman"/>
      <w:lvlText w:val="%3."/>
      <w:lvlJc w:val="right"/>
      <w:pPr>
        <w:ind w:left="2160" w:hanging="180"/>
      </w:pPr>
    </w:lvl>
    <w:lvl w:ilvl="3" w:tplc="4CCC931E">
      <w:start w:val="1"/>
      <w:numFmt w:val="decimal"/>
      <w:lvlText w:val="%4."/>
      <w:lvlJc w:val="left"/>
      <w:pPr>
        <w:ind w:left="2880" w:hanging="360"/>
      </w:pPr>
    </w:lvl>
    <w:lvl w:ilvl="4" w:tplc="8CAACB56">
      <w:start w:val="1"/>
      <w:numFmt w:val="lowerLetter"/>
      <w:lvlText w:val="%5."/>
      <w:lvlJc w:val="left"/>
      <w:pPr>
        <w:ind w:left="3600" w:hanging="360"/>
      </w:pPr>
    </w:lvl>
    <w:lvl w:ilvl="5" w:tplc="406606E4">
      <w:start w:val="1"/>
      <w:numFmt w:val="lowerRoman"/>
      <w:lvlText w:val="%6."/>
      <w:lvlJc w:val="right"/>
      <w:pPr>
        <w:ind w:left="4320" w:hanging="180"/>
      </w:pPr>
    </w:lvl>
    <w:lvl w:ilvl="6" w:tplc="D9260808">
      <w:start w:val="1"/>
      <w:numFmt w:val="decimal"/>
      <w:lvlText w:val="%7."/>
      <w:lvlJc w:val="left"/>
      <w:pPr>
        <w:ind w:left="5040" w:hanging="360"/>
      </w:pPr>
    </w:lvl>
    <w:lvl w:ilvl="7" w:tplc="61AECE8E">
      <w:start w:val="1"/>
      <w:numFmt w:val="lowerLetter"/>
      <w:lvlText w:val="%8."/>
      <w:lvlJc w:val="left"/>
      <w:pPr>
        <w:ind w:left="5760" w:hanging="360"/>
      </w:pPr>
    </w:lvl>
    <w:lvl w:ilvl="8" w:tplc="D7264FC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7D9"/>
    <w:rsid w:val="00021D98"/>
    <w:rsid w:val="0018488B"/>
    <w:rsid w:val="00215C26"/>
    <w:rsid w:val="003230A9"/>
    <w:rsid w:val="004E349D"/>
    <w:rsid w:val="00533133"/>
    <w:rsid w:val="006000A4"/>
    <w:rsid w:val="00842AF8"/>
    <w:rsid w:val="009737D9"/>
    <w:rsid w:val="00B17979"/>
    <w:rsid w:val="00B81803"/>
    <w:rsid w:val="00C13C23"/>
    <w:rsid w:val="00FD31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B2C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Arial"/>
        <w:sz w:val="22"/>
        <w:szCs w:val="22"/>
        <w:lang w:val="ru-RU" w:eastAsia="en-US" w:bidi="ar-SA"/>
        <w14:ligatures w14:val="standardContextual"/>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uiPriority="35" w:qFormat="1"/>
    <w:lsdException w:name="Title" w:semiHidden="0" w:uiPriority="7" w:unhideWhenUsed="0" w:qFormat="1"/>
    <w:lsdException w:name="Default Paragraph Font" w:uiPriority="1"/>
    <w:lsdException w:name="Subtitle" w:semiHidden="0" w:uiPriority="8" w:unhideWhenUsed="0" w:qFormat="1"/>
    <w:lsdException w:name="Hyperlink" w:uiPriority="99"/>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76" w:lineRule="auto"/>
    </w:pPr>
  </w:style>
  <w:style w:type="paragraph" w:styleId="1">
    <w:name w:val="heading 1"/>
    <w:basedOn w:val="a"/>
    <w:next w:val="a"/>
    <w:qFormat/>
    <w:pPr>
      <w:spacing w:beforeAutospacing="1" w:afterAutospacing="1"/>
      <w:outlineLvl w:val="0"/>
    </w:pPr>
    <w:rPr>
      <w:sz w:val="40"/>
    </w:rPr>
  </w:style>
  <w:style w:type="paragraph" w:styleId="2">
    <w:name w:val="heading 2"/>
    <w:basedOn w:val="a"/>
    <w:next w:val="a"/>
    <w:qFormat/>
    <w:pPr>
      <w:spacing w:beforeAutospacing="1" w:afterAutospacing="1"/>
      <w:outlineLvl w:val="1"/>
    </w:pPr>
    <w:rPr>
      <w:sz w:val="32"/>
    </w:rPr>
  </w:style>
  <w:style w:type="paragraph" w:styleId="3">
    <w:name w:val="heading 3"/>
    <w:basedOn w:val="a"/>
    <w:next w:val="a"/>
    <w:qFormat/>
    <w:pPr>
      <w:spacing w:beforeAutospacing="1" w:afterAutospacing="1"/>
      <w:outlineLvl w:val="2"/>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qFormat/>
    <w:pPr>
      <w:spacing w:afterAutospacing="1"/>
    </w:pPr>
    <w:rPr>
      <w:color w:val="808080"/>
      <w:sz w:val="30"/>
    </w:rPr>
  </w:style>
  <w:style w:type="paragraph" w:styleId="a4">
    <w:name w:val="Title"/>
    <w:basedOn w:val="a"/>
    <w:next w:val="a"/>
    <w:qFormat/>
    <w:pPr>
      <w:spacing w:afterAutospacing="1"/>
    </w:pPr>
    <w:rPr>
      <w:sz w:val="52"/>
    </w:rPr>
  </w:style>
  <w:style w:type="character" w:styleId="a5">
    <w:name w:val="Hyperlink"/>
    <w:uiPriority w:val="99"/>
    <w:unhideWhenUsed/>
    <w:rPr>
      <w:color w:val="2F69C7"/>
      <w:u w:val="single"/>
    </w:rPr>
  </w:style>
  <w:style w:type="paragraph" w:styleId="a6">
    <w:name w:val="List Paragraph"/>
    <w:basedOn w:val="a"/>
    <w:uiPriority w:val="34"/>
    <w:qFormat/>
    <w:rsid w:val="003E4E97"/>
    <w:pPr>
      <w:ind w:left="720"/>
      <w:contextualSpacing/>
    </w:pPr>
  </w:style>
  <w:style w:type="paragraph" w:styleId="a7">
    <w:name w:val="Balloon Text"/>
    <w:basedOn w:val="a"/>
    <w:link w:val="a8"/>
    <w:semiHidden/>
    <w:unhideWhenUsed/>
    <w:rsid w:val="00B17979"/>
    <w:pPr>
      <w:spacing w:line="240" w:lineRule="auto"/>
    </w:pPr>
    <w:rPr>
      <w:rFonts w:ascii="Tahoma" w:hAnsi="Tahoma" w:cs="Tahoma"/>
      <w:sz w:val="16"/>
      <w:szCs w:val="16"/>
    </w:rPr>
  </w:style>
  <w:style w:type="character" w:customStyle="1" w:styleId="a8">
    <w:name w:val="Текст выноски Знак"/>
    <w:basedOn w:val="a0"/>
    <w:link w:val="a7"/>
    <w:semiHidden/>
    <w:rsid w:val="00B17979"/>
    <w:rPr>
      <w:rFonts w:ascii="Tahoma" w:hAnsi="Tahoma" w:cs="Tahoma"/>
      <w:sz w:val="16"/>
      <w:szCs w:val="16"/>
    </w:rPr>
  </w:style>
  <w:style w:type="table" w:styleId="a9">
    <w:name w:val="Table Grid"/>
    <w:basedOn w:val="a1"/>
    <w:uiPriority w:val="39"/>
    <w:rsid w:val="00B179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4E349D"/>
    <w:rPr>
      <w:b/>
      <w:bCs/>
    </w:rPr>
  </w:style>
  <w:style w:type="paragraph" w:styleId="ab">
    <w:name w:val="header"/>
    <w:basedOn w:val="a"/>
    <w:link w:val="ac"/>
    <w:unhideWhenUsed/>
    <w:rsid w:val="0018488B"/>
    <w:pPr>
      <w:tabs>
        <w:tab w:val="center" w:pos="4677"/>
        <w:tab w:val="right" w:pos="9355"/>
      </w:tabs>
      <w:spacing w:line="240" w:lineRule="auto"/>
    </w:pPr>
  </w:style>
  <w:style w:type="character" w:customStyle="1" w:styleId="ac">
    <w:name w:val="Верхний колонтитул Знак"/>
    <w:basedOn w:val="a0"/>
    <w:link w:val="ab"/>
    <w:rsid w:val="0018488B"/>
  </w:style>
  <w:style w:type="paragraph" w:styleId="ad">
    <w:name w:val="footer"/>
    <w:basedOn w:val="a"/>
    <w:link w:val="ae"/>
    <w:uiPriority w:val="99"/>
    <w:unhideWhenUsed/>
    <w:rsid w:val="0018488B"/>
    <w:pPr>
      <w:tabs>
        <w:tab w:val="center" w:pos="4677"/>
        <w:tab w:val="right" w:pos="9355"/>
      </w:tabs>
      <w:spacing w:line="240" w:lineRule="auto"/>
    </w:pPr>
  </w:style>
  <w:style w:type="character" w:customStyle="1" w:styleId="ae">
    <w:name w:val="Нижний колонтитул Знак"/>
    <w:basedOn w:val="a0"/>
    <w:link w:val="ad"/>
    <w:uiPriority w:val="99"/>
    <w:rsid w:val="0018488B"/>
  </w:style>
  <w:style w:type="paragraph" w:styleId="af">
    <w:name w:val="TOC Heading"/>
    <w:basedOn w:val="1"/>
    <w:next w:val="a"/>
    <w:uiPriority w:val="39"/>
    <w:unhideWhenUsed/>
    <w:qFormat/>
    <w:rsid w:val="0018488B"/>
    <w:pPr>
      <w:keepNext/>
      <w:keepLines/>
      <w:spacing w:before="480" w:beforeAutospacing="0" w:afterAutospacing="0"/>
      <w:outlineLvl w:val="9"/>
    </w:pPr>
    <w:rPr>
      <w:rFonts w:asciiTheme="majorHAnsi" w:eastAsiaTheme="majorEastAsia" w:hAnsiTheme="majorHAnsi" w:cstheme="majorBidi"/>
      <w:b/>
      <w:bCs/>
      <w:color w:val="2F5496" w:themeColor="accent1" w:themeShade="BF"/>
      <w:sz w:val="28"/>
      <w:szCs w:val="28"/>
      <w:lang w:eastAsia="ru-RU"/>
      <w14:ligatures w14:val="none"/>
    </w:rPr>
  </w:style>
  <w:style w:type="paragraph" w:styleId="10">
    <w:name w:val="toc 1"/>
    <w:basedOn w:val="a"/>
    <w:next w:val="a"/>
    <w:autoRedefine/>
    <w:uiPriority w:val="39"/>
    <w:unhideWhenUsed/>
    <w:rsid w:val="0018488B"/>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Arial"/>
        <w:sz w:val="22"/>
        <w:szCs w:val="22"/>
        <w:lang w:val="ru-RU" w:eastAsia="en-US" w:bidi="ar-SA"/>
        <w14:ligatures w14:val="standardContextual"/>
      </w:rPr>
    </w:rPrDefault>
    <w:pPrDefault>
      <w:pPr>
        <w:spacing w:after="160" w:line="259"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99"/>
    <w:lsdException w:name="caption" w:uiPriority="35" w:qFormat="1"/>
    <w:lsdException w:name="Title" w:semiHidden="0" w:uiPriority="7" w:unhideWhenUsed="0" w:qFormat="1"/>
    <w:lsdException w:name="Default Paragraph Font" w:uiPriority="1"/>
    <w:lsdException w:name="Subtitle" w:semiHidden="0" w:uiPriority="8" w:unhideWhenUsed="0" w:qFormat="1"/>
    <w:lsdException w:name="Hyperlink" w:uiPriority="99"/>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76" w:lineRule="auto"/>
    </w:pPr>
  </w:style>
  <w:style w:type="paragraph" w:styleId="1">
    <w:name w:val="heading 1"/>
    <w:basedOn w:val="a"/>
    <w:next w:val="a"/>
    <w:qFormat/>
    <w:pPr>
      <w:spacing w:beforeAutospacing="1" w:afterAutospacing="1"/>
      <w:outlineLvl w:val="0"/>
    </w:pPr>
    <w:rPr>
      <w:sz w:val="40"/>
    </w:rPr>
  </w:style>
  <w:style w:type="paragraph" w:styleId="2">
    <w:name w:val="heading 2"/>
    <w:basedOn w:val="a"/>
    <w:next w:val="a"/>
    <w:qFormat/>
    <w:pPr>
      <w:spacing w:beforeAutospacing="1" w:afterAutospacing="1"/>
      <w:outlineLvl w:val="1"/>
    </w:pPr>
    <w:rPr>
      <w:sz w:val="32"/>
    </w:rPr>
  </w:style>
  <w:style w:type="paragraph" w:styleId="3">
    <w:name w:val="heading 3"/>
    <w:basedOn w:val="a"/>
    <w:next w:val="a"/>
    <w:qFormat/>
    <w:pPr>
      <w:spacing w:beforeAutospacing="1" w:afterAutospacing="1"/>
      <w:outlineLvl w:val="2"/>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qFormat/>
    <w:pPr>
      <w:spacing w:afterAutospacing="1"/>
    </w:pPr>
    <w:rPr>
      <w:color w:val="808080"/>
      <w:sz w:val="30"/>
    </w:rPr>
  </w:style>
  <w:style w:type="paragraph" w:styleId="a4">
    <w:name w:val="Title"/>
    <w:basedOn w:val="a"/>
    <w:next w:val="a"/>
    <w:qFormat/>
    <w:pPr>
      <w:spacing w:afterAutospacing="1"/>
    </w:pPr>
    <w:rPr>
      <w:sz w:val="52"/>
    </w:rPr>
  </w:style>
  <w:style w:type="character" w:styleId="a5">
    <w:name w:val="Hyperlink"/>
    <w:uiPriority w:val="99"/>
    <w:unhideWhenUsed/>
    <w:rPr>
      <w:color w:val="2F69C7"/>
      <w:u w:val="single"/>
    </w:rPr>
  </w:style>
  <w:style w:type="paragraph" w:styleId="a6">
    <w:name w:val="List Paragraph"/>
    <w:basedOn w:val="a"/>
    <w:uiPriority w:val="34"/>
    <w:qFormat/>
    <w:rsid w:val="003E4E97"/>
    <w:pPr>
      <w:ind w:left="720"/>
      <w:contextualSpacing/>
    </w:pPr>
  </w:style>
  <w:style w:type="paragraph" w:styleId="a7">
    <w:name w:val="Balloon Text"/>
    <w:basedOn w:val="a"/>
    <w:link w:val="a8"/>
    <w:semiHidden/>
    <w:unhideWhenUsed/>
    <w:rsid w:val="00B17979"/>
    <w:pPr>
      <w:spacing w:line="240" w:lineRule="auto"/>
    </w:pPr>
    <w:rPr>
      <w:rFonts w:ascii="Tahoma" w:hAnsi="Tahoma" w:cs="Tahoma"/>
      <w:sz w:val="16"/>
      <w:szCs w:val="16"/>
    </w:rPr>
  </w:style>
  <w:style w:type="character" w:customStyle="1" w:styleId="a8">
    <w:name w:val="Текст выноски Знак"/>
    <w:basedOn w:val="a0"/>
    <w:link w:val="a7"/>
    <w:semiHidden/>
    <w:rsid w:val="00B17979"/>
    <w:rPr>
      <w:rFonts w:ascii="Tahoma" w:hAnsi="Tahoma" w:cs="Tahoma"/>
      <w:sz w:val="16"/>
      <w:szCs w:val="16"/>
    </w:rPr>
  </w:style>
  <w:style w:type="table" w:styleId="a9">
    <w:name w:val="Table Grid"/>
    <w:basedOn w:val="a1"/>
    <w:uiPriority w:val="39"/>
    <w:rsid w:val="00B1797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4E349D"/>
    <w:rPr>
      <w:b/>
      <w:bCs/>
    </w:rPr>
  </w:style>
  <w:style w:type="paragraph" w:styleId="ab">
    <w:name w:val="header"/>
    <w:basedOn w:val="a"/>
    <w:link w:val="ac"/>
    <w:unhideWhenUsed/>
    <w:rsid w:val="0018488B"/>
    <w:pPr>
      <w:tabs>
        <w:tab w:val="center" w:pos="4677"/>
        <w:tab w:val="right" w:pos="9355"/>
      </w:tabs>
      <w:spacing w:line="240" w:lineRule="auto"/>
    </w:pPr>
  </w:style>
  <w:style w:type="character" w:customStyle="1" w:styleId="ac">
    <w:name w:val="Верхний колонтитул Знак"/>
    <w:basedOn w:val="a0"/>
    <w:link w:val="ab"/>
    <w:rsid w:val="0018488B"/>
  </w:style>
  <w:style w:type="paragraph" w:styleId="ad">
    <w:name w:val="footer"/>
    <w:basedOn w:val="a"/>
    <w:link w:val="ae"/>
    <w:uiPriority w:val="99"/>
    <w:unhideWhenUsed/>
    <w:rsid w:val="0018488B"/>
    <w:pPr>
      <w:tabs>
        <w:tab w:val="center" w:pos="4677"/>
        <w:tab w:val="right" w:pos="9355"/>
      </w:tabs>
      <w:spacing w:line="240" w:lineRule="auto"/>
    </w:pPr>
  </w:style>
  <w:style w:type="character" w:customStyle="1" w:styleId="ae">
    <w:name w:val="Нижний колонтитул Знак"/>
    <w:basedOn w:val="a0"/>
    <w:link w:val="ad"/>
    <w:uiPriority w:val="99"/>
    <w:rsid w:val="0018488B"/>
  </w:style>
  <w:style w:type="paragraph" w:styleId="af">
    <w:name w:val="TOC Heading"/>
    <w:basedOn w:val="1"/>
    <w:next w:val="a"/>
    <w:uiPriority w:val="39"/>
    <w:unhideWhenUsed/>
    <w:qFormat/>
    <w:rsid w:val="0018488B"/>
    <w:pPr>
      <w:keepNext/>
      <w:keepLines/>
      <w:spacing w:before="480" w:beforeAutospacing="0" w:afterAutospacing="0"/>
      <w:outlineLvl w:val="9"/>
    </w:pPr>
    <w:rPr>
      <w:rFonts w:asciiTheme="majorHAnsi" w:eastAsiaTheme="majorEastAsia" w:hAnsiTheme="majorHAnsi" w:cstheme="majorBidi"/>
      <w:b/>
      <w:bCs/>
      <w:color w:val="2F5496" w:themeColor="accent1" w:themeShade="BF"/>
      <w:sz w:val="28"/>
      <w:szCs w:val="28"/>
      <w:lang w:eastAsia="ru-RU"/>
      <w14:ligatures w14:val="none"/>
    </w:rPr>
  </w:style>
  <w:style w:type="paragraph" w:styleId="10">
    <w:name w:val="toc 1"/>
    <w:basedOn w:val="a"/>
    <w:next w:val="a"/>
    <w:autoRedefine/>
    <w:uiPriority w:val="39"/>
    <w:unhideWhenUsed/>
    <w:rsid w:val="001848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fif"/><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ibliography:Sources xmlns:bibliography="http://schemas.openxmlformats.org/officeDocument/2006/bibliography" SelectedStyle="/APASixthEditionOfficeOnline.xsl" StyleName="APA" Version="6"/>
</file>

<file path=customXml/itemProps1.xml><?xml version="1.0" encoding="utf-8"?>
<ds:datastoreItem xmlns:ds="http://schemas.openxmlformats.org/officeDocument/2006/customXml" ds:itemID="{6EA3EF12-6EA5-4761-885C-CFF116CE0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30</Pages>
  <Words>5756</Words>
  <Characters>32813</Characters>
  <Application>Microsoft Office Word</Application>
  <DocSecurity>0</DocSecurity>
  <Lines>273</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Д</dc:creator>
  <cp:lastModifiedBy>Оксана Д</cp:lastModifiedBy>
  <cp:revision>8</cp:revision>
  <dcterms:created xsi:type="dcterms:W3CDTF">2024-11-06T21:43:00Z</dcterms:created>
  <dcterms:modified xsi:type="dcterms:W3CDTF">2025-07-16T00:37:00Z</dcterms:modified>
</cp:coreProperties>
</file>