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09B5" w:rsidRPr="003C09B5" w:rsidRDefault="003C09B5" w:rsidP="003C09B5">
      <w:pPr>
        <w:spacing w:before="100" w:beforeAutospacing="1" w:after="100" w:afterAutospacing="1" w:line="240" w:lineRule="auto"/>
        <w:ind w:firstLine="284"/>
        <w:jc w:val="center"/>
        <w:rPr>
          <w:rFonts w:ascii="Times New Roman" w:eastAsia="Times New Roman" w:hAnsi="Times New Roman" w:cs="Times New Roman"/>
          <w:sz w:val="28"/>
          <w:szCs w:val="24"/>
          <w:lang w:eastAsia="ru-RU"/>
        </w:rPr>
      </w:pPr>
      <w:r w:rsidRPr="003C09B5">
        <w:rPr>
          <w:rFonts w:ascii="Times New Roman" w:eastAsia="Times New Roman" w:hAnsi="Times New Roman" w:cs="Times New Roman"/>
          <w:sz w:val="28"/>
          <w:szCs w:val="24"/>
          <w:lang w:eastAsia="ru-RU"/>
        </w:rPr>
        <w:t>Проблемы воспитания в современном саду.</w:t>
      </w:r>
    </w:p>
    <w:p w:rsidR="003C09B5" w:rsidRPr="003C09B5" w:rsidRDefault="003C09B5" w:rsidP="003C09B5">
      <w:pPr>
        <w:spacing w:before="100" w:beforeAutospacing="1" w:after="100" w:afterAutospacing="1" w:line="240" w:lineRule="auto"/>
        <w:ind w:left="-426" w:firstLine="284"/>
        <w:rPr>
          <w:rFonts w:ascii="Times New Roman" w:eastAsia="Times New Roman" w:hAnsi="Times New Roman" w:cs="Times New Roman"/>
          <w:sz w:val="24"/>
          <w:szCs w:val="24"/>
          <w:lang w:eastAsia="ru-RU"/>
        </w:rPr>
      </w:pPr>
      <w:r w:rsidRPr="003C09B5">
        <w:rPr>
          <w:rFonts w:ascii="Times New Roman" w:eastAsia="Times New Roman" w:hAnsi="Times New Roman" w:cs="Times New Roman"/>
          <w:sz w:val="24"/>
          <w:szCs w:val="24"/>
          <w:lang w:eastAsia="ru-RU"/>
        </w:rPr>
        <w:t xml:space="preserve">Мы считаем, что современные дети </w:t>
      </w:r>
      <w:r w:rsidRPr="003C09B5">
        <w:rPr>
          <w:rFonts w:ascii="Times New Roman" w:eastAsia="Times New Roman" w:hAnsi="Times New Roman" w:cs="Times New Roman"/>
          <w:b/>
          <w:bCs/>
          <w:i/>
          <w:iCs/>
          <w:sz w:val="24"/>
          <w:szCs w:val="24"/>
          <w:lang w:eastAsia="ru-RU"/>
        </w:rPr>
        <w:t>непослушны</w:t>
      </w:r>
      <w:r w:rsidRPr="003C09B5">
        <w:rPr>
          <w:rFonts w:ascii="Times New Roman" w:eastAsia="Times New Roman" w:hAnsi="Times New Roman" w:cs="Times New Roman"/>
          <w:sz w:val="24"/>
          <w:szCs w:val="24"/>
          <w:lang w:eastAsia="ru-RU"/>
        </w:rPr>
        <w:t>. Но это совсем не так. За потоком информации и различного рода нагрузками мы не замечаем, как они дисциплинированы, добры, эрудированны и умны. Вся проблема во времени, в котором приходиться жить современному ребенку.</w:t>
      </w:r>
    </w:p>
    <w:p w:rsidR="003C09B5" w:rsidRPr="003C09B5" w:rsidRDefault="003C09B5" w:rsidP="003C09B5">
      <w:pPr>
        <w:spacing w:before="100" w:beforeAutospacing="1" w:after="100" w:afterAutospacing="1" w:line="240" w:lineRule="auto"/>
        <w:ind w:left="-426" w:firstLine="284"/>
        <w:rPr>
          <w:rFonts w:ascii="Times New Roman" w:eastAsia="Times New Roman" w:hAnsi="Times New Roman" w:cs="Times New Roman"/>
          <w:sz w:val="24"/>
          <w:szCs w:val="24"/>
          <w:lang w:eastAsia="ru-RU"/>
        </w:rPr>
      </w:pPr>
      <w:r w:rsidRPr="003C09B5">
        <w:rPr>
          <w:rFonts w:ascii="Times New Roman" w:eastAsia="Times New Roman" w:hAnsi="Times New Roman" w:cs="Times New Roman"/>
          <w:sz w:val="24"/>
          <w:szCs w:val="24"/>
          <w:lang w:eastAsia="ru-RU"/>
        </w:rPr>
        <w:t>Наши дети достаточно уязвимы. Несправедливость для них чужда. Они её просто не воспринимают. Но общество, к сожалению, не всегда может предоставить детям той прозрачности, которую они хотят получить от него.</w:t>
      </w:r>
    </w:p>
    <w:p w:rsidR="003C09B5" w:rsidRPr="003C09B5" w:rsidRDefault="003C09B5" w:rsidP="003C09B5">
      <w:pPr>
        <w:spacing w:before="100" w:beforeAutospacing="1" w:after="100" w:afterAutospacing="1" w:line="240" w:lineRule="auto"/>
        <w:ind w:left="-426" w:firstLine="284"/>
        <w:rPr>
          <w:rFonts w:ascii="Times New Roman" w:eastAsia="Times New Roman" w:hAnsi="Times New Roman" w:cs="Times New Roman"/>
          <w:sz w:val="24"/>
          <w:szCs w:val="24"/>
          <w:lang w:eastAsia="ru-RU"/>
        </w:rPr>
      </w:pPr>
      <w:r w:rsidRPr="003C09B5">
        <w:rPr>
          <w:rFonts w:ascii="Times New Roman" w:eastAsia="Times New Roman" w:hAnsi="Times New Roman" w:cs="Times New Roman"/>
          <w:sz w:val="24"/>
          <w:szCs w:val="24"/>
          <w:lang w:eastAsia="ru-RU"/>
        </w:rPr>
        <w:t>В каждый возрастной период возникают определенные проблемы в воспитании детей. Так, до школьного возраста у них ещё не сформирован характер, но есть инстинкты, по которым они и совершают свои действия. Малыш желает быть свободным. Отсюда и споры с родителями насчет запретов. Здесь-то взрослые и хотят всё взять в свои руки, а ребенок желает получить свободу. Таким образом, возникает конфликт, избежать который помогут тактичность, спокойствие и гибкость в воспитании детей. Малышу можно позволять делать что-то самостоятельно, но при этом держать его в рамках дозволенного.</w:t>
      </w:r>
    </w:p>
    <w:p w:rsidR="003C09B5" w:rsidRPr="003C09B5" w:rsidRDefault="003C09B5" w:rsidP="003C09B5">
      <w:pPr>
        <w:spacing w:before="100" w:beforeAutospacing="1" w:after="100" w:afterAutospacing="1" w:line="240" w:lineRule="auto"/>
        <w:ind w:left="-426" w:firstLine="284"/>
        <w:rPr>
          <w:rFonts w:ascii="Times New Roman" w:eastAsia="Times New Roman" w:hAnsi="Times New Roman" w:cs="Times New Roman"/>
          <w:sz w:val="24"/>
          <w:szCs w:val="24"/>
          <w:lang w:eastAsia="ru-RU"/>
        </w:rPr>
      </w:pPr>
      <w:r w:rsidRPr="003C09B5">
        <w:rPr>
          <w:rFonts w:ascii="Times New Roman" w:eastAsia="Times New Roman" w:hAnsi="Times New Roman" w:cs="Times New Roman"/>
          <w:b/>
          <w:bCs/>
          <w:i/>
          <w:iCs/>
          <w:sz w:val="24"/>
          <w:szCs w:val="24"/>
          <w:lang w:eastAsia="ru-RU"/>
        </w:rPr>
        <w:t>Самым сложным периодом является младший школьный возраст.</w:t>
      </w:r>
      <w:r w:rsidRPr="003C09B5">
        <w:rPr>
          <w:rFonts w:ascii="Times New Roman" w:eastAsia="Times New Roman" w:hAnsi="Times New Roman" w:cs="Times New Roman"/>
          <w:sz w:val="24"/>
          <w:szCs w:val="24"/>
          <w:lang w:eastAsia="ru-RU"/>
        </w:rPr>
        <w:t xml:space="preserve"> Здесь ребенок получает ту свободу, которой добивался с младенчества. Он заводит новые знакомства, самостоятельно справляется с некоторыми проблемами, пытаясь занять своё место в обществе. Поэтому ребенок может капризничать и проявлять недовольство. Родители должны с пониманием относиться к нему, проявлять доброту и доверять своему ребенку.</w:t>
      </w:r>
    </w:p>
    <w:p w:rsidR="003C09B5" w:rsidRPr="003C09B5" w:rsidRDefault="003C09B5" w:rsidP="003C09B5">
      <w:pPr>
        <w:spacing w:before="100" w:beforeAutospacing="1" w:after="100" w:afterAutospacing="1" w:line="240" w:lineRule="auto"/>
        <w:ind w:left="-426" w:firstLine="284"/>
        <w:rPr>
          <w:rFonts w:ascii="Times New Roman" w:eastAsia="Times New Roman" w:hAnsi="Times New Roman" w:cs="Times New Roman"/>
          <w:sz w:val="24"/>
          <w:szCs w:val="24"/>
          <w:lang w:eastAsia="ru-RU"/>
        </w:rPr>
      </w:pPr>
      <w:r w:rsidRPr="003C09B5">
        <w:rPr>
          <w:rFonts w:ascii="Times New Roman" w:eastAsia="Times New Roman" w:hAnsi="Times New Roman" w:cs="Times New Roman"/>
          <w:sz w:val="24"/>
          <w:szCs w:val="24"/>
          <w:lang w:eastAsia="ru-RU"/>
        </w:rPr>
        <w:t xml:space="preserve">В подростковом возрасте желание обрести свободу становиться более острым. У ребенка уже сформирован характер, есть влияние со стороны знакомых и друзей, он имеет свои взгляды на жизнь. Подросток пытается отстоять своё мнение, при </w:t>
      </w:r>
      <w:proofErr w:type="gramStart"/>
      <w:r w:rsidRPr="003C09B5">
        <w:rPr>
          <w:rFonts w:ascii="Times New Roman" w:eastAsia="Times New Roman" w:hAnsi="Times New Roman" w:cs="Times New Roman"/>
          <w:sz w:val="24"/>
          <w:szCs w:val="24"/>
          <w:lang w:eastAsia="ru-RU"/>
        </w:rPr>
        <w:t>этом</w:t>
      </w:r>
      <w:proofErr w:type="gramEnd"/>
      <w:r w:rsidRPr="003C09B5">
        <w:rPr>
          <w:rFonts w:ascii="Times New Roman" w:eastAsia="Times New Roman" w:hAnsi="Times New Roman" w:cs="Times New Roman"/>
          <w:sz w:val="24"/>
          <w:szCs w:val="24"/>
          <w:lang w:eastAsia="ru-RU"/>
        </w:rPr>
        <w:t xml:space="preserve"> не замечая того, что он может ошибаться. Контроль со стороны родителей должен быть незаметным, ребенок должен чувствовать свободу. </w:t>
      </w:r>
      <w:r w:rsidRPr="003C09B5">
        <w:rPr>
          <w:rFonts w:ascii="Times New Roman" w:eastAsia="Times New Roman" w:hAnsi="Times New Roman" w:cs="Times New Roman"/>
          <w:b/>
          <w:bCs/>
          <w:i/>
          <w:iCs/>
          <w:sz w:val="24"/>
          <w:szCs w:val="24"/>
          <w:lang w:eastAsia="ru-RU"/>
        </w:rPr>
        <w:t xml:space="preserve">Он нуждается в теплых и доверительных отношениях </w:t>
      </w:r>
      <w:proofErr w:type="gramStart"/>
      <w:r w:rsidRPr="003C09B5">
        <w:rPr>
          <w:rFonts w:ascii="Times New Roman" w:eastAsia="Times New Roman" w:hAnsi="Times New Roman" w:cs="Times New Roman"/>
          <w:b/>
          <w:bCs/>
          <w:i/>
          <w:iCs/>
          <w:sz w:val="24"/>
          <w:szCs w:val="24"/>
          <w:lang w:eastAsia="ru-RU"/>
        </w:rPr>
        <w:t>со</w:t>
      </w:r>
      <w:proofErr w:type="gramEnd"/>
      <w:r w:rsidRPr="003C09B5">
        <w:rPr>
          <w:rFonts w:ascii="Times New Roman" w:eastAsia="Times New Roman" w:hAnsi="Times New Roman" w:cs="Times New Roman"/>
          <w:b/>
          <w:bCs/>
          <w:i/>
          <w:iCs/>
          <w:sz w:val="24"/>
          <w:szCs w:val="24"/>
          <w:lang w:eastAsia="ru-RU"/>
        </w:rPr>
        <w:t xml:space="preserve"> взрослым.</w:t>
      </w:r>
      <w:r w:rsidRPr="003C09B5">
        <w:rPr>
          <w:rFonts w:ascii="Times New Roman" w:eastAsia="Times New Roman" w:hAnsi="Times New Roman" w:cs="Times New Roman"/>
          <w:sz w:val="24"/>
          <w:szCs w:val="24"/>
          <w:lang w:eastAsia="ru-RU"/>
        </w:rPr>
        <w:t xml:space="preserve"> Критикуя и давая советы, не стоит перегибать палку, чтобы не задеть самолюбие подростка.</w:t>
      </w:r>
    </w:p>
    <w:p w:rsidR="003C09B5" w:rsidRPr="003C09B5" w:rsidRDefault="003C09B5" w:rsidP="003C09B5">
      <w:pPr>
        <w:spacing w:before="100" w:beforeAutospacing="1" w:after="100" w:afterAutospacing="1" w:line="240" w:lineRule="auto"/>
        <w:ind w:left="-426" w:firstLine="284"/>
        <w:rPr>
          <w:rFonts w:ascii="Times New Roman" w:eastAsia="Times New Roman" w:hAnsi="Times New Roman" w:cs="Times New Roman"/>
          <w:sz w:val="24"/>
          <w:szCs w:val="24"/>
          <w:lang w:eastAsia="ru-RU"/>
        </w:rPr>
      </w:pPr>
      <w:r w:rsidRPr="003C09B5">
        <w:rPr>
          <w:rFonts w:ascii="Times New Roman" w:eastAsia="Times New Roman" w:hAnsi="Times New Roman" w:cs="Times New Roman"/>
          <w:sz w:val="24"/>
          <w:szCs w:val="24"/>
          <w:lang w:eastAsia="ru-RU"/>
        </w:rPr>
        <w:t>Вступая во взрослую жизнь, юноша уже не слушает своих родителей. Он старается испытать на себе всё, что раньше было под запретом. Нередки конфликты, которые заканчиваются прекращением всякого общения. Важно не доводить ситуацию до такого момента. Нужно уметь идти на компромисс. Чтобы юноша делился всем со своими родителями, нужно поддерживать с ним теплые отношения.</w:t>
      </w:r>
    </w:p>
    <w:p w:rsidR="003C09B5" w:rsidRPr="003C09B5" w:rsidRDefault="003C09B5" w:rsidP="003C09B5">
      <w:pPr>
        <w:spacing w:before="100" w:beforeAutospacing="1" w:after="100" w:afterAutospacing="1" w:line="240" w:lineRule="auto"/>
        <w:ind w:left="-426" w:firstLine="284"/>
        <w:outlineLvl w:val="2"/>
        <w:rPr>
          <w:rFonts w:ascii="Times New Roman" w:eastAsia="Times New Roman" w:hAnsi="Times New Roman" w:cs="Times New Roman"/>
          <w:b/>
          <w:bCs/>
          <w:sz w:val="27"/>
          <w:szCs w:val="27"/>
          <w:lang w:eastAsia="ru-RU"/>
        </w:rPr>
      </w:pPr>
      <w:r w:rsidRPr="003C09B5">
        <w:rPr>
          <w:rFonts w:ascii="Times New Roman" w:eastAsia="Times New Roman" w:hAnsi="Times New Roman" w:cs="Times New Roman"/>
          <w:b/>
          <w:bCs/>
          <w:sz w:val="27"/>
          <w:szCs w:val="27"/>
          <w:lang w:eastAsia="ru-RU"/>
        </w:rPr>
        <w:t>Итак…</w:t>
      </w:r>
    </w:p>
    <w:p w:rsidR="003C09B5" w:rsidRPr="003C09B5" w:rsidRDefault="003C09B5" w:rsidP="003C09B5">
      <w:pPr>
        <w:spacing w:before="100" w:beforeAutospacing="1" w:after="100" w:afterAutospacing="1" w:line="240" w:lineRule="auto"/>
        <w:ind w:left="-426" w:firstLine="284"/>
        <w:rPr>
          <w:rFonts w:ascii="Times New Roman" w:eastAsia="Times New Roman" w:hAnsi="Times New Roman" w:cs="Times New Roman"/>
          <w:sz w:val="24"/>
          <w:szCs w:val="24"/>
          <w:lang w:eastAsia="ru-RU"/>
        </w:rPr>
      </w:pPr>
      <w:r w:rsidRPr="003C09B5">
        <w:rPr>
          <w:rFonts w:ascii="Times New Roman" w:eastAsia="Times New Roman" w:hAnsi="Times New Roman" w:cs="Times New Roman"/>
          <w:sz w:val="24"/>
          <w:szCs w:val="24"/>
          <w:lang w:eastAsia="ru-RU"/>
        </w:rPr>
        <w:t>Семья – место, в котором закладываются принципы нравственности, происходит становление характера и формируется отношение к людям. Пример родителей является важным показателем хороших и плохих поступков. На этом основывается отношение ребенка к жизни.</w:t>
      </w:r>
    </w:p>
    <w:p w:rsidR="003C09B5" w:rsidRPr="003C09B5" w:rsidRDefault="003C09B5" w:rsidP="003C09B5">
      <w:pPr>
        <w:spacing w:before="100" w:beforeAutospacing="1" w:after="100" w:afterAutospacing="1" w:line="240" w:lineRule="auto"/>
        <w:ind w:left="-426" w:firstLine="284"/>
        <w:rPr>
          <w:rFonts w:ascii="Times New Roman" w:eastAsia="Times New Roman" w:hAnsi="Times New Roman" w:cs="Times New Roman"/>
          <w:sz w:val="24"/>
          <w:szCs w:val="24"/>
          <w:lang w:eastAsia="ru-RU"/>
        </w:rPr>
      </w:pPr>
      <w:r w:rsidRPr="003C09B5">
        <w:rPr>
          <w:rFonts w:ascii="Times New Roman" w:eastAsia="Times New Roman" w:hAnsi="Times New Roman" w:cs="Times New Roman"/>
          <w:sz w:val="24"/>
          <w:szCs w:val="24"/>
          <w:lang w:eastAsia="ru-RU"/>
        </w:rPr>
        <w:t>Детей нужно учить уважать старших и заботиться о младших. Если ребенок проявляет инициативу и старается помочь в делах по дому, нужно поощрить его в этом. Конечно, часть обязанностей придется взять на себя.</w:t>
      </w:r>
    </w:p>
    <w:p w:rsidR="003C09B5" w:rsidRPr="003C09B5" w:rsidRDefault="003C09B5" w:rsidP="003C09B5">
      <w:pPr>
        <w:spacing w:before="100" w:beforeAutospacing="1" w:after="100" w:afterAutospacing="1" w:line="240" w:lineRule="auto"/>
        <w:ind w:left="-426" w:firstLine="284"/>
        <w:rPr>
          <w:rFonts w:ascii="Times New Roman" w:eastAsia="Times New Roman" w:hAnsi="Times New Roman" w:cs="Times New Roman"/>
          <w:sz w:val="24"/>
          <w:szCs w:val="24"/>
          <w:lang w:eastAsia="ru-RU"/>
        </w:rPr>
      </w:pPr>
      <w:r w:rsidRPr="003C09B5">
        <w:rPr>
          <w:rFonts w:ascii="Times New Roman" w:eastAsia="Times New Roman" w:hAnsi="Times New Roman" w:cs="Times New Roman"/>
          <w:sz w:val="24"/>
          <w:szCs w:val="24"/>
          <w:lang w:eastAsia="ru-RU"/>
        </w:rPr>
        <w:t>Никто не заставляет вас отходить от традиций. Современное воспитание должно впитать в себя опыт прошлых поколений, но в то же время быть основано на современных принципах жизни. Только так можно воспитать достойного члена общества.</w:t>
      </w:r>
      <w:bookmarkStart w:id="0" w:name="_GoBack"/>
      <w:bookmarkEnd w:id="0"/>
    </w:p>
    <w:sectPr w:rsidR="003C09B5" w:rsidRPr="003C09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9B5"/>
    <w:rsid w:val="000D339D"/>
    <w:rsid w:val="003C0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3C09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3C09B5"/>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3C09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3C09B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3C09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3C09B5"/>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3C09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3C09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0261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457</Words>
  <Characters>2611</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2017-01-29T11:44:00Z</dcterms:created>
  <dcterms:modified xsi:type="dcterms:W3CDTF">2017-01-29T11:45:00Z</dcterms:modified>
</cp:coreProperties>
</file>