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1A1" w:rsidRPr="007831A1" w:rsidRDefault="00124C54" w:rsidP="00124C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Министерство образования и науки </w:t>
      </w:r>
      <w:r w:rsidR="007831A1" w:rsidRPr="007831A1">
        <w:rPr>
          <w:rFonts w:ascii="Times New Roman" w:hAnsi="Times New Roman"/>
          <w:sz w:val="24"/>
          <w:szCs w:val="24"/>
        </w:rPr>
        <w:t>Республики Саха (Якутия)</w:t>
      </w:r>
    </w:p>
    <w:p w:rsidR="007831A1" w:rsidRPr="007831A1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31A1">
        <w:rPr>
          <w:rFonts w:ascii="Times New Roman" w:hAnsi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7831A1" w:rsidRPr="007831A1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31A1">
        <w:rPr>
          <w:rFonts w:ascii="Times New Roman" w:hAnsi="Times New Roman"/>
          <w:sz w:val="24"/>
          <w:szCs w:val="24"/>
        </w:rPr>
        <w:t>Республики Саха (Якутия)</w:t>
      </w:r>
    </w:p>
    <w:p w:rsidR="007831A1" w:rsidRPr="007831A1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31A1">
        <w:rPr>
          <w:rFonts w:ascii="Times New Roman" w:hAnsi="Times New Roman"/>
          <w:sz w:val="24"/>
          <w:szCs w:val="24"/>
        </w:rPr>
        <w:t>«Финансово–экономический колледж имени И.И. Фадеева»</w:t>
      </w:r>
    </w:p>
    <w:p w:rsidR="007831A1" w:rsidRPr="007831A1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831A1" w:rsidRPr="007831A1" w:rsidRDefault="007831A1" w:rsidP="008B2393">
      <w:pPr>
        <w:tabs>
          <w:tab w:val="left" w:pos="4536"/>
        </w:tabs>
        <w:spacing w:after="0" w:line="240" w:lineRule="auto"/>
        <w:ind w:left="248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</w:t>
      </w:r>
      <w:r w:rsidR="008B2393">
        <w:rPr>
          <w:rFonts w:ascii="Times New Roman" w:hAnsi="Times New Roman"/>
          <w:bCs/>
          <w:sz w:val="24"/>
          <w:szCs w:val="24"/>
        </w:rPr>
        <w:t xml:space="preserve">                       </w:t>
      </w:r>
      <w:r w:rsidRPr="007831A1">
        <w:rPr>
          <w:rFonts w:ascii="Times New Roman" w:hAnsi="Times New Roman"/>
          <w:bCs/>
          <w:sz w:val="24"/>
          <w:szCs w:val="24"/>
        </w:rPr>
        <w:t xml:space="preserve">УТВЕРЖДАЮ </w:t>
      </w:r>
    </w:p>
    <w:p w:rsidR="007831A1" w:rsidRPr="007831A1" w:rsidRDefault="008B2393" w:rsidP="008B2393">
      <w:pPr>
        <w:tabs>
          <w:tab w:val="left" w:pos="4536"/>
        </w:tabs>
        <w:spacing w:after="0" w:line="240" w:lineRule="auto"/>
        <w:ind w:left="248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7831A1" w:rsidRPr="007831A1">
        <w:rPr>
          <w:rFonts w:ascii="Times New Roman" w:hAnsi="Times New Roman"/>
          <w:bCs/>
          <w:sz w:val="24"/>
          <w:szCs w:val="24"/>
        </w:rPr>
        <w:t>Директор</w:t>
      </w:r>
    </w:p>
    <w:p w:rsidR="007831A1" w:rsidRPr="007831A1" w:rsidRDefault="007831A1" w:rsidP="008B2393">
      <w:pPr>
        <w:tabs>
          <w:tab w:val="left" w:pos="4536"/>
          <w:tab w:val="left" w:leader="underscore" w:pos="5050"/>
        </w:tabs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</w:t>
      </w:r>
      <w:r w:rsidR="008B2393">
        <w:rPr>
          <w:rFonts w:ascii="Times New Roman" w:hAnsi="Times New Roman"/>
          <w:bCs/>
          <w:sz w:val="24"/>
          <w:szCs w:val="24"/>
        </w:rPr>
        <w:t xml:space="preserve">                    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8B2393">
        <w:rPr>
          <w:rFonts w:ascii="Times New Roman" w:hAnsi="Times New Roman"/>
          <w:bCs/>
          <w:sz w:val="24"/>
          <w:szCs w:val="24"/>
        </w:rPr>
        <w:t>_______________А.В. Соломонова</w:t>
      </w:r>
    </w:p>
    <w:p w:rsidR="007831A1" w:rsidRPr="007831A1" w:rsidRDefault="008B2393" w:rsidP="008B2393">
      <w:pPr>
        <w:tabs>
          <w:tab w:val="left" w:pos="4536"/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  <w:r w:rsidR="007831A1">
        <w:rPr>
          <w:rFonts w:ascii="Times New Roman" w:hAnsi="Times New Roman"/>
          <w:bCs/>
          <w:sz w:val="24"/>
          <w:szCs w:val="24"/>
        </w:rPr>
        <w:t>«___» ________________</w:t>
      </w:r>
      <w:r w:rsidR="007831A1" w:rsidRPr="007831A1">
        <w:rPr>
          <w:rFonts w:ascii="Times New Roman" w:hAnsi="Times New Roman"/>
          <w:bCs/>
          <w:sz w:val="24"/>
          <w:szCs w:val="24"/>
        </w:rPr>
        <w:t>20__</w:t>
      </w:r>
      <w:proofErr w:type="gramStart"/>
      <w:r w:rsidR="007831A1" w:rsidRPr="007831A1">
        <w:rPr>
          <w:rFonts w:ascii="Times New Roman" w:hAnsi="Times New Roman"/>
          <w:bCs/>
          <w:sz w:val="24"/>
          <w:szCs w:val="24"/>
        </w:rPr>
        <w:t xml:space="preserve">г </w:t>
      </w:r>
      <w:r w:rsidR="007831A1"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7831A1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Default="007831A1" w:rsidP="007F5FC8">
      <w:pPr>
        <w:tabs>
          <w:tab w:val="left" w:leader="underscore" w:pos="505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7F5FC8" w:rsidRDefault="007F5FC8" w:rsidP="007F5FC8">
      <w:pPr>
        <w:tabs>
          <w:tab w:val="left" w:leader="underscore" w:pos="5050"/>
        </w:tabs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7831A1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B17D3A" w:rsidRDefault="00B17D3A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B17D3A" w:rsidRDefault="00B17D3A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B17D3A" w:rsidRDefault="00B17D3A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B17D3A" w:rsidRDefault="00B17D3A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Pr="007F5FC8" w:rsidRDefault="007831A1" w:rsidP="007241FD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7F5FC8">
        <w:rPr>
          <w:rFonts w:ascii="Times New Roman" w:hAnsi="Times New Roman"/>
          <w:b/>
          <w:caps/>
          <w:sz w:val="24"/>
          <w:szCs w:val="24"/>
        </w:rPr>
        <w:t>программа</w:t>
      </w:r>
      <w:r w:rsidR="007F5FC8" w:rsidRPr="007F5FC8">
        <w:rPr>
          <w:rFonts w:ascii="Times New Roman" w:hAnsi="Times New Roman"/>
          <w:b/>
          <w:caps/>
          <w:sz w:val="24"/>
          <w:szCs w:val="24"/>
        </w:rPr>
        <w:t xml:space="preserve"> ПРОИЗВОДСТВЕННОЙ ПРАКТИКИ</w:t>
      </w:r>
      <w:r w:rsidRPr="007F5FC8">
        <w:rPr>
          <w:rFonts w:ascii="Times New Roman" w:hAnsi="Times New Roman"/>
          <w:b/>
          <w:caps/>
          <w:sz w:val="24"/>
          <w:szCs w:val="24"/>
        </w:rPr>
        <w:t xml:space="preserve"> </w:t>
      </w:r>
    </w:p>
    <w:p w:rsidR="007831A1" w:rsidRPr="007F5FC8" w:rsidRDefault="007F5FC8" w:rsidP="007241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5FC8">
        <w:rPr>
          <w:rFonts w:ascii="Times New Roman" w:hAnsi="Times New Roman"/>
          <w:b/>
          <w:sz w:val="24"/>
          <w:szCs w:val="24"/>
        </w:rPr>
        <w:t>(ПО ПРОФИЛЮ СПЕЦИАЛЬНОСТИ</w:t>
      </w:r>
      <w:r w:rsidR="007831A1" w:rsidRPr="007F5FC8">
        <w:rPr>
          <w:rFonts w:ascii="Times New Roman" w:hAnsi="Times New Roman"/>
          <w:b/>
          <w:sz w:val="24"/>
          <w:szCs w:val="24"/>
        </w:rPr>
        <w:t>)</w:t>
      </w:r>
    </w:p>
    <w:p w:rsidR="007831A1" w:rsidRPr="007F5FC8" w:rsidRDefault="00B17D3A" w:rsidP="00A54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</w:t>
      </w:r>
      <w:proofErr w:type="gramEnd"/>
      <w:r>
        <w:rPr>
          <w:rFonts w:ascii="Times New Roman" w:hAnsi="Times New Roman"/>
          <w:sz w:val="24"/>
          <w:szCs w:val="24"/>
        </w:rPr>
        <w:t xml:space="preserve"> профессиональному модулю</w:t>
      </w:r>
    </w:p>
    <w:p w:rsidR="00B17D3A" w:rsidRDefault="007831A1" w:rsidP="00B17D3A">
      <w:pPr>
        <w:pStyle w:val="21"/>
        <w:widowControl w:val="0"/>
        <w:ind w:left="0" w:firstLine="0"/>
        <w:jc w:val="center"/>
      </w:pPr>
      <w:r w:rsidRPr="007F5FC8">
        <w:t xml:space="preserve">ПМ.03 «Участие в управлении финансами организаций и </w:t>
      </w:r>
    </w:p>
    <w:p w:rsidR="008B2393" w:rsidRDefault="007831A1" w:rsidP="00B17D3A">
      <w:pPr>
        <w:pStyle w:val="21"/>
        <w:widowControl w:val="0"/>
        <w:ind w:left="0" w:firstLine="0"/>
        <w:jc w:val="center"/>
      </w:pPr>
      <w:proofErr w:type="gramStart"/>
      <w:r w:rsidRPr="007F5FC8">
        <w:t>осуществление</w:t>
      </w:r>
      <w:proofErr w:type="gramEnd"/>
      <w:r w:rsidRPr="007F5FC8">
        <w:t xml:space="preserve"> финансовых операций»</w:t>
      </w:r>
    </w:p>
    <w:p w:rsidR="008B2393" w:rsidRDefault="008B2393" w:rsidP="00B17D3A">
      <w:pPr>
        <w:pStyle w:val="21"/>
        <w:widowControl w:val="0"/>
        <w:ind w:left="0" w:firstLine="0"/>
        <w:jc w:val="center"/>
      </w:pPr>
      <w:r>
        <w:t>МДК 03.01 «Финансы организаций»</w:t>
      </w:r>
    </w:p>
    <w:p w:rsidR="00A54344" w:rsidRPr="007F5FC8" w:rsidRDefault="00A54344" w:rsidP="00B17D3A">
      <w:pPr>
        <w:pStyle w:val="21"/>
        <w:widowControl w:val="0"/>
        <w:ind w:left="0" w:firstLine="0"/>
        <w:jc w:val="center"/>
      </w:pPr>
      <w:r>
        <w:t>МДК.03.02 «Анализ финансово-хозяйственной деятельности»</w:t>
      </w:r>
    </w:p>
    <w:p w:rsidR="007831A1" w:rsidRDefault="007831A1" w:rsidP="007241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7F5FC8" w:rsidRDefault="007F5FC8" w:rsidP="007241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7F5FC8" w:rsidRPr="007F5FC8" w:rsidRDefault="007F5FC8" w:rsidP="007241F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F5FC8" w:rsidRPr="007F5FC8" w:rsidRDefault="00124C54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</w:t>
      </w:r>
      <w:proofErr w:type="gramEnd"/>
      <w:r>
        <w:rPr>
          <w:rFonts w:ascii="Times New Roman" w:hAnsi="Times New Roman"/>
          <w:sz w:val="24"/>
          <w:szCs w:val="24"/>
        </w:rPr>
        <w:t xml:space="preserve"> студентов </w:t>
      </w:r>
      <w:r w:rsidR="007F5FC8" w:rsidRPr="007F5FC8">
        <w:rPr>
          <w:rFonts w:ascii="Times New Roman" w:hAnsi="Times New Roman"/>
          <w:sz w:val="24"/>
          <w:szCs w:val="24"/>
        </w:rPr>
        <w:t xml:space="preserve">очной формы обучения </w:t>
      </w:r>
    </w:p>
    <w:p w:rsidR="007831A1" w:rsidRPr="007F5FC8" w:rsidRDefault="007831A1" w:rsidP="007241F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F5FC8">
        <w:rPr>
          <w:rFonts w:ascii="Times New Roman" w:hAnsi="Times New Roman"/>
          <w:sz w:val="24"/>
          <w:szCs w:val="24"/>
        </w:rPr>
        <w:t>специальности</w:t>
      </w:r>
      <w:proofErr w:type="gramEnd"/>
      <w:r w:rsidRPr="007F5FC8">
        <w:rPr>
          <w:rFonts w:ascii="Times New Roman" w:hAnsi="Times New Roman"/>
          <w:sz w:val="24"/>
          <w:szCs w:val="24"/>
        </w:rPr>
        <w:t xml:space="preserve"> 38.02.06 «Финансы»</w:t>
      </w:r>
    </w:p>
    <w:p w:rsidR="007831A1" w:rsidRPr="007F5FC8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Pr="007F5FC8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Pr="007F5FC8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Pr="007F5FC8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Pr="007F5FC8" w:rsidRDefault="007831A1" w:rsidP="007241FD">
      <w:pPr>
        <w:tabs>
          <w:tab w:val="left" w:leader="underscore" w:pos="5050"/>
        </w:tabs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7831A1" w:rsidRDefault="007831A1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P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A71604" w:rsidRPr="007F5FC8" w:rsidRDefault="00A71604" w:rsidP="007241FD">
      <w:pPr>
        <w:spacing w:after="0" w:line="240" w:lineRule="auto"/>
        <w:ind w:left="-15" w:firstLine="566"/>
        <w:jc w:val="both"/>
        <w:rPr>
          <w:rFonts w:ascii="Times New Roman" w:hAnsi="Times New Roman"/>
          <w:sz w:val="24"/>
          <w:szCs w:val="24"/>
        </w:rPr>
      </w:pPr>
    </w:p>
    <w:p w:rsidR="007831A1" w:rsidRDefault="007831A1" w:rsidP="007241FD">
      <w:pPr>
        <w:spacing w:after="0" w:line="240" w:lineRule="auto"/>
        <w:ind w:left="10" w:right="-15" w:hanging="10"/>
        <w:jc w:val="center"/>
        <w:rPr>
          <w:rFonts w:ascii="Times New Roman" w:hAnsi="Times New Roman"/>
          <w:sz w:val="24"/>
          <w:szCs w:val="24"/>
        </w:rPr>
      </w:pPr>
    </w:p>
    <w:p w:rsidR="00B17D3A" w:rsidRDefault="00B17D3A" w:rsidP="007241FD">
      <w:pPr>
        <w:spacing w:after="0" w:line="240" w:lineRule="auto"/>
        <w:ind w:left="10" w:right="-15" w:hanging="10"/>
        <w:jc w:val="center"/>
        <w:rPr>
          <w:rFonts w:ascii="Times New Roman" w:hAnsi="Times New Roman"/>
          <w:sz w:val="24"/>
          <w:szCs w:val="24"/>
        </w:rPr>
      </w:pPr>
    </w:p>
    <w:p w:rsidR="00B17D3A" w:rsidRDefault="00B17D3A" w:rsidP="007241FD">
      <w:pPr>
        <w:spacing w:after="0" w:line="240" w:lineRule="auto"/>
        <w:ind w:left="10" w:right="-15" w:hanging="10"/>
        <w:jc w:val="center"/>
        <w:rPr>
          <w:rFonts w:ascii="Times New Roman" w:hAnsi="Times New Roman"/>
          <w:sz w:val="24"/>
          <w:szCs w:val="24"/>
        </w:rPr>
      </w:pPr>
    </w:p>
    <w:p w:rsidR="007831A1" w:rsidRPr="007F5FC8" w:rsidRDefault="00754BF3" w:rsidP="007241FD">
      <w:pPr>
        <w:spacing w:after="0" w:line="240" w:lineRule="auto"/>
        <w:ind w:left="10" w:right="-15" w:hanging="1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5C7161">
        <w:rPr>
          <w:rFonts w:ascii="Times New Roman" w:hAnsi="Times New Roman"/>
          <w:sz w:val="24"/>
          <w:szCs w:val="24"/>
        </w:rPr>
        <w:t>5</w:t>
      </w:r>
      <w:r w:rsidR="007831A1" w:rsidRPr="007F5FC8">
        <w:rPr>
          <w:rFonts w:ascii="Times New Roman" w:hAnsi="Times New Roman"/>
          <w:sz w:val="24"/>
          <w:szCs w:val="24"/>
        </w:rPr>
        <w:t xml:space="preserve"> г. </w:t>
      </w:r>
    </w:p>
    <w:p w:rsidR="007831A1" w:rsidRDefault="00E3309B" w:rsidP="007241FD">
      <w:pPr>
        <w:pStyle w:val="21"/>
        <w:widowControl w:val="0"/>
        <w:ind w:left="0" w:firstLine="709"/>
        <w:jc w:val="both"/>
      </w:pPr>
      <w:r w:rsidRPr="006A243B">
        <w:lastRenderedPageBreak/>
        <w:t>Программа производственной практики разработана на основе федерального государственного образовательного стандарта по специальности среднего профессионального образования 38.02.06</w:t>
      </w:r>
      <w:r w:rsidR="007F5FC8">
        <w:t xml:space="preserve"> </w:t>
      </w:r>
      <w:r w:rsidRPr="006A243B">
        <w:t>«</w:t>
      </w:r>
      <w:r w:rsidR="006A243B" w:rsidRPr="006A243B">
        <w:t xml:space="preserve">Финансы», </w:t>
      </w:r>
      <w:r w:rsidR="00913D12">
        <w:t>примерной и рабочей программ профессионального модуля</w:t>
      </w:r>
      <w:r w:rsidRPr="006A243B">
        <w:t xml:space="preserve"> </w:t>
      </w:r>
      <w:r w:rsidR="006A243B" w:rsidRPr="006A243B">
        <w:t>ПМ.03 «Участие в управлении финансами организаций и осуществление финансовых операций»</w:t>
      </w:r>
      <w:r w:rsidR="006A243B">
        <w:t>.</w:t>
      </w:r>
    </w:p>
    <w:p w:rsidR="007F5FC8" w:rsidRDefault="007F5FC8" w:rsidP="007241FD">
      <w:pPr>
        <w:pStyle w:val="21"/>
        <w:widowControl w:val="0"/>
        <w:ind w:left="0" w:firstLine="709"/>
        <w:jc w:val="both"/>
      </w:pPr>
    </w:p>
    <w:p w:rsidR="007F5FC8" w:rsidRDefault="007F5FC8" w:rsidP="007F5FC8">
      <w:pPr>
        <w:pStyle w:val="21"/>
        <w:widowControl w:val="0"/>
        <w:ind w:left="0" w:firstLine="0"/>
        <w:jc w:val="both"/>
      </w:pPr>
      <w:r>
        <w:t>38.00.00 «Экономика и управление» / базовая подготовка</w:t>
      </w:r>
    </w:p>
    <w:p w:rsidR="00E3309B" w:rsidRPr="00E3309B" w:rsidRDefault="00E3309B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caps/>
          <w:sz w:val="24"/>
          <w:szCs w:val="24"/>
        </w:rPr>
      </w:pPr>
      <w:r w:rsidRPr="007F5FC8">
        <w:rPr>
          <w:rFonts w:ascii="Times New Roman" w:hAnsi="Times New Roman"/>
          <w:caps/>
          <w:sz w:val="24"/>
          <w:szCs w:val="24"/>
        </w:rPr>
        <w:t>Согласовано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Зам. директора по УМР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_______</w:t>
      </w:r>
      <w:r w:rsidR="00E3309B" w:rsidRPr="007F5FC8">
        <w:rPr>
          <w:rFonts w:ascii="Times New Roman" w:hAnsi="Times New Roman"/>
          <w:sz w:val="24"/>
          <w:szCs w:val="24"/>
        </w:rPr>
        <w:t>____</w:t>
      </w:r>
      <w:r w:rsidRPr="007F5FC8">
        <w:rPr>
          <w:rFonts w:ascii="Times New Roman" w:hAnsi="Times New Roman"/>
          <w:sz w:val="24"/>
          <w:szCs w:val="24"/>
        </w:rPr>
        <w:t xml:space="preserve"> </w:t>
      </w:r>
      <w:r w:rsidR="005C7161">
        <w:rPr>
          <w:rFonts w:ascii="Times New Roman" w:hAnsi="Times New Roman"/>
          <w:sz w:val="24"/>
          <w:szCs w:val="24"/>
        </w:rPr>
        <w:t>М.Ю. Прокопьева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«___»____________</w:t>
      </w:r>
      <w:r w:rsidR="00E3309B" w:rsidRPr="007F5FC8">
        <w:rPr>
          <w:rFonts w:ascii="Times New Roman" w:hAnsi="Times New Roman"/>
          <w:sz w:val="24"/>
          <w:szCs w:val="24"/>
        </w:rPr>
        <w:t xml:space="preserve"> </w:t>
      </w:r>
      <w:r w:rsidRPr="007F5FC8">
        <w:rPr>
          <w:rFonts w:ascii="Times New Roman" w:hAnsi="Times New Roman"/>
          <w:sz w:val="24"/>
          <w:szCs w:val="24"/>
        </w:rPr>
        <w:t>20__ г.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caps/>
          <w:sz w:val="24"/>
          <w:szCs w:val="24"/>
        </w:rPr>
      </w:pPr>
      <w:r w:rsidRPr="007F5FC8">
        <w:rPr>
          <w:rFonts w:ascii="Times New Roman" w:hAnsi="Times New Roman"/>
          <w:caps/>
          <w:sz w:val="24"/>
          <w:szCs w:val="24"/>
        </w:rPr>
        <w:t>Одобрено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Методическим советом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Протокол от «__</w:t>
      </w:r>
      <w:r w:rsidR="00E3309B" w:rsidRPr="007F5FC8">
        <w:rPr>
          <w:rFonts w:ascii="Times New Roman" w:hAnsi="Times New Roman"/>
          <w:sz w:val="24"/>
          <w:szCs w:val="24"/>
        </w:rPr>
        <w:t>_</w:t>
      </w:r>
      <w:r w:rsidRPr="007F5FC8">
        <w:rPr>
          <w:rFonts w:ascii="Times New Roman" w:hAnsi="Times New Roman"/>
          <w:sz w:val="24"/>
          <w:szCs w:val="24"/>
        </w:rPr>
        <w:t>» ______</w:t>
      </w:r>
      <w:r w:rsidR="00E3309B" w:rsidRPr="007F5FC8">
        <w:rPr>
          <w:rFonts w:ascii="Times New Roman" w:hAnsi="Times New Roman"/>
          <w:sz w:val="24"/>
          <w:szCs w:val="24"/>
        </w:rPr>
        <w:t>__</w:t>
      </w:r>
      <w:r w:rsidRPr="007F5FC8">
        <w:rPr>
          <w:rFonts w:ascii="Times New Roman" w:hAnsi="Times New Roman"/>
          <w:sz w:val="24"/>
          <w:szCs w:val="24"/>
        </w:rPr>
        <w:t xml:space="preserve"> 20__ г. №__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 xml:space="preserve">Председатель </w:t>
      </w:r>
    </w:p>
    <w:p w:rsidR="007831A1" w:rsidRPr="007F5FC8" w:rsidRDefault="00E3309B" w:rsidP="00A54344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 xml:space="preserve">___________ </w:t>
      </w:r>
      <w:r w:rsidR="005C7161">
        <w:rPr>
          <w:rFonts w:ascii="Times New Roman" w:hAnsi="Times New Roman"/>
          <w:sz w:val="24"/>
          <w:szCs w:val="24"/>
        </w:rPr>
        <w:t>М.Ю. Прокопьева</w:t>
      </w:r>
    </w:p>
    <w:p w:rsidR="007831A1" w:rsidRPr="007F5FC8" w:rsidRDefault="00E3309B" w:rsidP="007241FD">
      <w:pPr>
        <w:tabs>
          <w:tab w:val="left" w:pos="2410"/>
        </w:tabs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«___</w:t>
      </w:r>
      <w:r w:rsidR="007831A1" w:rsidRPr="007F5FC8">
        <w:rPr>
          <w:rFonts w:ascii="Times New Roman" w:hAnsi="Times New Roman"/>
          <w:sz w:val="24"/>
          <w:szCs w:val="24"/>
        </w:rPr>
        <w:t>»________</w:t>
      </w:r>
      <w:r w:rsidRPr="007F5FC8">
        <w:rPr>
          <w:rFonts w:ascii="Times New Roman" w:hAnsi="Times New Roman"/>
          <w:sz w:val="24"/>
          <w:szCs w:val="24"/>
        </w:rPr>
        <w:t xml:space="preserve">____ </w:t>
      </w:r>
      <w:r w:rsidR="007831A1" w:rsidRPr="007F5FC8">
        <w:rPr>
          <w:rFonts w:ascii="Times New Roman" w:hAnsi="Times New Roman"/>
          <w:sz w:val="24"/>
          <w:szCs w:val="24"/>
        </w:rPr>
        <w:t>20__ г.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caps/>
          <w:sz w:val="24"/>
          <w:szCs w:val="24"/>
        </w:rPr>
      </w:pPr>
      <w:r w:rsidRPr="007F5FC8">
        <w:rPr>
          <w:rFonts w:ascii="Times New Roman" w:hAnsi="Times New Roman"/>
          <w:caps/>
          <w:sz w:val="24"/>
          <w:szCs w:val="24"/>
        </w:rPr>
        <w:t>Рассмотрено</w:t>
      </w:r>
    </w:p>
    <w:p w:rsidR="007831A1" w:rsidRPr="007F5FC8" w:rsidRDefault="00A71604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ЦМК по специальности «Финансы</w:t>
      </w:r>
      <w:r w:rsidR="008B2393">
        <w:rPr>
          <w:rFonts w:ascii="Times New Roman" w:hAnsi="Times New Roman"/>
          <w:sz w:val="24"/>
          <w:szCs w:val="24"/>
        </w:rPr>
        <w:t xml:space="preserve"> и банковское дело</w:t>
      </w:r>
      <w:r>
        <w:rPr>
          <w:rFonts w:ascii="Times New Roman" w:hAnsi="Times New Roman"/>
          <w:sz w:val="24"/>
          <w:szCs w:val="24"/>
        </w:rPr>
        <w:t>»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Протокол от «__</w:t>
      </w:r>
      <w:r w:rsidR="00E3309B" w:rsidRPr="007F5FC8">
        <w:rPr>
          <w:rFonts w:ascii="Times New Roman" w:hAnsi="Times New Roman"/>
          <w:sz w:val="24"/>
          <w:szCs w:val="24"/>
        </w:rPr>
        <w:t>_</w:t>
      </w:r>
      <w:r w:rsidRPr="007F5FC8">
        <w:rPr>
          <w:rFonts w:ascii="Times New Roman" w:hAnsi="Times New Roman"/>
          <w:sz w:val="24"/>
          <w:szCs w:val="24"/>
        </w:rPr>
        <w:t>» ______</w:t>
      </w:r>
      <w:r w:rsidR="00E3309B" w:rsidRPr="007F5FC8">
        <w:rPr>
          <w:rFonts w:ascii="Times New Roman" w:hAnsi="Times New Roman"/>
          <w:sz w:val="24"/>
          <w:szCs w:val="24"/>
        </w:rPr>
        <w:t>__</w:t>
      </w:r>
      <w:r w:rsidRPr="007F5FC8">
        <w:rPr>
          <w:rFonts w:ascii="Times New Roman" w:hAnsi="Times New Roman"/>
          <w:sz w:val="24"/>
          <w:szCs w:val="24"/>
        </w:rPr>
        <w:t xml:space="preserve"> 20__ г. №__</w:t>
      </w:r>
    </w:p>
    <w:p w:rsidR="007831A1" w:rsidRPr="007F5FC8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 xml:space="preserve">Председатель </w:t>
      </w:r>
    </w:p>
    <w:p w:rsidR="007831A1" w:rsidRPr="007F5FC8" w:rsidRDefault="007831A1" w:rsidP="007241FD">
      <w:pPr>
        <w:tabs>
          <w:tab w:val="left" w:pos="1701"/>
        </w:tabs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___________</w:t>
      </w:r>
      <w:r w:rsidR="00A71604">
        <w:rPr>
          <w:rFonts w:ascii="Times New Roman" w:hAnsi="Times New Roman"/>
          <w:sz w:val="24"/>
          <w:szCs w:val="24"/>
        </w:rPr>
        <w:t xml:space="preserve"> </w:t>
      </w:r>
      <w:r w:rsidR="008B2393">
        <w:rPr>
          <w:rFonts w:ascii="Times New Roman" w:hAnsi="Times New Roman"/>
          <w:sz w:val="24"/>
          <w:szCs w:val="24"/>
        </w:rPr>
        <w:t>А.М. Миронова</w:t>
      </w:r>
      <w:r w:rsidRPr="007F5FC8">
        <w:rPr>
          <w:rFonts w:ascii="Times New Roman" w:hAnsi="Times New Roman"/>
          <w:sz w:val="24"/>
          <w:szCs w:val="24"/>
        </w:rPr>
        <w:t xml:space="preserve"> </w:t>
      </w:r>
    </w:p>
    <w:p w:rsidR="00E3309B" w:rsidRPr="007F5FC8" w:rsidRDefault="00E3309B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</w:rPr>
      </w:pPr>
      <w:r w:rsidRPr="007F5FC8">
        <w:rPr>
          <w:rFonts w:ascii="Times New Roman" w:hAnsi="Times New Roman"/>
          <w:sz w:val="24"/>
          <w:szCs w:val="24"/>
        </w:rPr>
        <w:t>«___»____________ 20__ г.</w:t>
      </w: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241FD">
      <w:pPr>
        <w:spacing w:after="0" w:line="240" w:lineRule="auto"/>
        <w:ind w:left="180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E3309B" w:rsidRDefault="007831A1" w:rsidP="007F5FC8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831A1" w:rsidRPr="004E2015" w:rsidRDefault="00E3309B" w:rsidP="00A54344">
      <w:pPr>
        <w:spacing w:after="0" w:line="240" w:lineRule="auto"/>
        <w:ind w:left="-15" w:firstLine="2"/>
        <w:jc w:val="both"/>
        <w:rPr>
          <w:rFonts w:ascii="Times New Roman" w:hAnsi="Times New Roman"/>
          <w:sz w:val="24"/>
          <w:szCs w:val="24"/>
        </w:rPr>
      </w:pPr>
      <w:r w:rsidRPr="004E2015">
        <w:rPr>
          <w:rFonts w:ascii="Times New Roman" w:hAnsi="Times New Roman"/>
          <w:sz w:val="24"/>
          <w:szCs w:val="24"/>
        </w:rPr>
        <w:t xml:space="preserve">Составители: </w:t>
      </w:r>
      <w:proofErr w:type="spellStart"/>
      <w:r w:rsidR="00704C0A">
        <w:rPr>
          <w:rFonts w:ascii="Times New Roman" w:hAnsi="Times New Roman"/>
          <w:sz w:val="24"/>
          <w:szCs w:val="24"/>
        </w:rPr>
        <w:t>Староверова</w:t>
      </w:r>
      <w:proofErr w:type="spellEnd"/>
      <w:r w:rsidR="005C7161">
        <w:rPr>
          <w:rFonts w:ascii="Times New Roman" w:hAnsi="Times New Roman"/>
          <w:sz w:val="24"/>
          <w:szCs w:val="24"/>
        </w:rPr>
        <w:t xml:space="preserve"> Е.С.</w:t>
      </w:r>
      <w:r w:rsidR="00A54344">
        <w:rPr>
          <w:rFonts w:ascii="Times New Roman" w:hAnsi="Times New Roman"/>
          <w:sz w:val="24"/>
          <w:szCs w:val="24"/>
        </w:rPr>
        <w:t xml:space="preserve">, Климова О.Н., </w:t>
      </w:r>
      <w:proofErr w:type="spellStart"/>
      <w:r w:rsidR="003133CF">
        <w:rPr>
          <w:rFonts w:ascii="Times New Roman" w:hAnsi="Times New Roman"/>
          <w:sz w:val="24"/>
          <w:szCs w:val="24"/>
        </w:rPr>
        <w:t>Тарадаха</w:t>
      </w:r>
      <w:proofErr w:type="spellEnd"/>
      <w:r w:rsidR="003133CF">
        <w:rPr>
          <w:rFonts w:ascii="Times New Roman" w:hAnsi="Times New Roman"/>
          <w:sz w:val="24"/>
          <w:szCs w:val="24"/>
        </w:rPr>
        <w:t xml:space="preserve"> А.О.</w:t>
      </w:r>
      <w:r w:rsidR="00A54344">
        <w:rPr>
          <w:rFonts w:ascii="Times New Roman" w:hAnsi="Times New Roman"/>
          <w:sz w:val="24"/>
          <w:szCs w:val="24"/>
        </w:rPr>
        <w:t xml:space="preserve">, </w:t>
      </w:r>
      <w:r w:rsidR="005C7161">
        <w:rPr>
          <w:rFonts w:ascii="Times New Roman" w:hAnsi="Times New Roman"/>
          <w:sz w:val="24"/>
          <w:szCs w:val="24"/>
        </w:rPr>
        <w:t xml:space="preserve">Осипова А.А., </w:t>
      </w:r>
      <w:proofErr w:type="spellStart"/>
      <w:r w:rsidR="008B2393">
        <w:rPr>
          <w:rFonts w:ascii="Times New Roman" w:hAnsi="Times New Roman"/>
          <w:sz w:val="24"/>
          <w:szCs w:val="24"/>
        </w:rPr>
        <w:t>Батучина</w:t>
      </w:r>
      <w:proofErr w:type="spellEnd"/>
      <w:r w:rsidR="008B2393">
        <w:rPr>
          <w:rFonts w:ascii="Times New Roman" w:hAnsi="Times New Roman"/>
          <w:sz w:val="24"/>
          <w:szCs w:val="24"/>
        </w:rPr>
        <w:t xml:space="preserve"> М.В., </w:t>
      </w:r>
      <w:r w:rsidR="00A54344">
        <w:rPr>
          <w:rFonts w:ascii="Times New Roman" w:hAnsi="Times New Roman"/>
          <w:sz w:val="24"/>
          <w:szCs w:val="24"/>
        </w:rPr>
        <w:t>преподаватели</w:t>
      </w:r>
      <w:r w:rsidRPr="004E2015">
        <w:rPr>
          <w:rFonts w:ascii="Times New Roman" w:hAnsi="Times New Roman"/>
          <w:sz w:val="24"/>
          <w:szCs w:val="24"/>
        </w:rPr>
        <w:t>.</w:t>
      </w:r>
    </w:p>
    <w:p w:rsidR="00E3309B" w:rsidRPr="00E3309B" w:rsidRDefault="00E3309B" w:rsidP="007241FD">
      <w:pPr>
        <w:spacing w:after="0" w:line="240" w:lineRule="auto"/>
        <w:ind w:left="-15" w:firstLine="2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A243B" w:rsidRDefault="006A243B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15" w:rsidRDefault="004E2015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15" w:rsidRDefault="004E2015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15" w:rsidRDefault="004E2015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15" w:rsidRDefault="004E2015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F5FC8" w:rsidRDefault="007F5FC8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37AEF" w:rsidRDefault="00037AEF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37AEF" w:rsidRDefault="00037AEF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54344" w:rsidRDefault="00A54344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515BD" w:rsidRDefault="006515BD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37AEF" w:rsidRDefault="00037AEF" w:rsidP="007241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00190" w:rsidRPr="006A243B" w:rsidRDefault="00600190" w:rsidP="00DF1248">
      <w:pPr>
        <w:pStyle w:val="a3"/>
        <w:numPr>
          <w:ilvl w:val="0"/>
          <w:numId w:val="4"/>
        </w:numPr>
        <w:tabs>
          <w:tab w:val="left" w:pos="426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0"/>
        <w:jc w:val="center"/>
        <w:rPr>
          <w:rFonts w:ascii="Times New Roman" w:hAnsi="Times New Roman"/>
          <w:sz w:val="24"/>
          <w:szCs w:val="24"/>
        </w:rPr>
      </w:pPr>
      <w:r w:rsidRPr="006A243B">
        <w:rPr>
          <w:rFonts w:ascii="Times New Roman" w:hAnsi="Times New Roman"/>
          <w:b/>
          <w:caps/>
          <w:sz w:val="24"/>
          <w:szCs w:val="24"/>
        </w:rPr>
        <w:lastRenderedPageBreak/>
        <w:t>Паспорт программы производственной практики</w:t>
      </w:r>
    </w:p>
    <w:p w:rsidR="00600190" w:rsidRPr="00A06FD4" w:rsidRDefault="00600190" w:rsidP="007241FD">
      <w:pPr>
        <w:pStyle w:val="Default"/>
        <w:tabs>
          <w:tab w:val="left" w:pos="426"/>
          <w:tab w:val="left" w:pos="1134"/>
        </w:tabs>
      </w:pPr>
    </w:p>
    <w:p w:rsidR="00600190" w:rsidRPr="004E2015" w:rsidRDefault="00600190" w:rsidP="00DF1248">
      <w:pPr>
        <w:pStyle w:val="Default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</w:rPr>
      </w:pPr>
      <w:r w:rsidRPr="00A06FD4">
        <w:rPr>
          <w:b/>
        </w:rPr>
        <w:t xml:space="preserve">Место </w:t>
      </w:r>
      <w:r>
        <w:rPr>
          <w:b/>
        </w:rPr>
        <w:t>производственной</w:t>
      </w:r>
      <w:r w:rsidRPr="00A06FD4">
        <w:rPr>
          <w:b/>
        </w:rPr>
        <w:t xml:space="preserve"> практики в структуре </w:t>
      </w:r>
      <w:r w:rsidR="006A243B" w:rsidRPr="004E2015">
        <w:rPr>
          <w:b/>
        </w:rPr>
        <w:t>программы подготовки специалистов среднего звена</w:t>
      </w:r>
    </w:p>
    <w:p w:rsidR="00600190" w:rsidRPr="006A243B" w:rsidRDefault="004E2015" w:rsidP="004E2015">
      <w:pPr>
        <w:pStyle w:val="Default"/>
        <w:tabs>
          <w:tab w:val="left" w:pos="709"/>
        </w:tabs>
        <w:jc w:val="both"/>
        <w:rPr>
          <w:b/>
        </w:rPr>
      </w:pPr>
      <w:r>
        <w:tab/>
      </w:r>
      <w:r w:rsidR="00600190">
        <w:t>Программа производственной практики является частью</w:t>
      </w:r>
      <w:r w:rsidR="00600190" w:rsidRPr="00A06FD4">
        <w:t xml:space="preserve"> </w:t>
      </w:r>
      <w:r w:rsidR="006A243B" w:rsidRPr="004E2015">
        <w:t>программы подготовки специалистов среднего звена</w:t>
      </w:r>
      <w:r w:rsidR="006A243B">
        <w:rPr>
          <w:b/>
        </w:rPr>
        <w:t xml:space="preserve"> </w:t>
      </w:r>
      <w:r w:rsidR="00600190" w:rsidRPr="00A06FD4">
        <w:t xml:space="preserve">по специальности СПО </w:t>
      </w:r>
      <w:r w:rsidR="00A5527F">
        <w:t>38.02.06</w:t>
      </w:r>
      <w:r w:rsidR="00600190" w:rsidRPr="00A06FD4">
        <w:t xml:space="preserve"> </w:t>
      </w:r>
      <w:r w:rsidR="00600190">
        <w:t>«</w:t>
      </w:r>
      <w:r w:rsidR="00701B81">
        <w:t>Финансы</w:t>
      </w:r>
      <w:r w:rsidR="003C70BC">
        <w:t>» в части освоения основного вида</w:t>
      </w:r>
      <w:r w:rsidR="002B4FF0">
        <w:t xml:space="preserve"> профессиональной деятельности.</w:t>
      </w:r>
    </w:p>
    <w:p w:rsidR="004D17B4" w:rsidRDefault="004D17B4" w:rsidP="009B7499">
      <w:pPr>
        <w:pStyle w:val="Default"/>
        <w:tabs>
          <w:tab w:val="left" w:pos="851"/>
          <w:tab w:val="left" w:pos="1134"/>
        </w:tabs>
        <w:ind w:firstLine="709"/>
        <w:jc w:val="both"/>
      </w:pPr>
      <w:r>
        <w:rPr>
          <w:b/>
        </w:rPr>
        <w:t>ПМ.03 «</w:t>
      </w:r>
      <w:r w:rsidRPr="00B52BF9">
        <w:rPr>
          <w:b/>
        </w:rPr>
        <w:t>Участие в управлении финансами организаций и осуществление финансовых операций»</w:t>
      </w:r>
      <w:r w:rsidR="00A54344">
        <w:rPr>
          <w:b/>
        </w:rPr>
        <w:t xml:space="preserve"> </w:t>
      </w:r>
      <w:r w:rsidR="00A910BB">
        <w:rPr>
          <w:b/>
        </w:rPr>
        <w:t xml:space="preserve">МДК 03.01 «Финансы организаций», </w:t>
      </w:r>
      <w:r w:rsidR="00A54344">
        <w:rPr>
          <w:b/>
        </w:rPr>
        <w:t>МДК.03.02 «Анализ финансово-хозяйственной деятельности»</w:t>
      </w:r>
      <w:r>
        <w:rPr>
          <w:b/>
        </w:rPr>
        <w:t xml:space="preserve"> </w:t>
      </w:r>
      <w:r w:rsidRPr="00A06FD4">
        <w:t>предусматривает освоение соответствующих профессиональных компетенций (ПК):</w:t>
      </w:r>
    </w:p>
    <w:tbl>
      <w:tblPr>
        <w:tblW w:w="0" w:type="auto"/>
        <w:tblInd w:w="709" w:type="dxa"/>
        <w:tblLook w:val="04A0" w:firstRow="1" w:lastRow="0" w:firstColumn="1" w:lastColumn="0" w:noHBand="0" w:noVBand="1"/>
      </w:tblPr>
      <w:tblGrid>
        <w:gridCol w:w="1085"/>
        <w:gridCol w:w="7844"/>
      </w:tblGrid>
      <w:tr w:rsidR="00B13E6B" w:rsidTr="007241FD">
        <w:tc>
          <w:tcPr>
            <w:tcW w:w="1100" w:type="dxa"/>
          </w:tcPr>
          <w:p w:rsidR="006515BD" w:rsidRDefault="006515BD" w:rsidP="00F019B2">
            <w:pPr>
              <w:pStyle w:val="ae"/>
              <w:rPr>
                <w:lang w:eastAsia="en-US"/>
              </w:rPr>
            </w:pPr>
            <w:r>
              <w:rPr>
                <w:lang w:eastAsia="en-US"/>
              </w:rPr>
              <w:t xml:space="preserve">ПК 3.1 </w:t>
            </w:r>
          </w:p>
          <w:p w:rsidR="006515BD" w:rsidRDefault="006515BD" w:rsidP="00F019B2">
            <w:pPr>
              <w:pStyle w:val="ae"/>
              <w:rPr>
                <w:lang w:eastAsia="en-US"/>
              </w:rPr>
            </w:pPr>
          </w:p>
          <w:p w:rsidR="006515BD" w:rsidRDefault="006515BD" w:rsidP="00F019B2">
            <w:pPr>
              <w:pStyle w:val="ae"/>
              <w:rPr>
                <w:lang w:eastAsia="en-US"/>
              </w:rPr>
            </w:pPr>
            <w:r>
              <w:rPr>
                <w:lang w:eastAsia="en-US"/>
              </w:rPr>
              <w:t>ПК 3.2</w:t>
            </w:r>
          </w:p>
          <w:p w:rsidR="00B13E6B" w:rsidRPr="00472ACE" w:rsidRDefault="00B13E6B" w:rsidP="00F019B2">
            <w:pPr>
              <w:pStyle w:val="ae"/>
              <w:rPr>
                <w:lang w:eastAsia="en-US"/>
              </w:rPr>
            </w:pPr>
            <w:r w:rsidRPr="00472ACE">
              <w:rPr>
                <w:lang w:eastAsia="en-US"/>
              </w:rPr>
              <w:t>ПК 3.3</w:t>
            </w:r>
          </w:p>
        </w:tc>
        <w:tc>
          <w:tcPr>
            <w:tcW w:w="8045" w:type="dxa"/>
          </w:tcPr>
          <w:p w:rsidR="006515BD" w:rsidRDefault="006515BD" w:rsidP="00F019B2">
            <w:pPr>
              <w:pStyle w:val="ae"/>
              <w:rPr>
                <w:lang w:eastAsia="en-US"/>
              </w:rPr>
            </w:pPr>
            <w:r>
              <w:rPr>
                <w:lang w:eastAsia="en-US"/>
              </w:rPr>
              <w:t>Планировать и осуществлять мероприятия по управлению финансовыми ресурсами организации</w:t>
            </w:r>
          </w:p>
          <w:p w:rsidR="006515BD" w:rsidRDefault="006515BD" w:rsidP="00F019B2">
            <w:pPr>
              <w:pStyle w:val="ae"/>
              <w:rPr>
                <w:lang w:eastAsia="en-US"/>
              </w:rPr>
            </w:pPr>
            <w:r>
              <w:rPr>
                <w:lang w:eastAsia="en-US"/>
              </w:rPr>
              <w:t>Составлять финансовые планы организации</w:t>
            </w:r>
          </w:p>
          <w:p w:rsidR="006515BD" w:rsidRPr="00472ACE" w:rsidRDefault="00B13E6B" w:rsidP="00F019B2">
            <w:pPr>
              <w:pStyle w:val="ae"/>
              <w:rPr>
                <w:lang w:eastAsia="en-US"/>
              </w:rPr>
            </w:pPr>
            <w:r w:rsidRPr="00472ACE">
              <w:rPr>
                <w:lang w:eastAsia="en-US"/>
              </w:rPr>
              <w:t>Оценивать эффективность финансово–хозяйственной деятельности организации, планировать и осуществлять мероприятия по ее повышению</w:t>
            </w:r>
          </w:p>
        </w:tc>
      </w:tr>
    </w:tbl>
    <w:p w:rsidR="00037AEF" w:rsidRPr="006515BD" w:rsidRDefault="006515BD" w:rsidP="006515BD">
      <w:pPr>
        <w:pStyle w:val="Default"/>
        <w:tabs>
          <w:tab w:val="left" w:pos="1843"/>
        </w:tabs>
        <w:ind w:firstLine="709"/>
        <w:jc w:val="both"/>
      </w:pPr>
      <w:r w:rsidRPr="006515BD">
        <w:t>П</w:t>
      </w:r>
      <w:r>
        <w:t>К 3.4</w:t>
      </w:r>
      <w:r>
        <w:tab/>
        <w:t>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 w:rsidR="006515BD" w:rsidRPr="006515BD" w:rsidRDefault="006515BD" w:rsidP="006515BD">
      <w:pPr>
        <w:pStyle w:val="Default"/>
        <w:ind w:firstLine="709"/>
        <w:jc w:val="both"/>
      </w:pPr>
      <w:r w:rsidRPr="006515BD">
        <w:t>ПК 3.5</w:t>
      </w:r>
      <w:r>
        <w:tab/>
        <w:t xml:space="preserve">       Обеспечивать финансово-экономическое сопровождение деятельности по осуществлению закупок для корпоративных нужд.</w:t>
      </w:r>
    </w:p>
    <w:p w:rsidR="00600190" w:rsidRDefault="00600190" w:rsidP="00DF1248">
      <w:pPr>
        <w:pStyle w:val="Default"/>
        <w:numPr>
          <w:ilvl w:val="1"/>
          <w:numId w:val="1"/>
        </w:numPr>
        <w:tabs>
          <w:tab w:val="left" w:pos="1134"/>
        </w:tabs>
        <w:jc w:val="both"/>
        <w:rPr>
          <w:b/>
        </w:rPr>
      </w:pPr>
      <w:r w:rsidRPr="00A06FD4">
        <w:rPr>
          <w:b/>
        </w:rPr>
        <w:t xml:space="preserve">Цель и задачи </w:t>
      </w:r>
      <w:r>
        <w:rPr>
          <w:b/>
        </w:rPr>
        <w:t xml:space="preserve">производственной </w:t>
      </w:r>
      <w:r w:rsidRPr="00A06FD4">
        <w:rPr>
          <w:b/>
        </w:rPr>
        <w:t>практики</w:t>
      </w:r>
    </w:p>
    <w:p w:rsidR="00037AEF" w:rsidRPr="00B13E6B" w:rsidRDefault="00DB3C4A" w:rsidP="00B13E6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1" w:firstLine="720"/>
        <w:jc w:val="both"/>
      </w:pPr>
      <w:r>
        <w:rPr>
          <w:rFonts w:ascii="Times New Roman" w:hAnsi="Times New Roman"/>
          <w:sz w:val="24"/>
          <w:szCs w:val="24"/>
        </w:rPr>
        <w:t xml:space="preserve">Задачей производственной практики по специальности </w:t>
      </w:r>
      <w:r w:rsidR="00A5527F">
        <w:rPr>
          <w:rFonts w:ascii="Times New Roman" w:hAnsi="Times New Roman"/>
          <w:sz w:val="24"/>
          <w:szCs w:val="24"/>
        </w:rPr>
        <w:t>38.02.06</w:t>
      </w:r>
      <w:r w:rsidR="00701B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="00701B81">
        <w:rPr>
          <w:rFonts w:ascii="Times New Roman" w:hAnsi="Times New Roman"/>
          <w:sz w:val="24"/>
          <w:szCs w:val="24"/>
        </w:rPr>
        <w:t xml:space="preserve">Финансы» </w:t>
      </w:r>
      <w:r>
        <w:rPr>
          <w:rFonts w:ascii="Times New Roman" w:hAnsi="Times New Roman"/>
          <w:sz w:val="24"/>
          <w:szCs w:val="24"/>
        </w:rPr>
        <w:t xml:space="preserve">является освоение </w:t>
      </w:r>
      <w:r w:rsidR="00600190" w:rsidRPr="006F0D50">
        <w:rPr>
          <w:rFonts w:ascii="Times New Roman" w:hAnsi="Times New Roman"/>
          <w:sz w:val="24"/>
          <w:szCs w:val="24"/>
        </w:rPr>
        <w:t>вид</w:t>
      </w:r>
      <w:r w:rsidR="003C70B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профессиональной</w:t>
      </w:r>
      <w:r w:rsidR="00600190" w:rsidRPr="006F0D50">
        <w:rPr>
          <w:rFonts w:ascii="Times New Roman" w:hAnsi="Times New Roman"/>
          <w:sz w:val="24"/>
          <w:szCs w:val="24"/>
        </w:rPr>
        <w:t xml:space="preserve"> деятельности</w:t>
      </w:r>
      <w:r w:rsidR="003C70BC">
        <w:rPr>
          <w:rFonts w:ascii="Times New Roman" w:hAnsi="Times New Roman"/>
          <w:sz w:val="24"/>
          <w:szCs w:val="24"/>
        </w:rPr>
        <w:t>, предусмотренного</w:t>
      </w:r>
      <w:r>
        <w:rPr>
          <w:rFonts w:ascii="Times New Roman" w:hAnsi="Times New Roman"/>
          <w:sz w:val="24"/>
          <w:szCs w:val="24"/>
        </w:rPr>
        <w:t xml:space="preserve"> ФГОС СПО</w:t>
      </w:r>
      <w:r w:rsidR="00037AEF">
        <w:rPr>
          <w:rFonts w:ascii="Times New Roman" w:hAnsi="Times New Roman"/>
          <w:sz w:val="24"/>
          <w:szCs w:val="24"/>
        </w:rPr>
        <w:t xml:space="preserve"> </w:t>
      </w:r>
      <w:r w:rsidR="00CA17F6" w:rsidRPr="00037AEF">
        <w:rPr>
          <w:rFonts w:ascii="Times New Roman" w:hAnsi="Times New Roman"/>
          <w:sz w:val="24"/>
          <w:szCs w:val="24"/>
        </w:rPr>
        <w:t>ПМ.03 «Участие в управлении финансами организаций и осуществление финансовых операций»</w:t>
      </w:r>
      <w:r w:rsidR="00037AEF">
        <w:t>.</w:t>
      </w:r>
    </w:p>
    <w:p w:rsidR="00600190" w:rsidRPr="006F0D50" w:rsidRDefault="00DB3C4A" w:rsidP="00B13E6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целью </w:t>
      </w:r>
      <w:r w:rsidR="00B13E6B">
        <w:rPr>
          <w:rFonts w:ascii="Times New Roman" w:hAnsi="Times New Roman"/>
          <w:sz w:val="24"/>
          <w:szCs w:val="24"/>
        </w:rPr>
        <w:t>освоения указанного вида</w:t>
      </w:r>
      <w:r>
        <w:rPr>
          <w:rFonts w:ascii="Times New Roman" w:hAnsi="Times New Roman"/>
          <w:sz w:val="24"/>
          <w:szCs w:val="24"/>
        </w:rPr>
        <w:t xml:space="preserve"> деятельности с</w:t>
      </w:r>
      <w:r w:rsidR="00600190" w:rsidRPr="006F0D50">
        <w:rPr>
          <w:rFonts w:ascii="Times New Roman" w:hAnsi="Times New Roman"/>
          <w:sz w:val="24"/>
          <w:szCs w:val="24"/>
        </w:rPr>
        <w:t>тудент в ходе практики должен:</w:t>
      </w:r>
    </w:p>
    <w:p w:rsidR="00E51976" w:rsidRPr="00B52BF9" w:rsidRDefault="00B13E6B" w:rsidP="00B13E6B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right="-1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получить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E51976" w:rsidRPr="00B52BF9">
        <w:rPr>
          <w:rFonts w:ascii="Times New Roman" w:hAnsi="Times New Roman"/>
          <w:b/>
          <w:sz w:val="24"/>
          <w:szCs w:val="24"/>
        </w:rPr>
        <w:t>практический опыт</w:t>
      </w:r>
      <w:r w:rsidR="00E51976">
        <w:rPr>
          <w:rFonts w:ascii="Times New Roman" w:hAnsi="Times New Roman"/>
          <w:sz w:val="24"/>
          <w:szCs w:val="24"/>
        </w:rPr>
        <w:t xml:space="preserve"> </w:t>
      </w:r>
      <w:r w:rsidR="00E51976" w:rsidRPr="00B52BF9">
        <w:rPr>
          <w:rFonts w:ascii="Times New Roman" w:hAnsi="Times New Roman"/>
          <w:sz w:val="24"/>
          <w:szCs w:val="24"/>
        </w:rPr>
        <w:t>формирования финансовых ресурсов организаций и осуществления финансовых операций;</w:t>
      </w:r>
    </w:p>
    <w:p w:rsidR="00E51976" w:rsidRDefault="00E51976" w:rsidP="007241FD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52BF9">
        <w:rPr>
          <w:rFonts w:ascii="Times New Roman" w:hAnsi="Times New Roman"/>
          <w:b/>
          <w:sz w:val="24"/>
          <w:szCs w:val="24"/>
        </w:rPr>
        <w:t>уметь</w:t>
      </w:r>
      <w:proofErr w:type="gramEnd"/>
      <w:r w:rsidRPr="00B52BF9">
        <w:rPr>
          <w:rFonts w:ascii="Times New Roman" w:hAnsi="Times New Roman"/>
          <w:b/>
          <w:sz w:val="24"/>
          <w:szCs w:val="24"/>
        </w:rPr>
        <w:t>:</w:t>
      </w:r>
    </w:p>
    <w:p w:rsidR="00B13E6B" w:rsidRPr="00B13E6B" w:rsidRDefault="00B13E6B" w:rsidP="00B13E6B">
      <w:pPr>
        <w:pStyle w:val="ae"/>
        <w:tabs>
          <w:tab w:val="left" w:pos="1134"/>
        </w:tabs>
        <w:ind w:firstLine="709"/>
        <w:rPr>
          <w:lang w:eastAsia="en-US"/>
        </w:rPr>
      </w:pPr>
      <w:r w:rsidRPr="00B13E6B">
        <w:rPr>
          <w:lang w:eastAsia="en-US"/>
        </w:rPr>
        <w:t>- использовать информационное обеспечение комплексного экономического анализа;</w:t>
      </w:r>
    </w:p>
    <w:p w:rsidR="00B13E6B" w:rsidRPr="00B13E6B" w:rsidRDefault="00B13E6B" w:rsidP="00B13E6B">
      <w:pPr>
        <w:pStyle w:val="ae"/>
        <w:tabs>
          <w:tab w:val="left" w:pos="1134"/>
        </w:tabs>
        <w:ind w:firstLine="709"/>
        <w:rPr>
          <w:lang w:eastAsia="en-US"/>
        </w:rPr>
      </w:pPr>
      <w:r w:rsidRPr="00B13E6B">
        <w:rPr>
          <w:lang w:eastAsia="en-US"/>
        </w:rPr>
        <w:t>- применять методы и приемы экономического анализа.</w:t>
      </w:r>
    </w:p>
    <w:p w:rsidR="00B13E6B" w:rsidRPr="00B13E6B" w:rsidRDefault="00B13E6B" w:rsidP="00B13E6B">
      <w:pPr>
        <w:pStyle w:val="ae"/>
        <w:tabs>
          <w:tab w:val="left" w:pos="1134"/>
        </w:tabs>
        <w:ind w:firstLine="709"/>
        <w:rPr>
          <w:lang w:eastAsia="en-US"/>
        </w:rPr>
      </w:pPr>
      <w:r w:rsidRPr="00B13E6B">
        <w:rPr>
          <w:lang w:eastAsia="en-US"/>
        </w:rPr>
        <w:t>- анализировать финансово-хозяйственную деятельность организаций;</w:t>
      </w:r>
    </w:p>
    <w:p w:rsidR="00B13E6B" w:rsidRPr="00B13E6B" w:rsidRDefault="00B13E6B" w:rsidP="00B13E6B">
      <w:pPr>
        <w:pStyle w:val="ae"/>
        <w:tabs>
          <w:tab w:val="left" w:pos="1134"/>
        </w:tabs>
        <w:ind w:firstLine="709"/>
        <w:rPr>
          <w:lang w:eastAsia="en-US"/>
        </w:rPr>
      </w:pPr>
      <w:r w:rsidRPr="00B13E6B">
        <w:rPr>
          <w:lang w:eastAsia="en-US"/>
        </w:rPr>
        <w:t>- осуществлять анализ производства и реализации продукции;</w:t>
      </w:r>
    </w:p>
    <w:p w:rsidR="00B13E6B" w:rsidRPr="00B13E6B" w:rsidRDefault="00B13E6B" w:rsidP="00B13E6B">
      <w:pPr>
        <w:pStyle w:val="ae"/>
        <w:tabs>
          <w:tab w:val="left" w:pos="1134"/>
        </w:tabs>
        <w:ind w:firstLine="709"/>
        <w:rPr>
          <w:lang w:eastAsia="en-US"/>
        </w:rPr>
      </w:pPr>
      <w:r w:rsidRPr="00B13E6B">
        <w:rPr>
          <w:lang w:eastAsia="en-US"/>
        </w:rPr>
        <w:t>- осуществлять анализ эффективности использования производственных ресурсов: материальных и трудовых ресурсов, основных производственных фондов;</w:t>
      </w:r>
    </w:p>
    <w:p w:rsidR="00B13E6B" w:rsidRPr="00B13E6B" w:rsidRDefault="00B13E6B" w:rsidP="00B13E6B">
      <w:pPr>
        <w:widowControl w:val="0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13E6B">
        <w:rPr>
          <w:rFonts w:ascii="Times New Roman" w:hAnsi="Times New Roman"/>
          <w:sz w:val="24"/>
          <w:szCs w:val="24"/>
        </w:rPr>
        <w:t>- осуществлять анализ себестоимости, анализ финансовых результатов и рентабельности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E51976" w:rsidRPr="00B52BF9" w:rsidRDefault="00E51976" w:rsidP="007241F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B52BF9">
        <w:rPr>
          <w:rFonts w:ascii="Times New Roman" w:hAnsi="Times New Roman"/>
          <w:b/>
          <w:sz w:val="24"/>
          <w:szCs w:val="24"/>
        </w:rPr>
        <w:t>знать</w:t>
      </w:r>
      <w:proofErr w:type="gramEnd"/>
      <w:r w:rsidRPr="00B52BF9">
        <w:rPr>
          <w:rFonts w:ascii="Times New Roman" w:hAnsi="Times New Roman"/>
          <w:b/>
          <w:sz w:val="24"/>
          <w:szCs w:val="24"/>
        </w:rPr>
        <w:t>:</w:t>
      </w:r>
    </w:p>
    <w:p w:rsidR="00B13E6B" w:rsidRPr="00B13E6B" w:rsidRDefault="00B13E6B" w:rsidP="00B13E6B">
      <w:pPr>
        <w:pStyle w:val="ae"/>
        <w:ind w:firstLine="709"/>
        <w:jc w:val="both"/>
        <w:rPr>
          <w:lang w:eastAsia="en-US"/>
        </w:rPr>
      </w:pPr>
      <w:r w:rsidRPr="00B13E6B">
        <w:rPr>
          <w:lang w:eastAsia="en-US"/>
        </w:rPr>
        <w:t>- роль и значение экономического анализа в финансово-хозяйственной деятельности организации;</w:t>
      </w:r>
    </w:p>
    <w:p w:rsidR="00B13E6B" w:rsidRPr="00B13E6B" w:rsidRDefault="00B13E6B" w:rsidP="00B13E6B">
      <w:pPr>
        <w:pStyle w:val="ae"/>
        <w:ind w:firstLine="709"/>
        <w:jc w:val="both"/>
        <w:rPr>
          <w:lang w:eastAsia="en-US"/>
        </w:rPr>
      </w:pPr>
      <w:r w:rsidRPr="00B13E6B">
        <w:rPr>
          <w:lang w:eastAsia="en-US"/>
        </w:rPr>
        <w:t>- сущность, предмет, цели и задачи экономического анализа;</w:t>
      </w:r>
    </w:p>
    <w:p w:rsidR="00B13E6B" w:rsidRPr="00B13E6B" w:rsidRDefault="00B13E6B" w:rsidP="00B13E6B">
      <w:pPr>
        <w:pStyle w:val="ae"/>
        <w:ind w:firstLine="709"/>
        <w:jc w:val="both"/>
        <w:rPr>
          <w:lang w:eastAsia="en-US"/>
        </w:rPr>
      </w:pPr>
      <w:r w:rsidRPr="00B13E6B">
        <w:rPr>
          <w:lang w:eastAsia="en-US"/>
        </w:rPr>
        <w:t>- виды экономического анализа;</w:t>
      </w:r>
    </w:p>
    <w:p w:rsidR="00B13E6B" w:rsidRPr="00B13E6B" w:rsidRDefault="00B13E6B" w:rsidP="00B13E6B">
      <w:pPr>
        <w:pStyle w:val="ae"/>
        <w:ind w:firstLine="709"/>
        <w:jc w:val="both"/>
        <w:rPr>
          <w:lang w:eastAsia="en-US"/>
        </w:rPr>
      </w:pPr>
      <w:r w:rsidRPr="00B13E6B">
        <w:rPr>
          <w:lang w:eastAsia="en-US"/>
        </w:rPr>
        <w:t>- методы и приемы анализа финансово-хозяйственной деятельности;</w:t>
      </w:r>
    </w:p>
    <w:p w:rsidR="00B13E6B" w:rsidRPr="00B13E6B" w:rsidRDefault="00B13E6B" w:rsidP="00B13E6B">
      <w:pPr>
        <w:pStyle w:val="ae"/>
        <w:ind w:firstLine="709"/>
        <w:jc w:val="both"/>
        <w:rPr>
          <w:lang w:eastAsia="en-US"/>
        </w:rPr>
      </w:pPr>
      <w:r w:rsidRPr="00B13E6B">
        <w:rPr>
          <w:lang w:eastAsia="en-US"/>
        </w:rPr>
        <w:t>- систему показателей комплексного экономического анализа;</w:t>
      </w:r>
    </w:p>
    <w:p w:rsidR="007A216B" w:rsidRDefault="00B13E6B" w:rsidP="00B13E6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B13E6B">
        <w:rPr>
          <w:rFonts w:ascii="Times New Roman" w:hAnsi="Times New Roman"/>
        </w:rPr>
        <w:t>- факторы интенсивного и экстенсивного развития производства.</w:t>
      </w:r>
    </w:p>
    <w:p w:rsidR="00B13E6B" w:rsidRPr="00B13E6B" w:rsidRDefault="00B13E6B" w:rsidP="00B13E6B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0190" w:rsidRPr="00923CD3" w:rsidRDefault="00581F40" w:rsidP="00DF1248">
      <w:pPr>
        <w:pStyle w:val="Default"/>
        <w:numPr>
          <w:ilvl w:val="1"/>
          <w:numId w:val="1"/>
        </w:numPr>
        <w:tabs>
          <w:tab w:val="left" w:pos="1134"/>
        </w:tabs>
        <w:ind w:left="142" w:firstLine="567"/>
        <w:jc w:val="both"/>
        <w:rPr>
          <w:b/>
        </w:rPr>
      </w:pPr>
      <w:r>
        <w:rPr>
          <w:b/>
        </w:rPr>
        <w:t>Количество часов на производственную практику</w:t>
      </w:r>
      <w:r w:rsidR="00600190" w:rsidRPr="00923CD3">
        <w:rPr>
          <w:b/>
        </w:rPr>
        <w:t xml:space="preserve"> </w:t>
      </w:r>
    </w:p>
    <w:p w:rsidR="00581F40" w:rsidRDefault="00600190" w:rsidP="007241FD">
      <w:pPr>
        <w:pStyle w:val="Default"/>
        <w:tabs>
          <w:tab w:val="left" w:pos="1134"/>
        </w:tabs>
        <w:ind w:firstLine="709"/>
        <w:jc w:val="both"/>
      </w:pPr>
      <w:r w:rsidRPr="006343EC">
        <w:t xml:space="preserve">Всего </w:t>
      </w:r>
      <w:r w:rsidR="00450F5D" w:rsidRPr="006343EC">
        <w:t>2</w:t>
      </w:r>
      <w:r w:rsidR="00701B81" w:rsidRPr="006343EC">
        <w:t xml:space="preserve"> </w:t>
      </w:r>
      <w:proofErr w:type="spellStart"/>
      <w:r w:rsidRPr="006343EC">
        <w:t>нед</w:t>
      </w:r>
      <w:proofErr w:type="spellEnd"/>
      <w:r w:rsidR="00675154" w:rsidRPr="006343EC">
        <w:t>.</w:t>
      </w:r>
      <w:r w:rsidRPr="006343EC">
        <w:t xml:space="preserve"> /</w:t>
      </w:r>
      <w:r w:rsidR="00450F5D" w:rsidRPr="006343EC">
        <w:t xml:space="preserve"> 72</w:t>
      </w:r>
      <w:r w:rsidRPr="006343EC">
        <w:t xml:space="preserve"> </w:t>
      </w:r>
      <w:r w:rsidR="00B00231" w:rsidRPr="006343EC">
        <w:t>часа</w:t>
      </w:r>
      <w:r w:rsidR="00581F40" w:rsidRPr="006343EC">
        <w:t>.</w:t>
      </w:r>
    </w:p>
    <w:p w:rsidR="00BE001B" w:rsidRDefault="00BE001B" w:rsidP="007241FD">
      <w:pPr>
        <w:pStyle w:val="Default"/>
        <w:tabs>
          <w:tab w:val="left" w:pos="1134"/>
        </w:tabs>
        <w:ind w:firstLine="709"/>
        <w:jc w:val="both"/>
      </w:pPr>
    </w:p>
    <w:p w:rsidR="006515BD" w:rsidRDefault="006515BD" w:rsidP="007241FD">
      <w:pPr>
        <w:pStyle w:val="Default"/>
        <w:tabs>
          <w:tab w:val="left" w:pos="1134"/>
        </w:tabs>
        <w:ind w:firstLine="709"/>
        <w:jc w:val="both"/>
      </w:pPr>
    </w:p>
    <w:p w:rsidR="006515BD" w:rsidRDefault="006515BD" w:rsidP="007241FD">
      <w:pPr>
        <w:pStyle w:val="Default"/>
        <w:tabs>
          <w:tab w:val="left" w:pos="1134"/>
        </w:tabs>
        <w:ind w:firstLine="709"/>
        <w:jc w:val="both"/>
      </w:pPr>
    </w:p>
    <w:p w:rsidR="006515BD" w:rsidRDefault="006515BD" w:rsidP="007241FD">
      <w:pPr>
        <w:pStyle w:val="Default"/>
        <w:tabs>
          <w:tab w:val="left" w:pos="1134"/>
        </w:tabs>
        <w:ind w:firstLine="709"/>
        <w:jc w:val="both"/>
      </w:pPr>
    </w:p>
    <w:p w:rsidR="006515BD" w:rsidRDefault="006515BD" w:rsidP="007241FD">
      <w:pPr>
        <w:pStyle w:val="Default"/>
        <w:tabs>
          <w:tab w:val="left" w:pos="1134"/>
        </w:tabs>
        <w:ind w:firstLine="709"/>
        <w:jc w:val="both"/>
      </w:pPr>
    </w:p>
    <w:p w:rsidR="006515BD" w:rsidRDefault="006515BD" w:rsidP="007241FD">
      <w:pPr>
        <w:pStyle w:val="Default"/>
        <w:tabs>
          <w:tab w:val="left" w:pos="1134"/>
        </w:tabs>
        <w:ind w:firstLine="709"/>
        <w:jc w:val="both"/>
      </w:pPr>
    </w:p>
    <w:p w:rsidR="00600190" w:rsidRPr="00F22D59" w:rsidRDefault="00600190" w:rsidP="00DF1248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center"/>
        <w:rPr>
          <w:b/>
          <w:caps/>
        </w:rPr>
      </w:pPr>
      <w:r w:rsidRPr="00F22D59">
        <w:rPr>
          <w:b/>
          <w:caps/>
        </w:rPr>
        <w:t>Результаты производственной практики</w:t>
      </w:r>
    </w:p>
    <w:p w:rsidR="00600190" w:rsidRPr="00F22D59" w:rsidRDefault="00600190" w:rsidP="007241FD">
      <w:pPr>
        <w:pStyle w:val="Default"/>
        <w:ind w:firstLine="709"/>
        <w:jc w:val="both"/>
        <w:rPr>
          <w:color w:val="auto"/>
        </w:rPr>
      </w:pPr>
    </w:p>
    <w:p w:rsidR="00600190" w:rsidRPr="00F22D59" w:rsidRDefault="00600190" w:rsidP="007241FD">
      <w:pPr>
        <w:pStyle w:val="Default"/>
        <w:ind w:firstLine="709"/>
        <w:jc w:val="both"/>
        <w:rPr>
          <w:color w:val="auto"/>
        </w:rPr>
      </w:pPr>
      <w:r w:rsidRPr="00F22D59">
        <w:rPr>
          <w:color w:val="auto"/>
        </w:rPr>
        <w:t xml:space="preserve">Результатом производственной практики является </w:t>
      </w:r>
      <w:r w:rsidR="007241FD">
        <w:rPr>
          <w:color w:val="auto"/>
        </w:rPr>
        <w:t>освоение вида</w:t>
      </w:r>
      <w:r w:rsidRPr="00F22D59">
        <w:rPr>
          <w:color w:val="auto"/>
        </w:rPr>
        <w:t xml:space="preserve"> профессиональной деятельности </w:t>
      </w:r>
      <w:r w:rsidRPr="008C06FB">
        <w:rPr>
          <w:color w:val="auto"/>
        </w:rPr>
        <w:t xml:space="preserve">в части </w:t>
      </w:r>
      <w:r w:rsidRPr="007F1C04">
        <w:rPr>
          <w:b/>
          <w:color w:val="auto"/>
        </w:rPr>
        <w:t>профессиональных компетенций</w:t>
      </w:r>
      <w:r w:rsidRPr="00F22D59">
        <w:rPr>
          <w:color w:val="auto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67"/>
        <w:gridCol w:w="1255"/>
        <w:gridCol w:w="4806"/>
      </w:tblGrid>
      <w:tr w:rsidR="00600190" w:rsidRPr="00B13E6B" w:rsidTr="00B13E6B">
        <w:tc>
          <w:tcPr>
            <w:tcW w:w="3652" w:type="dxa"/>
            <w:vAlign w:val="center"/>
          </w:tcPr>
          <w:p w:rsidR="00600190" w:rsidRPr="00B13E6B" w:rsidRDefault="00600190" w:rsidP="007241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3E6B">
              <w:rPr>
                <w:rFonts w:ascii="Times New Roman" w:hAnsi="Times New Roman"/>
                <w:b/>
                <w:sz w:val="20"/>
                <w:szCs w:val="20"/>
              </w:rPr>
              <w:t>Вид профессиональной деятельности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600190" w:rsidRPr="00B13E6B" w:rsidRDefault="00600190" w:rsidP="007241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3E6B">
              <w:rPr>
                <w:rFonts w:ascii="Times New Roman" w:hAnsi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4926" w:type="dxa"/>
            <w:tcBorders>
              <w:left w:val="single" w:sz="4" w:space="0" w:color="auto"/>
            </w:tcBorders>
            <w:vAlign w:val="center"/>
          </w:tcPr>
          <w:p w:rsidR="00600190" w:rsidRPr="00B13E6B" w:rsidRDefault="007241FD" w:rsidP="007241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13E6B">
              <w:rPr>
                <w:rFonts w:ascii="Times New Roman" w:hAnsi="Times New Roman"/>
                <w:b/>
                <w:sz w:val="20"/>
                <w:szCs w:val="20"/>
              </w:rPr>
              <w:t>Наименование р</w:t>
            </w:r>
            <w:r w:rsidR="00600190" w:rsidRPr="00B13E6B">
              <w:rPr>
                <w:rFonts w:ascii="Times New Roman" w:hAnsi="Times New Roman"/>
                <w:b/>
                <w:sz w:val="20"/>
                <w:szCs w:val="20"/>
              </w:rPr>
              <w:t>езультат</w:t>
            </w:r>
            <w:r w:rsidRPr="00B13E6B">
              <w:rPr>
                <w:rFonts w:ascii="Times New Roman" w:hAnsi="Times New Roman"/>
                <w:b/>
                <w:sz w:val="20"/>
                <w:szCs w:val="20"/>
              </w:rPr>
              <w:t>ов</w:t>
            </w:r>
            <w:r w:rsidR="00600190" w:rsidRPr="00B13E6B">
              <w:rPr>
                <w:rFonts w:ascii="Times New Roman" w:hAnsi="Times New Roman"/>
                <w:b/>
                <w:sz w:val="20"/>
                <w:szCs w:val="20"/>
              </w:rPr>
              <w:t xml:space="preserve"> практики</w:t>
            </w:r>
          </w:p>
        </w:tc>
      </w:tr>
      <w:tr w:rsidR="00B13E6B" w:rsidRPr="00B13E6B" w:rsidTr="00BF3031">
        <w:trPr>
          <w:trHeight w:val="1176"/>
        </w:trPr>
        <w:tc>
          <w:tcPr>
            <w:tcW w:w="3652" w:type="dxa"/>
          </w:tcPr>
          <w:p w:rsidR="00B13E6B" w:rsidRDefault="00B13E6B" w:rsidP="00BF30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3E6B">
              <w:rPr>
                <w:rFonts w:ascii="Times New Roman" w:hAnsi="Times New Roman"/>
                <w:sz w:val="20"/>
                <w:szCs w:val="20"/>
              </w:rPr>
              <w:t>«Участие в управлении финансами организаций и осуществление финансовых операций»</w:t>
            </w:r>
          </w:p>
          <w:p w:rsidR="009F1941" w:rsidRPr="00B13E6B" w:rsidRDefault="009F1941" w:rsidP="00BF30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«Финансы организаций»</w:t>
            </w:r>
          </w:p>
          <w:p w:rsidR="00B13E6B" w:rsidRPr="00B13E6B" w:rsidRDefault="00B13E6B" w:rsidP="00BF303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13E6B">
              <w:rPr>
                <w:rFonts w:ascii="Times New Roman" w:hAnsi="Times New Roman"/>
                <w:sz w:val="20"/>
                <w:szCs w:val="20"/>
              </w:rPr>
              <w:t>«Анализ финансово-хозяйственной деятельности»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6515BD" w:rsidRDefault="006515B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ПК 3.1</w:t>
            </w:r>
          </w:p>
          <w:p w:rsidR="005B171D" w:rsidRDefault="005B171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6515BD" w:rsidRDefault="006515B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ПК 3.2</w:t>
            </w:r>
          </w:p>
          <w:p w:rsidR="00B13E6B" w:rsidRDefault="00B13E6B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 w:rsidRPr="00B13E6B">
              <w:rPr>
                <w:sz w:val="20"/>
                <w:szCs w:val="20"/>
                <w:lang w:eastAsia="en-US"/>
              </w:rPr>
              <w:t>ПК 3.3</w:t>
            </w:r>
          </w:p>
          <w:p w:rsidR="005B171D" w:rsidRDefault="005B171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5B171D" w:rsidRDefault="005B171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6515BD" w:rsidRDefault="006515B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ПК 3.4</w:t>
            </w:r>
          </w:p>
          <w:p w:rsidR="005B171D" w:rsidRDefault="005B171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5B171D" w:rsidRDefault="005B171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</w:p>
          <w:p w:rsidR="006515BD" w:rsidRPr="00B13E6B" w:rsidRDefault="006515BD" w:rsidP="00BF3031">
            <w:pPr>
              <w:pStyle w:val="ae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ПК 3.5</w:t>
            </w:r>
          </w:p>
        </w:tc>
        <w:tc>
          <w:tcPr>
            <w:tcW w:w="492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5B171D" w:rsidRPr="005B171D" w:rsidRDefault="005B171D" w:rsidP="005B171D">
            <w:pPr>
              <w:pStyle w:val="ae"/>
              <w:rPr>
                <w:sz w:val="20"/>
                <w:szCs w:val="20"/>
                <w:lang w:eastAsia="en-US"/>
              </w:rPr>
            </w:pPr>
            <w:r w:rsidRPr="005B171D">
              <w:rPr>
                <w:sz w:val="20"/>
                <w:szCs w:val="20"/>
                <w:lang w:eastAsia="en-US"/>
              </w:rPr>
              <w:t>Планировать и осуществлять мероприятия по управлению финансовыми ресурсами организации</w:t>
            </w:r>
          </w:p>
          <w:p w:rsidR="005B171D" w:rsidRPr="005B171D" w:rsidRDefault="005B171D" w:rsidP="005B171D">
            <w:pPr>
              <w:pStyle w:val="ae"/>
              <w:rPr>
                <w:sz w:val="20"/>
                <w:szCs w:val="20"/>
                <w:lang w:eastAsia="en-US"/>
              </w:rPr>
            </w:pPr>
            <w:r w:rsidRPr="005B171D">
              <w:rPr>
                <w:sz w:val="20"/>
                <w:szCs w:val="20"/>
                <w:lang w:eastAsia="en-US"/>
              </w:rPr>
              <w:t>Составлять финансовые планы организации</w:t>
            </w:r>
          </w:p>
          <w:p w:rsidR="00B13E6B" w:rsidRDefault="005B171D" w:rsidP="00BF3031">
            <w:pPr>
              <w:pStyle w:val="ae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</w:t>
            </w:r>
            <w:r w:rsidR="00B13E6B" w:rsidRPr="00B13E6B">
              <w:rPr>
                <w:sz w:val="20"/>
                <w:szCs w:val="20"/>
                <w:lang w:eastAsia="en-US"/>
              </w:rPr>
              <w:t>ценивать эффективность финансово–хозяйственной деятельности организации, планировать и осуществлять мероприятия по ее повышению</w:t>
            </w:r>
          </w:p>
          <w:p w:rsidR="005B171D" w:rsidRDefault="005B171D" w:rsidP="00BF3031">
            <w:pPr>
              <w:pStyle w:val="ae"/>
              <w:jc w:val="both"/>
              <w:rPr>
                <w:sz w:val="20"/>
                <w:szCs w:val="20"/>
              </w:rPr>
            </w:pPr>
            <w:r w:rsidRPr="005B171D">
              <w:rPr>
                <w:sz w:val="20"/>
                <w:szCs w:val="20"/>
              </w:rPr>
              <w:t>Обеспечивать осуществление финансовых взаимоотношений с организациями, органами государственной власти и местного самоуправления</w:t>
            </w:r>
          </w:p>
          <w:p w:rsidR="005B171D" w:rsidRPr="005B171D" w:rsidRDefault="005B171D" w:rsidP="00BF3031">
            <w:pPr>
              <w:pStyle w:val="ae"/>
              <w:jc w:val="both"/>
              <w:rPr>
                <w:sz w:val="20"/>
                <w:szCs w:val="20"/>
                <w:lang w:eastAsia="en-US"/>
              </w:rPr>
            </w:pPr>
            <w:r w:rsidRPr="005B171D">
              <w:rPr>
                <w:sz w:val="20"/>
                <w:szCs w:val="20"/>
              </w:rPr>
              <w:t>Обеспечивать финансово-экономическое сопровождение деятельности по осуществлению закупок для корпоративных нужд</w:t>
            </w:r>
          </w:p>
        </w:tc>
      </w:tr>
    </w:tbl>
    <w:p w:rsidR="004E2015" w:rsidRDefault="004E2015" w:rsidP="004E2015">
      <w:pPr>
        <w:pStyle w:val="Default"/>
        <w:ind w:firstLine="708"/>
        <w:jc w:val="both"/>
        <w:rPr>
          <w:color w:val="auto"/>
        </w:rPr>
      </w:pPr>
    </w:p>
    <w:p w:rsidR="00BF3031" w:rsidRDefault="00BF3031" w:rsidP="004E2015">
      <w:pPr>
        <w:pStyle w:val="Default"/>
        <w:ind w:firstLine="708"/>
        <w:jc w:val="both"/>
        <w:rPr>
          <w:color w:val="auto"/>
        </w:rPr>
      </w:pPr>
    </w:p>
    <w:p w:rsidR="00600190" w:rsidRPr="008C06FB" w:rsidRDefault="00600190" w:rsidP="004E2015">
      <w:pPr>
        <w:pStyle w:val="Default"/>
        <w:ind w:firstLine="708"/>
        <w:jc w:val="both"/>
        <w:rPr>
          <w:color w:val="auto"/>
        </w:rPr>
      </w:pPr>
      <w:r w:rsidRPr="008C06FB">
        <w:rPr>
          <w:color w:val="auto"/>
        </w:rPr>
        <w:t xml:space="preserve">Кроме того, студенты осваивают </w:t>
      </w:r>
      <w:r w:rsidRPr="007D646A">
        <w:rPr>
          <w:b/>
          <w:color w:val="auto"/>
        </w:rPr>
        <w:t>общие компетенции</w:t>
      </w:r>
      <w:r w:rsidRPr="008C06FB">
        <w:rPr>
          <w:color w:val="auto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7"/>
        <w:gridCol w:w="8541"/>
      </w:tblGrid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4573">
              <w:rPr>
                <w:rFonts w:ascii="Times New Roman" w:hAnsi="Times New Roman"/>
                <w:b/>
                <w:sz w:val="20"/>
                <w:szCs w:val="20"/>
              </w:rPr>
              <w:t>Код</w:t>
            </w:r>
          </w:p>
        </w:tc>
        <w:tc>
          <w:tcPr>
            <w:tcW w:w="8750" w:type="dxa"/>
          </w:tcPr>
          <w:p w:rsidR="00BF3031" w:rsidRPr="00474573" w:rsidRDefault="00BF3031" w:rsidP="00F019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4573">
              <w:rPr>
                <w:rFonts w:ascii="Times New Roman" w:hAnsi="Times New Roman"/>
                <w:b/>
                <w:sz w:val="20"/>
                <w:szCs w:val="20"/>
              </w:rPr>
              <w:t>Наименование результатов практики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01.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02.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03.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04.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</w:tr>
      <w:tr w:rsidR="00BF3031" w:rsidRPr="00474573" w:rsidTr="00F019B2">
        <w:trPr>
          <w:trHeight w:val="393"/>
        </w:trPr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05.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06.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09.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Использовать информационные технологии в профессиональной деятельности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10.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Пользоваться профессиональной документацией на государственном и иностранном языках</w:t>
            </w:r>
          </w:p>
        </w:tc>
      </w:tr>
      <w:tr w:rsidR="00BF3031" w:rsidRPr="00474573" w:rsidTr="00F019B2">
        <w:tc>
          <w:tcPr>
            <w:tcW w:w="1101" w:type="dxa"/>
          </w:tcPr>
          <w:p w:rsidR="00BF3031" w:rsidRPr="00474573" w:rsidRDefault="00BF3031" w:rsidP="00F019B2">
            <w:pPr>
              <w:pStyle w:val="ae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ОК 11.</w:t>
            </w:r>
          </w:p>
        </w:tc>
        <w:tc>
          <w:tcPr>
            <w:tcW w:w="8750" w:type="dxa"/>
            <w:vAlign w:val="center"/>
          </w:tcPr>
          <w:p w:rsidR="00BF3031" w:rsidRPr="00474573" w:rsidRDefault="00BF3031" w:rsidP="00F019B2">
            <w:pPr>
              <w:pStyle w:val="ae"/>
              <w:jc w:val="both"/>
              <w:rPr>
                <w:sz w:val="20"/>
                <w:szCs w:val="20"/>
              </w:rPr>
            </w:pPr>
            <w:r w:rsidRPr="00474573">
              <w:rPr>
                <w:sz w:val="20"/>
                <w:szCs w:val="20"/>
              </w:rPr>
              <w:t>Использовать знания по финансовой грамотности, планировать предпринимательскую деятельность в профессиональной сфере</w:t>
            </w:r>
          </w:p>
        </w:tc>
      </w:tr>
    </w:tbl>
    <w:p w:rsidR="004E2015" w:rsidRPr="004E2015" w:rsidRDefault="004E2015" w:rsidP="004E2015">
      <w:pPr>
        <w:tabs>
          <w:tab w:val="left" w:pos="709"/>
        </w:tabs>
        <w:spacing w:after="0" w:line="240" w:lineRule="auto"/>
        <w:rPr>
          <w:rFonts w:ascii="Times New Roman" w:hAnsi="Times New Roman"/>
          <w:b/>
          <w:caps/>
          <w:sz w:val="24"/>
          <w:szCs w:val="24"/>
        </w:rPr>
      </w:pPr>
    </w:p>
    <w:p w:rsidR="00600190" w:rsidRPr="004E2015" w:rsidRDefault="00600190" w:rsidP="00DF1248">
      <w:pPr>
        <w:pStyle w:val="a3"/>
        <w:numPr>
          <w:ilvl w:val="0"/>
          <w:numId w:val="4"/>
        </w:num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4E2015">
        <w:rPr>
          <w:rFonts w:ascii="Times New Roman" w:hAnsi="Times New Roman"/>
          <w:b/>
          <w:caps/>
          <w:sz w:val="24"/>
          <w:szCs w:val="24"/>
        </w:rPr>
        <w:t>Структура и содержание производственной практики</w:t>
      </w:r>
    </w:p>
    <w:p w:rsidR="00600190" w:rsidRPr="00F479B0" w:rsidRDefault="00600190" w:rsidP="007241FD">
      <w:pPr>
        <w:pStyle w:val="Default"/>
        <w:tabs>
          <w:tab w:val="left" w:pos="426"/>
          <w:tab w:val="left" w:pos="1134"/>
        </w:tabs>
        <w:rPr>
          <w:b/>
          <w:caps/>
        </w:rPr>
      </w:pPr>
    </w:p>
    <w:p w:rsidR="00600190" w:rsidRPr="00106A31" w:rsidRDefault="00600190" w:rsidP="00DF1248">
      <w:pPr>
        <w:pStyle w:val="a3"/>
        <w:numPr>
          <w:ilvl w:val="1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6A31">
        <w:rPr>
          <w:rFonts w:ascii="Times New Roman" w:hAnsi="Times New Roman"/>
          <w:b/>
          <w:sz w:val="24"/>
          <w:szCs w:val="24"/>
        </w:rPr>
        <w:t>Тематический план производственной практики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27"/>
        <w:gridCol w:w="3858"/>
        <w:gridCol w:w="1670"/>
        <w:gridCol w:w="1773"/>
      </w:tblGrid>
      <w:tr w:rsidR="00382AB6" w:rsidRPr="00106A31" w:rsidTr="004E2015">
        <w:tc>
          <w:tcPr>
            <w:tcW w:w="2383" w:type="dxa"/>
            <w:vAlign w:val="center"/>
          </w:tcPr>
          <w:p w:rsidR="00382AB6" w:rsidRPr="00106A31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Коды формируемых компетенций</w:t>
            </w:r>
          </w:p>
        </w:tc>
        <w:tc>
          <w:tcPr>
            <w:tcW w:w="3962" w:type="dxa"/>
            <w:vAlign w:val="center"/>
          </w:tcPr>
          <w:p w:rsidR="004E2015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Наименование профессионального</w:t>
            </w:r>
          </w:p>
          <w:p w:rsidR="00382AB6" w:rsidRPr="00106A31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 xml:space="preserve"> </w:t>
            </w:r>
            <w:r w:rsidR="00154CD8" w:rsidRPr="00106A31">
              <w:rPr>
                <w:rFonts w:ascii="Times New Roman" w:hAnsi="Times New Roman"/>
              </w:rPr>
              <w:t>М</w:t>
            </w:r>
            <w:r w:rsidRPr="00106A31">
              <w:rPr>
                <w:rFonts w:ascii="Times New Roman" w:hAnsi="Times New Roman"/>
              </w:rPr>
              <w:t>одуля</w:t>
            </w:r>
          </w:p>
        </w:tc>
        <w:tc>
          <w:tcPr>
            <w:tcW w:w="1701" w:type="dxa"/>
            <w:vAlign w:val="center"/>
          </w:tcPr>
          <w:p w:rsidR="007A55CB" w:rsidRPr="00106A31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Объем времени, от</w:t>
            </w:r>
            <w:r w:rsidR="004E2015">
              <w:rPr>
                <w:rFonts w:ascii="Times New Roman" w:hAnsi="Times New Roman"/>
              </w:rPr>
              <w:t>водимый</w:t>
            </w:r>
            <w:r w:rsidRPr="00106A31">
              <w:rPr>
                <w:rFonts w:ascii="Times New Roman" w:hAnsi="Times New Roman"/>
              </w:rPr>
              <w:t xml:space="preserve"> на практику </w:t>
            </w:r>
          </w:p>
          <w:p w:rsidR="00382AB6" w:rsidRPr="00106A31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(</w:t>
            </w:r>
            <w:proofErr w:type="gramStart"/>
            <w:r w:rsidRPr="00106A31">
              <w:rPr>
                <w:rFonts w:ascii="Times New Roman" w:hAnsi="Times New Roman"/>
              </w:rPr>
              <w:t>час.</w:t>
            </w:r>
            <w:r w:rsidR="00675154" w:rsidRPr="00106A31">
              <w:rPr>
                <w:rFonts w:ascii="Times New Roman" w:hAnsi="Times New Roman"/>
              </w:rPr>
              <w:t>/</w:t>
            </w:r>
            <w:proofErr w:type="gramEnd"/>
            <w:r w:rsidRPr="00106A31">
              <w:rPr>
                <w:rFonts w:ascii="Times New Roman" w:hAnsi="Times New Roman"/>
              </w:rPr>
              <w:t xml:space="preserve"> </w:t>
            </w:r>
            <w:proofErr w:type="spellStart"/>
            <w:r w:rsidRPr="00106A31">
              <w:rPr>
                <w:rFonts w:ascii="Times New Roman" w:hAnsi="Times New Roman"/>
              </w:rPr>
              <w:t>нед</w:t>
            </w:r>
            <w:proofErr w:type="spellEnd"/>
            <w:r w:rsidRPr="00106A31">
              <w:rPr>
                <w:rFonts w:ascii="Times New Roman" w:hAnsi="Times New Roman"/>
              </w:rPr>
              <w:t>.)</w:t>
            </w:r>
          </w:p>
        </w:tc>
        <w:tc>
          <w:tcPr>
            <w:tcW w:w="1808" w:type="dxa"/>
            <w:vAlign w:val="center"/>
          </w:tcPr>
          <w:p w:rsidR="00382AB6" w:rsidRPr="00106A31" w:rsidRDefault="00D8765E" w:rsidP="007241FD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Сроки проведения</w:t>
            </w:r>
          </w:p>
        </w:tc>
      </w:tr>
      <w:tr w:rsidR="00106A31" w:rsidRPr="00106A31" w:rsidTr="004E2015">
        <w:tc>
          <w:tcPr>
            <w:tcW w:w="2383" w:type="dxa"/>
          </w:tcPr>
          <w:p w:rsidR="00106A31" w:rsidRPr="00106A31" w:rsidRDefault="00106A31" w:rsidP="00825ACC">
            <w:pPr>
              <w:jc w:val="both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ОК 1, ОК 2, ОК 3, ОК 4, ОК 5, ОК 6, ОК</w:t>
            </w:r>
            <w:r w:rsidR="00BF3031">
              <w:rPr>
                <w:rFonts w:ascii="Times New Roman" w:hAnsi="Times New Roman"/>
              </w:rPr>
              <w:t xml:space="preserve"> 9, ОК 10, ОК 11</w:t>
            </w:r>
          </w:p>
          <w:p w:rsidR="00106A31" w:rsidRPr="00106A31" w:rsidRDefault="005B171D" w:rsidP="00BF303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3.1-3.5</w:t>
            </w:r>
          </w:p>
        </w:tc>
        <w:tc>
          <w:tcPr>
            <w:tcW w:w="3962" w:type="dxa"/>
          </w:tcPr>
          <w:p w:rsidR="00106A31" w:rsidRPr="00106A31" w:rsidRDefault="00106A31" w:rsidP="00825ACC">
            <w:pPr>
              <w:pStyle w:val="a3"/>
              <w:ind w:left="0"/>
              <w:rPr>
                <w:rFonts w:ascii="Times New Roman" w:hAnsi="Times New Roman"/>
              </w:rPr>
            </w:pPr>
            <w:r w:rsidRPr="00106A31">
              <w:rPr>
                <w:rFonts w:ascii="Times New Roman" w:hAnsi="Times New Roman"/>
              </w:rPr>
              <w:t>«Участие в управлении финансами организаций и осуществление финансовых операций»</w:t>
            </w:r>
            <w:r w:rsidR="009F1941">
              <w:rPr>
                <w:rFonts w:ascii="Times New Roman" w:hAnsi="Times New Roman"/>
              </w:rPr>
              <w:t>, «Финансы организаций»,</w:t>
            </w:r>
            <w:r w:rsidR="00BF3031">
              <w:rPr>
                <w:rFonts w:ascii="Times New Roman" w:hAnsi="Times New Roman"/>
              </w:rPr>
              <w:t xml:space="preserve"> </w:t>
            </w:r>
            <w:r w:rsidR="00BF3031" w:rsidRPr="00B13E6B">
              <w:rPr>
                <w:rFonts w:ascii="Times New Roman" w:hAnsi="Times New Roman"/>
              </w:rPr>
              <w:t>«Анализ финансово-хозяйственной деятельности»</w:t>
            </w:r>
          </w:p>
        </w:tc>
        <w:tc>
          <w:tcPr>
            <w:tcW w:w="1701" w:type="dxa"/>
          </w:tcPr>
          <w:p w:rsidR="00106A31" w:rsidRPr="00106A31" w:rsidRDefault="00450F5D" w:rsidP="00825ACC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 w:rsidRPr="006343EC">
              <w:rPr>
                <w:rFonts w:ascii="Times New Roman" w:hAnsi="Times New Roman"/>
              </w:rPr>
              <w:t>72 / 2</w:t>
            </w:r>
          </w:p>
        </w:tc>
        <w:tc>
          <w:tcPr>
            <w:tcW w:w="1808" w:type="dxa"/>
          </w:tcPr>
          <w:p w:rsidR="00106A31" w:rsidRPr="00106A31" w:rsidRDefault="009643E6" w:rsidP="009643E6">
            <w:pPr>
              <w:pStyle w:val="a3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106A31">
              <w:rPr>
                <w:rFonts w:ascii="Times New Roman" w:hAnsi="Times New Roman"/>
              </w:rPr>
              <w:t xml:space="preserve"> курс</w:t>
            </w:r>
            <w:r w:rsidR="009B7499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5</w:t>
            </w:r>
            <w:r w:rsidR="009B7499">
              <w:rPr>
                <w:rFonts w:ascii="Times New Roman" w:hAnsi="Times New Roman"/>
              </w:rPr>
              <w:t xml:space="preserve"> семестр</w:t>
            </w:r>
          </w:p>
        </w:tc>
      </w:tr>
    </w:tbl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106A31" w:rsidRDefault="00106A31" w:rsidP="00106A31">
      <w:pPr>
        <w:pStyle w:val="a3"/>
        <w:tabs>
          <w:tab w:val="left" w:pos="142"/>
        </w:tabs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93172C" w:rsidRDefault="0093172C" w:rsidP="007A216B">
      <w:pPr>
        <w:tabs>
          <w:tab w:val="left" w:pos="142"/>
        </w:tabs>
        <w:spacing w:after="0" w:line="240" w:lineRule="auto"/>
        <w:rPr>
          <w:rFonts w:ascii="Times New Roman" w:hAnsi="Times New Roman"/>
          <w:b/>
          <w:sz w:val="24"/>
          <w:szCs w:val="24"/>
        </w:rPr>
        <w:sectPr w:rsidR="0093172C" w:rsidSect="00B0383E">
          <w:foot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AD430A" w:rsidRPr="009D775C" w:rsidRDefault="007A216B" w:rsidP="00352A6E">
      <w:pPr>
        <w:pStyle w:val="a3"/>
        <w:numPr>
          <w:ilvl w:val="1"/>
          <w:numId w:val="5"/>
        </w:num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D775C">
        <w:rPr>
          <w:rFonts w:ascii="Times New Roman" w:hAnsi="Times New Roman"/>
          <w:b/>
          <w:sz w:val="24"/>
          <w:szCs w:val="24"/>
        </w:rPr>
        <w:lastRenderedPageBreak/>
        <w:t xml:space="preserve">Содержание производственной практики </w:t>
      </w:r>
      <w:bookmarkStart w:id="0" w:name="_GoBack"/>
      <w:bookmarkEnd w:id="0"/>
    </w:p>
    <w:tbl>
      <w:tblPr>
        <w:tblStyle w:val="a7"/>
        <w:tblpPr w:leftFromText="180" w:rightFromText="180" w:vertAnchor="page" w:horzAnchor="margin" w:tblpY="1413"/>
        <w:tblW w:w="15021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8760"/>
        <w:gridCol w:w="1163"/>
      </w:tblGrid>
      <w:tr w:rsidR="00AD430A" w:rsidRPr="009846E8" w:rsidTr="00DD180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430A" w:rsidRPr="009846E8" w:rsidRDefault="00AD430A" w:rsidP="00E974C5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>Виды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430A" w:rsidRPr="009846E8" w:rsidRDefault="00AD430A" w:rsidP="00E974C5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>Наименование междисциплинарных курсов с указанием конкретных разделов (тем), обеспечивающих выполнение видов работ</w:t>
            </w:r>
          </w:p>
        </w:tc>
        <w:tc>
          <w:tcPr>
            <w:tcW w:w="8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430A" w:rsidRPr="009846E8" w:rsidRDefault="00AD430A" w:rsidP="00E974C5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>Виды работ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430A" w:rsidRPr="009846E8" w:rsidRDefault="00AD430A" w:rsidP="00E974C5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 xml:space="preserve">Количество </w:t>
            </w:r>
            <w:proofErr w:type="gramStart"/>
            <w:r w:rsidRPr="009846E8">
              <w:rPr>
                <w:rFonts w:ascii="Times New Roman" w:hAnsi="Times New Roman"/>
                <w:sz w:val="18"/>
                <w:szCs w:val="18"/>
              </w:rPr>
              <w:t>час./</w:t>
            </w:r>
            <w:proofErr w:type="spellStart"/>
            <w:proofErr w:type="gramEnd"/>
            <w:r w:rsidRPr="009846E8">
              <w:rPr>
                <w:rFonts w:ascii="Times New Roman" w:hAnsi="Times New Roman"/>
                <w:sz w:val="18"/>
                <w:szCs w:val="18"/>
              </w:rPr>
              <w:t>нед</w:t>
            </w:r>
            <w:proofErr w:type="spellEnd"/>
            <w:r w:rsidRPr="009846E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6F5B44" w:rsidRPr="009846E8" w:rsidTr="006F5B44">
        <w:trPr>
          <w:trHeight w:val="294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6F5B44" w:rsidP="006F5B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162" w:type="dxa"/>
            <w:gridSpan w:val="2"/>
            <w:vAlign w:val="center"/>
          </w:tcPr>
          <w:p w:rsidR="006F5B44" w:rsidRPr="006F5B44" w:rsidRDefault="006F5B44" w:rsidP="00DD1807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6F5B44">
              <w:rPr>
                <w:rFonts w:ascii="Times New Roman" w:hAnsi="Times New Roman"/>
                <w:b/>
                <w:lang w:eastAsia="en-US"/>
              </w:rPr>
              <w:t>МДК.03.01 Финансы организаций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Default="00DD1807" w:rsidP="006F5B44">
            <w:pPr>
              <w:tabs>
                <w:tab w:val="left" w:pos="142"/>
              </w:tabs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72/2</w:t>
            </w: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6F5B44">
            <w:pPr>
              <w:rPr>
                <w:rFonts w:ascii="Times New Roman" w:hAnsi="Times New Roman"/>
                <w:lang w:eastAsia="en-US"/>
              </w:rPr>
            </w:pPr>
            <w:r w:rsidRPr="006F5B44">
              <w:rPr>
                <w:rFonts w:ascii="Times New Roman" w:hAnsi="Times New Roman"/>
                <w:lang w:eastAsia="en-US"/>
              </w:rPr>
              <w:t>Тема 1.1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6F5B44">
              <w:rPr>
                <w:rFonts w:ascii="Times New Roman" w:hAnsi="Times New Roman"/>
                <w:lang w:eastAsia="en-US"/>
              </w:rPr>
              <w:t>Общая характеристика финансов организаций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F019B2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Изучение литературы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6F5B44">
            <w:pPr>
              <w:tabs>
                <w:tab w:val="center" w:pos="1380"/>
              </w:tabs>
              <w:rPr>
                <w:rFonts w:ascii="Times New Roman" w:hAnsi="Times New Roman"/>
                <w:lang w:eastAsia="en-US"/>
              </w:rPr>
            </w:pPr>
            <w:r w:rsidRPr="006F5B44">
              <w:rPr>
                <w:rFonts w:ascii="Times New Roman" w:hAnsi="Times New Roman"/>
                <w:lang w:eastAsia="en-US"/>
              </w:rPr>
              <w:t>Тема 1.2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6F5B44">
              <w:rPr>
                <w:rFonts w:ascii="Times New Roman" w:hAnsi="Times New Roman"/>
                <w:lang w:eastAsia="en-US"/>
              </w:rPr>
              <w:t>Капитал организации и порядок его формирования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2B2C51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Изучение и оценка основного и оборотного капитала организации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rPr>
          <w:trHeight w:val="71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DD1807">
            <w:pPr>
              <w:rPr>
                <w:rFonts w:ascii="Times New Roman" w:hAnsi="Times New Roman"/>
                <w:lang w:eastAsia="en-US"/>
              </w:rPr>
            </w:pPr>
            <w:r w:rsidRPr="006F5B44">
              <w:rPr>
                <w:rFonts w:ascii="Times New Roman" w:eastAsia="Times New Roman" w:hAnsi="Times New Roman"/>
              </w:rPr>
              <w:t>Тема 1.3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</w:rPr>
              <w:t>Денежные доходы организаций и финансовые результаты их деятельности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F019B2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Анализ и оценка движения денежных потоков организации по текущей, инвестиционной и финансовой деятельности организации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6F5B44">
            <w:pPr>
              <w:rPr>
                <w:rFonts w:ascii="Times New Roman" w:eastAsia="Times New Roman" w:hAnsi="Times New Roman"/>
              </w:rPr>
            </w:pPr>
            <w:r w:rsidRPr="006F5B44">
              <w:rPr>
                <w:rFonts w:ascii="Times New Roman" w:eastAsia="Times New Roman" w:hAnsi="Times New Roman"/>
              </w:rPr>
              <w:t>Тема 1.4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  <w:lang w:eastAsia="en-US"/>
              </w:rPr>
              <w:t xml:space="preserve">Инвестиционная и инновационная деятельность </w:t>
            </w:r>
            <w:r w:rsidRPr="006F5B44">
              <w:rPr>
                <w:rFonts w:ascii="Times New Roman" w:eastAsia="Times New Roman" w:hAnsi="Times New Roman"/>
                <w:lang w:eastAsia="en-US"/>
              </w:rPr>
              <w:br/>
              <w:t>организаций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F019B2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Анализ инвестиционной и инновационной деятельности организации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6F5B44">
            <w:pPr>
              <w:rPr>
                <w:rFonts w:ascii="Times New Roman" w:eastAsia="Times New Roman" w:hAnsi="Times New Roman"/>
              </w:rPr>
            </w:pPr>
            <w:r w:rsidRPr="006F5B44">
              <w:rPr>
                <w:rFonts w:ascii="Times New Roman" w:eastAsia="Times New Roman" w:hAnsi="Times New Roman"/>
              </w:rPr>
              <w:t>Тема 1.5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</w:rPr>
              <w:t>Финансовое планирование в организациях</w:t>
            </w:r>
          </w:p>
          <w:p w:rsidR="006F5B44" w:rsidRPr="006F5B44" w:rsidRDefault="006F5B44" w:rsidP="006F5B4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C51" w:rsidRPr="002B2C51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2C51">
              <w:rPr>
                <w:rFonts w:ascii="Times New Roman" w:hAnsi="Times New Roman"/>
                <w:sz w:val="18"/>
                <w:szCs w:val="18"/>
              </w:rPr>
              <w:t>Составить следующие документы:</w:t>
            </w:r>
          </w:p>
          <w:p w:rsidR="002B2C51" w:rsidRPr="002B2C51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2C51">
              <w:rPr>
                <w:rFonts w:ascii="Times New Roman" w:hAnsi="Times New Roman"/>
                <w:sz w:val="18"/>
                <w:szCs w:val="18"/>
              </w:rPr>
              <w:t>- Прогноз объемов продаж;</w:t>
            </w:r>
          </w:p>
          <w:p w:rsidR="002B2C51" w:rsidRPr="002B2C51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2C51">
              <w:rPr>
                <w:rFonts w:ascii="Times New Roman" w:hAnsi="Times New Roman"/>
                <w:sz w:val="18"/>
                <w:szCs w:val="18"/>
              </w:rPr>
              <w:t>- Прогноз распределения прибыли в организации;</w:t>
            </w:r>
          </w:p>
          <w:p w:rsidR="002B2C51" w:rsidRPr="002B2C51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2C51">
              <w:rPr>
                <w:rFonts w:ascii="Times New Roman" w:hAnsi="Times New Roman"/>
                <w:sz w:val="18"/>
                <w:szCs w:val="18"/>
              </w:rPr>
              <w:t>- Прогноз движения денежных средств</w:t>
            </w:r>
          </w:p>
          <w:p w:rsidR="002B2C51" w:rsidRPr="002B2C51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2C51">
              <w:rPr>
                <w:rFonts w:ascii="Times New Roman" w:hAnsi="Times New Roman"/>
                <w:sz w:val="18"/>
                <w:szCs w:val="18"/>
              </w:rPr>
              <w:t>- Платежный календарь организации;</w:t>
            </w:r>
          </w:p>
          <w:p w:rsidR="006F5B44" w:rsidRPr="009846E8" w:rsidRDefault="002B2C51" w:rsidP="002B2C51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Кассовый план организации;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DD1807">
            <w:pPr>
              <w:rPr>
                <w:rFonts w:ascii="Times New Roman" w:hAnsi="Times New Roman"/>
                <w:lang w:eastAsia="en-US"/>
              </w:rPr>
            </w:pPr>
            <w:r w:rsidRPr="006F5B44">
              <w:rPr>
                <w:rFonts w:ascii="Times New Roman" w:eastAsia="Times New Roman" w:hAnsi="Times New Roman"/>
              </w:rPr>
              <w:t>Тема 1.6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</w:rPr>
              <w:t>Осуществление закупок коммерческими организациями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2B2C51" w:rsidRDefault="002B2C51" w:rsidP="002B2C5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Знакомство</w:t>
            </w:r>
            <w:r w:rsidRPr="002B2C51">
              <w:rPr>
                <w:rFonts w:ascii="Times New Roman" w:hAnsi="Times New Roman"/>
                <w:sz w:val="18"/>
                <w:szCs w:val="18"/>
              </w:rPr>
              <w:t xml:space="preserve"> с порядком проведения закупочной деятельности в организации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DD1807">
            <w:pPr>
              <w:rPr>
                <w:rFonts w:ascii="Times New Roman" w:hAnsi="Times New Roman"/>
                <w:lang w:eastAsia="en-US"/>
              </w:rPr>
            </w:pPr>
            <w:r w:rsidRPr="006F5B44">
              <w:rPr>
                <w:rFonts w:ascii="Times New Roman" w:eastAsia="Times New Roman" w:hAnsi="Times New Roman"/>
              </w:rPr>
              <w:t>Тема 1.7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</w:rPr>
              <w:t>Организация внешних финансовых отношений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F019B2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Оценка целесообразности привлечения заемных средств, определение цены заемного капитала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</w:tcPr>
          <w:p w:rsidR="006F5B44" w:rsidRPr="006F5B44" w:rsidRDefault="006F5B44" w:rsidP="00DD1807">
            <w:pPr>
              <w:rPr>
                <w:rFonts w:ascii="Times New Roman" w:eastAsia="Times New Roman" w:hAnsi="Times New Roman"/>
              </w:rPr>
            </w:pPr>
            <w:r w:rsidRPr="006F5B44">
              <w:rPr>
                <w:rFonts w:ascii="Times New Roman" w:eastAsia="Times New Roman" w:hAnsi="Times New Roman"/>
              </w:rPr>
              <w:t>Тема 1.8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6F5B44">
              <w:rPr>
                <w:rFonts w:ascii="Times New Roman" w:eastAsia="Times New Roman" w:hAnsi="Times New Roman"/>
              </w:rPr>
              <w:t>Управление рисками</w:t>
            </w:r>
            <w:r w:rsidRPr="006F5B44">
              <w:rPr>
                <w:rFonts w:ascii="Times New Roman" w:eastAsia="Times New Roman" w:hAnsi="Times New Roman"/>
              </w:rPr>
              <w:br/>
              <w:t>в организации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F019B2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Оценка и определение кредитных рисков, изучение организации страхования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6F5B44" w:rsidTr="00F019B2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6F5B44" w:rsidRDefault="006F5B44" w:rsidP="006F5B44">
            <w:pPr>
              <w:jc w:val="center"/>
              <w:rPr>
                <w:rFonts w:ascii="Times New Roman" w:hAnsi="Times New Roman"/>
                <w:b/>
                <w:caps/>
              </w:rPr>
            </w:pPr>
          </w:p>
        </w:tc>
        <w:tc>
          <w:tcPr>
            <w:tcW w:w="12162" w:type="dxa"/>
            <w:gridSpan w:val="2"/>
          </w:tcPr>
          <w:p w:rsidR="006F5B44" w:rsidRPr="006F5B44" w:rsidRDefault="006F5B44" w:rsidP="006F5B44">
            <w:pPr>
              <w:jc w:val="center"/>
              <w:rPr>
                <w:b/>
                <w:lang w:eastAsia="en-US"/>
              </w:rPr>
            </w:pPr>
            <w:r w:rsidRPr="006F5B44">
              <w:rPr>
                <w:rFonts w:ascii="Times New Roman" w:eastAsia="Times New Roman" w:hAnsi="Times New Roman"/>
                <w:b/>
                <w:lang w:eastAsia="en-US"/>
              </w:rPr>
              <w:t>МДК 03.02 «Анализ финансово-хозяйственной деятельности»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6F5B44" w:rsidRDefault="006F5B44" w:rsidP="006F5B44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Организационно-методические основы комплексного экономического анализа</w:t>
            </w:r>
          </w:p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bCs/>
                <w:sz w:val="18"/>
                <w:szCs w:val="18"/>
              </w:rPr>
              <w:t xml:space="preserve">Знакомство с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финансовой службой, изучение должностных обязанностей работников, нормативно-правовых актов, регулирующих финансовую деятельность организации. </w:t>
            </w:r>
            <w:r w:rsidRPr="009846E8">
              <w:rPr>
                <w:rFonts w:ascii="Times New Roman" w:hAnsi="Times New Roman"/>
                <w:bCs/>
                <w:sz w:val="18"/>
                <w:szCs w:val="18"/>
              </w:rPr>
              <w:t xml:space="preserve">Изучение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финансовой политики организации, определение основных задач. Ознакомление с системами автоматической обработки информации.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Анализ производства и реализации продукции, работ, услуг</w:t>
            </w:r>
          </w:p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tabs>
                <w:tab w:val="left" w:pos="318"/>
              </w:tabs>
              <w:suppressAutoHyphens/>
              <w:contextualSpacing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Анализ выполнения плана производства и реализации продукции.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Анализ ассортимента и структуры продукции. Анализ и оценка качества и конкурентоспособности продукции.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Тема 2.3.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Анализ использования основных фондов</w:t>
            </w:r>
          </w:p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Анализ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структуры и динамики основных фондов.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 Анализ качественного состояния основных фондов, интенсивности и эффективности их использования.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4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Анализ использования материальных ресурсов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Анализ наличия и использования материалов.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rPr>
          <w:trHeight w:val="301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5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Анализ использования трудовых ресурсов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 xml:space="preserve">Анализ численности, состава и движения трудовых ресурсов. 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Анализ использования фонда рабочего времени.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6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Анализ затрат и себестоимости продукции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pStyle w:val="ae"/>
              <w:jc w:val="both"/>
              <w:rPr>
                <w:sz w:val="18"/>
                <w:szCs w:val="18"/>
              </w:rPr>
            </w:pPr>
            <w:r w:rsidRPr="009846E8">
              <w:rPr>
                <w:sz w:val="18"/>
                <w:szCs w:val="18"/>
              </w:rPr>
              <w:t>Анализ состава, структуры и динамики затрат на производство и реализацию продукции.</w:t>
            </w:r>
            <w:r w:rsidRPr="009846E8">
              <w:rPr>
                <w:sz w:val="18"/>
                <w:szCs w:val="18"/>
                <w:lang w:eastAsia="en-US"/>
              </w:rPr>
              <w:t xml:space="preserve"> Факторный анализ себестоимости.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 w:rsidRPr="009846E8">
              <w:rPr>
                <w:sz w:val="18"/>
                <w:szCs w:val="18"/>
                <w:lang w:eastAsia="en-US"/>
              </w:rPr>
              <w:t xml:space="preserve">Анализ показателей рентабельности. 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Тема 2.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>7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</w:t>
            </w:r>
            <w:r w:rsidRPr="009846E8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Анализ финансовых результатов</w:t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B44" w:rsidRPr="009846E8" w:rsidRDefault="006F5B44" w:rsidP="006F5B44">
            <w:pPr>
              <w:tabs>
                <w:tab w:val="left" w:pos="318"/>
              </w:tabs>
              <w:suppressAutoHyphens/>
              <w:ind w:left="34"/>
              <w:contextualSpacing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 xml:space="preserve">Анализ состава и структуры прибыли до налогообложения. Факторный анализ </w:t>
            </w:r>
            <w:r>
              <w:rPr>
                <w:rFonts w:ascii="Times New Roman" w:hAnsi="Times New Roman"/>
                <w:sz w:val="18"/>
                <w:szCs w:val="18"/>
              </w:rPr>
              <w:t>прибыли от продаж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Расчет и анализ показателей рентабельности. 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Комплексная оценка эффективности финан</w:t>
            </w:r>
            <w:r>
              <w:rPr>
                <w:rFonts w:ascii="Times New Roman" w:hAnsi="Times New Roman"/>
                <w:sz w:val="18"/>
                <w:szCs w:val="18"/>
              </w:rPr>
              <w:t>сово-хозяйственной деятельности</w:t>
            </w:r>
            <w:r w:rsidRPr="009846E8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6F5B44" w:rsidRPr="009846E8" w:rsidTr="00DD1807">
        <w:trPr>
          <w:trHeight w:val="427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caps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6F5B44" w:rsidP="00DD1807">
            <w:pPr>
              <w:tabs>
                <w:tab w:val="left" w:pos="488"/>
                <w:tab w:val="left" w:pos="2115"/>
              </w:tabs>
              <w:snapToGrid w:val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846E8">
              <w:rPr>
                <w:rFonts w:ascii="Times New Roman" w:hAnsi="Times New Roman"/>
                <w:b/>
                <w:bCs/>
                <w:sz w:val="18"/>
                <w:szCs w:val="18"/>
              </w:rPr>
              <w:t>ПРИМЕЧАНИЕ</w:t>
            </w:r>
            <w:r w:rsidR="00DD1807">
              <w:rPr>
                <w:rFonts w:ascii="Times New Roman" w:hAnsi="Times New Roman"/>
                <w:b/>
                <w:bCs/>
                <w:sz w:val="18"/>
                <w:szCs w:val="18"/>
              </w:rPr>
              <w:tab/>
            </w:r>
          </w:p>
        </w:tc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44" w:rsidRPr="009846E8" w:rsidRDefault="006F5B44" w:rsidP="006F5B4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846E8">
              <w:rPr>
                <w:rFonts w:ascii="Times New Roman" w:hAnsi="Times New Roman"/>
                <w:sz w:val="18"/>
                <w:szCs w:val="18"/>
              </w:rPr>
              <w:t>К отчету необходимо приложить годовую бухгалтерскую отчетность организации.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44" w:rsidRPr="009846E8" w:rsidRDefault="006F5B44" w:rsidP="006F5B44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AD430A" w:rsidRDefault="00AD430A" w:rsidP="0002284A">
      <w:pPr>
        <w:rPr>
          <w:rFonts w:ascii="Times New Roman" w:hAnsi="Times New Roman"/>
          <w:b/>
          <w:sz w:val="24"/>
          <w:szCs w:val="24"/>
        </w:rPr>
      </w:pPr>
    </w:p>
    <w:p w:rsidR="006F5B44" w:rsidRDefault="006F5B44" w:rsidP="0002284A">
      <w:pPr>
        <w:rPr>
          <w:rFonts w:ascii="Times New Roman" w:hAnsi="Times New Roman"/>
          <w:b/>
          <w:sz w:val="24"/>
          <w:szCs w:val="24"/>
        </w:rPr>
      </w:pPr>
    </w:p>
    <w:p w:rsidR="006F5B44" w:rsidRPr="00565A81" w:rsidRDefault="006F5B44" w:rsidP="0002284A">
      <w:pPr>
        <w:rPr>
          <w:rFonts w:ascii="Times New Roman" w:hAnsi="Times New Roman"/>
          <w:b/>
          <w:sz w:val="24"/>
          <w:szCs w:val="24"/>
        </w:rPr>
        <w:sectPr w:rsidR="006F5B44" w:rsidRPr="00565A81" w:rsidSect="0093172C">
          <w:pgSz w:w="16838" w:h="11906" w:orient="landscape"/>
          <w:pgMar w:top="567" w:right="1134" w:bottom="568" w:left="1134" w:header="709" w:footer="709" w:gutter="0"/>
          <w:cols w:space="708"/>
          <w:titlePg/>
          <w:docGrid w:linePitch="360"/>
        </w:sectPr>
      </w:pPr>
    </w:p>
    <w:p w:rsidR="00834B74" w:rsidRDefault="00834B74" w:rsidP="00834B74">
      <w:pPr>
        <w:pStyle w:val="Default"/>
        <w:tabs>
          <w:tab w:val="left" w:pos="567"/>
        </w:tabs>
        <w:jc w:val="center"/>
        <w:rPr>
          <w:b/>
          <w:caps/>
        </w:rPr>
      </w:pPr>
      <w:r>
        <w:rPr>
          <w:b/>
          <w:caps/>
          <w:lang w:val="en-US"/>
        </w:rPr>
        <w:lastRenderedPageBreak/>
        <w:t>IV</w:t>
      </w:r>
      <w:r w:rsidRPr="001C30A8">
        <w:rPr>
          <w:b/>
          <w:caps/>
        </w:rPr>
        <w:t xml:space="preserve">. </w:t>
      </w:r>
      <w:r w:rsidRPr="00A41CA6">
        <w:rPr>
          <w:b/>
          <w:caps/>
        </w:rPr>
        <w:t xml:space="preserve">Условия </w:t>
      </w:r>
      <w:r>
        <w:rPr>
          <w:b/>
          <w:caps/>
        </w:rPr>
        <w:t xml:space="preserve">организации и проведения </w:t>
      </w:r>
    </w:p>
    <w:p w:rsidR="00834B74" w:rsidRPr="00A41CA6" w:rsidRDefault="00834B74" w:rsidP="00834B74">
      <w:pPr>
        <w:pStyle w:val="Default"/>
        <w:tabs>
          <w:tab w:val="left" w:pos="426"/>
          <w:tab w:val="left" w:pos="1134"/>
        </w:tabs>
        <w:jc w:val="center"/>
        <w:rPr>
          <w:b/>
          <w:caps/>
        </w:rPr>
      </w:pPr>
      <w:r>
        <w:rPr>
          <w:b/>
          <w:caps/>
        </w:rPr>
        <w:t>производственной</w:t>
      </w:r>
      <w:r w:rsidRPr="00A41CA6">
        <w:rPr>
          <w:b/>
          <w:caps/>
        </w:rPr>
        <w:t xml:space="preserve"> практики</w:t>
      </w:r>
    </w:p>
    <w:p w:rsidR="00834B74" w:rsidRPr="00A41CA6" w:rsidRDefault="00834B74" w:rsidP="00834B74">
      <w:pPr>
        <w:pStyle w:val="Default"/>
        <w:tabs>
          <w:tab w:val="left" w:pos="1134"/>
        </w:tabs>
        <w:ind w:left="2160"/>
        <w:jc w:val="both"/>
        <w:rPr>
          <w:b/>
          <w:caps/>
        </w:rPr>
      </w:pPr>
    </w:p>
    <w:p w:rsidR="00834B74" w:rsidRPr="00834B74" w:rsidRDefault="00834B74" w:rsidP="00DF1248">
      <w:pPr>
        <w:pStyle w:val="Default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b/>
          <w:bCs/>
        </w:rPr>
      </w:pPr>
      <w:r w:rsidRPr="00834B74">
        <w:rPr>
          <w:b/>
          <w:bCs/>
        </w:rPr>
        <w:t>Требования к документации, необходимой для проведения практики</w:t>
      </w:r>
    </w:p>
    <w:p w:rsidR="00834B74" w:rsidRPr="00834B74" w:rsidRDefault="00834B74" w:rsidP="00834B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4B74">
        <w:rPr>
          <w:rFonts w:ascii="Times New Roman" w:hAnsi="Times New Roman"/>
          <w:sz w:val="24"/>
          <w:szCs w:val="24"/>
        </w:rPr>
        <w:tab/>
        <w:t xml:space="preserve">Для проведения производственной практики (по профилю специальности) колледж готовит </w:t>
      </w:r>
      <w:r w:rsidRPr="00834B74">
        <w:rPr>
          <w:rFonts w:ascii="Times New Roman" w:hAnsi="Times New Roman"/>
          <w:b/>
          <w:sz w:val="24"/>
          <w:szCs w:val="24"/>
        </w:rPr>
        <w:t>комплект документов</w:t>
      </w:r>
      <w:r w:rsidRPr="00834B74">
        <w:rPr>
          <w:rFonts w:ascii="Times New Roman" w:hAnsi="Times New Roman"/>
          <w:sz w:val="24"/>
          <w:szCs w:val="24"/>
        </w:rPr>
        <w:t>, в который входят: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  <w:rPr>
          <w:color w:val="000000" w:themeColor="text1"/>
        </w:rPr>
      </w:pPr>
      <w:proofErr w:type="gramStart"/>
      <w:r w:rsidRPr="00834B74">
        <w:rPr>
          <w:color w:val="000000" w:themeColor="text1"/>
        </w:rPr>
        <w:t>примерные</w:t>
      </w:r>
      <w:proofErr w:type="gramEnd"/>
      <w:r w:rsidRPr="00834B74">
        <w:rPr>
          <w:color w:val="000000" w:themeColor="text1"/>
        </w:rPr>
        <w:t xml:space="preserve"> и рабочие программы профессиональных модулей;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программы</w:t>
      </w:r>
      <w:proofErr w:type="gramEnd"/>
      <w:r w:rsidRPr="00834B74">
        <w:t xml:space="preserve"> производственных практик;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договоры</w:t>
      </w:r>
      <w:proofErr w:type="gramEnd"/>
      <w:r w:rsidRPr="00834B74">
        <w:t xml:space="preserve"> с организациями о проведении практики;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приказы</w:t>
      </w:r>
      <w:proofErr w:type="gramEnd"/>
      <w:r w:rsidRPr="00834B74">
        <w:t xml:space="preserve"> колледжа о распределении студентов по местам прохождения практики, о назначении руководителей практики от колледжа;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графики</w:t>
      </w:r>
      <w:proofErr w:type="gramEnd"/>
      <w:r w:rsidRPr="00834B74">
        <w:t xml:space="preserve"> инструктивно-методических занятий (консультаций) для студентов, проходящих практику;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журналы</w:t>
      </w:r>
      <w:proofErr w:type="gramEnd"/>
      <w:r w:rsidRPr="00834B74">
        <w:t xml:space="preserve"> консультаций;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методические</w:t>
      </w:r>
      <w:proofErr w:type="gramEnd"/>
      <w:r w:rsidRPr="00834B74">
        <w:t xml:space="preserve"> разработки по проведению производственной практики;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график</w:t>
      </w:r>
      <w:proofErr w:type="gramEnd"/>
      <w:r w:rsidRPr="00834B74">
        <w:t xml:space="preserve"> защиты отчетов по практике;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расписание</w:t>
      </w:r>
      <w:proofErr w:type="gramEnd"/>
      <w:r w:rsidRPr="00834B74">
        <w:t xml:space="preserve"> квалификационных экзаменов по профессиональному (-ым) модулю (-ям);</w:t>
      </w:r>
    </w:p>
    <w:p w:rsidR="00834B74" w:rsidRPr="00834B74" w:rsidRDefault="00834B74" w:rsidP="00DF1248">
      <w:pPr>
        <w:pStyle w:val="Default"/>
        <w:numPr>
          <w:ilvl w:val="0"/>
          <w:numId w:val="6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834B74">
        <w:t>ведомости</w:t>
      </w:r>
      <w:proofErr w:type="gramEnd"/>
      <w:r w:rsidRPr="00834B74">
        <w:t xml:space="preserve"> аттестации студентов по итогам практики.</w:t>
      </w:r>
    </w:p>
    <w:p w:rsidR="00834B74" w:rsidRPr="00834B74" w:rsidRDefault="00834B74" w:rsidP="00834B74">
      <w:pPr>
        <w:pStyle w:val="Default"/>
        <w:tabs>
          <w:tab w:val="left" w:pos="993"/>
          <w:tab w:val="left" w:pos="1276"/>
        </w:tabs>
        <w:jc w:val="both"/>
      </w:pPr>
    </w:p>
    <w:p w:rsidR="00834B74" w:rsidRPr="00834B74" w:rsidRDefault="00834B74" w:rsidP="00DF1248">
      <w:pPr>
        <w:pStyle w:val="Default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b/>
          <w:caps/>
        </w:rPr>
      </w:pPr>
      <w:r w:rsidRPr="00834B74">
        <w:rPr>
          <w:b/>
          <w:bCs/>
        </w:rPr>
        <w:t xml:space="preserve"> Требования к материально-техническому обеспечению</w:t>
      </w:r>
    </w:p>
    <w:p w:rsidR="00834B74" w:rsidRPr="00834B74" w:rsidRDefault="00834B74" w:rsidP="00834B74">
      <w:pPr>
        <w:pStyle w:val="Default"/>
        <w:tabs>
          <w:tab w:val="left" w:pos="1134"/>
        </w:tabs>
        <w:ind w:firstLine="709"/>
        <w:jc w:val="both"/>
      </w:pPr>
      <w:r w:rsidRPr="00834B74">
        <w:t>При выборе организации в качестве базы практики следует учитывать:</w:t>
      </w:r>
    </w:p>
    <w:p w:rsidR="00834B74" w:rsidRPr="00834B74" w:rsidRDefault="00834B74" w:rsidP="00DF1248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proofErr w:type="gramStart"/>
      <w:r w:rsidRPr="00834B74">
        <w:t>имеется</w:t>
      </w:r>
      <w:proofErr w:type="gramEnd"/>
      <w:r w:rsidRPr="00834B74">
        <w:t xml:space="preserve"> ли возможность реализовать программу практики;</w:t>
      </w:r>
    </w:p>
    <w:p w:rsidR="00834B74" w:rsidRPr="00834B74" w:rsidRDefault="00834B74" w:rsidP="00DF1248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proofErr w:type="gramStart"/>
      <w:r w:rsidRPr="00834B74">
        <w:t>наличие</w:t>
      </w:r>
      <w:proofErr w:type="gramEnd"/>
      <w:r w:rsidRPr="00834B74">
        <w:t xml:space="preserve"> квалифицированного персонала для руководства практикой и осуществления контроля за прохождением практики студентами; </w:t>
      </w:r>
    </w:p>
    <w:p w:rsidR="00600190" w:rsidRDefault="00834B74" w:rsidP="00DF1248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proofErr w:type="gramStart"/>
      <w:r w:rsidRPr="00834B74">
        <w:t>близкое</w:t>
      </w:r>
      <w:proofErr w:type="gramEnd"/>
      <w:r w:rsidRPr="00834B74">
        <w:t>, по возможности, расположение организации, являющейся базой практики.</w:t>
      </w:r>
    </w:p>
    <w:p w:rsidR="00834B74" w:rsidRPr="00A41CA6" w:rsidRDefault="00834B74" w:rsidP="00834B74">
      <w:pPr>
        <w:pStyle w:val="Default"/>
        <w:tabs>
          <w:tab w:val="left" w:pos="993"/>
        </w:tabs>
        <w:ind w:left="709"/>
        <w:jc w:val="both"/>
      </w:pPr>
    </w:p>
    <w:p w:rsidR="00834B74" w:rsidRPr="00834B74" w:rsidRDefault="00600190" w:rsidP="00DF1248">
      <w:pPr>
        <w:pStyle w:val="Default"/>
        <w:numPr>
          <w:ilvl w:val="1"/>
          <w:numId w:val="7"/>
        </w:numPr>
        <w:tabs>
          <w:tab w:val="left" w:pos="1134"/>
        </w:tabs>
        <w:ind w:left="0" w:firstLine="709"/>
        <w:jc w:val="center"/>
        <w:rPr>
          <w:b/>
          <w:bCs/>
        </w:rPr>
      </w:pPr>
      <w:r w:rsidRPr="00442F6C">
        <w:rPr>
          <w:b/>
          <w:bCs/>
        </w:rPr>
        <w:t>Перечень учебных изданий, Интернет-ресурсов, дополнительной литерату</w:t>
      </w:r>
      <w:r>
        <w:rPr>
          <w:b/>
          <w:bCs/>
        </w:rPr>
        <w:t>ры</w:t>
      </w:r>
    </w:p>
    <w:p w:rsidR="00834B74" w:rsidRDefault="00834B74" w:rsidP="007241FD">
      <w:pPr>
        <w:pStyle w:val="Default"/>
        <w:tabs>
          <w:tab w:val="left" w:pos="1134"/>
        </w:tabs>
        <w:ind w:firstLine="709"/>
        <w:jc w:val="both"/>
        <w:rPr>
          <w:b/>
        </w:rPr>
      </w:pPr>
    </w:p>
    <w:p w:rsidR="00600190" w:rsidRPr="00115328" w:rsidRDefault="00600190" w:rsidP="007241FD">
      <w:pPr>
        <w:pStyle w:val="Default"/>
        <w:tabs>
          <w:tab w:val="left" w:pos="1134"/>
        </w:tabs>
        <w:ind w:firstLine="709"/>
        <w:jc w:val="both"/>
        <w:rPr>
          <w:b/>
        </w:rPr>
      </w:pPr>
      <w:r w:rsidRPr="00115328">
        <w:rPr>
          <w:b/>
        </w:rPr>
        <w:t>Основная литература:</w:t>
      </w:r>
    </w:p>
    <w:p w:rsidR="00115328" w:rsidRPr="002B2C51" w:rsidRDefault="00115328" w:rsidP="007241FD">
      <w:pPr>
        <w:pStyle w:val="Default"/>
        <w:tabs>
          <w:tab w:val="left" w:pos="1134"/>
        </w:tabs>
        <w:ind w:firstLine="709"/>
        <w:jc w:val="both"/>
        <w:rPr>
          <w:b/>
          <w:i/>
        </w:rPr>
      </w:pPr>
      <w:r w:rsidRPr="002B2C51">
        <w:rPr>
          <w:b/>
          <w:i/>
        </w:rPr>
        <w:t>Законодательные и нормативные правовые акты:</w:t>
      </w:r>
      <w:r w:rsidRPr="002B2C51">
        <w:rPr>
          <w:b/>
          <w:i/>
        </w:rPr>
        <w:tab/>
      </w:r>
    </w:p>
    <w:p w:rsidR="005D22AB" w:rsidRPr="002B2C51" w:rsidRDefault="005D22AB" w:rsidP="00DF1248">
      <w:pPr>
        <w:pStyle w:val="af2"/>
        <w:numPr>
          <w:ilvl w:val="0"/>
          <w:numId w:val="11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lang w:eastAsia="en-US"/>
        </w:rPr>
      </w:pPr>
      <w:r w:rsidRPr="002B2C51">
        <w:rPr>
          <w:b w:val="0"/>
          <w:lang w:eastAsia="en-US"/>
        </w:rPr>
        <w:t xml:space="preserve">Конституция Российской Федерации от 12.12.1993 года </w:t>
      </w:r>
      <w:proofErr w:type="gramStart"/>
      <w:r w:rsidRPr="002B2C51">
        <w:rPr>
          <w:b w:val="0"/>
          <w:lang w:eastAsia="en-US"/>
        </w:rPr>
        <w:t>( с</w:t>
      </w:r>
      <w:proofErr w:type="gramEnd"/>
      <w:r w:rsidRPr="002B2C51">
        <w:rPr>
          <w:b w:val="0"/>
          <w:lang w:eastAsia="en-US"/>
        </w:rPr>
        <w:t xml:space="preserve"> учетом с изменений и дополнений).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 xml:space="preserve">Гражданский кодекс Российской Федерации (часть первая) от 30.11.1994 г. №51-ФЗ (с учетом изменений и дополнений). 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 xml:space="preserve">Гражданский кодекс Российской Федерации (часть вторая) от 26.01.1996 г. №14-ФЗ (с учетом изменений и дополнений). 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Налоговый кодекс Российской Федерации. (</w:t>
      </w:r>
      <w:proofErr w:type="gramStart"/>
      <w:r w:rsidRPr="002B2C51">
        <w:rPr>
          <w:lang w:eastAsia="en-US"/>
        </w:rPr>
        <w:t>часть</w:t>
      </w:r>
      <w:proofErr w:type="gramEnd"/>
      <w:r w:rsidRPr="002B2C51">
        <w:rPr>
          <w:lang w:eastAsia="en-US"/>
        </w:rPr>
        <w:t xml:space="preserve"> первая) от 31 июля 1998 г.№146-ФЗ (с учетом изменений и дополнений) . 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Налоговый кодекс Российской Федерации. (</w:t>
      </w:r>
      <w:proofErr w:type="gramStart"/>
      <w:r w:rsidRPr="002B2C51">
        <w:rPr>
          <w:lang w:eastAsia="en-US"/>
        </w:rPr>
        <w:t>часть</w:t>
      </w:r>
      <w:proofErr w:type="gramEnd"/>
      <w:r w:rsidRPr="002B2C51">
        <w:rPr>
          <w:lang w:eastAsia="en-US"/>
        </w:rPr>
        <w:t xml:space="preserve"> вторая) от 5 августа 2000 г.№117-ФЗ (с учетом изменений и дополнений) . </w:t>
      </w:r>
    </w:p>
    <w:p w:rsidR="005D22AB" w:rsidRPr="002B2C51" w:rsidRDefault="00754BF3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Федеральный закон</w:t>
      </w:r>
      <w:r w:rsidR="005D22AB" w:rsidRPr="002B2C51">
        <w:rPr>
          <w:lang w:eastAsia="en-US"/>
        </w:rPr>
        <w:t xml:space="preserve"> 18.07. 2011 №223-ФЗ «О закупках товаров, работ, слуг отдельными видами юридических лиц» (в действующей редакции).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Федеральный закон от 05.04.2013 №44-ФЗ"О контрактной системе в сфере закупок товаров, работ, услуг для обеспечения государственных и муниципальных нужд" (в действующей редакции).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Федеральный закон от 08.12.2003 №164-ФЗ "Об основах государственного регулирования внешнеторговой деятельности" (в действующей редакции).</w:t>
      </w:r>
    </w:p>
    <w:p w:rsidR="005D22AB" w:rsidRPr="002B2C51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2B2C51">
        <w:rPr>
          <w:lang w:eastAsia="en-US"/>
        </w:rPr>
        <w:t>Федеральный закон от 26.10.02 №127-ФЗ «О несостоятельности (банкротстве)"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lastRenderedPageBreak/>
        <w:t>Федеральный закон от 25.02.</w:t>
      </w:r>
      <w:r>
        <w:rPr>
          <w:lang w:eastAsia="en-US"/>
        </w:rPr>
        <w:t>99 №39-ФЗ</w:t>
      </w:r>
      <w:r w:rsidRPr="006649F2">
        <w:rPr>
          <w:lang w:eastAsia="en-US"/>
        </w:rPr>
        <w:t xml:space="preserve"> «Об инвестиционной деятельности в Российской Федерации, осуществляемой в форме капитальных вложений»</w:t>
      </w:r>
      <w:r>
        <w:rPr>
          <w:lang w:eastAsia="en-US"/>
        </w:rPr>
        <w:t>" (в действующей редакции).</w:t>
      </w:r>
    </w:p>
    <w:p w:rsidR="005D22AB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Федеральный зак</w:t>
      </w:r>
      <w:r>
        <w:rPr>
          <w:lang w:eastAsia="en-US"/>
        </w:rPr>
        <w:t xml:space="preserve">он от 29.10.98 №164-ФЗ </w:t>
      </w:r>
      <w:r w:rsidRPr="006649F2">
        <w:rPr>
          <w:lang w:eastAsia="en-US"/>
        </w:rPr>
        <w:t>«О финансовой аренде (лизинге)»</w:t>
      </w:r>
      <w:r>
        <w:rPr>
          <w:lang w:eastAsia="en-US"/>
        </w:rPr>
        <w:t xml:space="preserve">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России от 06.10.2</w:t>
      </w:r>
      <w:r>
        <w:rPr>
          <w:lang w:eastAsia="en-US"/>
        </w:rPr>
        <w:t>008 №106</w:t>
      </w:r>
      <w:proofErr w:type="gramStart"/>
      <w:r>
        <w:rPr>
          <w:lang w:eastAsia="en-US"/>
        </w:rPr>
        <w:t>н  «</w:t>
      </w:r>
      <w:proofErr w:type="gramEnd"/>
      <w:r>
        <w:rPr>
          <w:lang w:eastAsia="en-US"/>
        </w:rPr>
        <w:t xml:space="preserve">Об утверждении </w:t>
      </w:r>
      <w:r w:rsidRPr="006649F2">
        <w:rPr>
          <w:lang w:eastAsia="en-US"/>
        </w:rPr>
        <w:t>положений по бухгалтерскому учету</w:t>
      </w:r>
      <w:r>
        <w:rPr>
          <w:lang w:eastAsia="en-US"/>
        </w:rPr>
        <w:t xml:space="preserve">» </w:t>
      </w:r>
      <w:r w:rsidRPr="006649F2">
        <w:rPr>
          <w:lang w:eastAsia="en-US"/>
        </w:rPr>
        <w:t xml:space="preserve">(вместе с "Положением по бухгалтерскому учету "Учетная политика организации" (ПБУ 1/2008)", "Положением по бухгалтерскому учету "Изменения оценочных значений" (ПБУ </w:t>
      </w:r>
      <w:r>
        <w:rPr>
          <w:lang w:eastAsia="en-US"/>
        </w:rPr>
        <w:t xml:space="preserve">21/2008)")" (в действующей редакции). 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</w:t>
      </w:r>
      <w:r>
        <w:rPr>
          <w:lang w:eastAsia="en-US"/>
        </w:rPr>
        <w:t>Ф от 06.07.1999 №43н</w:t>
      </w:r>
      <w:r w:rsidRPr="006649F2">
        <w:rPr>
          <w:lang w:eastAsia="en-US"/>
        </w:rPr>
        <w:t xml:space="preserve"> "Об утверждении Положения по бухгалтерскому учету "Бухгалтерская отчетность организации" (ПБУ 4/99)"</w:t>
      </w:r>
      <w:r>
        <w:rPr>
          <w:lang w:eastAsia="en-US"/>
        </w:rPr>
        <w:t>"(в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РФ от 09.06</w:t>
      </w:r>
      <w:r>
        <w:rPr>
          <w:lang w:eastAsia="en-US"/>
        </w:rPr>
        <w:t>.2001 №44н</w:t>
      </w:r>
      <w:r w:rsidRPr="006649F2">
        <w:rPr>
          <w:lang w:eastAsia="en-US"/>
        </w:rPr>
        <w:t xml:space="preserve"> "Об утверждении Положения по бухгалтерскому учету "Учет материально-производственных запа</w:t>
      </w:r>
      <w:r>
        <w:rPr>
          <w:lang w:eastAsia="en-US"/>
        </w:rPr>
        <w:t>сов" ПБУ 5/01""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 xml:space="preserve">Приказ Минфина РФ от 30.03.2001 </w:t>
      </w:r>
      <w:r>
        <w:rPr>
          <w:lang w:eastAsia="en-US"/>
        </w:rPr>
        <w:t>№26н</w:t>
      </w:r>
      <w:r w:rsidRPr="006649F2">
        <w:rPr>
          <w:lang w:eastAsia="en-US"/>
        </w:rPr>
        <w:t xml:space="preserve"> "Об утверждении Положения по бухгалтерскому учету "Учет основных сред</w:t>
      </w:r>
      <w:r>
        <w:rPr>
          <w:lang w:eastAsia="en-US"/>
        </w:rPr>
        <w:t>ств" ПБУ 6/01" 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России от 06.05</w:t>
      </w:r>
      <w:r>
        <w:rPr>
          <w:lang w:eastAsia="en-US"/>
        </w:rPr>
        <w:t>.1999 №32</w:t>
      </w:r>
      <w:proofErr w:type="gramStart"/>
      <w:r>
        <w:rPr>
          <w:lang w:eastAsia="en-US"/>
        </w:rPr>
        <w:t xml:space="preserve">н </w:t>
      </w:r>
      <w:r w:rsidRPr="006649F2">
        <w:rPr>
          <w:lang w:eastAsia="en-US"/>
        </w:rPr>
        <w:t xml:space="preserve"> "</w:t>
      </w:r>
      <w:proofErr w:type="gramEnd"/>
      <w:r w:rsidRPr="006649F2">
        <w:rPr>
          <w:lang w:eastAsia="en-US"/>
        </w:rPr>
        <w:t>Об утверждении Положения по бухгалтерскому учету "Доходы организации"</w:t>
      </w:r>
      <w:r>
        <w:rPr>
          <w:lang w:eastAsia="en-US"/>
        </w:rPr>
        <w:t xml:space="preserve"> ПБУ 9/99" 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России от 06.05</w:t>
      </w:r>
      <w:r>
        <w:rPr>
          <w:lang w:eastAsia="en-US"/>
        </w:rPr>
        <w:t>.1999 №33</w:t>
      </w:r>
      <w:proofErr w:type="gramStart"/>
      <w:r>
        <w:rPr>
          <w:lang w:eastAsia="en-US"/>
        </w:rPr>
        <w:t xml:space="preserve">н </w:t>
      </w:r>
      <w:r w:rsidRPr="006649F2">
        <w:rPr>
          <w:lang w:eastAsia="en-US"/>
        </w:rPr>
        <w:t xml:space="preserve"> "</w:t>
      </w:r>
      <w:proofErr w:type="gramEnd"/>
      <w:r w:rsidRPr="006649F2">
        <w:rPr>
          <w:lang w:eastAsia="en-US"/>
        </w:rPr>
        <w:t>Об утверждении Положения по бухгалтерскому учету "Расходы о</w:t>
      </w:r>
      <w:r>
        <w:rPr>
          <w:lang w:eastAsia="en-US"/>
        </w:rPr>
        <w:t>рганизации" ПБУ 10/99" 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РФ от 27.12.2</w:t>
      </w:r>
      <w:r>
        <w:rPr>
          <w:lang w:eastAsia="en-US"/>
        </w:rPr>
        <w:t xml:space="preserve">007 №153н </w:t>
      </w:r>
      <w:r w:rsidRPr="006649F2">
        <w:rPr>
          <w:lang w:eastAsia="en-US"/>
        </w:rPr>
        <w:t>"Об утверждении Положения по бухгалтерскому учету "Учет нематериальных активов" (</w:t>
      </w:r>
      <w:r>
        <w:rPr>
          <w:lang w:eastAsia="en-US"/>
        </w:rPr>
        <w:t xml:space="preserve">ПБУ 14/2007)""(в действующей редакции). 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России от 19.11.2</w:t>
      </w:r>
      <w:r>
        <w:rPr>
          <w:lang w:eastAsia="en-US"/>
        </w:rPr>
        <w:t xml:space="preserve">002 №114н </w:t>
      </w:r>
      <w:r w:rsidRPr="006649F2">
        <w:rPr>
          <w:lang w:eastAsia="en-US"/>
        </w:rPr>
        <w:t xml:space="preserve">"Об утверждении Положения по бухгалтерскому учету "Учет расчетов по налогу на прибыль организаций" </w:t>
      </w:r>
      <w:r>
        <w:rPr>
          <w:lang w:eastAsia="en-US"/>
        </w:rPr>
        <w:t>ПБУ 18/02" 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 xml:space="preserve">Приказ Минфина РФ от 02.02.2011 </w:t>
      </w:r>
      <w:r>
        <w:rPr>
          <w:lang w:eastAsia="en-US"/>
        </w:rPr>
        <w:t>№</w:t>
      </w:r>
      <w:r w:rsidRPr="006649F2">
        <w:rPr>
          <w:lang w:eastAsia="en-US"/>
        </w:rPr>
        <w:t>11н "Об утверждении Положения по бухгалтерскому учету "Отчет о движении денежных средств" (</w:t>
      </w:r>
      <w:r>
        <w:rPr>
          <w:lang w:eastAsia="en-US"/>
        </w:rPr>
        <w:t>ПБУ 23/2011)""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Приказ Минфина России от 02.07.</w:t>
      </w:r>
      <w:r>
        <w:rPr>
          <w:lang w:eastAsia="en-US"/>
        </w:rPr>
        <w:t xml:space="preserve">2010 №66н </w:t>
      </w:r>
      <w:r w:rsidRPr="006649F2">
        <w:rPr>
          <w:lang w:eastAsia="en-US"/>
        </w:rPr>
        <w:t>"О формах бухгалтерской отчетности орг</w:t>
      </w:r>
      <w:r>
        <w:rPr>
          <w:lang w:eastAsia="en-US"/>
        </w:rPr>
        <w:t>анизаций" " (в действующей редакции).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 xml:space="preserve">Приказ Минфина России от 28.08.2014 №84н "Об утверждении Порядка определения стоимости чистых активов" </w:t>
      </w:r>
      <w:r>
        <w:rPr>
          <w:lang w:eastAsia="en-US"/>
        </w:rPr>
        <w:t>" (в действующей редакции).</w:t>
      </w:r>
    </w:p>
    <w:p w:rsidR="002B051D" w:rsidRDefault="002B051D" w:rsidP="002B051D">
      <w:pPr>
        <w:pStyle w:val="Default"/>
        <w:tabs>
          <w:tab w:val="left" w:pos="709"/>
        </w:tabs>
        <w:jc w:val="both"/>
        <w:rPr>
          <w:b/>
          <w:i/>
        </w:rPr>
      </w:pPr>
      <w:r>
        <w:rPr>
          <w:b/>
          <w:i/>
        </w:rPr>
        <w:tab/>
      </w:r>
      <w:r w:rsidR="0007637A" w:rsidRPr="00115328">
        <w:rPr>
          <w:b/>
          <w:i/>
        </w:rPr>
        <w:t>Учебные и справочные издания:</w:t>
      </w:r>
    </w:p>
    <w:p w:rsidR="005D22AB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proofErr w:type="spellStart"/>
      <w:r w:rsidRPr="006649F2">
        <w:rPr>
          <w:lang w:eastAsia="en-US"/>
        </w:rPr>
        <w:t>Берзон</w:t>
      </w:r>
      <w:proofErr w:type="spellEnd"/>
      <w:r w:rsidRPr="006649F2">
        <w:rPr>
          <w:lang w:eastAsia="en-US"/>
        </w:rPr>
        <w:t xml:space="preserve"> Н.И. Корпоративные финансы: </w:t>
      </w:r>
      <w:proofErr w:type="spellStart"/>
      <w:r w:rsidRPr="006649F2">
        <w:rPr>
          <w:lang w:eastAsia="en-US"/>
        </w:rPr>
        <w:t>учеб.пособие</w:t>
      </w:r>
      <w:proofErr w:type="spellEnd"/>
      <w:r w:rsidRPr="006649F2">
        <w:rPr>
          <w:lang w:eastAsia="en-US"/>
        </w:rPr>
        <w:t xml:space="preserve"> для академического </w:t>
      </w:r>
      <w:proofErr w:type="spellStart"/>
      <w:r w:rsidRPr="006649F2">
        <w:rPr>
          <w:lang w:eastAsia="en-US"/>
        </w:rPr>
        <w:t>бакалавриата</w:t>
      </w:r>
      <w:proofErr w:type="spellEnd"/>
      <w:r w:rsidRPr="006649F2">
        <w:rPr>
          <w:lang w:eastAsia="en-US"/>
        </w:rPr>
        <w:t xml:space="preserve">/под </w:t>
      </w:r>
      <w:r>
        <w:rPr>
          <w:lang w:eastAsia="en-US"/>
        </w:rPr>
        <w:t xml:space="preserve">общ. ред. </w:t>
      </w:r>
      <w:proofErr w:type="spellStart"/>
      <w:r>
        <w:rPr>
          <w:lang w:eastAsia="en-US"/>
        </w:rPr>
        <w:t>Н.И.</w:t>
      </w:r>
      <w:r w:rsidRPr="006649F2">
        <w:rPr>
          <w:lang w:eastAsia="en-US"/>
        </w:rPr>
        <w:t>Берзона-</w:t>
      </w:r>
      <w:proofErr w:type="gramStart"/>
      <w:r w:rsidRPr="006649F2">
        <w:rPr>
          <w:lang w:eastAsia="en-US"/>
        </w:rPr>
        <w:t>М:ИздательствоЮрайт</w:t>
      </w:r>
      <w:proofErr w:type="spellEnd"/>
      <w:proofErr w:type="gramEnd"/>
      <w:r w:rsidRPr="006649F2">
        <w:rPr>
          <w:lang w:eastAsia="en-US"/>
        </w:rPr>
        <w:t>, 20</w:t>
      </w:r>
      <w:r w:rsidR="002B2C51">
        <w:rPr>
          <w:lang w:eastAsia="en-US"/>
        </w:rPr>
        <w:t>22</w:t>
      </w:r>
      <w:r w:rsidRPr="006649F2">
        <w:rPr>
          <w:lang w:eastAsia="en-US"/>
        </w:rPr>
        <w:t>. – 212 с</w:t>
      </w:r>
      <w:r>
        <w:rPr>
          <w:lang w:eastAsia="en-US"/>
        </w:rPr>
        <w:t>.</w:t>
      </w:r>
    </w:p>
    <w:p w:rsidR="005D22AB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Мельник М.В.  Анализ финансово-хозяйств</w:t>
      </w:r>
      <w:r>
        <w:rPr>
          <w:lang w:eastAsia="en-US"/>
        </w:rPr>
        <w:t>енной деятельности предприятия</w:t>
      </w:r>
      <w:r w:rsidRPr="006649F2">
        <w:rPr>
          <w:lang w:eastAsia="en-US"/>
        </w:rPr>
        <w:t>: учеб</w:t>
      </w:r>
      <w:proofErr w:type="gramStart"/>
      <w:r w:rsidRPr="006649F2">
        <w:rPr>
          <w:lang w:eastAsia="en-US"/>
        </w:rPr>
        <w:t>. пособие</w:t>
      </w:r>
      <w:proofErr w:type="gramEnd"/>
      <w:r w:rsidRPr="006649F2">
        <w:rPr>
          <w:lang w:eastAsia="en-US"/>
        </w:rPr>
        <w:t xml:space="preserve"> / М.В. Мельник, Е.Б. Герасимова.— М. : ИД «ФОРУ</w:t>
      </w:r>
      <w:r>
        <w:rPr>
          <w:lang w:eastAsia="en-US"/>
        </w:rPr>
        <w:t>М» : ИНФРА-М, 20</w:t>
      </w:r>
      <w:r w:rsidR="002B2C51">
        <w:rPr>
          <w:lang w:eastAsia="en-US"/>
        </w:rPr>
        <w:t>23</w:t>
      </w:r>
      <w:r>
        <w:rPr>
          <w:lang w:eastAsia="en-US"/>
        </w:rPr>
        <w:t xml:space="preserve">. — 208 с. </w:t>
      </w:r>
    </w:p>
    <w:p w:rsidR="005D22AB" w:rsidRPr="00706E3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 xml:space="preserve">Федорова И.Ю. Финансовый механизм государственных и муниципальных </w:t>
      </w:r>
      <w:proofErr w:type="spellStart"/>
      <w:proofErr w:type="gramStart"/>
      <w:r w:rsidRPr="006649F2">
        <w:rPr>
          <w:lang w:eastAsia="en-US"/>
        </w:rPr>
        <w:t>закупок:учеб.пособие</w:t>
      </w:r>
      <w:proofErr w:type="spellEnd"/>
      <w:proofErr w:type="gramEnd"/>
      <w:r w:rsidRPr="006649F2">
        <w:rPr>
          <w:lang w:eastAsia="en-US"/>
        </w:rPr>
        <w:t xml:space="preserve"> для </w:t>
      </w:r>
      <w:proofErr w:type="spellStart"/>
      <w:r w:rsidRPr="006649F2">
        <w:rPr>
          <w:lang w:eastAsia="en-US"/>
        </w:rPr>
        <w:t>бакалавриата</w:t>
      </w:r>
      <w:proofErr w:type="spellEnd"/>
      <w:r w:rsidRPr="006649F2">
        <w:rPr>
          <w:lang w:eastAsia="en-US"/>
        </w:rPr>
        <w:t xml:space="preserve"> и магистратуры/Ю.А. Федорова, </w:t>
      </w:r>
      <w:proofErr w:type="spellStart"/>
      <w:r w:rsidRPr="006649F2">
        <w:rPr>
          <w:lang w:eastAsia="en-US"/>
        </w:rPr>
        <w:t>А.Ф.Фрыгин</w:t>
      </w:r>
      <w:proofErr w:type="spellEnd"/>
      <w:r w:rsidRPr="006649F2">
        <w:rPr>
          <w:lang w:eastAsia="en-US"/>
        </w:rPr>
        <w:t>.-М.: Издат</w:t>
      </w:r>
      <w:r>
        <w:rPr>
          <w:lang w:eastAsia="en-US"/>
        </w:rPr>
        <w:t xml:space="preserve">ельство </w:t>
      </w:r>
      <w:proofErr w:type="spellStart"/>
      <w:r>
        <w:rPr>
          <w:lang w:eastAsia="en-US"/>
        </w:rPr>
        <w:t>Юрайт</w:t>
      </w:r>
      <w:proofErr w:type="spellEnd"/>
      <w:r>
        <w:rPr>
          <w:lang w:eastAsia="en-US"/>
        </w:rPr>
        <w:t>, 20</w:t>
      </w:r>
      <w:r w:rsidR="002B2C51">
        <w:rPr>
          <w:lang w:eastAsia="en-US"/>
        </w:rPr>
        <w:t>24</w:t>
      </w:r>
      <w:r>
        <w:rPr>
          <w:lang w:eastAsia="en-US"/>
        </w:rPr>
        <w:t>. – 148 с.</w:t>
      </w:r>
    </w:p>
    <w:p w:rsidR="005D22AB" w:rsidRPr="006649F2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 xml:space="preserve">Фридман А.М. Финансы организаций: учебник/ </w:t>
      </w:r>
      <w:proofErr w:type="spellStart"/>
      <w:proofErr w:type="gramStart"/>
      <w:r w:rsidRPr="006649F2">
        <w:rPr>
          <w:lang w:eastAsia="en-US"/>
        </w:rPr>
        <w:t>А.М.Фридман</w:t>
      </w:r>
      <w:proofErr w:type="spellEnd"/>
      <w:r w:rsidRPr="006649F2">
        <w:rPr>
          <w:lang w:eastAsia="en-US"/>
        </w:rPr>
        <w:t>.-</w:t>
      </w:r>
      <w:proofErr w:type="gramEnd"/>
      <w:r w:rsidRPr="006649F2">
        <w:rPr>
          <w:lang w:eastAsia="en-US"/>
        </w:rPr>
        <w:t>М.:РИОР</w:t>
      </w:r>
      <w:r>
        <w:rPr>
          <w:lang w:eastAsia="en-US"/>
        </w:rPr>
        <w:t>:ИНФРА-М, 20</w:t>
      </w:r>
      <w:r w:rsidR="002B2C51">
        <w:rPr>
          <w:lang w:eastAsia="en-US"/>
        </w:rPr>
        <w:t>2</w:t>
      </w:r>
      <w:r w:rsidR="00061B08">
        <w:rPr>
          <w:lang w:eastAsia="en-US"/>
        </w:rPr>
        <w:t>4</w:t>
      </w:r>
      <w:r>
        <w:rPr>
          <w:lang w:eastAsia="en-US"/>
        </w:rPr>
        <w:t xml:space="preserve">. – 202 с. </w:t>
      </w:r>
    </w:p>
    <w:p w:rsidR="005D22AB" w:rsidRDefault="005D22AB" w:rsidP="00DF1248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709"/>
        <w:rPr>
          <w:lang w:eastAsia="en-US"/>
        </w:rPr>
      </w:pPr>
      <w:r w:rsidRPr="006649F2">
        <w:rPr>
          <w:lang w:eastAsia="en-US"/>
        </w:rPr>
        <w:t>Хазанович Э. С. Анализ финан</w:t>
      </w:r>
      <w:r>
        <w:rPr>
          <w:lang w:eastAsia="en-US"/>
        </w:rPr>
        <w:t>сово-хозяйственной деятельности</w:t>
      </w:r>
      <w:r w:rsidRPr="006649F2">
        <w:rPr>
          <w:lang w:eastAsia="en-US"/>
        </w:rPr>
        <w:t>: учебник / Э.С. Хазано</w:t>
      </w:r>
      <w:r>
        <w:rPr>
          <w:lang w:eastAsia="en-US"/>
        </w:rPr>
        <w:t>вич. – Москва: КНОРУС, 20</w:t>
      </w:r>
      <w:r w:rsidR="002B2C51">
        <w:rPr>
          <w:lang w:eastAsia="en-US"/>
        </w:rPr>
        <w:t>22</w:t>
      </w:r>
      <w:r>
        <w:rPr>
          <w:lang w:eastAsia="en-US"/>
        </w:rPr>
        <w:t xml:space="preserve">. – 272 с. </w:t>
      </w:r>
    </w:p>
    <w:p w:rsidR="00754BF3" w:rsidRDefault="00754BF3" w:rsidP="00754BF3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357"/>
        <w:rPr>
          <w:lang w:eastAsia="en-US"/>
        </w:rPr>
      </w:pPr>
      <w:r w:rsidRPr="00754BF3">
        <w:rPr>
          <w:lang w:eastAsia="en-US"/>
        </w:rPr>
        <w:t xml:space="preserve">Анализ финансово-хозяйственной </w:t>
      </w:r>
      <w:proofErr w:type="gramStart"/>
      <w:r w:rsidRPr="00754BF3">
        <w:rPr>
          <w:lang w:eastAsia="en-US"/>
        </w:rPr>
        <w:t>деятельности :</w:t>
      </w:r>
      <w:proofErr w:type="gramEnd"/>
      <w:r w:rsidRPr="00754BF3">
        <w:rPr>
          <w:lang w:eastAsia="en-US"/>
        </w:rPr>
        <w:t xml:space="preserve"> учебник / Л.Н. </w:t>
      </w:r>
      <w:proofErr w:type="spellStart"/>
      <w:r w:rsidRPr="00754BF3">
        <w:rPr>
          <w:lang w:eastAsia="en-US"/>
        </w:rPr>
        <w:t>Чечевицина</w:t>
      </w:r>
      <w:proofErr w:type="spellEnd"/>
      <w:r w:rsidRPr="00754BF3">
        <w:rPr>
          <w:lang w:eastAsia="en-US"/>
        </w:rPr>
        <w:t xml:space="preserve">, К.В. </w:t>
      </w:r>
      <w:proofErr w:type="spellStart"/>
      <w:r w:rsidRPr="00754BF3">
        <w:rPr>
          <w:lang w:eastAsia="en-US"/>
        </w:rPr>
        <w:t>Чечевицын</w:t>
      </w:r>
      <w:proofErr w:type="spellEnd"/>
      <w:r w:rsidRPr="00754BF3">
        <w:rPr>
          <w:lang w:eastAsia="en-US"/>
        </w:rPr>
        <w:t>. - Ростов н/</w:t>
      </w:r>
      <w:proofErr w:type="gramStart"/>
      <w:r w:rsidRPr="00754BF3">
        <w:rPr>
          <w:lang w:eastAsia="en-US"/>
        </w:rPr>
        <w:t>Д. :</w:t>
      </w:r>
      <w:proofErr w:type="gramEnd"/>
      <w:r w:rsidRPr="00754BF3">
        <w:rPr>
          <w:lang w:eastAsia="en-US"/>
        </w:rPr>
        <w:t xml:space="preserve"> Феникс, 20</w:t>
      </w:r>
      <w:r w:rsidR="002B2C51">
        <w:rPr>
          <w:lang w:eastAsia="en-US"/>
        </w:rPr>
        <w:t>23</w:t>
      </w:r>
      <w:r w:rsidRPr="00754BF3">
        <w:rPr>
          <w:lang w:eastAsia="en-US"/>
        </w:rPr>
        <w:t>. - 367 с. - (Среднее профессиональное образование).</w:t>
      </w:r>
    </w:p>
    <w:p w:rsidR="00754BF3" w:rsidRDefault="00754BF3" w:rsidP="00754BF3">
      <w:pPr>
        <w:pStyle w:val="af0"/>
        <w:numPr>
          <w:ilvl w:val="0"/>
          <w:numId w:val="11"/>
        </w:numPr>
        <w:tabs>
          <w:tab w:val="left" w:pos="360"/>
          <w:tab w:val="left" w:pos="1134"/>
        </w:tabs>
        <w:spacing w:line="240" w:lineRule="auto"/>
        <w:ind w:left="0" w:firstLine="357"/>
        <w:rPr>
          <w:lang w:eastAsia="en-US"/>
        </w:rPr>
      </w:pPr>
      <w:r w:rsidRPr="00754BF3">
        <w:rPr>
          <w:lang w:eastAsia="en-US"/>
        </w:rPr>
        <w:t>Анализ финансовой отчетности [Текст</w:t>
      </w:r>
      <w:proofErr w:type="gramStart"/>
      <w:r w:rsidRPr="00754BF3">
        <w:rPr>
          <w:lang w:eastAsia="en-US"/>
        </w:rPr>
        <w:t>] :</w:t>
      </w:r>
      <w:proofErr w:type="gramEnd"/>
      <w:r w:rsidRPr="00754BF3">
        <w:rPr>
          <w:lang w:eastAsia="en-US"/>
        </w:rPr>
        <w:t xml:space="preserve"> Учебник / под ред. М.А. Вахрушиной - 3-е изд., </w:t>
      </w:r>
      <w:proofErr w:type="spellStart"/>
      <w:r w:rsidRPr="00754BF3">
        <w:rPr>
          <w:lang w:eastAsia="en-US"/>
        </w:rPr>
        <w:t>перераб</w:t>
      </w:r>
      <w:proofErr w:type="spellEnd"/>
      <w:r w:rsidRPr="00754BF3">
        <w:rPr>
          <w:lang w:eastAsia="en-US"/>
        </w:rPr>
        <w:t xml:space="preserve">. и доп. - М. : Вузовский учебник: ИНФРА-М, </w:t>
      </w:r>
      <w:r w:rsidR="002B2C51">
        <w:rPr>
          <w:lang w:eastAsia="en-US"/>
        </w:rPr>
        <w:t>2024</w:t>
      </w:r>
      <w:r w:rsidRPr="00754BF3">
        <w:rPr>
          <w:lang w:eastAsia="en-US"/>
        </w:rPr>
        <w:t xml:space="preserve">. - 432 с. - ISBN 978-5-9558-0436-1, 978-5-16-010942-8, 978-5-16-102963-3. </w:t>
      </w:r>
    </w:p>
    <w:p w:rsidR="00754BF3" w:rsidRPr="005D22AB" w:rsidRDefault="00754BF3" w:rsidP="00754BF3">
      <w:pPr>
        <w:pStyle w:val="af0"/>
        <w:tabs>
          <w:tab w:val="left" w:pos="360"/>
          <w:tab w:val="left" w:pos="1134"/>
        </w:tabs>
        <w:spacing w:line="240" w:lineRule="auto"/>
        <w:ind w:firstLine="357"/>
        <w:rPr>
          <w:lang w:eastAsia="en-US"/>
        </w:rPr>
      </w:pPr>
    </w:p>
    <w:p w:rsidR="004D5935" w:rsidRPr="00EA28CF" w:rsidRDefault="004D5935" w:rsidP="007241F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A28CF">
        <w:rPr>
          <w:rFonts w:ascii="Times New Roman" w:hAnsi="Times New Roman"/>
          <w:b/>
          <w:sz w:val="24"/>
          <w:szCs w:val="24"/>
        </w:rPr>
        <w:tab/>
      </w:r>
      <w:r w:rsidRPr="00EA28CF">
        <w:rPr>
          <w:rFonts w:ascii="Times New Roman" w:hAnsi="Times New Roman"/>
          <w:b/>
          <w:bCs/>
          <w:sz w:val="24"/>
          <w:szCs w:val="24"/>
        </w:rPr>
        <w:t xml:space="preserve">Дополнительная литература </w:t>
      </w:r>
    </w:p>
    <w:p w:rsidR="004D5935" w:rsidRPr="00EA28CF" w:rsidRDefault="004D5935" w:rsidP="007241FD">
      <w:pPr>
        <w:pStyle w:val="Default"/>
        <w:tabs>
          <w:tab w:val="left" w:pos="1134"/>
        </w:tabs>
        <w:ind w:firstLine="709"/>
        <w:jc w:val="both"/>
        <w:rPr>
          <w:b/>
          <w:i/>
        </w:rPr>
      </w:pPr>
      <w:r w:rsidRPr="00EA28CF">
        <w:rPr>
          <w:b/>
          <w:i/>
        </w:rPr>
        <w:lastRenderedPageBreak/>
        <w:t>Периодические издания:</w:t>
      </w:r>
    </w:p>
    <w:p w:rsidR="004D5935" w:rsidRPr="00392FA4" w:rsidRDefault="00750C15" w:rsidP="00DF1248">
      <w:pPr>
        <w:pStyle w:val="a3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color w:val="000000"/>
          <w:spacing w:val="-1"/>
          <w:sz w:val="24"/>
          <w:szCs w:val="24"/>
        </w:rPr>
        <w:t xml:space="preserve"> «Экономический анализ: теория и практика», «Страховое дело».</w:t>
      </w:r>
    </w:p>
    <w:p w:rsidR="005D22AB" w:rsidRDefault="004D5935" w:rsidP="005D22AB">
      <w:pPr>
        <w:pStyle w:val="Default"/>
        <w:tabs>
          <w:tab w:val="left" w:pos="1134"/>
        </w:tabs>
        <w:ind w:firstLine="709"/>
        <w:jc w:val="both"/>
        <w:rPr>
          <w:b/>
          <w:i/>
        </w:rPr>
      </w:pPr>
      <w:r w:rsidRPr="00115328">
        <w:rPr>
          <w:b/>
          <w:i/>
        </w:rPr>
        <w:t>Интернет-ресурсы:</w:t>
      </w:r>
    </w:p>
    <w:p w:rsidR="005D22AB" w:rsidRPr="005D22AB" w:rsidRDefault="009D775C" w:rsidP="00DF1248">
      <w:pPr>
        <w:pStyle w:val="Default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b/>
          <w:i/>
        </w:rPr>
      </w:pPr>
      <w:hyperlink r:id="rId9" w:history="1">
        <w:r w:rsidR="005D22AB" w:rsidRPr="00A07637">
          <w:rPr>
            <w:rStyle w:val="ad"/>
            <w:szCs w:val="28"/>
            <w:lang w:val="en-US"/>
          </w:rPr>
          <w:t>http</w:t>
        </w:r>
        <w:r w:rsidR="005D22AB" w:rsidRPr="00A07637">
          <w:rPr>
            <w:rStyle w:val="ad"/>
            <w:szCs w:val="28"/>
          </w:rPr>
          <w:t>://</w:t>
        </w:r>
        <w:r w:rsidR="005D22AB" w:rsidRPr="00A07637">
          <w:rPr>
            <w:rStyle w:val="ad"/>
            <w:szCs w:val="28"/>
            <w:lang w:val="de-DE"/>
          </w:rPr>
          <w:t>www</w:t>
        </w:r>
        <w:r w:rsidR="005D22AB" w:rsidRPr="00A07637">
          <w:rPr>
            <w:rStyle w:val="ad"/>
            <w:szCs w:val="28"/>
          </w:rPr>
          <w:t>.</w:t>
        </w:r>
        <w:r w:rsidR="005D22AB" w:rsidRPr="00A07637">
          <w:rPr>
            <w:rStyle w:val="ad"/>
            <w:szCs w:val="28"/>
            <w:lang w:val="de-DE"/>
          </w:rPr>
          <w:t>consultant</w:t>
        </w:r>
        <w:r w:rsidR="005D22AB" w:rsidRPr="00A07637">
          <w:rPr>
            <w:rStyle w:val="ad"/>
            <w:szCs w:val="28"/>
          </w:rPr>
          <w:t>.</w:t>
        </w:r>
        <w:proofErr w:type="spellStart"/>
        <w:r w:rsidR="005D22AB" w:rsidRPr="00A07637">
          <w:rPr>
            <w:rStyle w:val="ad"/>
            <w:szCs w:val="28"/>
            <w:lang w:val="de-DE"/>
          </w:rPr>
          <w:t>ru</w:t>
        </w:r>
        <w:proofErr w:type="spellEnd"/>
      </w:hyperlink>
      <w:r w:rsidR="005D22AB">
        <w:t xml:space="preserve"> - С</w:t>
      </w:r>
      <w:r w:rsidR="005D22AB" w:rsidRPr="009A3716">
        <w:t>правочно-правов</w:t>
      </w:r>
      <w:r w:rsidR="005D22AB">
        <w:t>ая система</w:t>
      </w:r>
      <w:r w:rsidR="005D22AB" w:rsidRPr="009A3716">
        <w:t xml:space="preserve"> «</w:t>
      </w:r>
      <w:proofErr w:type="spellStart"/>
      <w:r w:rsidR="005D22AB" w:rsidRPr="009A3716">
        <w:t>Кон</w:t>
      </w:r>
      <w:r w:rsidR="005D22AB">
        <w:t>сультант</w:t>
      </w:r>
      <w:r w:rsidR="005D22AB" w:rsidRPr="009A3716">
        <w:t>Плюс</w:t>
      </w:r>
      <w:proofErr w:type="spellEnd"/>
      <w:r w:rsidR="005D22AB">
        <w:t>».</w:t>
      </w:r>
    </w:p>
    <w:p w:rsidR="005D22AB" w:rsidRPr="006649F2" w:rsidRDefault="009D775C" w:rsidP="00DF1248">
      <w:pPr>
        <w:pStyle w:val="af0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rPr>
          <w:lang w:eastAsia="en-US"/>
        </w:rPr>
      </w:pPr>
      <w:hyperlink r:id="rId10" w:history="1">
        <w:r w:rsidR="005D22AB" w:rsidRPr="00A07637">
          <w:rPr>
            <w:rStyle w:val="ad"/>
            <w:szCs w:val="28"/>
            <w:lang w:val="en-US"/>
          </w:rPr>
          <w:t>http</w:t>
        </w:r>
        <w:r w:rsidR="005D22AB" w:rsidRPr="00A07637">
          <w:rPr>
            <w:rStyle w:val="ad"/>
            <w:szCs w:val="28"/>
          </w:rPr>
          <w:t>://</w:t>
        </w:r>
        <w:r w:rsidR="005D22AB" w:rsidRPr="00A07637">
          <w:rPr>
            <w:rStyle w:val="ad"/>
            <w:szCs w:val="28"/>
            <w:lang w:val="de-DE"/>
          </w:rPr>
          <w:t>www</w:t>
        </w:r>
        <w:r w:rsidR="005D22AB" w:rsidRPr="00A07637">
          <w:rPr>
            <w:rStyle w:val="ad"/>
            <w:szCs w:val="28"/>
          </w:rPr>
          <w:t>.</w:t>
        </w:r>
        <w:r w:rsidR="005D22AB" w:rsidRPr="00A07637">
          <w:rPr>
            <w:rStyle w:val="ad"/>
            <w:szCs w:val="28"/>
            <w:lang w:val="de-DE"/>
          </w:rPr>
          <w:t>garant</w:t>
        </w:r>
        <w:r w:rsidR="005D22AB" w:rsidRPr="00A07637">
          <w:rPr>
            <w:rStyle w:val="ad"/>
            <w:szCs w:val="28"/>
          </w:rPr>
          <w:t>.</w:t>
        </w:r>
        <w:proofErr w:type="spellStart"/>
        <w:r w:rsidR="005D22AB" w:rsidRPr="00A07637">
          <w:rPr>
            <w:rStyle w:val="ad"/>
            <w:szCs w:val="28"/>
            <w:lang w:val="de-DE"/>
          </w:rPr>
          <w:t>ru</w:t>
        </w:r>
        <w:proofErr w:type="spellEnd"/>
      </w:hyperlink>
      <w:r w:rsidR="005D22AB">
        <w:rPr>
          <w:rStyle w:val="ad"/>
          <w:szCs w:val="28"/>
        </w:rPr>
        <w:t xml:space="preserve"> </w:t>
      </w:r>
      <w:proofErr w:type="gramStart"/>
      <w:r w:rsidR="005D22AB">
        <w:rPr>
          <w:rStyle w:val="ad"/>
          <w:szCs w:val="28"/>
        </w:rPr>
        <w:t>-  С</w:t>
      </w:r>
      <w:r w:rsidR="005D22AB" w:rsidRPr="009A3716">
        <w:t>правочно</w:t>
      </w:r>
      <w:proofErr w:type="gramEnd"/>
      <w:r w:rsidR="005D22AB" w:rsidRPr="009A3716">
        <w:t>-правов</w:t>
      </w:r>
      <w:r w:rsidR="005D22AB">
        <w:t>ая система</w:t>
      </w:r>
      <w:r w:rsidR="005D22AB" w:rsidRPr="009A3716">
        <w:t xml:space="preserve"> «Гарант»</w:t>
      </w:r>
      <w:r w:rsidR="005D22AB">
        <w:t>.</w:t>
      </w:r>
    </w:p>
    <w:p w:rsidR="005D22AB" w:rsidRPr="00D727DC" w:rsidRDefault="009D775C" w:rsidP="00DF1248">
      <w:pPr>
        <w:pStyle w:val="af0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</w:pPr>
      <w:hyperlink r:id="rId11" w:history="1">
        <w:proofErr w:type="gramStart"/>
        <w:r w:rsidR="005D22AB" w:rsidRPr="00A07637">
          <w:rPr>
            <w:rStyle w:val="ad"/>
          </w:rPr>
          <w:t>http://</w:t>
        </w:r>
        <w:r w:rsidR="005D22AB" w:rsidRPr="00A07637">
          <w:rPr>
            <w:rStyle w:val="ad"/>
            <w:lang w:val="en-US"/>
          </w:rPr>
          <w:t>www</w:t>
        </w:r>
        <w:r w:rsidR="005D22AB" w:rsidRPr="00A07637">
          <w:rPr>
            <w:rStyle w:val="ad"/>
          </w:rPr>
          <w:t>.</w:t>
        </w:r>
        <w:proofErr w:type="spellStart"/>
        <w:r w:rsidR="005D22AB" w:rsidRPr="00A07637">
          <w:rPr>
            <w:rStyle w:val="ad"/>
            <w:lang w:val="en-US"/>
          </w:rPr>
          <w:t>minfin</w:t>
        </w:r>
        <w:proofErr w:type="spellEnd"/>
        <w:r w:rsidR="005D22AB" w:rsidRPr="00A07637">
          <w:rPr>
            <w:rStyle w:val="ad"/>
          </w:rPr>
          <w:t>.</w:t>
        </w:r>
        <w:proofErr w:type="spellStart"/>
        <w:r w:rsidR="005D22AB" w:rsidRPr="00A07637">
          <w:rPr>
            <w:rStyle w:val="ad"/>
            <w:lang w:val="en-US"/>
          </w:rPr>
          <w:t>ru</w:t>
        </w:r>
        <w:proofErr w:type="spellEnd"/>
      </w:hyperlink>
      <w:r w:rsidR="005D22AB" w:rsidRPr="00D727DC">
        <w:t xml:space="preserve">  –</w:t>
      </w:r>
      <w:proofErr w:type="gramEnd"/>
      <w:r w:rsidR="005D22AB" w:rsidRPr="00D727DC">
        <w:t xml:space="preserve"> Официальный сайт Министерства финансов Российской Федерации</w:t>
      </w:r>
      <w:r w:rsidR="005D22AB">
        <w:t>.</w:t>
      </w:r>
    </w:p>
    <w:p w:rsidR="005D22AB" w:rsidRPr="006649F2" w:rsidRDefault="009D775C" w:rsidP="00DF1248">
      <w:pPr>
        <w:pStyle w:val="af0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rPr>
          <w:lang w:eastAsia="en-US"/>
        </w:rPr>
      </w:pPr>
      <w:hyperlink r:id="rId12" w:history="1">
        <w:r w:rsidR="005D22AB" w:rsidRPr="00A07637">
          <w:rPr>
            <w:rStyle w:val="ad"/>
            <w:szCs w:val="28"/>
            <w:lang w:val="en-US"/>
          </w:rPr>
          <w:t>http</w:t>
        </w:r>
        <w:r w:rsidR="005D22AB" w:rsidRPr="00A07637">
          <w:rPr>
            <w:rStyle w:val="ad"/>
            <w:szCs w:val="28"/>
          </w:rPr>
          <w:t>://</w:t>
        </w:r>
        <w:r w:rsidR="005D22AB" w:rsidRPr="00A07637">
          <w:rPr>
            <w:rStyle w:val="ad"/>
            <w:szCs w:val="28"/>
            <w:lang w:val="en-US"/>
          </w:rPr>
          <w:t>www</w:t>
        </w:r>
        <w:r w:rsidR="005D22AB" w:rsidRPr="00A07637">
          <w:rPr>
            <w:rStyle w:val="ad"/>
            <w:szCs w:val="28"/>
          </w:rPr>
          <w:t>.</w:t>
        </w:r>
        <w:proofErr w:type="spellStart"/>
        <w:r w:rsidR="005D22AB" w:rsidRPr="00A07637">
          <w:rPr>
            <w:rStyle w:val="ad"/>
            <w:szCs w:val="28"/>
            <w:lang w:val="en-US"/>
          </w:rPr>
          <w:t>nalog</w:t>
        </w:r>
        <w:proofErr w:type="spellEnd"/>
        <w:r w:rsidR="005D22AB" w:rsidRPr="00A07637">
          <w:rPr>
            <w:rStyle w:val="ad"/>
            <w:szCs w:val="28"/>
          </w:rPr>
          <w:t>.</w:t>
        </w:r>
        <w:proofErr w:type="spellStart"/>
        <w:r w:rsidR="005D22AB" w:rsidRPr="00A07637">
          <w:rPr>
            <w:rStyle w:val="ad"/>
            <w:szCs w:val="28"/>
            <w:lang w:val="en-US"/>
          </w:rPr>
          <w:t>ru</w:t>
        </w:r>
        <w:proofErr w:type="spellEnd"/>
      </w:hyperlink>
      <w:r w:rsidR="005D22AB" w:rsidRPr="009A3716">
        <w:t>.</w:t>
      </w:r>
      <w:r w:rsidR="005D22AB">
        <w:t xml:space="preserve"> -  Официальный сайт </w:t>
      </w:r>
      <w:r w:rsidR="005D22AB" w:rsidRPr="009A3716">
        <w:t>Федеральной налоговой службы</w:t>
      </w:r>
      <w:r w:rsidR="005D22AB">
        <w:t>.</w:t>
      </w:r>
    </w:p>
    <w:p w:rsidR="005D22AB" w:rsidRPr="006649F2" w:rsidRDefault="009D775C" w:rsidP="00DF1248">
      <w:pPr>
        <w:pStyle w:val="af0"/>
        <w:numPr>
          <w:ilvl w:val="0"/>
          <w:numId w:val="11"/>
        </w:numPr>
        <w:tabs>
          <w:tab w:val="left" w:pos="1134"/>
        </w:tabs>
        <w:spacing w:line="240" w:lineRule="auto"/>
        <w:ind w:left="0" w:firstLine="709"/>
        <w:rPr>
          <w:lang w:eastAsia="en-US"/>
        </w:rPr>
      </w:pPr>
      <w:hyperlink r:id="rId13" w:history="1">
        <w:r w:rsidR="005D22AB" w:rsidRPr="00A07637">
          <w:rPr>
            <w:rStyle w:val="ad"/>
            <w:lang w:val="en-US" w:eastAsia="en-US"/>
          </w:rPr>
          <w:t>www</w:t>
        </w:r>
        <w:r w:rsidR="005D22AB" w:rsidRPr="00D727DC">
          <w:rPr>
            <w:rStyle w:val="ad"/>
            <w:lang w:eastAsia="en-US"/>
          </w:rPr>
          <w:t>.</w:t>
        </w:r>
        <w:proofErr w:type="spellStart"/>
        <w:r w:rsidR="005D22AB" w:rsidRPr="00A07637">
          <w:rPr>
            <w:rStyle w:val="ad"/>
            <w:lang w:val="en-US" w:eastAsia="en-US"/>
          </w:rPr>
          <w:t>banki</w:t>
        </w:r>
        <w:proofErr w:type="spellEnd"/>
        <w:r w:rsidR="005D22AB" w:rsidRPr="00A07637">
          <w:rPr>
            <w:rStyle w:val="ad"/>
            <w:lang w:eastAsia="en-US"/>
          </w:rPr>
          <w:t>.</w:t>
        </w:r>
        <w:proofErr w:type="spellStart"/>
        <w:r w:rsidR="005D22AB" w:rsidRPr="00A07637">
          <w:rPr>
            <w:rStyle w:val="ad"/>
            <w:lang w:val="en-US" w:eastAsia="en-US"/>
          </w:rPr>
          <w:t>ru</w:t>
        </w:r>
        <w:proofErr w:type="spellEnd"/>
      </w:hyperlink>
      <w:r w:rsidR="005D22AB" w:rsidRPr="006649F2">
        <w:rPr>
          <w:lang w:eastAsia="en-US"/>
        </w:rPr>
        <w:t xml:space="preserve"> – Финансовый информационный портал</w:t>
      </w:r>
      <w:r w:rsidR="005D22AB">
        <w:rPr>
          <w:lang w:eastAsia="en-US"/>
        </w:rPr>
        <w:t xml:space="preserve"> </w:t>
      </w:r>
      <w:proofErr w:type="spellStart"/>
      <w:r w:rsidR="005D22AB" w:rsidRPr="006649F2">
        <w:rPr>
          <w:lang w:val="en-US" w:eastAsia="en-US"/>
        </w:rPr>
        <w:t>banki</w:t>
      </w:r>
      <w:proofErr w:type="spellEnd"/>
      <w:r w:rsidR="005D22AB" w:rsidRPr="006649F2">
        <w:rPr>
          <w:lang w:eastAsia="en-US"/>
        </w:rPr>
        <w:t>.</w:t>
      </w:r>
      <w:proofErr w:type="spellStart"/>
      <w:r w:rsidR="005D22AB" w:rsidRPr="006649F2">
        <w:rPr>
          <w:lang w:val="en-US" w:eastAsia="en-US"/>
        </w:rPr>
        <w:t>ru</w:t>
      </w:r>
      <w:proofErr w:type="spellEnd"/>
      <w:r w:rsidR="005D22AB">
        <w:rPr>
          <w:lang w:eastAsia="en-US"/>
        </w:rPr>
        <w:t>.</w:t>
      </w:r>
    </w:p>
    <w:p w:rsidR="005D22AB" w:rsidRPr="00115328" w:rsidRDefault="005D22AB" w:rsidP="007241FD">
      <w:pPr>
        <w:pStyle w:val="Default"/>
        <w:tabs>
          <w:tab w:val="left" w:pos="1134"/>
        </w:tabs>
        <w:ind w:firstLine="709"/>
        <w:jc w:val="both"/>
        <w:rPr>
          <w:b/>
          <w:i/>
        </w:rPr>
      </w:pPr>
    </w:p>
    <w:p w:rsidR="001D0CE6" w:rsidRPr="00C52369" w:rsidRDefault="001D0CE6" w:rsidP="00DF1248">
      <w:pPr>
        <w:pStyle w:val="Default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b/>
          <w:bCs/>
        </w:rPr>
      </w:pPr>
      <w:r w:rsidRPr="00C52369">
        <w:rPr>
          <w:b/>
          <w:bCs/>
        </w:rPr>
        <w:t>Требования к руководителям практики</w:t>
      </w:r>
    </w:p>
    <w:p w:rsidR="001D0CE6" w:rsidRPr="001B24B4" w:rsidRDefault="001D0CE6" w:rsidP="001D0CE6">
      <w:pPr>
        <w:pStyle w:val="Default"/>
        <w:tabs>
          <w:tab w:val="left" w:pos="1134"/>
        </w:tabs>
        <w:ind w:firstLine="709"/>
        <w:jc w:val="both"/>
        <w:rPr>
          <w:bCs/>
        </w:rPr>
      </w:pPr>
      <w:r w:rsidRPr="001B24B4">
        <w:rPr>
          <w:bCs/>
        </w:rPr>
        <w:t>Требования к руководителям практики от образовательного учреждения:</w:t>
      </w:r>
      <w:r>
        <w:rPr>
          <w:bCs/>
        </w:rPr>
        <w:t xml:space="preserve"> наличие высшего образования, соответствующего профилю специальности «Финансы».</w:t>
      </w:r>
    </w:p>
    <w:p w:rsidR="001D0CE6" w:rsidRDefault="001D0CE6" w:rsidP="001D0CE6">
      <w:pPr>
        <w:pStyle w:val="Default"/>
        <w:tabs>
          <w:tab w:val="left" w:pos="1134"/>
        </w:tabs>
        <w:ind w:firstLine="709"/>
        <w:jc w:val="both"/>
        <w:rPr>
          <w:bCs/>
        </w:rPr>
      </w:pPr>
      <w:r w:rsidRPr="001B24B4">
        <w:rPr>
          <w:bCs/>
        </w:rPr>
        <w:t xml:space="preserve">Требования к руководителям практики от </w:t>
      </w:r>
      <w:r>
        <w:rPr>
          <w:bCs/>
        </w:rPr>
        <w:t>организации</w:t>
      </w:r>
      <w:r w:rsidRPr="001B24B4">
        <w:rPr>
          <w:bCs/>
        </w:rPr>
        <w:t>:</w:t>
      </w:r>
      <w:r>
        <w:rPr>
          <w:bCs/>
        </w:rPr>
        <w:t xml:space="preserve"> наличие высшего образования, соответствующего профилю специальности «Финансы».</w:t>
      </w:r>
    </w:p>
    <w:p w:rsidR="001D0CE6" w:rsidRDefault="001D0CE6" w:rsidP="001D0CE6">
      <w:pPr>
        <w:pStyle w:val="a3"/>
        <w:tabs>
          <w:tab w:val="left" w:pos="1134"/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4"/>
          <w:szCs w:val="24"/>
        </w:rPr>
      </w:pPr>
      <w:r w:rsidRPr="00221E0F">
        <w:rPr>
          <w:rFonts w:ascii="Times New Roman" w:hAnsi="Times New Roman"/>
          <w:b/>
          <w:sz w:val="24"/>
          <w:szCs w:val="24"/>
        </w:rPr>
        <w:t>Руководитель практики от колледж</w:t>
      </w:r>
      <w:r>
        <w:rPr>
          <w:rFonts w:ascii="Times New Roman" w:hAnsi="Times New Roman"/>
          <w:b/>
          <w:sz w:val="24"/>
          <w:szCs w:val="24"/>
        </w:rPr>
        <w:t>а</w:t>
      </w:r>
      <w:r w:rsidRPr="00221E0F">
        <w:rPr>
          <w:rFonts w:ascii="Times New Roman" w:hAnsi="Times New Roman"/>
          <w:b/>
          <w:sz w:val="24"/>
          <w:szCs w:val="24"/>
        </w:rPr>
        <w:t>: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разрабатывает</w:t>
      </w:r>
      <w:proofErr w:type="gramEnd"/>
      <w:r w:rsidRPr="004217AE">
        <w:t xml:space="preserve"> программу практики, определяет содержание и</w:t>
      </w:r>
      <w:r>
        <w:t xml:space="preserve"> планируемые результаты работы</w:t>
      </w:r>
      <w:r w:rsidRPr="004217AE">
        <w:t>;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проводит</w:t>
      </w:r>
      <w:proofErr w:type="gramEnd"/>
      <w:r w:rsidRPr="004217AE">
        <w:t xml:space="preserve"> консультации со студентами перед направлением их на практику с разъяснением целей, задач и содержания практики и во время практики; 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контролирует</w:t>
      </w:r>
      <w:proofErr w:type="gramEnd"/>
      <w:r w:rsidRPr="004217AE">
        <w:t xml:space="preserve"> реализацию программы </w:t>
      </w:r>
      <w:r>
        <w:t>практики;</w:t>
      </w:r>
      <w:r w:rsidRPr="004217AE">
        <w:t xml:space="preserve"> 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проверяет</w:t>
      </w:r>
      <w:proofErr w:type="gramEnd"/>
      <w:r w:rsidRPr="004217AE">
        <w:t xml:space="preserve"> условия проведения практики, в том числе соблюдаются ли требования охраны труда, безопасности жизнедеятельности и пожарной безопасности;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оказывает</w:t>
      </w:r>
      <w:proofErr w:type="gramEnd"/>
      <w:r w:rsidRPr="004217AE">
        <w:t xml:space="preserve"> методическую помощь студентам при составлении ими отчета;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 w:rsidRPr="004217AE">
        <w:t>совместно</w:t>
      </w:r>
      <w:proofErr w:type="gramEnd"/>
      <w:r w:rsidRPr="004217AE">
        <w:t xml:space="preserve"> с организациями участвует в оценке общих и профессиональных компетенций студента, освоенных им в ходе прохождения практики, зачете по практике и  квалификационном экзамене по профессиональному (-ым) модулю (-ям).</w:t>
      </w:r>
    </w:p>
    <w:p w:rsidR="001D0CE6" w:rsidRPr="00923CD3" w:rsidRDefault="001D0CE6" w:rsidP="001D0CE6">
      <w:pPr>
        <w:pStyle w:val="a3"/>
        <w:tabs>
          <w:tab w:val="left" w:pos="1134"/>
          <w:tab w:val="left" w:pos="1276"/>
        </w:tabs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221E0F">
        <w:rPr>
          <w:rFonts w:ascii="Times New Roman" w:hAnsi="Times New Roman"/>
          <w:b/>
          <w:sz w:val="24"/>
          <w:szCs w:val="24"/>
        </w:rPr>
        <w:t>Руководитель практики от организации</w:t>
      </w:r>
      <w:r w:rsidRPr="00923CD3">
        <w:rPr>
          <w:rFonts w:ascii="Times New Roman" w:hAnsi="Times New Roman"/>
          <w:sz w:val="24"/>
          <w:szCs w:val="24"/>
        </w:rPr>
        <w:t xml:space="preserve"> выполняет следующие обязанности: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согласовывае</w:t>
      </w:r>
      <w:r w:rsidRPr="004217AE">
        <w:t>т</w:t>
      </w:r>
      <w:proofErr w:type="gramEnd"/>
      <w:r w:rsidRPr="004217AE">
        <w:t xml:space="preserve"> программу практики, планируемые результа</w:t>
      </w:r>
      <w:r>
        <w:t>ты работы</w:t>
      </w:r>
      <w:r w:rsidRPr="004217AE">
        <w:t xml:space="preserve">; 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участвуе</w:t>
      </w:r>
      <w:r w:rsidRPr="004217AE">
        <w:t>т</w:t>
      </w:r>
      <w:proofErr w:type="gramEnd"/>
      <w:r w:rsidRPr="004217AE">
        <w:t xml:space="preserve"> в формировании оценочного материала для оценки общих и профессиональных компетенций, освоенных студентами в период прохождения практики; 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участвуе</w:t>
      </w:r>
      <w:r w:rsidRPr="004217AE">
        <w:t>т</w:t>
      </w:r>
      <w:proofErr w:type="gramEnd"/>
      <w:r w:rsidRPr="004217AE">
        <w:t xml:space="preserve"> в организации и оценке общих и профессиональных компетенций, освоенных студентом в период прохождения практики, зачета по практике и квалификационного экзамена по профессиональному (-ым) модулю (-ям);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своевременно</w:t>
      </w:r>
      <w:proofErr w:type="gramEnd"/>
      <w:r>
        <w:t xml:space="preserve"> информируе</w:t>
      </w:r>
      <w:r w:rsidRPr="004217AE">
        <w:t>т заведующую практикой и трудоустройством выпускников о фактах нарушения трудовой и исполнительской дисциплины, о фактах неявок и/или</w:t>
      </w:r>
      <w:r>
        <w:t xml:space="preserve"> прогулов студентов на практику</w:t>
      </w:r>
      <w:r w:rsidRPr="004217AE">
        <w:t>;</w:t>
      </w:r>
    </w:p>
    <w:p w:rsidR="001D0CE6" w:rsidRPr="004217AE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следит</w:t>
      </w:r>
      <w:proofErr w:type="gramEnd"/>
      <w:r>
        <w:t xml:space="preserve"> за </w:t>
      </w:r>
      <w:r w:rsidRPr="004217AE">
        <w:t>условия</w:t>
      </w:r>
      <w:r>
        <w:t>ми</w:t>
      </w:r>
      <w:r w:rsidRPr="004217AE">
        <w:t xml:space="preserve"> прохождения практики</w:t>
      </w:r>
      <w:r>
        <w:t xml:space="preserve"> студентами</w:t>
      </w:r>
      <w:r w:rsidRPr="004217AE">
        <w:t xml:space="preserve">; </w:t>
      </w:r>
    </w:p>
    <w:p w:rsidR="001D0CE6" w:rsidRPr="001D0CE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0" w:firstLine="709"/>
        <w:jc w:val="both"/>
      </w:pPr>
      <w:proofErr w:type="gramStart"/>
      <w:r>
        <w:t>организовывает</w:t>
      </w:r>
      <w:proofErr w:type="gramEnd"/>
      <w:r>
        <w:t xml:space="preserve"> </w:t>
      </w:r>
      <w:r w:rsidRPr="004217AE">
        <w:t>инструктаж</w:t>
      </w:r>
      <w:r>
        <w:t xml:space="preserve"> по</w:t>
      </w:r>
      <w:r w:rsidRPr="004217AE">
        <w:t xml:space="preserve"> техн</w:t>
      </w:r>
      <w:r>
        <w:t>ике безопасности, знакомит студентов с требованиями охраны труда</w:t>
      </w:r>
      <w:r w:rsidRPr="004217AE">
        <w:t>.</w:t>
      </w:r>
    </w:p>
    <w:p w:rsidR="001D0CE6" w:rsidRDefault="001D0CE6" w:rsidP="00DF1248">
      <w:pPr>
        <w:pStyle w:val="Default"/>
        <w:numPr>
          <w:ilvl w:val="1"/>
          <w:numId w:val="7"/>
        </w:numPr>
        <w:tabs>
          <w:tab w:val="left" w:pos="1134"/>
        </w:tabs>
        <w:ind w:left="924" w:hanging="357"/>
        <w:jc w:val="both"/>
        <w:rPr>
          <w:b/>
          <w:bCs/>
        </w:rPr>
      </w:pPr>
      <w:r>
        <w:rPr>
          <w:b/>
          <w:bCs/>
        </w:rPr>
        <w:t>Требования к студентам при прохождении практики</w:t>
      </w:r>
    </w:p>
    <w:p w:rsidR="001D0CE6" w:rsidRPr="0025200E" w:rsidRDefault="001D0CE6" w:rsidP="001D0CE6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Студенты</w:t>
      </w:r>
      <w:r w:rsidRPr="0025200E">
        <w:rPr>
          <w:rFonts w:ascii="Times New Roman" w:hAnsi="Times New Roman"/>
          <w:sz w:val="24"/>
          <w:szCs w:val="24"/>
        </w:rPr>
        <w:t xml:space="preserve"> при прохождении практики в организациях обязаны:</w:t>
      </w:r>
    </w:p>
    <w:p w:rsidR="001D0CE6" w:rsidRPr="00560F06" w:rsidRDefault="001D0CE6" w:rsidP="00DF1248">
      <w:pPr>
        <w:pStyle w:val="a3"/>
        <w:numPr>
          <w:ilvl w:val="0"/>
          <w:numId w:val="9"/>
        </w:numPr>
        <w:tabs>
          <w:tab w:val="left" w:pos="993"/>
          <w:tab w:val="left" w:pos="1276"/>
        </w:tabs>
        <w:spacing w:after="0" w:line="240" w:lineRule="auto"/>
        <w:ind w:left="-142"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0F06">
        <w:rPr>
          <w:rFonts w:ascii="Times New Roman" w:hAnsi="Times New Roman"/>
          <w:sz w:val="24"/>
          <w:szCs w:val="24"/>
        </w:rPr>
        <w:t>пройти</w:t>
      </w:r>
      <w:proofErr w:type="gramEnd"/>
      <w:r w:rsidRPr="00560F06">
        <w:rPr>
          <w:rFonts w:ascii="Times New Roman" w:hAnsi="Times New Roman"/>
          <w:sz w:val="24"/>
          <w:szCs w:val="24"/>
        </w:rPr>
        <w:t xml:space="preserve"> практику в сроки и в организация</w:t>
      </w:r>
      <w:r>
        <w:rPr>
          <w:rFonts w:ascii="Times New Roman" w:hAnsi="Times New Roman"/>
          <w:sz w:val="24"/>
          <w:szCs w:val="24"/>
        </w:rPr>
        <w:t>х, указанных в приказе директора колледжа</w:t>
      </w:r>
      <w:r w:rsidRPr="00560F06">
        <w:rPr>
          <w:rFonts w:ascii="Times New Roman" w:hAnsi="Times New Roman"/>
          <w:sz w:val="24"/>
          <w:szCs w:val="24"/>
        </w:rPr>
        <w:t>;</w:t>
      </w:r>
    </w:p>
    <w:p w:rsidR="001D0CE6" w:rsidRPr="00560F0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-142" w:firstLine="851"/>
        <w:jc w:val="both"/>
      </w:pPr>
      <w:proofErr w:type="gramStart"/>
      <w:r w:rsidRPr="00560F06">
        <w:t>своевременно</w:t>
      </w:r>
      <w:proofErr w:type="gramEnd"/>
      <w:r w:rsidRPr="00560F06">
        <w:t xml:space="preserve"> и в полном объеме выполнять задания, предусмотренные программ</w:t>
      </w:r>
      <w:r>
        <w:t>ой</w:t>
      </w:r>
      <w:r w:rsidRPr="00560F06">
        <w:t xml:space="preserve"> практик</w:t>
      </w:r>
      <w:r>
        <w:t>и</w:t>
      </w:r>
      <w:r w:rsidRPr="00560F06">
        <w:t>;</w:t>
      </w:r>
    </w:p>
    <w:p w:rsidR="001D0CE6" w:rsidRPr="00560F0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-142" w:firstLine="851"/>
        <w:jc w:val="both"/>
      </w:pPr>
      <w:proofErr w:type="gramStart"/>
      <w:r w:rsidRPr="00560F06">
        <w:t>соблюдать</w:t>
      </w:r>
      <w:proofErr w:type="gramEnd"/>
      <w:r w:rsidRPr="00560F06">
        <w:t xml:space="preserve"> действующие в организациях правила внутреннего трудового распорядка;</w:t>
      </w:r>
    </w:p>
    <w:p w:rsidR="001D0CE6" w:rsidRPr="00560F0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-142" w:firstLine="851"/>
        <w:jc w:val="both"/>
      </w:pPr>
      <w:proofErr w:type="gramStart"/>
      <w:r w:rsidRPr="00560F06">
        <w:t>строго</w:t>
      </w:r>
      <w:proofErr w:type="gramEnd"/>
      <w:r w:rsidRPr="00560F06">
        <w:t xml:space="preserve"> соблюдать нормы охраны труда и правила пожарной безопасности;</w:t>
      </w:r>
    </w:p>
    <w:p w:rsidR="001D0CE6" w:rsidRPr="00560F0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-142" w:firstLine="851"/>
        <w:jc w:val="both"/>
      </w:pPr>
      <w:proofErr w:type="gramStart"/>
      <w:r w:rsidRPr="00560F06">
        <w:t>подготовиться</w:t>
      </w:r>
      <w:proofErr w:type="gramEnd"/>
      <w:r w:rsidRPr="00560F06">
        <w:t xml:space="preserve"> к зачету по практике, квалификационному экзамену по профессиональному (-ым) модулю (-ям);</w:t>
      </w:r>
    </w:p>
    <w:p w:rsidR="001D0CE6" w:rsidRDefault="001D0CE6" w:rsidP="00DF1248">
      <w:pPr>
        <w:pStyle w:val="Default"/>
        <w:numPr>
          <w:ilvl w:val="0"/>
          <w:numId w:val="8"/>
        </w:numPr>
        <w:tabs>
          <w:tab w:val="left" w:pos="993"/>
          <w:tab w:val="left" w:pos="1276"/>
        </w:tabs>
        <w:ind w:left="-142" w:firstLine="851"/>
        <w:jc w:val="both"/>
      </w:pPr>
      <w:proofErr w:type="gramStart"/>
      <w:r w:rsidRPr="00560F06">
        <w:lastRenderedPageBreak/>
        <w:t>явиться</w:t>
      </w:r>
      <w:proofErr w:type="gramEnd"/>
      <w:r w:rsidRPr="00560F06">
        <w:t xml:space="preserve"> на защиту отчета по практике и сдачу квалификационного экзамена по профессиональному (-ым) модулю (-ям)</w:t>
      </w:r>
      <w:r>
        <w:t>.</w:t>
      </w:r>
    </w:p>
    <w:p w:rsidR="001D0CE6" w:rsidRPr="001D0CE6" w:rsidRDefault="001D0CE6" w:rsidP="001D0CE6">
      <w:pPr>
        <w:pStyle w:val="Default"/>
        <w:tabs>
          <w:tab w:val="left" w:pos="709"/>
          <w:tab w:val="left" w:pos="1276"/>
        </w:tabs>
        <w:ind w:left="-142"/>
        <w:jc w:val="both"/>
      </w:pPr>
      <w:r>
        <w:tab/>
      </w:r>
      <w:r w:rsidRPr="00426ADD">
        <w:t>В случае временного отсутствия студента на рабочем месте в организации могут быть применены меры дисциплинарного взыскания в порядке, предусмотренн</w:t>
      </w:r>
      <w:r>
        <w:t>ом Положением о колледже.</w:t>
      </w:r>
    </w:p>
    <w:p w:rsidR="001D0CE6" w:rsidRPr="001D0CE6" w:rsidRDefault="001D0CE6" w:rsidP="00DF1248">
      <w:pPr>
        <w:pStyle w:val="Default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b/>
          <w:bCs/>
        </w:rPr>
      </w:pPr>
      <w:r w:rsidRPr="001D0CE6">
        <w:rPr>
          <w:b/>
          <w:bCs/>
        </w:rPr>
        <w:t>Требования к соблюдению техники безопасности и пожарной безопасности</w:t>
      </w:r>
    </w:p>
    <w:p w:rsidR="001D0CE6" w:rsidRPr="001D0CE6" w:rsidRDefault="001D0CE6" w:rsidP="001D0CE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D0CE6">
        <w:rPr>
          <w:rFonts w:ascii="Times New Roman" w:hAnsi="Times New Roman"/>
          <w:color w:val="000000"/>
          <w:sz w:val="24"/>
          <w:szCs w:val="24"/>
        </w:rPr>
        <w:t>Студент-практикант должен допускаться к работе только после прохождения инструктажа по технике безопасности и пожарной безопасности.</w:t>
      </w:r>
    </w:p>
    <w:p w:rsidR="001D0CE6" w:rsidRPr="001D0CE6" w:rsidRDefault="001D0CE6" w:rsidP="001D0CE6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1D0CE6">
        <w:rPr>
          <w:rFonts w:ascii="Times New Roman" w:hAnsi="Times New Roman"/>
          <w:color w:val="000000"/>
          <w:sz w:val="24"/>
          <w:szCs w:val="24"/>
        </w:rPr>
        <w:t>Студент-практикант обязан: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color w:val="000000"/>
          <w:sz w:val="24"/>
          <w:szCs w:val="24"/>
        </w:rPr>
        <w:t>соблюдать</w:t>
      </w:r>
      <w:proofErr w:type="gramEnd"/>
      <w:r w:rsidRPr="001D0CE6">
        <w:rPr>
          <w:rFonts w:ascii="Times New Roman" w:hAnsi="Times New Roman"/>
          <w:color w:val="000000"/>
          <w:sz w:val="24"/>
          <w:szCs w:val="24"/>
        </w:rPr>
        <w:t xml:space="preserve"> требования пожарной безопасности, а также соблюдать и поддерживать проти</w:t>
      </w:r>
      <w:r w:rsidRPr="001D0CE6">
        <w:rPr>
          <w:rFonts w:ascii="Times New Roman" w:hAnsi="Times New Roman"/>
          <w:sz w:val="24"/>
          <w:szCs w:val="24"/>
        </w:rPr>
        <w:t>вопожарный режим; знать месторасположение первичных средств пожаротушения, главных и запасных выходов, планы (схемы) эвакуации людей в случае пожара;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выполнять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меры предосторожности при пользовании газовыми приборами, предметами бытовой химии, проведении работ с легковоспламеняющимися и горючими жидкостями, другими опасными в пожарном отношении веществами, материалами и оборудованием;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в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случае обнаружения пожара сообщить о нем в подразделение пожарной охраны и принять возможные меры по спасению людей, имущества и ликвидации пожара;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знать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месторасположение средств оказания медицинской помощи, уметь оказывать первую медицинскую помощь пострадавшему при несчастном случае;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соблюдать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правила личной гигиены;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принимать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пищу только в специально отведенных для этого местах;</w:t>
      </w:r>
    </w:p>
    <w:p w:rsidR="001D0CE6" w:rsidRPr="001D0CE6" w:rsidRDefault="001D0CE6" w:rsidP="00DF1248">
      <w:pPr>
        <w:numPr>
          <w:ilvl w:val="0"/>
          <w:numId w:val="3"/>
        </w:numPr>
        <w:tabs>
          <w:tab w:val="clear" w:pos="185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D0CE6">
        <w:rPr>
          <w:rFonts w:ascii="Times New Roman" w:hAnsi="Times New Roman"/>
          <w:sz w:val="24"/>
          <w:szCs w:val="24"/>
        </w:rPr>
        <w:t>при</w:t>
      </w:r>
      <w:proofErr w:type="gramEnd"/>
      <w:r w:rsidRPr="001D0CE6">
        <w:rPr>
          <w:rFonts w:ascii="Times New Roman" w:hAnsi="Times New Roman"/>
          <w:sz w:val="24"/>
          <w:szCs w:val="24"/>
        </w:rPr>
        <w:t xml:space="preserve"> обнаружении неисправностей оборудования, приспособлений и инструментов, а также других недостатков или опасностей на рабочем месте немедленно сообщить непосредственному руководителю и приостановить выполнение работы. Приступить к работе можно с разрешения руководителя после устранения всех недостатков и опасностей.</w:t>
      </w:r>
    </w:p>
    <w:p w:rsidR="005D22AB" w:rsidRDefault="005D22AB" w:rsidP="005D22AB">
      <w:pPr>
        <w:pStyle w:val="Default"/>
        <w:tabs>
          <w:tab w:val="left" w:pos="567"/>
          <w:tab w:val="left" w:pos="1701"/>
        </w:tabs>
        <w:rPr>
          <w:spacing w:val="-1"/>
        </w:rPr>
      </w:pPr>
    </w:p>
    <w:p w:rsidR="008D409A" w:rsidRDefault="005D22AB" w:rsidP="005D22AB">
      <w:pPr>
        <w:pStyle w:val="Default"/>
        <w:tabs>
          <w:tab w:val="left" w:pos="567"/>
          <w:tab w:val="left" w:pos="1701"/>
        </w:tabs>
        <w:jc w:val="center"/>
        <w:rPr>
          <w:b/>
          <w:caps/>
        </w:rPr>
      </w:pPr>
      <w:r>
        <w:rPr>
          <w:spacing w:val="-1"/>
          <w:lang w:val="en-US"/>
        </w:rPr>
        <w:t>V</w:t>
      </w:r>
      <w:r w:rsidRPr="005D22AB">
        <w:rPr>
          <w:spacing w:val="-1"/>
        </w:rPr>
        <w:t xml:space="preserve">. </w:t>
      </w:r>
      <w:r w:rsidR="008D409A" w:rsidRPr="001C1A53">
        <w:rPr>
          <w:b/>
          <w:caps/>
        </w:rPr>
        <w:t>Контроль и оценка результатов</w:t>
      </w:r>
    </w:p>
    <w:p w:rsidR="008D409A" w:rsidRPr="001C1A53" w:rsidRDefault="008D409A" w:rsidP="008D409A">
      <w:pPr>
        <w:pStyle w:val="Default"/>
        <w:tabs>
          <w:tab w:val="left" w:pos="426"/>
          <w:tab w:val="left" w:pos="1701"/>
        </w:tabs>
        <w:jc w:val="center"/>
        <w:rPr>
          <w:b/>
          <w:caps/>
        </w:rPr>
      </w:pPr>
      <w:r w:rsidRPr="001C1A53">
        <w:rPr>
          <w:b/>
          <w:caps/>
        </w:rPr>
        <w:t>производственной практики</w:t>
      </w:r>
    </w:p>
    <w:p w:rsidR="008D409A" w:rsidRDefault="008D409A" w:rsidP="008D409A">
      <w:pPr>
        <w:pStyle w:val="Default"/>
        <w:tabs>
          <w:tab w:val="left" w:pos="284"/>
        </w:tabs>
        <w:jc w:val="center"/>
        <w:rPr>
          <w:b/>
          <w:caps/>
        </w:rPr>
      </w:pPr>
    </w:p>
    <w:p w:rsidR="008D409A" w:rsidRDefault="008D409A" w:rsidP="00DF1248">
      <w:pPr>
        <w:pStyle w:val="Default"/>
        <w:numPr>
          <w:ilvl w:val="1"/>
          <w:numId w:val="10"/>
        </w:numPr>
        <w:tabs>
          <w:tab w:val="left" w:pos="1134"/>
        </w:tabs>
        <w:ind w:left="0" w:firstLine="709"/>
        <w:jc w:val="both"/>
        <w:rPr>
          <w:b/>
        </w:rPr>
      </w:pPr>
      <w:r w:rsidRPr="002F1318">
        <w:rPr>
          <w:b/>
        </w:rPr>
        <w:t>Требования к отчету по практике</w:t>
      </w:r>
    </w:p>
    <w:p w:rsidR="008D409A" w:rsidRPr="00B46E80" w:rsidRDefault="008D409A" w:rsidP="00B46E80">
      <w:pPr>
        <w:pStyle w:val="Default"/>
        <w:tabs>
          <w:tab w:val="left" w:pos="1134"/>
        </w:tabs>
        <w:ind w:firstLine="709"/>
        <w:jc w:val="both"/>
      </w:pPr>
      <w:r w:rsidRPr="00B46E80">
        <w:t>По результатам практики студент должен составить отчет в соответствии с требованиями Методических рекомендаций по составлению и представлению отчета по практике.</w:t>
      </w:r>
    </w:p>
    <w:p w:rsidR="008D409A" w:rsidRPr="00B46E80" w:rsidRDefault="008D409A" w:rsidP="00B46E80">
      <w:pPr>
        <w:pStyle w:val="Default"/>
        <w:tabs>
          <w:tab w:val="left" w:pos="1134"/>
        </w:tabs>
        <w:ind w:firstLine="709"/>
        <w:jc w:val="both"/>
      </w:pPr>
      <w:r w:rsidRPr="00B46E80">
        <w:t xml:space="preserve">Отчет по практике представляет собой письменное описание выполненных студентом работ. К отчету прилагаются копии документов, полученных при прохождении практики. По отчету можно судить об уровне теоретической подготовки студента, наличии у него опыта практической работы, об уровне </w:t>
      </w:r>
      <w:proofErr w:type="spellStart"/>
      <w:r w:rsidRPr="00B46E80">
        <w:t>сформированности</w:t>
      </w:r>
      <w:proofErr w:type="spellEnd"/>
      <w:r w:rsidRPr="00B46E80">
        <w:t xml:space="preserve"> общих и профессиональных компетенций, в целом, об освоении профессионального модуля.</w:t>
      </w:r>
    </w:p>
    <w:p w:rsidR="008D409A" w:rsidRPr="00B46E80" w:rsidRDefault="008D409A" w:rsidP="00B46E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6E80">
        <w:rPr>
          <w:rFonts w:ascii="Times New Roman" w:hAnsi="Times New Roman"/>
          <w:sz w:val="24"/>
          <w:szCs w:val="24"/>
        </w:rPr>
        <w:t xml:space="preserve">Отчет формируется студентом в период прохождения практики, редактирование и окончательное оформление производятся в последние дни. </w:t>
      </w:r>
    </w:p>
    <w:p w:rsidR="008D409A" w:rsidRPr="00B46E80" w:rsidRDefault="003C70BC" w:rsidP="00B46E8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8D409A" w:rsidRPr="00B46E80">
        <w:rPr>
          <w:rFonts w:ascii="Times New Roman" w:hAnsi="Times New Roman"/>
          <w:sz w:val="24"/>
          <w:szCs w:val="24"/>
        </w:rPr>
        <w:t xml:space="preserve"> один из последних дней практики студенты защищают отчеты и сдают экзамен по профессиональному модулю. К сдаче экзамена </w:t>
      </w:r>
      <w:r w:rsidR="001A2144">
        <w:rPr>
          <w:rFonts w:ascii="Times New Roman" w:hAnsi="Times New Roman"/>
          <w:sz w:val="24"/>
          <w:szCs w:val="24"/>
        </w:rPr>
        <w:t>по модулю</w:t>
      </w:r>
      <w:r w:rsidR="008D409A" w:rsidRPr="00B46E80">
        <w:rPr>
          <w:rFonts w:ascii="Times New Roman" w:hAnsi="Times New Roman"/>
          <w:sz w:val="24"/>
          <w:szCs w:val="24"/>
        </w:rPr>
        <w:t xml:space="preserve"> допускаются студенты, успешно защитившие отчеты.</w:t>
      </w:r>
    </w:p>
    <w:p w:rsidR="008D409A" w:rsidRPr="00B46E80" w:rsidRDefault="008D409A" w:rsidP="00B46E80">
      <w:pPr>
        <w:pStyle w:val="Default"/>
        <w:tabs>
          <w:tab w:val="left" w:pos="1134"/>
        </w:tabs>
        <w:ind w:firstLine="709"/>
        <w:jc w:val="both"/>
      </w:pPr>
      <w:r w:rsidRPr="00B46E80">
        <w:t>Студенты, не выполнившие без уважительной причины требований программы практики или получившие отрицательную оценку, к государственной итоговой аттестации (защите ВКР</w:t>
      </w:r>
      <w:r w:rsidR="001A2144">
        <w:t xml:space="preserve"> и сдаче демонстрационного экзамена</w:t>
      </w:r>
      <w:r w:rsidRPr="00B46E80">
        <w:t xml:space="preserve">), не допускаются. </w:t>
      </w:r>
    </w:p>
    <w:p w:rsidR="008D409A" w:rsidRPr="00A36724" w:rsidRDefault="008D409A" w:rsidP="008D409A">
      <w:pPr>
        <w:pStyle w:val="Default"/>
        <w:tabs>
          <w:tab w:val="left" w:pos="1134"/>
        </w:tabs>
        <w:ind w:firstLine="709"/>
        <w:jc w:val="both"/>
      </w:pPr>
    </w:p>
    <w:p w:rsidR="005D22AB" w:rsidRDefault="005D22AB" w:rsidP="008D409A">
      <w:pPr>
        <w:pStyle w:val="Default"/>
        <w:tabs>
          <w:tab w:val="left" w:pos="1134"/>
        </w:tabs>
        <w:ind w:firstLine="709"/>
        <w:jc w:val="both"/>
      </w:pPr>
    </w:p>
    <w:p w:rsidR="006343EC" w:rsidRDefault="006343EC" w:rsidP="008D409A">
      <w:pPr>
        <w:pStyle w:val="Default"/>
        <w:tabs>
          <w:tab w:val="left" w:pos="1134"/>
        </w:tabs>
        <w:ind w:firstLine="709"/>
        <w:jc w:val="both"/>
      </w:pPr>
    </w:p>
    <w:p w:rsidR="006343EC" w:rsidRDefault="006343EC" w:rsidP="008D409A">
      <w:pPr>
        <w:pStyle w:val="Default"/>
        <w:tabs>
          <w:tab w:val="left" w:pos="1134"/>
        </w:tabs>
        <w:ind w:firstLine="709"/>
        <w:jc w:val="both"/>
      </w:pPr>
    </w:p>
    <w:p w:rsidR="006343EC" w:rsidRPr="00A36724" w:rsidRDefault="006343EC" w:rsidP="008D409A">
      <w:pPr>
        <w:pStyle w:val="Default"/>
        <w:tabs>
          <w:tab w:val="left" w:pos="1134"/>
        </w:tabs>
        <w:ind w:firstLine="709"/>
        <w:jc w:val="both"/>
      </w:pPr>
    </w:p>
    <w:p w:rsidR="005D22AB" w:rsidRDefault="005D22AB" w:rsidP="008D409A">
      <w:pPr>
        <w:pStyle w:val="Default"/>
        <w:tabs>
          <w:tab w:val="left" w:pos="1134"/>
        </w:tabs>
        <w:ind w:firstLine="709"/>
        <w:jc w:val="both"/>
      </w:pPr>
    </w:p>
    <w:p w:rsidR="002B2C51" w:rsidRPr="00A36724" w:rsidRDefault="002B2C51" w:rsidP="008D409A">
      <w:pPr>
        <w:pStyle w:val="Default"/>
        <w:tabs>
          <w:tab w:val="left" w:pos="1134"/>
        </w:tabs>
        <w:ind w:firstLine="709"/>
        <w:jc w:val="both"/>
      </w:pPr>
    </w:p>
    <w:p w:rsidR="008D409A" w:rsidRPr="002F1318" w:rsidRDefault="008D409A" w:rsidP="00DF1248">
      <w:pPr>
        <w:pStyle w:val="Default"/>
        <w:numPr>
          <w:ilvl w:val="1"/>
          <w:numId w:val="10"/>
        </w:numPr>
        <w:tabs>
          <w:tab w:val="left" w:pos="0"/>
          <w:tab w:val="left" w:pos="1134"/>
        </w:tabs>
        <w:ind w:left="0" w:firstLine="709"/>
        <w:jc w:val="both"/>
        <w:rPr>
          <w:b/>
        </w:rPr>
      </w:pPr>
      <w:r>
        <w:rPr>
          <w:b/>
        </w:rPr>
        <w:lastRenderedPageBreak/>
        <w:t>Основные показатели оценки результатов производственной практики</w:t>
      </w:r>
    </w:p>
    <w:p w:rsidR="00222E6C" w:rsidRDefault="00222E6C" w:rsidP="00392FA4">
      <w:pPr>
        <w:pStyle w:val="Default"/>
        <w:tabs>
          <w:tab w:val="left" w:pos="1134"/>
        </w:tabs>
        <w:jc w:val="center"/>
        <w:rPr>
          <w:b/>
          <w:highlight w:val="yellow"/>
        </w:rPr>
      </w:pPr>
    </w:p>
    <w:p w:rsidR="00951A65" w:rsidRDefault="00222E6C" w:rsidP="005D22AB">
      <w:pPr>
        <w:pStyle w:val="Default"/>
        <w:tabs>
          <w:tab w:val="left" w:pos="1134"/>
        </w:tabs>
        <w:jc w:val="center"/>
        <w:rPr>
          <w:b/>
          <w:i/>
          <w:lang w:val="en-US"/>
        </w:rPr>
      </w:pPr>
      <w:r w:rsidRPr="00222E6C">
        <w:rPr>
          <w:b/>
          <w:i/>
        </w:rPr>
        <w:t>Показатели оценки освоенных профессиональных компетенций</w:t>
      </w:r>
    </w:p>
    <w:p w:rsidR="005D22AB" w:rsidRPr="005D22AB" w:rsidRDefault="005D22AB" w:rsidP="005D22AB">
      <w:pPr>
        <w:pStyle w:val="Default"/>
        <w:tabs>
          <w:tab w:val="left" w:pos="1134"/>
        </w:tabs>
        <w:jc w:val="center"/>
        <w:rPr>
          <w:b/>
          <w:i/>
          <w:lang w:val="en-US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5528"/>
        <w:gridCol w:w="1560"/>
      </w:tblGrid>
      <w:tr w:rsidR="00951A65" w:rsidRPr="005D22AB" w:rsidTr="00750C15">
        <w:tc>
          <w:tcPr>
            <w:tcW w:w="2410" w:type="dxa"/>
            <w:vAlign w:val="center"/>
          </w:tcPr>
          <w:p w:rsidR="00951A65" w:rsidRPr="005D22AB" w:rsidRDefault="004E7152" w:rsidP="004E715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-45" w:right="-1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Результаты (освоенные профессиональные компетенции)</w:t>
            </w:r>
          </w:p>
        </w:tc>
        <w:tc>
          <w:tcPr>
            <w:tcW w:w="5528" w:type="dxa"/>
            <w:vAlign w:val="center"/>
          </w:tcPr>
          <w:p w:rsidR="00951A65" w:rsidRPr="005D22AB" w:rsidRDefault="004E7152" w:rsidP="004E71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Основные показатели оценки результата</w:t>
            </w:r>
          </w:p>
        </w:tc>
        <w:tc>
          <w:tcPr>
            <w:tcW w:w="1560" w:type="dxa"/>
            <w:vAlign w:val="center"/>
          </w:tcPr>
          <w:p w:rsidR="004E7152" w:rsidRPr="005D22AB" w:rsidRDefault="004E7152" w:rsidP="004E7152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Формы и </w:t>
            </w:r>
          </w:p>
          <w:p w:rsidR="004E7152" w:rsidRPr="005D22AB" w:rsidRDefault="004E7152" w:rsidP="004E7152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методы</w:t>
            </w:r>
            <w:proofErr w:type="gramEnd"/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:rsidR="00951A65" w:rsidRPr="005D22AB" w:rsidRDefault="004E7152" w:rsidP="004E715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контроля</w:t>
            </w:r>
            <w:proofErr w:type="gramEnd"/>
            <w:r w:rsidRPr="005D22AB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и оценки</w:t>
            </w:r>
          </w:p>
        </w:tc>
      </w:tr>
      <w:tr w:rsidR="009E425D" w:rsidRPr="005D22AB" w:rsidTr="00750C15">
        <w:tc>
          <w:tcPr>
            <w:tcW w:w="2410" w:type="dxa"/>
          </w:tcPr>
          <w:p w:rsidR="005B171D" w:rsidRDefault="005B171D" w:rsidP="005B171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ПК.3.1 </w:t>
            </w:r>
            <w:r w:rsidRPr="005B171D">
              <w:rPr>
                <w:sz w:val="20"/>
                <w:szCs w:val="20"/>
                <w:lang w:eastAsia="en-US"/>
              </w:rPr>
              <w:t>Планировать и осуществлять мероприятия по управлению финансовыми ресурсами организации</w:t>
            </w:r>
          </w:p>
          <w:p w:rsidR="005B171D" w:rsidRPr="005B171D" w:rsidRDefault="005B171D" w:rsidP="005B171D">
            <w:pPr>
              <w:pStyle w:val="ae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ПК.3.2 </w:t>
            </w:r>
            <w:r w:rsidRPr="005B171D">
              <w:rPr>
                <w:sz w:val="20"/>
                <w:szCs w:val="20"/>
                <w:lang w:eastAsia="en-US"/>
              </w:rPr>
              <w:t>Составлять финансовые планы организации</w:t>
            </w:r>
          </w:p>
          <w:p w:rsidR="009E425D" w:rsidRDefault="00DF1248" w:rsidP="005B17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ПК.3.3 </w:t>
            </w:r>
            <w:r w:rsidR="005D22AB" w:rsidRPr="005D22AB">
              <w:rPr>
                <w:rFonts w:ascii="Times New Roman" w:hAnsi="Times New Roman"/>
                <w:sz w:val="20"/>
                <w:szCs w:val="20"/>
              </w:rPr>
              <w:t>Оценивать эффективность финансово–хозяйственной деятельности организации, планировать и осуществлять мероприятия по ее повышению</w:t>
            </w:r>
          </w:p>
          <w:p w:rsidR="005B171D" w:rsidRDefault="005B171D" w:rsidP="005B17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ПК.3.4. </w:t>
            </w:r>
            <w:r w:rsidRPr="005B171D">
              <w:rPr>
                <w:rFonts w:ascii="Times New Roman" w:hAnsi="Times New Roman"/>
                <w:sz w:val="20"/>
                <w:szCs w:val="20"/>
              </w:rPr>
              <w:t>Обеспечивать осуществление финансовых взаимоотношений с организациями, органами государственной власти и местного самоуправления</w:t>
            </w:r>
          </w:p>
          <w:p w:rsidR="005B171D" w:rsidRPr="005B171D" w:rsidRDefault="005B171D" w:rsidP="005B171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contextualSpacing/>
              <w:rPr>
                <w:rFonts w:ascii="Times New Roman" w:hAnsi="Times New Roman"/>
                <w:spacing w:val="-4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ПК.3.</w:t>
            </w:r>
            <w:r w:rsidRPr="005B171D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B171D">
              <w:rPr>
                <w:rFonts w:ascii="Times New Roman" w:hAnsi="Times New Roman"/>
                <w:sz w:val="20"/>
                <w:szCs w:val="20"/>
              </w:rPr>
              <w:t>Обеспечивать финансово-экономическое сопровождение деятельности по осуществлению закупок для корпоративных нужд</w:t>
            </w:r>
          </w:p>
        </w:tc>
        <w:tc>
          <w:tcPr>
            <w:tcW w:w="5528" w:type="dxa"/>
          </w:tcPr>
          <w:p w:rsidR="005D22AB" w:rsidRPr="005D22AB" w:rsidRDefault="00DF1248" w:rsidP="00DF1248">
            <w:pPr>
              <w:pStyle w:val="ae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</w:t>
            </w:r>
            <w:r w:rsidR="005D22AB" w:rsidRPr="005D22AB">
              <w:rPr>
                <w:sz w:val="20"/>
                <w:szCs w:val="20"/>
                <w:lang w:eastAsia="en-US"/>
              </w:rPr>
              <w:t>олнота и точность анализа финансово-хозяйственной деятельности орга</w:t>
            </w:r>
            <w:r>
              <w:rPr>
                <w:sz w:val="20"/>
                <w:szCs w:val="20"/>
                <w:lang w:eastAsia="en-US"/>
              </w:rPr>
              <w:t>низаций.</w:t>
            </w:r>
          </w:p>
          <w:p w:rsidR="005D22AB" w:rsidRPr="005D22AB" w:rsidRDefault="00DF1248" w:rsidP="00DF1248">
            <w:pPr>
              <w:pStyle w:val="ae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О</w:t>
            </w:r>
            <w:r w:rsidR="005D22AB" w:rsidRPr="005D22AB">
              <w:rPr>
                <w:sz w:val="20"/>
                <w:szCs w:val="20"/>
                <w:lang w:eastAsia="en-US"/>
              </w:rPr>
              <w:t>боснованность разработанных мероприятий по повышению эффективности финансово-хозяйственной деятельности ор</w:t>
            </w:r>
            <w:r>
              <w:rPr>
                <w:sz w:val="20"/>
                <w:szCs w:val="20"/>
                <w:lang w:eastAsia="en-US"/>
              </w:rPr>
              <w:t>ганизации.</w:t>
            </w:r>
          </w:p>
          <w:p w:rsidR="003D184F" w:rsidRPr="005D22AB" w:rsidRDefault="005D22AB" w:rsidP="00DF124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D22A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9E425D" w:rsidRPr="005D22AB" w:rsidRDefault="005D22AB" w:rsidP="005D22AB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5D22AB">
              <w:rPr>
                <w:rFonts w:eastAsia="Arial Unicode MS"/>
                <w:sz w:val="20"/>
                <w:szCs w:val="20"/>
              </w:rPr>
              <w:t>Защита отчета по производственной практике в форме дифференцированного зачета.</w:t>
            </w:r>
          </w:p>
        </w:tc>
      </w:tr>
    </w:tbl>
    <w:p w:rsidR="003D184F" w:rsidRPr="001D0CE6" w:rsidRDefault="003D184F" w:rsidP="00DF1248">
      <w:pPr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</w:rPr>
      </w:pPr>
    </w:p>
    <w:p w:rsidR="00600190" w:rsidRPr="00D049C8" w:rsidRDefault="00600190" w:rsidP="007241F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049C8">
        <w:rPr>
          <w:rFonts w:ascii="Times New Roman" w:hAnsi="Times New Roman"/>
          <w:b/>
          <w:i/>
          <w:sz w:val="24"/>
          <w:szCs w:val="24"/>
        </w:rPr>
        <w:t>Показатели оценки освоенных общих компетенций</w:t>
      </w:r>
    </w:p>
    <w:tbl>
      <w:tblPr>
        <w:tblW w:w="96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8"/>
        <w:gridCol w:w="5536"/>
        <w:gridCol w:w="1276"/>
      </w:tblGrid>
      <w:tr w:rsidR="005D22AB" w:rsidRPr="00AF4FA3" w:rsidTr="00F019B2">
        <w:tc>
          <w:tcPr>
            <w:tcW w:w="2828" w:type="dxa"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center"/>
              <w:rPr>
                <w:b/>
                <w:sz w:val="20"/>
                <w:szCs w:val="20"/>
              </w:rPr>
            </w:pPr>
            <w:r w:rsidRPr="00AF4FA3">
              <w:rPr>
                <w:b/>
                <w:sz w:val="20"/>
                <w:szCs w:val="20"/>
              </w:rPr>
              <w:t xml:space="preserve">Результаты </w:t>
            </w:r>
          </w:p>
        </w:tc>
        <w:tc>
          <w:tcPr>
            <w:tcW w:w="5536" w:type="dxa"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center"/>
              <w:rPr>
                <w:b/>
                <w:sz w:val="20"/>
                <w:szCs w:val="20"/>
              </w:rPr>
            </w:pPr>
            <w:r w:rsidRPr="00AF4FA3">
              <w:rPr>
                <w:b/>
                <w:sz w:val="20"/>
                <w:szCs w:val="20"/>
              </w:rPr>
              <w:t>Основные показатели оценки результата</w:t>
            </w:r>
          </w:p>
        </w:tc>
        <w:tc>
          <w:tcPr>
            <w:tcW w:w="1276" w:type="dxa"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center"/>
              <w:rPr>
                <w:b/>
                <w:sz w:val="20"/>
                <w:szCs w:val="20"/>
              </w:rPr>
            </w:pPr>
            <w:r w:rsidRPr="00AF4FA3">
              <w:rPr>
                <w:b/>
                <w:sz w:val="20"/>
                <w:szCs w:val="20"/>
              </w:rPr>
              <w:t>Формы и методы контроля и оценки</w:t>
            </w: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1. 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Обоснованность постановки цели, выбора и применения методов и способов решения профессио</w:t>
            </w:r>
            <w:r>
              <w:rPr>
                <w:sz w:val="20"/>
                <w:szCs w:val="20"/>
              </w:rPr>
              <w:t>нальных задач.</w:t>
            </w:r>
          </w:p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 xml:space="preserve">Своевременность </w:t>
            </w:r>
            <w:r>
              <w:rPr>
                <w:sz w:val="20"/>
                <w:szCs w:val="20"/>
              </w:rPr>
              <w:t>представления отчета по практике.</w:t>
            </w:r>
          </w:p>
        </w:tc>
        <w:tc>
          <w:tcPr>
            <w:tcW w:w="1276" w:type="dxa"/>
            <w:vMerge w:val="restart"/>
          </w:tcPr>
          <w:p w:rsidR="005D22AB" w:rsidRPr="00AF4FA3" w:rsidRDefault="005D22AB" w:rsidP="006515BD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отчета по производственной практике в форме дифференцированного зачета. </w:t>
            </w:r>
          </w:p>
        </w:tc>
      </w:tr>
      <w:tr w:rsidR="005D22AB" w:rsidRPr="00AF4FA3" w:rsidTr="00F019B2">
        <w:tc>
          <w:tcPr>
            <w:tcW w:w="2828" w:type="dxa"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2. 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536" w:type="dxa"/>
          </w:tcPr>
          <w:p w:rsidR="005D22AB" w:rsidRPr="00AD214E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Способность самостоятельно и эффективно осуществлять сбор, обработку и интерпретацию информации для решения зада</w:t>
            </w:r>
            <w:r>
              <w:rPr>
                <w:sz w:val="20"/>
                <w:szCs w:val="20"/>
              </w:rPr>
              <w:t>ч профессиональной деятельности, широта использованных источников.</w:t>
            </w: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3. Планировать и реализовывать собственное профессиональное и личностное развитие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 xml:space="preserve">Активность, инициативность в процессе освоения </w:t>
            </w:r>
            <w:r>
              <w:rPr>
                <w:sz w:val="20"/>
                <w:szCs w:val="20"/>
              </w:rPr>
              <w:t xml:space="preserve">вида </w:t>
            </w:r>
            <w:r w:rsidRPr="00AF4FA3">
              <w:rPr>
                <w:sz w:val="20"/>
                <w:szCs w:val="20"/>
              </w:rPr>
              <w:t>профес</w:t>
            </w:r>
            <w:r>
              <w:rPr>
                <w:sz w:val="20"/>
                <w:szCs w:val="20"/>
              </w:rPr>
              <w:t>сиональной деятельности.</w:t>
            </w:r>
          </w:p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Способность к самоанализу и коррекции результатов собственной работы.</w:t>
            </w: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4. 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  <w:r w:rsidRPr="00AF4FA3">
              <w:rPr>
                <w:rFonts w:eastAsia="Arial Unicode MS"/>
                <w:sz w:val="20"/>
                <w:szCs w:val="20"/>
              </w:rPr>
              <w:t>Взаимодей</w:t>
            </w:r>
            <w:r>
              <w:rPr>
                <w:rFonts w:eastAsia="Arial Unicode MS"/>
                <w:sz w:val="20"/>
                <w:szCs w:val="20"/>
              </w:rPr>
              <w:t>ствие с обучающимися, руководителями от организации и колледжа</w:t>
            </w:r>
            <w:r w:rsidRPr="00AF4FA3">
              <w:rPr>
                <w:rFonts w:eastAsia="Arial Unicode MS"/>
                <w:sz w:val="20"/>
                <w:szCs w:val="20"/>
              </w:rPr>
              <w:t xml:space="preserve"> в ходе практики.</w:t>
            </w:r>
          </w:p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lastRenderedPageBreak/>
              <w:t>ОК 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AF4FA3">
              <w:rPr>
                <w:sz w:val="20"/>
                <w:szCs w:val="20"/>
              </w:rPr>
              <w:t>ргументированность изложения соб</w:t>
            </w:r>
            <w:r>
              <w:rPr>
                <w:sz w:val="20"/>
                <w:szCs w:val="20"/>
              </w:rPr>
              <w:t>ственной точки зрения.</w:t>
            </w:r>
          </w:p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6. Проявлять гражданско-патриотическую позицию, демонстрировать осознанное поведение на основе традиционных общечеловеческих ценностей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 xml:space="preserve">Способность оценивать ситуацию, определять эффективность решений </w:t>
            </w:r>
            <w:r>
              <w:rPr>
                <w:sz w:val="20"/>
                <w:szCs w:val="20"/>
              </w:rPr>
              <w:t>с государственной точки зрения.</w:t>
            </w:r>
          </w:p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 xml:space="preserve">Ответственность за качество выполняемых работ. </w:t>
            </w:r>
          </w:p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9. Использовать информационные технологии в профессиональной деятельности</w:t>
            </w:r>
          </w:p>
        </w:tc>
        <w:tc>
          <w:tcPr>
            <w:tcW w:w="5536" w:type="dxa"/>
          </w:tcPr>
          <w:p w:rsidR="005D22AB" w:rsidRPr="00AD214E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Демонстрация навыков использования информационно-коммуникационные технологии в профессиональной деятельности.</w:t>
            </w: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10. Пользоваться профессиональной документацией на государственном и иностранном языках</w:t>
            </w:r>
          </w:p>
        </w:tc>
        <w:tc>
          <w:tcPr>
            <w:tcW w:w="5536" w:type="dxa"/>
          </w:tcPr>
          <w:p w:rsidR="005D22AB" w:rsidRPr="00AF4FA3" w:rsidRDefault="005D22AB" w:rsidP="005D22AB">
            <w:pPr>
              <w:pStyle w:val="ae"/>
              <w:rPr>
                <w:rFonts w:eastAsia="Arial Unicode MS"/>
                <w:sz w:val="20"/>
                <w:szCs w:val="20"/>
              </w:rPr>
            </w:pPr>
            <w:r w:rsidRPr="00AF4FA3">
              <w:rPr>
                <w:rFonts w:eastAsia="Arial Unicode MS"/>
                <w:sz w:val="20"/>
                <w:szCs w:val="20"/>
              </w:rPr>
              <w:t xml:space="preserve">Умение правильно заполнять формы </w:t>
            </w:r>
            <w:r>
              <w:rPr>
                <w:rFonts w:eastAsia="Arial Unicode MS"/>
                <w:sz w:val="20"/>
                <w:szCs w:val="20"/>
              </w:rPr>
              <w:t xml:space="preserve">профессиональной </w:t>
            </w:r>
            <w:r w:rsidRPr="00AF4FA3">
              <w:rPr>
                <w:rFonts w:eastAsia="Arial Unicode MS"/>
                <w:sz w:val="20"/>
                <w:szCs w:val="20"/>
              </w:rPr>
              <w:t>документации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  <w:tr w:rsidR="005D22AB" w:rsidRPr="00AF4FA3" w:rsidTr="00F019B2">
        <w:tc>
          <w:tcPr>
            <w:tcW w:w="2828" w:type="dxa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ОК 11. Использовать знания по финансовой грамотности, планировать предпринимательскую деятельность в профессиональной сфере</w:t>
            </w:r>
          </w:p>
        </w:tc>
        <w:tc>
          <w:tcPr>
            <w:tcW w:w="5536" w:type="dxa"/>
          </w:tcPr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Способность идентифицировать проблемы, их системное решение, анализ возможного риска.</w:t>
            </w:r>
          </w:p>
          <w:p w:rsidR="005D22AB" w:rsidRPr="00AF4FA3" w:rsidRDefault="005D22AB" w:rsidP="00F019B2">
            <w:pPr>
              <w:pStyle w:val="ae"/>
              <w:rPr>
                <w:sz w:val="20"/>
                <w:szCs w:val="20"/>
              </w:rPr>
            </w:pPr>
            <w:r w:rsidRPr="00AF4FA3">
              <w:rPr>
                <w:sz w:val="20"/>
                <w:szCs w:val="20"/>
              </w:rPr>
              <w:t>Способность</w:t>
            </w:r>
            <w:r>
              <w:rPr>
                <w:sz w:val="20"/>
                <w:szCs w:val="20"/>
              </w:rPr>
              <w:t xml:space="preserve"> генерировать новые идеи</w:t>
            </w:r>
            <w:r w:rsidRPr="00AF4FA3">
              <w:rPr>
                <w:sz w:val="20"/>
                <w:szCs w:val="20"/>
              </w:rPr>
              <w:t>.</w:t>
            </w:r>
          </w:p>
          <w:p w:rsidR="005D22AB" w:rsidRPr="00AF4FA3" w:rsidRDefault="005D22AB" w:rsidP="00F019B2">
            <w:pPr>
              <w:pStyle w:val="ae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5D22AB" w:rsidRPr="00AF4FA3" w:rsidRDefault="005D22AB" w:rsidP="00F019B2">
            <w:pPr>
              <w:pStyle w:val="Default"/>
              <w:tabs>
                <w:tab w:val="left" w:pos="1134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565A81" w:rsidRDefault="00565A81" w:rsidP="00DF1248">
      <w:pPr>
        <w:pStyle w:val="Default"/>
        <w:tabs>
          <w:tab w:val="left" w:pos="1134"/>
        </w:tabs>
        <w:rPr>
          <w:b/>
        </w:rPr>
      </w:pPr>
    </w:p>
    <w:p w:rsidR="00DF1248" w:rsidRDefault="00DF1248" w:rsidP="00DF1248">
      <w:pPr>
        <w:pStyle w:val="Default"/>
        <w:tabs>
          <w:tab w:val="left" w:pos="1134"/>
        </w:tabs>
        <w:rPr>
          <w:b/>
        </w:rPr>
      </w:pPr>
    </w:p>
    <w:p w:rsidR="00B0383E" w:rsidRPr="0041682A" w:rsidRDefault="00565A81" w:rsidP="00565A81">
      <w:pPr>
        <w:pStyle w:val="Default"/>
        <w:tabs>
          <w:tab w:val="left" w:pos="1134"/>
        </w:tabs>
        <w:ind w:left="927"/>
        <w:jc w:val="center"/>
        <w:rPr>
          <w:b/>
        </w:rPr>
      </w:pPr>
      <w:r>
        <w:rPr>
          <w:b/>
        </w:rPr>
        <w:t>5.3.</w:t>
      </w:r>
      <w:r w:rsidR="00750C15">
        <w:rPr>
          <w:b/>
        </w:rPr>
        <w:t xml:space="preserve"> </w:t>
      </w:r>
      <w:r w:rsidR="00B0383E" w:rsidRPr="0041682A">
        <w:rPr>
          <w:b/>
        </w:rPr>
        <w:t>Оценка общих и профессиональных компетенций</w:t>
      </w:r>
    </w:p>
    <w:p w:rsidR="00B0383E" w:rsidRPr="0041682A" w:rsidRDefault="00B0383E" w:rsidP="0041682A">
      <w:pPr>
        <w:pStyle w:val="Default"/>
        <w:tabs>
          <w:tab w:val="left" w:pos="1134"/>
        </w:tabs>
        <w:ind w:left="927"/>
        <w:rPr>
          <w:b/>
        </w:rPr>
      </w:pPr>
    </w:p>
    <w:p w:rsidR="0041682A" w:rsidRDefault="0041682A" w:rsidP="0041682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E669F">
        <w:rPr>
          <w:rFonts w:ascii="Times New Roman" w:hAnsi="Times New Roman"/>
          <w:color w:val="000000"/>
          <w:sz w:val="24"/>
          <w:szCs w:val="24"/>
        </w:rPr>
        <w:t>Оценка освоенных студентами компетенций производится в аттестационном листе по производственной практике: по горизонтали указываются общие и профессиональные компетенции, по вертикали – сведения об ур</w:t>
      </w:r>
      <w:r w:rsidR="00411348">
        <w:rPr>
          <w:rFonts w:ascii="Times New Roman" w:hAnsi="Times New Roman"/>
          <w:color w:val="000000"/>
          <w:sz w:val="24"/>
          <w:szCs w:val="24"/>
        </w:rPr>
        <w:t>овне освоения каждой компетенции</w:t>
      </w:r>
      <w:r w:rsidRPr="004E669F">
        <w:rPr>
          <w:rFonts w:ascii="Times New Roman" w:hAnsi="Times New Roman"/>
          <w:color w:val="000000"/>
          <w:sz w:val="24"/>
          <w:szCs w:val="24"/>
        </w:rPr>
        <w:t>.</w:t>
      </w:r>
      <w:r w:rsidR="00411348">
        <w:rPr>
          <w:rFonts w:ascii="Times New Roman" w:hAnsi="Times New Roman"/>
          <w:color w:val="000000"/>
          <w:sz w:val="24"/>
          <w:szCs w:val="24"/>
        </w:rPr>
        <w:t xml:space="preserve"> Оценка выставляется по пятибалльной шкале. Характеристика</w:t>
      </w:r>
      <w:r w:rsidR="004E669F">
        <w:rPr>
          <w:rFonts w:ascii="Times New Roman" w:hAnsi="Times New Roman"/>
          <w:color w:val="000000"/>
          <w:sz w:val="24"/>
          <w:szCs w:val="24"/>
        </w:rPr>
        <w:t xml:space="preserve"> вида профессиональной деятельности </w:t>
      </w:r>
      <w:r w:rsidR="00411348">
        <w:rPr>
          <w:rFonts w:ascii="Times New Roman" w:hAnsi="Times New Roman"/>
          <w:color w:val="000000"/>
          <w:sz w:val="24"/>
          <w:szCs w:val="24"/>
        </w:rPr>
        <w:t xml:space="preserve">содержит </w:t>
      </w:r>
      <w:r w:rsidR="008E39A2">
        <w:rPr>
          <w:rFonts w:ascii="Times New Roman" w:hAnsi="Times New Roman"/>
          <w:color w:val="000000"/>
          <w:sz w:val="24"/>
          <w:szCs w:val="24"/>
        </w:rPr>
        <w:t>описание</w:t>
      </w:r>
      <w:r w:rsidR="00411348">
        <w:rPr>
          <w:rFonts w:ascii="Times New Roman" w:hAnsi="Times New Roman"/>
          <w:color w:val="000000"/>
          <w:sz w:val="24"/>
          <w:szCs w:val="24"/>
        </w:rPr>
        <w:t xml:space="preserve"> трудовых функций и общую оценку уровня освоения компетенций (</w:t>
      </w:r>
      <w:r w:rsidR="00586D97">
        <w:rPr>
          <w:rFonts w:ascii="Times New Roman" w:hAnsi="Times New Roman"/>
          <w:color w:val="000000"/>
          <w:sz w:val="24"/>
          <w:szCs w:val="24"/>
        </w:rPr>
        <w:t>высокий, продвинутый или базовый</w:t>
      </w:r>
      <w:r w:rsidR="00411348">
        <w:rPr>
          <w:rFonts w:ascii="Times New Roman" w:hAnsi="Times New Roman"/>
          <w:color w:val="000000"/>
          <w:sz w:val="24"/>
          <w:szCs w:val="24"/>
        </w:rPr>
        <w:t>).</w:t>
      </w:r>
    </w:p>
    <w:p w:rsidR="00586D97" w:rsidRPr="0041682A" w:rsidRDefault="00586D97" w:rsidP="00586D9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Оценка «отлично» (высокий уровень освоения компетенций) выставляется при готовности студента к решению профессиональных задач повышенной сложности, решению нетиповых задач, принятию профессиональных и управленческих решений в условия неопределенности, при недостаточном документальном, нормативном и методическом обеспечении.</w:t>
      </w:r>
    </w:p>
    <w:p w:rsidR="00586D97" w:rsidRDefault="00586D97" w:rsidP="00586D9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Оценка «хорошо» (продвинутый уровень освоения компетенций) выставляется в том случае, когда студент решает типовые задачи, принимает профессиональные решения по известным алгоритмам, правилам и методикам.</w:t>
      </w:r>
    </w:p>
    <w:p w:rsidR="00411348" w:rsidRDefault="00411348" w:rsidP="0041682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Оценка «удовлетворительно» (базовый уровень освоения компетенций) выставляется в том случае, если студент имеет общее представление о виде профессиональной деятельности, основных закономерностях функционирования объектов профессиональной деятельности, методах и алгоритмах решения профессиональных задач</w:t>
      </w:r>
    </w:p>
    <w:p w:rsidR="00BE001B" w:rsidRDefault="00BE001B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</w:p>
    <w:p w:rsidR="0041682A" w:rsidRDefault="0041682A" w:rsidP="0041682A">
      <w:pPr>
        <w:pStyle w:val="Default"/>
        <w:tabs>
          <w:tab w:val="left" w:pos="1134"/>
        </w:tabs>
        <w:ind w:firstLine="709"/>
        <w:jc w:val="center"/>
        <w:rPr>
          <w:b/>
        </w:rPr>
        <w:sectPr w:rsidR="0041682A" w:rsidSect="00B0383E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62818" w:rsidRPr="0041682A" w:rsidRDefault="00AD3C07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  <w:r w:rsidRPr="0041682A">
        <w:rPr>
          <w:b/>
        </w:rPr>
        <w:lastRenderedPageBreak/>
        <w:t xml:space="preserve">Аттестационный лист по производственной практике </w:t>
      </w:r>
    </w:p>
    <w:p w:rsidR="00AD3C07" w:rsidRPr="0041682A" w:rsidRDefault="00AD3C07" w:rsidP="0041682A">
      <w:pPr>
        <w:pStyle w:val="Default"/>
        <w:tabs>
          <w:tab w:val="left" w:pos="1134"/>
        </w:tabs>
        <w:ind w:firstLine="709"/>
        <w:jc w:val="center"/>
        <w:rPr>
          <w:b/>
        </w:rPr>
      </w:pPr>
      <w:r w:rsidRPr="0041682A">
        <w:rPr>
          <w:b/>
        </w:rPr>
        <w:t>(</w:t>
      </w:r>
      <w:proofErr w:type="gramStart"/>
      <w:r w:rsidRPr="0041682A">
        <w:rPr>
          <w:b/>
        </w:rPr>
        <w:t>по</w:t>
      </w:r>
      <w:proofErr w:type="gramEnd"/>
      <w:r w:rsidRPr="0041682A">
        <w:rPr>
          <w:b/>
        </w:rPr>
        <w:t xml:space="preserve"> профилю специальности) </w:t>
      </w:r>
    </w:p>
    <w:p w:rsidR="00AD3C07" w:rsidRPr="0041682A" w:rsidRDefault="00AD3C07" w:rsidP="007241FD">
      <w:pPr>
        <w:pStyle w:val="Default"/>
        <w:tabs>
          <w:tab w:val="left" w:pos="1134"/>
        </w:tabs>
        <w:ind w:firstLine="709"/>
        <w:jc w:val="center"/>
        <w:rPr>
          <w:b/>
        </w:rPr>
      </w:pPr>
      <w:r w:rsidRPr="0041682A">
        <w:rPr>
          <w:b/>
        </w:rPr>
        <w:t>__________________________________________________</w:t>
      </w:r>
    </w:p>
    <w:p w:rsidR="00AD3C07" w:rsidRPr="0041682A" w:rsidRDefault="00AD3C07" w:rsidP="007241FD">
      <w:pPr>
        <w:pStyle w:val="Default"/>
        <w:tabs>
          <w:tab w:val="left" w:pos="1134"/>
        </w:tabs>
        <w:ind w:firstLine="709"/>
        <w:jc w:val="center"/>
        <w:rPr>
          <w:sz w:val="20"/>
          <w:szCs w:val="20"/>
        </w:rPr>
      </w:pPr>
      <w:r w:rsidRPr="0041682A">
        <w:rPr>
          <w:sz w:val="20"/>
          <w:szCs w:val="20"/>
        </w:rPr>
        <w:t>(ФИО практиканта)</w:t>
      </w:r>
    </w:p>
    <w:p w:rsidR="00AD3C07" w:rsidRPr="00142FDF" w:rsidRDefault="00AD3C07" w:rsidP="00142FDF">
      <w:pPr>
        <w:pStyle w:val="Default"/>
        <w:tabs>
          <w:tab w:val="left" w:pos="1134"/>
        </w:tabs>
        <w:ind w:left="-709"/>
      </w:pPr>
      <w:r w:rsidRPr="00142FDF">
        <w:t>Специальность 38.02.06 «Финансы»</w:t>
      </w:r>
    </w:p>
    <w:p w:rsidR="00AD3C07" w:rsidRPr="00142FDF" w:rsidRDefault="00AD3C07" w:rsidP="00142FDF">
      <w:pPr>
        <w:pStyle w:val="Default"/>
        <w:tabs>
          <w:tab w:val="left" w:pos="1134"/>
        </w:tabs>
        <w:ind w:left="-709"/>
      </w:pPr>
      <w:r w:rsidRPr="00142FDF">
        <w:t>Группа __________</w:t>
      </w:r>
    </w:p>
    <w:p w:rsidR="00F62818" w:rsidRPr="00142FDF" w:rsidRDefault="00AD3C07" w:rsidP="00142FDF">
      <w:pPr>
        <w:pStyle w:val="Default"/>
        <w:tabs>
          <w:tab w:val="left" w:pos="1134"/>
        </w:tabs>
        <w:ind w:left="-709"/>
      </w:pPr>
      <w:r w:rsidRPr="00142FDF">
        <w:t>Место проведения практики</w:t>
      </w:r>
    </w:p>
    <w:p w:rsidR="00AD3C07" w:rsidRPr="00142FDF" w:rsidRDefault="00AD3C07" w:rsidP="00142FDF">
      <w:pPr>
        <w:pStyle w:val="Default"/>
        <w:tabs>
          <w:tab w:val="left" w:pos="1134"/>
        </w:tabs>
        <w:ind w:left="-709"/>
      </w:pPr>
      <w:r w:rsidRPr="00142FDF">
        <w:t>________________________________________________________________________________________</w:t>
      </w:r>
    </w:p>
    <w:p w:rsidR="00AD3C07" w:rsidRPr="00142FDF" w:rsidRDefault="00AD3C07" w:rsidP="00142FDF">
      <w:pPr>
        <w:pStyle w:val="Default"/>
        <w:tabs>
          <w:tab w:val="left" w:pos="1134"/>
        </w:tabs>
        <w:ind w:left="-709"/>
      </w:pPr>
      <w:r w:rsidRPr="00142FDF">
        <w:t>Сроки прохождения практики ________________________</w:t>
      </w:r>
    </w:p>
    <w:p w:rsidR="00AD3C07" w:rsidRPr="00142FDF" w:rsidRDefault="00AD3C07" w:rsidP="00142FDF">
      <w:pPr>
        <w:pStyle w:val="Default"/>
        <w:tabs>
          <w:tab w:val="left" w:pos="1134"/>
        </w:tabs>
        <w:ind w:left="-709"/>
        <w:rPr>
          <w:rFonts w:eastAsiaTheme="minorEastAsia"/>
        </w:rPr>
      </w:pPr>
      <w:r w:rsidRPr="00142FDF">
        <w:rPr>
          <w:rFonts w:eastAsiaTheme="minorEastAsia"/>
        </w:rPr>
        <w:t>Оценка результата (по 5-ти балльной системе)</w:t>
      </w: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986"/>
        <w:gridCol w:w="1276"/>
        <w:gridCol w:w="425"/>
        <w:gridCol w:w="425"/>
        <w:gridCol w:w="4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850"/>
      </w:tblGrid>
      <w:tr w:rsidR="00706A3F" w:rsidRPr="0041682A" w:rsidTr="009F1941">
        <w:trPr>
          <w:cantSplit/>
          <w:trHeight w:val="348"/>
        </w:trPr>
        <w:tc>
          <w:tcPr>
            <w:tcW w:w="424" w:type="dxa"/>
            <w:vMerge w:val="restart"/>
            <w:vAlign w:val="center"/>
          </w:tcPr>
          <w:p w:rsidR="00706A3F" w:rsidRPr="0041682A" w:rsidRDefault="00706A3F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№ п/п</w:t>
            </w:r>
          </w:p>
        </w:tc>
        <w:tc>
          <w:tcPr>
            <w:tcW w:w="1986" w:type="dxa"/>
            <w:vMerge w:val="restart"/>
            <w:vAlign w:val="center"/>
          </w:tcPr>
          <w:p w:rsidR="00706A3F" w:rsidRPr="0041682A" w:rsidRDefault="00706A3F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Наименование профессионального модуля</w:t>
            </w:r>
          </w:p>
        </w:tc>
        <w:tc>
          <w:tcPr>
            <w:tcW w:w="1276" w:type="dxa"/>
            <w:vMerge w:val="restart"/>
            <w:vAlign w:val="center"/>
          </w:tcPr>
          <w:p w:rsidR="00706A3F" w:rsidRPr="0041682A" w:rsidRDefault="00706A3F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804" w:type="dxa"/>
            <w:gridSpan w:val="15"/>
          </w:tcPr>
          <w:p w:rsidR="00706A3F" w:rsidRPr="0041682A" w:rsidRDefault="00706A3F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Общие и профессиональные компетенции (в баллах)</w:t>
            </w:r>
          </w:p>
        </w:tc>
      </w:tr>
      <w:tr w:rsidR="005B171D" w:rsidRPr="0041682A" w:rsidTr="009F1941">
        <w:trPr>
          <w:cantSplit/>
          <w:trHeight w:val="946"/>
        </w:trPr>
        <w:tc>
          <w:tcPr>
            <w:tcW w:w="424" w:type="dxa"/>
            <w:vMerge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1.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2.</w:t>
            </w:r>
          </w:p>
        </w:tc>
        <w:tc>
          <w:tcPr>
            <w:tcW w:w="426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3.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4.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5.</w:t>
            </w:r>
          </w:p>
        </w:tc>
        <w:tc>
          <w:tcPr>
            <w:tcW w:w="426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ОК 6.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 9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 10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 11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5B171D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 3.1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 3.2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 3.3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 3.4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ПК 3.5</w:t>
            </w:r>
            <w:r w:rsidRPr="0041682A"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ind w:left="113" w:right="113"/>
              <w:jc w:val="both"/>
              <w:rPr>
                <w:sz w:val="18"/>
                <w:szCs w:val="18"/>
              </w:rPr>
            </w:pPr>
            <w:r w:rsidRPr="0041682A">
              <w:rPr>
                <w:sz w:val="18"/>
                <w:szCs w:val="18"/>
              </w:rPr>
              <w:t>Итого</w:t>
            </w:r>
            <w:r>
              <w:rPr>
                <w:sz w:val="18"/>
                <w:szCs w:val="18"/>
              </w:rPr>
              <w:t>вая</w:t>
            </w:r>
          </w:p>
        </w:tc>
      </w:tr>
      <w:tr w:rsidR="005B171D" w:rsidRPr="0041682A" w:rsidTr="009F1941">
        <w:tc>
          <w:tcPr>
            <w:tcW w:w="424" w:type="dxa"/>
            <w:vMerge w:val="restart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 w:val="restart"/>
          </w:tcPr>
          <w:p w:rsidR="005B171D" w:rsidRDefault="005B171D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41682A">
              <w:rPr>
                <w:rFonts w:ascii="Times New Roman" w:hAnsi="Times New Roman"/>
                <w:sz w:val="18"/>
                <w:szCs w:val="18"/>
              </w:rPr>
              <w:t>ПМ.03 «Участие 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управлении финансами органи</w:t>
            </w:r>
            <w:r w:rsidRPr="0041682A">
              <w:rPr>
                <w:rFonts w:ascii="Times New Roman" w:hAnsi="Times New Roman"/>
                <w:sz w:val="18"/>
                <w:szCs w:val="18"/>
              </w:rPr>
              <w:t>заций и осуществление финансовых операций»</w:t>
            </w:r>
          </w:p>
          <w:p w:rsidR="009F1941" w:rsidRDefault="009F1941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МДК 03.01 «Финансы организаций»</w:t>
            </w:r>
          </w:p>
          <w:p w:rsidR="005B171D" w:rsidRPr="0041682A" w:rsidRDefault="005B171D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МДК.03.02 «Анализ финансово-хозяйственной деятельности»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B171D" w:rsidRPr="0041682A" w:rsidRDefault="005B171D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41682A">
              <w:rPr>
                <w:rFonts w:ascii="Times New Roman" w:hAnsi="Times New Roman"/>
                <w:sz w:val="18"/>
                <w:szCs w:val="18"/>
              </w:rPr>
              <w:t>руководитель</w:t>
            </w:r>
            <w:proofErr w:type="gramEnd"/>
            <w:r w:rsidRPr="0041682A">
              <w:rPr>
                <w:rFonts w:ascii="Times New Roman" w:hAnsi="Times New Roman"/>
                <w:sz w:val="18"/>
                <w:szCs w:val="18"/>
              </w:rPr>
              <w:t xml:space="preserve"> практики от организации</w:t>
            </w: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</w:tr>
      <w:tr w:rsidR="005B171D" w:rsidRPr="0041682A" w:rsidTr="009F1941">
        <w:tc>
          <w:tcPr>
            <w:tcW w:w="424" w:type="dxa"/>
            <w:vMerge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5B171D" w:rsidRPr="0041682A" w:rsidRDefault="005B171D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B171D" w:rsidRPr="0041682A" w:rsidRDefault="005B171D" w:rsidP="0041682A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41682A">
              <w:rPr>
                <w:rFonts w:ascii="Times New Roman" w:hAnsi="Times New Roman"/>
                <w:sz w:val="18"/>
                <w:szCs w:val="18"/>
              </w:rPr>
              <w:t>руководитель</w:t>
            </w:r>
            <w:proofErr w:type="gramEnd"/>
            <w:r w:rsidRPr="0041682A">
              <w:rPr>
                <w:rFonts w:ascii="Times New Roman" w:hAnsi="Times New Roman"/>
                <w:sz w:val="18"/>
                <w:szCs w:val="18"/>
              </w:rPr>
              <w:t xml:space="preserve"> практики от колледжа</w:t>
            </w: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B171D" w:rsidRPr="0041682A" w:rsidRDefault="005B171D" w:rsidP="0041682A">
            <w:pPr>
              <w:pStyle w:val="Default"/>
              <w:tabs>
                <w:tab w:val="left" w:pos="1134"/>
              </w:tabs>
              <w:jc w:val="both"/>
              <w:rPr>
                <w:sz w:val="18"/>
                <w:szCs w:val="18"/>
              </w:rPr>
            </w:pPr>
          </w:p>
        </w:tc>
      </w:tr>
    </w:tbl>
    <w:p w:rsidR="0041682A" w:rsidRPr="0041682A" w:rsidRDefault="0041682A" w:rsidP="0041682A">
      <w:pPr>
        <w:pStyle w:val="Default"/>
        <w:tabs>
          <w:tab w:val="left" w:pos="1134"/>
        </w:tabs>
        <w:rPr>
          <w:sz w:val="20"/>
          <w:szCs w:val="20"/>
        </w:rPr>
      </w:pPr>
    </w:p>
    <w:p w:rsidR="00AD3C07" w:rsidRDefault="00AD3C07" w:rsidP="00EF3053">
      <w:pPr>
        <w:pStyle w:val="Default"/>
        <w:tabs>
          <w:tab w:val="left" w:pos="1134"/>
        </w:tabs>
        <w:ind w:left="-709"/>
      </w:pPr>
      <w:r w:rsidRPr="0041682A">
        <w:t>Характеристика профессиональной деятельности: ____________________________________________________________________________________________________________________________________________________</w:t>
      </w:r>
      <w:r w:rsidR="00DF124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1248" w:rsidRDefault="00DF1248" w:rsidP="00EF3053">
      <w:pPr>
        <w:pStyle w:val="Default"/>
        <w:tabs>
          <w:tab w:val="left" w:pos="1134"/>
        </w:tabs>
        <w:ind w:left="-709"/>
      </w:pPr>
    </w:p>
    <w:p w:rsidR="00DF1248" w:rsidRDefault="00DF1248" w:rsidP="00EF3053">
      <w:pPr>
        <w:pStyle w:val="Default"/>
        <w:tabs>
          <w:tab w:val="left" w:pos="1134"/>
        </w:tabs>
        <w:ind w:left="-709"/>
      </w:pPr>
    </w:p>
    <w:p w:rsidR="00DF1248" w:rsidRPr="0041682A" w:rsidRDefault="00DF1248" w:rsidP="00EF3053">
      <w:pPr>
        <w:pStyle w:val="Default"/>
        <w:tabs>
          <w:tab w:val="left" w:pos="1134"/>
        </w:tabs>
        <w:ind w:left="-709"/>
      </w:pPr>
    </w:p>
    <w:p w:rsidR="00F62818" w:rsidRPr="0041682A" w:rsidRDefault="00AD3C07" w:rsidP="00EF3053">
      <w:pPr>
        <w:pStyle w:val="Default"/>
        <w:tabs>
          <w:tab w:val="left" w:pos="1134"/>
        </w:tabs>
        <w:ind w:left="-709"/>
        <w:jc w:val="both"/>
      </w:pPr>
      <w:r w:rsidRPr="0041682A">
        <w:t xml:space="preserve">Руководитель практики </w:t>
      </w:r>
    </w:p>
    <w:p w:rsidR="00AD3C07" w:rsidRPr="0041682A" w:rsidRDefault="00AD3C07" w:rsidP="00EF3053">
      <w:pPr>
        <w:pStyle w:val="Default"/>
        <w:tabs>
          <w:tab w:val="left" w:pos="1134"/>
        </w:tabs>
        <w:ind w:left="-709"/>
        <w:jc w:val="both"/>
      </w:pPr>
      <w:proofErr w:type="gramStart"/>
      <w:r w:rsidRPr="0041682A">
        <w:t>от</w:t>
      </w:r>
      <w:proofErr w:type="gramEnd"/>
      <w:r w:rsidRPr="0041682A">
        <w:t xml:space="preserve"> организации</w:t>
      </w:r>
      <w:r w:rsidRPr="0041682A">
        <w:tab/>
        <w:t>______</w:t>
      </w:r>
      <w:r w:rsidR="00F62818" w:rsidRPr="0041682A">
        <w:t>__________________</w:t>
      </w:r>
      <w:r w:rsidRPr="0041682A">
        <w:t xml:space="preserve">_______ _____________ /________________/ </w:t>
      </w:r>
    </w:p>
    <w:p w:rsidR="00AD3C07" w:rsidRPr="0041682A" w:rsidRDefault="00AD3C07" w:rsidP="00EF3053">
      <w:pPr>
        <w:pStyle w:val="Default"/>
        <w:tabs>
          <w:tab w:val="left" w:pos="1134"/>
        </w:tabs>
        <w:ind w:left="-709"/>
        <w:jc w:val="both"/>
        <w:rPr>
          <w:sz w:val="16"/>
          <w:szCs w:val="16"/>
        </w:rPr>
      </w:pPr>
      <w:r w:rsidRPr="0041682A">
        <w:rPr>
          <w:sz w:val="16"/>
          <w:szCs w:val="16"/>
        </w:rPr>
        <w:t xml:space="preserve">М.П.                                                     </w:t>
      </w:r>
      <w:r w:rsidR="00DF1248">
        <w:rPr>
          <w:sz w:val="16"/>
          <w:szCs w:val="16"/>
        </w:rPr>
        <w:t xml:space="preserve">    </w:t>
      </w:r>
      <w:r w:rsidRPr="0041682A">
        <w:rPr>
          <w:sz w:val="16"/>
          <w:szCs w:val="16"/>
        </w:rPr>
        <w:t xml:space="preserve">   (</w:t>
      </w:r>
      <w:proofErr w:type="gramStart"/>
      <w:r w:rsidRPr="0041682A">
        <w:rPr>
          <w:sz w:val="16"/>
          <w:szCs w:val="16"/>
        </w:rPr>
        <w:t>должность</w:t>
      </w:r>
      <w:proofErr w:type="gramEnd"/>
      <w:r w:rsidRPr="0041682A">
        <w:rPr>
          <w:sz w:val="16"/>
          <w:szCs w:val="16"/>
        </w:rPr>
        <w:t>)</w:t>
      </w:r>
      <w:r w:rsidRPr="0041682A">
        <w:rPr>
          <w:sz w:val="16"/>
          <w:szCs w:val="16"/>
        </w:rPr>
        <w:tab/>
      </w:r>
      <w:r w:rsidRPr="0041682A">
        <w:rPr>
          <w:sz w:val="16"/>
          <w:szCs w:val="16"/>
        </w:rPr>
        <w:tab/>
      </w:r>
      <w:r w:rsidRPr="0041682A">
        <w:rPr>
          <w:sz w:val="16"/>
          <w:szCs w:val="16"/>
        </w:rPr>
        <w:tab/>
      </w:r>
      <w:r w:rsidRPr="0041682A">
        <w:rPr>
          <w:sz w:val="16"/>
          <w:szCs w:val="16"/>
        </w:rPr>
        <w:tab/>
        <w:t>(подпись)</w:t>
      </w:r>
      <w:r w:rsidR="00142FDF">
        <w:rPr>
          <w:sz w:val="16"/>
          <w:szCs w:val="16"/>
        </w:rPr>
        <w:tab/>
      </w:r>
      <w:r w:rsidR="00142FDF">
        <w:rPr>
          <w:sz w:val="16"/>
          <w:szCs w:val="16"/>
        </w:rPr>
        <w:tab/>
        <w:t xml:space="preserve">           </w:t>
      </w:r>
      <w:r w:rsidRPr="0041682A">
        <w:rPr>
          <w:sz w:val="16"/>
          <w:szCs w:val="16"/>
        </w:rPr>
        <w:t xml:space="preserve"> (ИОФ)</w:t>
      </w:r>
    </w:p>
    <w:p w:rsidR="00AD3C07" w:rsidRDefault="00AD3C07" w:rsidP="00EF3053">
      <w:pPr>
        <w:pStyle w:val="Default"/>
        <w:tabs>
          <w:tab w:val="left" w:pos="1134"/>
        </w:tabs>
        <w:ind w:left="-709"/>
        <w:jc w:val="both"/>
      </w:pPr>
    </w:p>
    <w:p w:rsidR="00DF1248" w:rsidRDefault="00DF1248" w:rsidP="00EF3053">
      <w:pPr>
        <w:pStyle w:val="Default"/>
        <w:tabs>
          <w:tab w:val="left" w:pos="1134"/>
        </w:tabs>
        <w:ind w:left="-709"/>
        <w:jc w:val="both"/>
      </w:pPr>
    </w:p>
    <w:p w:rsidR="00DF1248" w:rsidRPr="0041682A" w:rsidRDefault="00DF1248" w:rsidP="00EF3053">
      <w:pPr>
        <w:pStyle w:val="Default"/>
        <w:tabs>
          <w:tab w:val="left" w:pos="1134"/>
        </w:tabs>
        <w:ind w:left="-709"/>
        <w:jc w:val="both"/>
      </w:pPr>
    </w:p>
    <w:p w:rsidR="00F62818" w:rsidRPr="0041682A" w:rsidRDefault="00F62818" w:rsidP="00EF3053">
      <w:pPr>
        <w:pStyle w:val="Default"/>
        <w:tabs>
          <w:tab w:val="left" w:pos="1134"/>
        </w:tabs>
        <w:ind w:left="-709"/>
        <w:jc w:val="both"/>
      </w:pPr>
      <w:r w:rsidRPr="0041682A">
        <w:t xml:space="preserve">Руководитель практики </w:t>
      </w:r>
    </w:p>
    <w:p w:rsidR="009F1941" w:rsidRDefault="00F62818" w:rsidP="00EF3053">
      <w:pPr>
        <w:pStyle w:val="Default"/>
        <w:tabs>
          <w:tab w:val="left" w:pos="1134"/>
        </w:tabs>
        <w:ind w:left="-709"/>
        <w:jc w:val="both"/>
      </w:pPr>
      <w:proofErr w:type="gramStart"/>
      <w:r w:rsidRPr="0041682A">
        <w:t>от</w:t>
      </w:r>
      <w:proofErr w:type="gramEnd"/>
      <w:r w:rsidRPr="0041682A">
        <w:t xml:space="preserve"> колледжа</w:t>
      </w:r>
      <w:r w:rsidR="0041682A">
        <w:t xml:space="preserve">      </w:t>
      </w:r>
      <w:r w:rsidRPr="0041682A">
        <w:tab/>
        <w:t xml:space="preserve">_________________________ _____________ /________________/ </w:t>
      </w:r>
    </w:p>
    <w:p w:rsidR="00B0383E" w:rsidRPr="001D0CE6" w:rsidRDefault="00F62818" w:rsidP="009F1941">
      <w:pPr>
        <w:pStyle w:val="Default"/>
        <w:tabs>
          <w:tab w:val="left" w:pos="1134"/>
        </w:tabs>
        <w:ind w:left="-709"/>
        <w:jc w:val="both"/>
        <w:rPr>
          <w:highlight w:val="yellow"/>
        </w:rPr>
      </w:pPr>
      <w:r w:rsidRPr="0041682A">
        <w:rPr>
          <w:sz w:val="16"/>
          <w:szCs w:val="16"/>
        </w:rPr>
        <w:t xml:space="preserve">М.П.                                                     </w:t>
      </w:r>
      <w:r w:rsidR="00DF1248">
        <w:rPr>
          <w:sz w:val="16"/>
          <w:szCs w:val="16"/>
        </w:rPr>
        <w:t xml:space="preserve">    </w:t>
      </w:r>
      <w:r w:rsidRPr="0041682A">
        <w:rPr>
          <w:sz w:val="16"/>
          <w:szCs w:val="16"/>
        </w:rPr>
        <w:t xml:space="preserve">   (</w:t>
      </w:r>
      <w:proofErr w:type="gramStart"/>
      <w:r w:rsidRPr="0041682A">
        <w:rPr>
          <w:sz w:val="16"/>
          <w:szCs w:val="16"/>
        </w:rPr>
        <w:t>должность</w:t>
      </w:r>
      <w:proofErr w:type="gramEnd"/>
      <w:r w:rsidRPr="0041682A">
        <w:rPr>
          <w:sz w:val="16"/>
          <w:szCs w:val="16"/>
        </w:rPr>
        <w:t>)</w:t>
      </w:r>
      <w:r w:rsidRPr="0041682A">
        <w:rPr>
          <w:sz w:val="16"/>
          <w:szCs w:val="16"/>
        </w:rPr>
        <w:tab/>
      </w:r>
      <w:r w:rsidRPr="0041682A">
        <w:rPr>
          <w:sz w:val="16"/>
          <w:szCs w:val="16"/>
        </w:rPr>
        <w:tab/>
      </w:r>
      <w:r w:rsidR="00142FDF">
        <w:rPr>
          <w:sz w:val="16"/>
          <w:szCs w:val="16"/>
        </w:rPr>
        <w:t xml:space="preserve">                  </w:t>
      </w:r>
      <w:r w:rsidRPr="0041682A">
        <w:rPr>
          <w:sz w:val="16"/>
          <w:szCs w:val="16"/>
        </w:rPr>
        <w:t>(подпись)</w:t>
      </w:r>
      <w:r w:rsidR="00142FDF">
        <w:rPr>
          <w:sz w:val="16"/>
          <w:szCs w:val="16"/>
        </w:rPr>
        <w:tab/>
        <w:t xml:space="preserve">                             </w:t>
      </w:r>
      <w:r w:rsidRPr="0041682A">
        <w:rPr>
          <w:sz w:val="16"/>
          <w:szCs w:val="16"/>
        </w:rPr>
        <w:t xml:space="preserve"> (ИОФ)</w:t>
      </w:r>
    </w:p>
    <w:p w:rsidR="00600190" w:rsidRDefault="00D04014" w:rsidP="009F1941">
      <w:pPr>
        <w:spacing w:after="0" w:line="240" w:lineRule="auto"/>
        <w:rPr>
          <w:sz w:val="20"/>
          <w:szCs w:val="20"/>
        </w:rPr>
      </w:pPr>
      <w:r>
        <w:rPr>
          <w:noProof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7950C6" wp14:editId="611CC2B9">
                <wp:simplePos x="0" y="0"/>
                <wp:positionH relativeFrom="column">
                  <wp:posOffset>116840</wp:posOffset>
                </wp:positionH>
                <wp:positionV relativeFrom="paragraph">
                  <wp:posOffset>3392805</wp:posOffset>
                </wp:positionV>
                <wp:extent cx="4546600" cy="2066925"/>
                <wp:effectExtent l="6350" t="9525" r="9525" b="952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660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9B2" w:rsidRDefault="00F019B2" w:rsidP="00B0383E">
                            <w:pPr>
                              <w:spacing w:after="0" w:line="240" w:lineRule="auto"/>
                            </w:pPr>
                            <w:r w:rsidRPr="0056113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950C6" id="Rectangle 13" o:spid="_x0000_s1026" style="position:absolute;margin-left:9.2pt;margin-top:267.15pt;width:358pt;height:16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" strokecolor="white">
                <v:textbox>
                  <w:txbxContent>
                    <w:p w:rsidR="00F019B2" w:rsidRDefault="00F019B2" w:rsidP="00B0383E">
                      <w:pPr>
                        <w:spacing w:after="0" w:line="240" w:lineRule="auto"/>
                      </w:pPr>
                      <w:r w:rsidRPr="0056113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0383E" w:rsidRDefault="00B0383E" w:rsidP="007241FD">
      <w:pPr>
        <w:pStyle w:val="Default"/>
        <w:tabs>
          <w:tab w:val="left" w:pos="1134"/>
        </w:tabs>
        <w:ind w:left="1440"/>
        <w:jc w:val="both"/>
        <w:rPr>
          <w:sz w:val="20"/>
          <w:szCs w:val="20"/>
        </w:rPr>
      </w:pPr>
    </w:p>
    <w:p w:rsidR="009F1941" w:rsidRDefault="009F1941" w:rsidP="007241FD">
      <w:pPr>
        <w:pStyle w:val="Default"/>
        <w:tabs>
          <w:tab w:val="left" w:pos="1134"/>
        </w:tabs>
        <w:ind w:left="1440"/>
        <w:jc w:val="both"/>
        <w:rPr>
          <w:sz w:val="20"/>
          <w:szCs w:val="20"/>
        </w:rPr>
      </w:pPr>
      <w:r>
        <w:rPr>
          <w:noProof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B5DF05" wp14:editId="3A39BC20">
                <wp:simplePos x="0" y="0"/>
                <wp:positionH relativeFrom="column">
                  <wp:posOffset>4501681</wp:posOffset>
                </wp:positionH>
                <wp:positionV relativeFrom="paragraph">
                  <wp:posOffset>2001272</wp:posOffset>
                </wp:positionV>
                <wp:extent cx="109772" cy="1033255"/>
                <wp:effectExtent l="0" t="0" r="24130" b="1460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772" cy="103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9B2" w:rsidRDefault="00F019B2" w:rsidP="00B0383E">
                            <w:pPr>
                              <w:spacing w:after="0" w:line="240" w:lineRule="auto"/>
                            </w:pPr>
                            <w:r w:rsidRPr="0056113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B5DF05" id="Rectangle 12" o:spid="_x0000_s1027" style="position:absolute;left:0;text-align:left;margin-left:354.45pt;margin-top:157.6pt;width:8.65pt;height:8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" strokecolor="white">
                <v:textbox>
                  <w:txbxContent>
                    <w:p w:rsidR="00F019B2" w:rsidRDefault="00F019B2" w:rsidP="00B0383E">
                      <w:pPr>
                        <w:spacing w:after="0" w:line="240" w:lineRule="auto"/>
                      </w:pPr>
                      <w:r w:rsidRPr="0056113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605031" wp14:editId="2CF15858">
                <wp:simplePos x="0" y="0"/>
                <wp:positionH relativeFrom="column">
                  <wp:posOffset>120512</wp:posOffset>
                </wp:positionH>
                <wp:positionV relativeFrom="paragraph">
                  <wp:posOffset>585939</wp:posOffset>
                </wp:positionV>
                <wp:extent cx="4546600" cy="611837"/>
                <wp:effectExtent l="0" t="0" r="25400" b="1714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6600" cy="6118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9B2" w:rsidRDefault="00F019B2" w:rsidP="00B0383E">
                            <w:pPr>
                              <w:spacing w:after="0" w:line="240" w:lineRule="auto"/>
                            </w:pPr>
                            <w:r w:rsidRPr="0056113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05031" id="Rectangle 11" o:spid="_x0000_s1028" style="position:absolute;left:0;text-align:left;margin-left:9.5pt;margin-top:46.15pt;width:358pt;height:48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" strokecolor="white">
                <v:textbox>
                  <w:txbxContent>
                    <w:p w:rsidR="00F019B2" w:rsidRDefault="00F019B2" w:rsidP="00B0383E">
                      <w:pPr>
                        <w:spacing w:after="0" w:line="240" w:lineRule="auto"/>
                      </w:pPr>
                      <w:r w:rsidRPr="0056113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9F1941" w:rsidRPr="009F1941" w:rsidRDefault="009F1941" w:rsidP="009F1941"/>
    <w:p w:rsidR="009F1941" w:rsidRPr="009F1941" w:rsidRDefault="009F1941" w:rsidP="009F1941"/>
    <w:p w:rsidR="00B0383E" w:rsidRPr="009F1941" w:rsidRDefault="009F1941" w:rsidP="009F1941">
      <w:pPr>
        <w:tabs>
          <w:tab w:val="left" w:pos="8865"/>
        </w:tabs>
      </w:pPr>
      <w:r>
        <w:tab/>
      </w:r>
    </w:p>
    <w:sectPr w:rsidR="00B0383E" w:rsidRPr="009F1941" w:rsidSect="00B0383E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19B2" w:rsidRDefault="00F019B2" w:rsidP="001C50CE">
      <w:pPr>
        <w:spacing w:after="0" w:line="240" w:lineRule="auto"/>
      </w:pPr>
      <w:r>
        <w:separator/>
      </w:r>
    </w:p>
  </w:endnote>
  <w:endnote w:type="continuationSeparator" w:id="0">
    <w:p w:rsidR="00F019B2" w:rsidRDefault="00F019B2" w:rsidP="001C5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88859"/>
      <w:docPartObj>
        <w:docPartGallery w:val="Page Numbers (Bottom of Page)"/>
        <w:docPartUnique/>
      </w:docPartObj>
    </w:sdtPr>
    <w:sdtEndPr/>
    <w:sdtContent>
      <w:p w:rsidR="00F019B2" w:rsidRDefault="00F019B2">
        <w:pPr>
          <w:pStyle w:val="a8"/>
          <w:jc w:val="center"/>
        </w:pPr>
        <w:r w:rsidRPr="00C63E82">
          <w:rPr>
            <w:rFonts w:ascii="Times New Roman" w:hAnsi="Times New Roman"/>
            <w:sz w:val="20"/>
            <w:szCs w:val="20"/>
          </w:rPr>
          <w:fldChar w:fldCharType="begin"/>
        </w:r>
        <w:r w:rsidRPr="00C63E82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C63E82">
          <w:rPr>
            <w:rFonts w:ascii="Times New Roman" w:hAnsi="Times New Roman"/>
            <w:sz w:val="20"/>
            <w:szCs w:val="20"/>
          </w:rPr>
          <w:fldChar w:fldCharType="separate"/>
        </w:r>
        <w:r w:rsidR="009D775C">
          <w:rPr>
            <w:rFonts w:ascii="Times New Roman" w:hAnsi="Times New Roman"/>
            <w:noProof/>
            <w:sz w:val="20"/>
            <w:szCs w:val="20"/>
          </w:rPr>
          <w:t>2</w:t>
        </w:r>
        <w:r w:rsidRPr="00C63E8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19B2" w:rsidRDefault="00F019B2" w:rsidP="001C50CE">
      <w:pPr>
        <w:spacing w:after="0" w:line="240" w:lineRule="auto"/>
      </w:pPr>
      <w:r>
        <w:separator/>
      </w:r>
    </w:p>
  </w:footnote>
  <w:footnote w:type="continuationSeparator" w:id="0">
    <w:p w:rsidR="00F019B2" w:rsidRDefault="00F019B2" w:rsidP="001C5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37D"/>
    <w:multiLevelType w:val="multilevel"/>
    <w:tmpl w:val="948C60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10943F2"/>
    <w:multiLevelType w:val="hybridMultilevel"/>
    <w:tmpl w:val="CC9AC34C"/>
    <w:lvl w:ilvl="0" w:tplc="0419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8178C"/>
    <w:multiLevelType w:val="hybridMultilevel"/>
    <w:tmpl w:val="325418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E445F7"/>
    <w:multiLevelType w:val="hybridMultilevel"/>
    <w:tmpl w:val="D1B0C2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517230"/>
    <w:multiLevelType w:val="hybridMultilevel"/>
    <w:tmpl w:val="64163FC0"/>
    <w:lvl w:ilvl="0" w:tplc="158AD3A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1D54F0"/>
    <w:multiLevelType w:val="multilevel"/>
    <w:tmpl w:val="813EBC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2E3B45A1"/>
    <w:multiLevelType w:val="hybridMultilevel"/>
    <w:tmpl w:val="E8F0C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0074AB1"/>
    <w:multiLevelType w:val="hybridMultilevel"/>
    <w:tmpl w:val="5D20F4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533F6B"/>
    <w:multiLevelType w:val="hybridMultilevel"/>
    <w:tmpl w:val="20548BA2"/>
    <w:lvl w:ilvl="0" w:tplc="A336C5A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D7D36"/>
    <w:multiLevelType w:val="multilevel"/>
    <w:tmpl w:val="8CF870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531E7B8E"/>
    <w:multiLevelType w:val="multilevel"/>
    <w:tmpl w:val="92D203A4"/>
    <w:lvl w:ilvl="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8"/>
  </w:num>
  <w:num w:numId="5">
    <w:abstractNumId w:val="9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10"/>
  </w:num>
  <w:num w:numId="11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190"/>
    <w:rsid w:val="00000776"/>
    <w:rsid w:val="00000B13"/>
    <w:rsid w:val="000048F7"/>
    <w:rsid w:val="00005892"/>
    <w:rsid w:val="000100AA"/>
    <w:rsid w:val="000159D1"/>
    <w:rsid w:val="00017C58"/>
    <w:rsid w:val="0002284A"/>
    <w:rsid w:val="00027F86"/>
    <w:rsid w:val="00030A16"/>
    <w:rsid w:val="00037AEF"/>
    <w:rsid w:val="00040051"/>
    <w:rsid w:val="00040A73"/>
    <w:rsid w:val="00042321"/>
    <w:rsid w:val="00043BB4"/>
    <w:rsid w:val="00046F35"/>
    <w:rsid w:val="00051813"/>
    <w:rsid w:val="00052BF5"/>
    <w:rsid w:val="0005445A"/>
    <w:rsid w:val="00061B08"/>
    <w:rsid w:val="00064646"/>
    <w:rsid w:val="00066EB4"/>
    <w:rsid w:val="000750A0"/>
    <w:rsid w:val="00075218"/>
    <w:rsid w:val="0007637A"/>
    <w:rsid w:val="000A16CF"/>
    <w:rsid w:val="000A6B35"/>
    <w:rsid w:val="000B2182"/>
    <w:rsid w:val="000C2E37"/>
    <w:rsid w:val="000D36D9"/>
    <w:rsid w:val="000D3B17"/>
    <w:rsid w:val="000D3D0F"/>
    <w:rsid w:val="000D4562"/>
    <w:rsid w:val="000D6551"/>
    <w:rsid w:val="000E2E73"/>
    <w:rsid w:val="000E4708"/>
    <w:rsid w:val="000F03F8"/>
    <w:rsid w:val="000F60C9"/>
    <w:rsid w:val="0010153A"/>
    <w:rsid w:val="00102B8E"/>
    <w:rsid w:val="001032D1"/>
    <w:rsid w:val="00103E55"/>
    <w:rsid w:val="00104582"/>
    <w:rsid w:val="00105E5B"/>
    <w:rsid w:val="00106A31"/>
    <w:rsid w:val="00115328"/>
    <w:rsid w:val="00117D59"/>
    <w:rsid w:val="00124C54"/>
    <w:rsid w:val="001277B3"/>
    <w:rsid w:val="00142FDF"/>
    <w:rsid w:val="00147AFF"/>
    <w:rsid w:val="00154CD8"/>
    <w:rsid w:val="00155695"/>
    <w:rsid w:val="00163058"/>
    <w:rsid w:val="0016775E"/>
    <w:rsid w:val="00167CAF"/>
    <w:rsid w:val="0018541C"/>
    <w:rsid w:val="00190681"/>
    <w:rsid w:val="00194A11"/>
    <w:rsid w:val="001954E8"/>
    <w:rsid w:val="00195B06"/>
    <w:rsid w:val="001A2144"/>
    <w:rsid w:val="001A7543"/>
    <w:rsid w:val="001A7AAB"/>
    <w:rsid w:val="001B0959"/>
    <w:rsid w:val="001C50CE"/>
    <w:rsid w:val="001D0CE6"/>
    <w:rsid w:val="001F421C"/>
    <w:rsid w:val="00200DD4"/>
    <w:rsid w:val="00205B2B"/>
    <w:rsid w:val="00206308"/>
    <w:rsid w:val="00210A72"/>
    <w:rsid w:val="00217E1A"/>
    <w:rsid w:val="00221126"/>
    <w:rsid w:val="002213FF"/>
    <w:rsid w:val="002214DF"/>
    <w:rsid w:val="00221EBA"/>
    <w:rsid w:val="00222E22"/>
    <w:rsid w:val="00222E6C"/>
    <w:rsid w:val="00230452"/>
    <w:rsid w:val="0023758D"/>
    <w:rsid w:val="00237884"/>
    <w:rsid w:val="00241885"/>
    <w:rsid w:val="0024540A"/>
    <w:rsid w:val="002465B4"/>
    <w:rsid w:val="0025275B"/>
    <w:rsid w:val="00255475"/>
    <w:rsid w:val="0026055F"/>
    <w:rsid w:val="0026480F"/>
    <w:rsid w:val="00264BCF"/>
    <w:rsid w:val="00266A04"/>
    <w:rsid w:val="002705B4"/>
    <w:rsid w:val="00277F96"/>
    <w:rsid w:val="00281314"/>
    <w:rsid w:val="00291903"/>
    <w:rsid w:val="00292C03"/>
    <w:rsid w:val="002B051D"/>
    <w:rsid w:val="002B0BFD"/>
    <w:rsid w:val="002B0E99"/>
    <w:rsid w:val="002B2C51"/>
    <w:rsid w:val="002B4FF0"/>
    <w:rsid w:val="002B5BE4"/>
    <w:rsid w:val="002C7588"/>
    <w:rsid w:val="002C7E2F"/>
    <w:rsid w:val="002D04D2"/>
    <w:rsid w:val="002D0E60"/>
    <w:rsid w:val="002E5A2B"/>
    <w:rsid w:val="002F1F79"/>
    <w:rsid w:val="002F4A08"/>
    <w:rsid w:val="002F58F9"/>
    <w:rsid w:val="003133CF"/>
    <w:rsid w:val="00332A0E"/>
    <w:rsid w:val="00350B77"/>
    <w:rsid w:val="00356187"/>
    <w:rsid w:val="00364697"/>
    <w:rsid w:val="00382AB6"/>
    <w:rsid w:val="00385E63"/>
    <w:rsid w:val="00387569"/>
    <w:rsid w:val="00392FA4"/>
    <w:rsid w:val="003963C3"/>
    <w:rsid w:val="00397402"/>
    <w:rsid w:val="003B431A"/>
    <w:rsid w:val="003B7953"/>
    <w:rsid w:val="003C0419"/>
    <w:rsid w:val="003C22A2"/>
    <w:rsid w:val="003C289E"/>
    <w:rsid w:val="003C47AD"/>
    <w:rsid w:val="003C5A45"/>
    <w:rsid w:val="003C7047"/>
    <w:rsid w:val="003C70BC"/>
    <w:rsid w:val="003D0C36"/>
    <w:rsid w:val="003D184F"/>
    <w:rsid w:val="003D4B24"/>
    <w:rsid w:val="003E54AA"/>
    <w:rsid w:val="003E6560"/>
    <w:rsid w:val="003E7F1B"/>
    <w:rsid w:val="003F4579"/>
    <w:rsid w:val="003F78A9"/>
    <w:rsid w:val="004063B9"/>
    <w:rsid w:val="00406DD5"/>
    <w:rsid w:val="00411348"/>
    <w:rsid w:val="00415A7E"/>
    <w:rsid w:val="0041682A"/>
    <w:rsid w:val="0042176F"/>
    <w:rsid w:val="004230A7"/>
    <w:rsid w:val="00426279"/>
    <w:rsid w:val="00427AAB"/>
    <w:rsid w:val="004307DF"/>
    <w:rsid w:val="0044723F"/>
    <w:rsid w:val="00450F5D"/>
    <w:rsid w:val="004516E4"/>
    <w:rsid w:val="0045555F"/>
    <w:rsid w:val="0045637A"/>
    <w:rsid w:val="004737CE"/>
    <w:rsid w:val="00473F64"/>
    <w:rsid w:val="0047578B"/>
    <w:rsid w:val="004829E1"/>
    <w:rsid w:val="00492A69"/>
    <w:rsid w:val="00494F55"/>
    <w:rsid w:val="004A062D"/>
    <w:rsid w:val="004A2472"/>
    <w:rsid w:val="004A3A60"/>
    <w:rsid w:val="004A6508"/>
    <w:rsid w:val="004B2ED2"/>
    <w:rsid w:val="004C171B"/>
    <w:rsid w:val="004C20F3"/>
    <w:rsid w:val="004C51C6"/>
    <w:rsid w:val="004D17B4"/>
    <w:rsid w:val="004D2A31"/>
    <w:rsid w:val="004D3C71"/>
    <w:rsid w:val="004D40B4"/>
    <w:rsid w:val="004D4C7F"/>
    <w:rsid w:val="004D5935"/>
    <w:rsid w:val="004D7E78"/>
    <w:rsid w:val="004E2015"/>
    <w:rsid w:val="004E669F"/>
    <w:rsid w:val="004E7152"/>
    <w:rsid w:val="004E7A04"/>
    <w:rsid w:val="004F4723"/>
    <w:rsid w:val="004F623E"/>
    <w:rsid w:val="00520349"/>
    <w:rsid w:val="00522E26"/>
    <w:rsid w:val="005379AB"/>
    <w:rsid w:val="00541113"/>
    <w:rsid w:val="00542207"/>
    <w:rsid w:val="00544D54"/>
    <w:rsid w:val="00547DDB"/>
    <w:rsid w:val="005626E7"/>
    <w:rsid w:val="00565A81"/>
    <w:rsid w:val="0057029D"/>
    <w:rsid w:val="00570A65"/>
    <w:rsid w:val="00572AB1"/>
    <w:rsid w:val="005765C8"/>
    <w:rsid w:val="00581F40"/>
    <w:rsid w:val="00586D97"/>
    <w:rsid w:val="00587838"/>
    <w:rsid w:val="00587CF4"/>
    <w:rsid w:val="005948E8"/>
    <w:rsid w:val="005A3F6B"/>
    <w:rsid w:val="005A5379"/>
    <w:rsid w:val="005B171D"/>
    <w:rsid w:val="005C19FF"/>
    <w:rsid w:val="005C3063"/>
    <w:rsid w:val="005C68B2"/>
    <w:rsid w:val="005C7122"/>
    <w:rsid w:val="005C7161"/>
    <w:rsid w:val="005D22AB"/>
    <w:rsid w:val="005E3D87"/>
    <w:rsid w:val="005F0915"/>
    <w:rsid w:val="00600190"/>
    <w:rsid w:val="00613BB5"/>
    <w:rsid w:val="0061525D"/>
    <w:rsid w:val="0062694A"/>
    <w:rsid w:val="00627965"/>
    <w:rsid w:val="006343EC"/>
    <w:rsid w:val="006446FC"/>
    <w:rsid w:val="00650E78"/>
    <w:rsid w:val="006515BD"/>
    <w:rsid w:val="00663B1F"/>
    <w:rsid w:val="00672722"/>
    <w:rsid w:val="00673E52"/>
    <w:rsid w:val="00675154"/>
    <w:rsid w:val="00675C73"/>
    <w:rsid w:val="00677D84"/>
    <w:rsid w:val="00684EC9"/>
    <w:rsid w:val="00684EF5"/>
    <w:rsid w:val="00687AAE"/>
    <w:rsid w:val="00692152"/>
    <w:rsid w:val="006A0876"/>
    <w:rsid w:val="006A243B"/>
    <w:rsid w:val="006A3DA0"/>
    <w:rsid w:val="006A4B1A"/>
    <w:rsid w:val="006A7B42"/>
    <w:rsid w:val="006B0B1B"/>
    <w:rsid w:val="006B3E10"/>
    <w:rsid w:val="006B7641"/>
    <w:rsid w:val="006C1BDE"/>
    <w:rsid w:val="006C282B"/>
    <w:rsid w:val="006C4E58"/>
    <w:rsid w:val="006C6915"/>
    <w:rsid w:val="006C6DEE"/>
    <w:rsid w:val="006D4887"/>
    <w:rsid w:val="006D66B2"/>
    <w:rsid w:val="006D7666"/>
    <w:rsid w:val="006E3AB3"/>
    <w:rsid w:val="006F1CDB"/>
    <w:rsid w:val="006F3A0F"/>
    <w:rsid w:val="006F5B44"/>
    <w:rsid w:val="006F680D"/>
    <w:rsid w:val="0070035E"/>
    <w:rsid w:val="00701B81"/>
    <w:rsid w:val="00704C0A"/>
    <w:rsid w:val="00706A3F"/>
    <w:rsid w:val="00722DE9"/>
    <w:rsid w:val="007241FD"/>
    <w:rsid w:val="0073553B"/>
    <w:rsid w:val="00744526"/>
    <w:rsid w:val="00745369"/>
    <w:rsid w:val="00750C15"/>
    <w:rsid w:val="00754BF3"/>
    <w:rsid w:val="00764BB0"/>
    <w:rsid w:val="00766585"/>
    <w:rsid w:val="00781923"/>
    <w:rsid w:val="007831A1"/>
    <w:rsid w:val="0079192E"/>
    <w:rsid w:val="007945E7"/>
    <w:rsid w:val="007960D3"/>
    <w:rsid w:val="007A216B"/>
    <w:rsid w:val="007A55CB"/>
    <w:rsid w:val="007A6353"/>
    <w:rsid w:val="007B4010"/>
    <w:rsid w:val="007B5852"/>
    <w:rsid w:val="007C23CD"/>
    <w:rsid w:val="007D7C2E"/>
    <w:rsid w:val="007E7C5B"/>
    <w:rsid w:val="007F526C"/>
    <w:rsid w:val="007F56D6"/>
    <w:rsid w:val="007F5B74"/>
    <w:rsid w:val="007F5FC8"/>
    <w:rsid w:val="007F6FF7"/>
    <w:rsid w:val="00802235"/>
    <w:rsid w:val="0080334E"/>
    <w:rsid w:val="00805440"/>
    <w:rsid w:val="008079C4"/>
    <w:rsid w:val="0081408C"/>
    <w:rsid w:val="00820193"/>
    <w:rsid w:val="00825ACC"/>
    <w:rsid w:val="00826C50"/>
    <w:rsid w:val="008319B9"/>
    <w:rsid w:val="00834B74"/>
    <w:rsid w:val="00852225"/>
    <w:rsid w:val="00856188"/>
    <w:rsid w:val="008648B2"/>
    <w:rsid w:val="0086522A"/>
    <w:rsid w:val="008655BF"/>
    <w:rsid w:val="00867057"/>
    <w:rsid w:val="00876206"/>
    <w:rsid w:val="008770D0"/>
    <w:rsid w:val="00877B79"/>
    <w:rsid w:val="00877D4A"/>
    <w:rsid w:val="00880ECA"/>
    <w:rsid w:val="0088181C"/>
    <w:rsid w:val="0089310C"/>
    <w:rsid w:val="00896A97"/>
    <w:rsid w:val="00897B43"/>
    <w:rsid w:val="008A495A"/>
    <w:rsid w:val="008A4D70"/>
    <w:rsid w:val="008A51AB"/>
    <w:rsid w:val="008B2393"/>
    <w:rsid w:val="008B5817"/>
    <w:rsid w:val="008C517F"/>
    <w:rsid w:val="008D0A82"/>
    <w:rsid w:val="008D409A"/>
    <w:rsid w:val="008D6B38"/>
    <w:rsid w:val="008E0904"/>
    <w:rsid w:val="008E1304"/>
    <w:rsid w:val="008E1C49"/>
    <w:rsid w:val="008E39A2"/>
    <w:rsid w:val="008E6029"/>
    <w:rsid w:val="008E7856"/>
    <w:rsid w:val="008F5CBF"/>
    <w:rsid w:val="0090675C"/>
    <w:rsid w:val="00913D12"/>
    <w:rsid w:val="00921672"/>
    <w:rsid w:val="00924E23"/>
    <w:rsid w:val="009263B1"/>
    <w:rsid w:val="0093172C"/>
    <w:rsid w:val="009400EF"/>
    <w:rsid w:val="009411DB"/>
    <w:rsid w:val="009503EA"/>
    <w:rsid w:val="00951A65"/>
    <w:rsid w:val="00951DFA"/>
    <w:rsid w:val="009643E6"/>
    <w:rsid w:val="00971A90"/>
    <w:rsid w:val="009812D0"/>
    <w:rsid w:val="009846E8"/>
    <w:rsid w:val="009867A1"/>
    <w:rsid w:val="00992152"/>
    <w:rsid w:val="00996B5E"/>
    <w:rsid w:val="009A6582"/>
    <w:rsid w:val="009B7499"/>
    <w:rsid w:val="009C6EE5"/>
    <w:rsid w:val="009D23C0"/>
    <w:rsid w:val="009D645D"/>
    <w:rsid w:val="009D775C"/>
    <w:rsid w:val="009E3ECF"/>
    <w:rsid w:val="009E425D"/>
    <w:rsid w:val="009E6741"/>
    <w:rsid w:val="009F1941"/>
    <w:rsid w:val="009F36AE"/>
    <w:rsid w:val="009F4763"/>
    <w:rsid w:val="009F5DB1"/>
    <w:rsid w:val="009F61B2"/>
    <w:rsid w:val="00A02AF8"/>
    <w:rsid w:val="00A044F7"/>
    <w:rsid w:val="00A36724"/>
    <w:rsid w:val="00A36DED"/>
    <w:rsid w:val="00A406B3"/>
    <w:rsid w:val="00A41356"/>
    <w:rsid w:val="00A54344"/>
    <w:rsid w:val="00A5527F"/>
    <w:rsid w:val="00A62DA9"/>
    <w:rsid w:val="00A668BC"/>
    <w:rsid w:val="00A679B1"/>
    <w:rsid w:val="00A71604"/>
    <w:rsid w:val="00A81096"/>
    <w:rsid w:val="00A910BB"/>
    <w:rsid w:val="00A91960"/>
    <w:rsid w:val="00A92976"/>
    <w:rsid w:val="00A947BF"/>
    <w:rsid w:val="00AA3B41"/>
    <w:rsid w:val="00AA5DDB"/>
    <w:rsid w:val="00AB0002"/>
    <w:rsid w:val="00AB4A25"/>
    <w:rsid w:val="00AB59CC"/>
    <w:rsid w:val="00AC784C"/>
    <w:rsid w:val="00AD2DB9"/>
    <w:rsid w:val="00AD3C07"/>
    <w:rsid w:val="00AD430A"/>
    <w:rsid w:val="00AE630A"/>
    <w:rsid w:val="00AE7667"/>
    <w:rsid w:val="00AF12A1"/>
    <w:rsid w:val="00B00231"/>
    <w:rsid w:val="00B00C78"/>
    <w:rsid w:val="00B014E6"/>
    <w:rsid w:val="00B0383E"/>
    <w:rsid w:val="00B044BC"/>
    <w:rsid w:val="00B06F3C"/>
    <w:rsid w:val="00B13E6B"/>
    <w:rsid w:val="00B169AB"/>
    <w:rsid w:val="00B17D3A"/>
    <w:rsid w:val="00B224CD"/>
    <w:rsid w:val="00B30788"/>
    <w:rsid w:val="00B31764"/>
    <w:rsid w:val="00B36EB1"/>
    <w:rsid w:val="00B37CD3"/>
    <w:rsid w:val="00B46E80"/>
    <w:rsid w:val="00B470E6"/>
    <w:rsid w:val="00B62324"/>
    <w:rsid w:val="00B65C46"/>
    <w:rsid w:val="00B772F4"/>
    <w:rsid w:val="00B85A46"/>
    <w:rsid w:val="00B901C8"/>
    <w:rsid w:val="00B91FED"/>
    <w:rsid w:val="00B946B1"/>
    <w:rsid w:val="00B97881"/>
    <w:rsid w:val="00B97EE5"/>
    <w:rsid w:val="00BB5520"/>
    <w:rsid w:val="00BC4689"/>
    <w:rsid w:val="00BD1E64"/>
    <w:rsid w:val="00BD5622"/>
    <w:rsid w:val="00BE001B"/>
    <w:rsid w:val="00BE7E79"/>
    <w:rsid w:val="00BF3031"/>
    <w:rsid w:val="00BF3D9A"/>
    <w:rsid w:val="00BF4865"/>
    <w:rsid w:val="00C03DEE"/>
    <w:rsid w:val="00C048B9"/>
    <w:rsid w:val="00C10D4A"/>
    <w:rsid w:val="00C12C83"/>
    <w:rsid w:val="00C221D7"/>
    <w:rsid w:val="00C23AB8"/>
    <w:rsid w:val="00C27D4A"/>
    <w:rsid w:val="00C30EAB"/>
    <w:rsid w:val="00C36979"/>
    <w:rsid w:val="00C371DA"/>
    <w:rsid w:val="00C4160D"/>
    <w:rsid w:val="00C42CAA"/>
    <w:rsid w:val="00C45648"/>
    <w:rsid w:val="00C469B1"/>
    <w:rsid w:val="00C46E7C"/>
    <w:rsid w:val="00C47E96"/>
    <w:rsid w:val="00C63E82"/>
    <w:rsid w:val="00C64D8C"/>
    <w:rsid w:val="00C834A0"/>
    <w:rsid w:val="00C84424"/>
    <w:rsid w:val="00C86D4A"/>
    <w:rsid w:val="00C924A8"/>
    <w:rsid w:val="00CA05D3"/>
    <w:rsid w:val="00CA17F6"/>
    <w:rsid w:val="00CA447D"/>
    <w:rsid w:val="00CA4958"/>
    <w:rsid w:val="00CC0D02"/>
    <w:rsid w:val="00CC5700"/>
    <w:rsid w:val="00CD77F0"/>
    <w:rsid w:val="00CE388B"/>
    <w:rsid w:val="00CE5C0B"/>
    <w:rsid w:val="00CE7305"/>
    <w:rsid w:val="00CF4F34"/>
    <w:rsid w:val="00D04014"/>
    <w:rsid w:val="00D049C8"/>
    <w:rsid w:val="00D06471"/>
    <w:rsid w:val="00D12479"/>
    <w:rsid w:val="00D143AD"/>
    <w:rsid w:val="00D14DF4"/>
    <w:rsid w:val="00D15707"/>
    <w:rsid w:val="00D16F2D"/>
    <w:rsid w:val="00D252AD"/>
    <w:rsid w:val="00D25A03"/>
    <w:rsid w:val="00D26A55"/>
    <w:rsid w:val="00D332B8"/>
    <w:rsid w:val="00D41A9B"/>
    <w:rsid w:val="00D469B9"/>
    <w:rsid w:val="00D54560"/>
    <w:rsid w:val="00D54579"/>
    <w:rsid w:val="00D54BE3"/>
    <w:rsid w:val="00D579B9"/>
    <w:rsid w:val="00D61555"/>
    <w:rsid w:val="00D675B0"/>
    <w:rsid w:val="00D80B51"/>
    <w:rsid w:val="00D8765E"/>
    <w:rsid w:val="00D90BC6"/>
    <w:rsid w:val="00D93477"/>
    <w:rsid w:val="00D96D96"/>
    <w:rsid w:val="00DA0B57"/>
    <w:rsid w:val="00DA223F"/>
    <w:rsid w:val="00DB0842"/>
    <w:rsid w:val="00DB38C9"/>
    <w:rsid w:val="00DB3C4A"/>
    <w:rsid w:val="00DC3716"/>
    <w:rsid w:val="00DD1807"/>
    <w:rsid w:val="00DD7214"/>
    <w:rsid w:val="00DD751E"/>
    <w:rsid w:val="00DD7E54"/>
    <w:rsid w:val="00DE08BD"/>
    <w:rsid w:val="00DE5BC1"/>
    <w:rsid w:val="00DE68FC"/>
    <w:rsid w:val="00DE72DB"/>
    <w:rsid w:val="00DF1248"/>
    <w:rsid w:val="00DF2B22"/>
    <w:rsid w:val="00DF2E33"/>
    <w:rsid w:val="00E00EDA"/>
    <w:rsid w:val="00E01132"/>
    <w:rsid w:val="00E02B82"/>
    <w:rsid w:val="00E03E43"/>
    <w:rsid w:val="00E0603C"/>
    <w:rsid w:val="00E12077"/>
    <w:rsid w:val="00E14E26"/>
    <w:rsid w:val="00E155F6"/>
    <w:rsid w:val="00E232E5"/>
    <w:rsid w:val="00E3309B"/>
    <w:rsid w:val="00E33357"/>
    <w:rsid w:val="00E36100"/>
    <w:rsid w:val="00E405AC"/>
    <w:rsid w:val="00E42C19"/>
    <w:rsid w:val="00E444D5"/>
    <w:rsid w:val="00E50725"/>
    <w:rsid w:val="00E51976"/>
    <w:rsid w:val="00E611A5"/>
    <w:rsid w:val="00E61397"/>
    <w:rsid w:val="00E617FF"/>
    <w:rsid w:val="00E64023"/>
    <w:rsid w:val="00E67F92"/>
    <w:rsid w:val="00E72FD0"/>
    <w:rsid w:val="00E76111"/>
    <w:rsid w:val="00E80067"/>
    <w:rsid w:val="00E8476F"/>
    <w:rsid w:val="00E86BA8"/>
    <w:rsid w:val="00E912BC"/>
    <w:rsid w:val="00E970B4"/>
    <w:rsid w:val="00E974C5"/>
    <w:rsid w:val="00EA28CF"/>
    <w:rsid w:val="00EB49A4"/>
    <w:rsid w:val="00EC0182"/>
    <w:rsid w:val="00EC202A"/>
    <w:rsid w:val="00EC22D8"/>
    <w:rsid w:val="00EC704C"/>
    <w:rsid w:val="00EC71B7"/>
    <w:rsid w:val="00ED17C2"/>
    <w:rsid w:val="00EE5C79"/>
    <w:rsid w:val="00EE7E14"/>
    <w:rsid w:val="00EF1BD5"/>
    <w:rsid w:val="00EF3053"/>
    <w:rsid w:val="00EF41A7"/>
    <w:rsid w:val="00EF5734"/>
    <w:rsid w:val="00EF7304"/>
    <w:rsid w:val="00F00FBA"/>
    <w:rsid w:val="00F019B2"/>
    <w:rsid w:val="00F03D35"/>
    <w:rsid w:val="00F042CF"/>
    <w:rsid w:val="00F06877"/>
    <w:rsid w:val="00F06E54"/>
    <w:rsid w:val="00F118BB"/>
    <w:rsid w:val="00F135D0"/>
    <w:rsid w:val="00F16FC6"/>
    <w:rsid w:val="00F17D2A"/>
    <w:rsid w:val="00F2222E"/>
    <w:rsid w:val="00F30740"/>
    <w:rsid w:val="00F34A6B"/>
    <w:rsid w:val="00F40C05"/>
    <w:rsid w:val="00F415F4"/>
    <w:rsid w:val="00F46D64"/>
    <w:rsid w:val="00F5329E"/>
    <w:rsid w:val="00F62818"/>
    <w:rsid w:val="00F62FC1"/>
    <w:rsid w:val="00F7251F"/>
    <w:rsid w:val="00F94B81"/>
    <w:rsid w:val="00FA0875"/>
    <w:rsid w:val="00FA0C04"/>
    <w:rsid w:val="00FA7332"/>
    <w:rsid w:val="00FB513C"/>
    <w:rsid w:val="00FD204B"/>
    <w:rsid w:val="00FD5A56"/>
    <w:rsid w:val="00FD6DDD"/>
    <w:rsid w:val="00FE1064"/>
    <w:rsid w:val="00FE5E9B"/>
    <w:rsid w:val="00FE60E8"/>
    <w:rsid w:val="00FF0F27"/>
    <w:rsid w:val="00FF2104"/>
    <w:rsid w:val="00FF4839"/>
    <w:rsid w:val="00FF4C2D"/>
    <w:rsid w:val="00FF5FE9"/>
    <w:rsid w:val="00FF6A1C"/>
    <w:rsid w:val="00FF7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AB7F16-018E-45E8-AC09-060A359E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190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00190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3E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01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001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00190"/>
    <w:pPr>
      <w:ind w:left="720"/>
      <w:contextualSpacing/>
    </w:pPr>
  </w:style>
  <w:style w:type="paragraph" w:styleId="a4">
    <w:name w:val="header"/>
    <w:basedOn w:val="a"/>
    <w:link w:val="a5"/>
    <w:unhideWhenUsed/>
    <w:rsid w:val="006001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600190"/>
    <w:rPr>
      <w:rFonts w:ascii="Calibri" w:eastAsia="Calibri" w:hAnsi="Calibri" w:cs="Times New Roman"/>
    </w:rPr>
  </w:style>
  <w:style w:type="paragraph" w:styleId="a6">
    <w:name w:val="caption"/>
    <w:basedOn w:val="a"/>
    <w:qFormat/>
    <w:rsid w:val="00600190"/>
    <w:pPr>
      <w:spacing w:after="0" w:line="36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table" w:styleId="a7">
    <w:name w:val="Table Grid"/>
    <w:basedOn w:val="a1"/>
    <w:rsid w:val="006001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rsid w:val="006001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0190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EC704C"/>
    <w:pPr>
      <w:spacing w:before="100" w:beforeAutospacing="1" w:after="100" w:afterAutospacing="1" w:line="240" w:lineRule="auto"/>
      <w:ind w:firstLine="30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1153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9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960D3"/>
    <w:rPr>
      <w:rFonts w:ascii="Segoe UI" w:eastAsia="Calibri" w:hAnsi="Segoe UI" w:cs="Segoe UI"/>
      <w:sz w:val="18"/>
      <w:szCs w:val="18"/>
    </w:rPr>
  </w:style>
  <w:style w:type="paragraph" w:customStyle="1" w:styleId="21">
    <w:name w:val="Список 21"/>
    <w:basedOn w:val="a"/>
    <w:rsid w:val="007831A1"/>
    <w:pPr>
      <w:suppressAutoHyphens/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ad">
    <w:name w:val="Hyperlink"/>
    <w:rsid w:val="0073553B"/>
    <w:rPr>
      <w:color w:val="000080"/>
      <w:u w:val="single"/>
    </w:rPr>
  </w:style>
  <w:style w:type="paragraph" w:customStyle="1" w:styleId="ae">
    <w:name w:val="СВЕЛ таб/спис"/>
    <w:basedOn w:val="a"/>
    <w:link w:val="af"/>
    <w:rsid w:val="00B13E6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СВЕЛ таб/спис Знак"/>
    <w:link w:val="ae"/>
    <w:locked/>
    <w:rsid w:val="00B13E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13E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f0">
    <w:name w:val="СВЕЛ тектс"/>
    <w:basedOn w:val="a"/>
    <w:link w:val="af1"/>
    <w:uiPriority w:val="99"/>
    <w:rsid w:val="005D22AB"/>
    <w:pPr>
      <w:spacing w:after="0" w:line="360" w:lineRule="auto"/>
      <w:ind w:firstLine="709"/>
      <w:jc w:val="both"/>
    </w:pPr>
    <w:rPr>
      <w:rFonts w:ascii="Times New Roman" w:eastAsia="Arial Unicode MS" w:hAnsi="Times New Roman"/>
      <w:bCs/>
      <w:sz w:val="24"/>
      <w:szCs w:val="24"/>
      <w:lang w:eastAsia="ru-RU"/>
    </w:rPr>
  </w:style>
  <w:style w:type="character" w:customStyle="1" w:styleId="af1">
    <w:name w:val="СВЕЛ тектс Знак"/>
    <w:link w:val="af0"/>
    <w:uiPriority w:val="99"/>
    <w:locked/>
    <w:rsid w:val="005D22AB"/>
    <w:rPr>
      <w:rFonts w:ascii="Times New Roman" w:eastAsia="Arial Unicode MS" w:hAnsi="Times New Roman" w:cs="Times New Roman"/>
      <w:bCs/>
      <w:sz w:val="24"/>
      <w:szCs w:val="24"/>
      <w:lang w:eastAsia="ru-RU"/>
    </w:rPr>
  </w:style>
  <w:style w:type="paragraph" w:customStyle="1" w:styleId="af2">
    <w:name w:val="СВЕЛ загол без огл"/>
    <w:basedOn w:val="ae"/>
    <w:uiPriority w:val="99"/>
    <w:rsid w:val="005D22AB"/>
    <w:pPr>
      <w:spacing w:before="120" w:after="120"/>
      <w:ind w:firstLine="70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ban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alo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fin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ar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F546-BC30-4E56-AF48-12D52FCD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15</Pages>
  <Words>4226</Words>
  <Characters>24094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2163</dc:creator>
  <cp:lastModifiedBy>user</cp:lastModifiedBy>
  <cp:revision>11</cp:revision>
  <cp:lastPrinted>2024-12-02T05:04:00Z</cp:lastPrinted>
  <dcterms:created xsi:type="dcterms:W3CDTF">2021-09-17T04:05:00Z</dcterms:created>
  <dcterms:modified xsi:type="dcterms:W3CDTF">2025-09-27T08:17:00Z</dcterms:modified>
</cp:coreProperties>
</file>