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7D9C58">
      <w:pPr>
        <w:pStyle w:val="8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bookmarkStart w:id="2" w:name="_GoBack"/>
      <w:r>
        <w:pict>
          <v:shape id="Рисунок 22" o:spid="_x0000_s1026" o:spt="75" type="#_x0000_t75" style="position:absolute;left:0pt;margin-left:-56.7pt;margin-top:-41.8pt;height:842.55pt;width:596.7pt;z-index:-251627520;mso-width-relative:page;mso-height-relative:page;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</v:shape>
        </w:pict>
      </w:r>
      <w:bookmarkEnd w:id="2"/>
      <w:r>
        <w:rPr>
          <w:rFonts w:cs="Arial"/>
          <w:b/>
          <w:bCs/>
          <w:kern w:val="24"/>
          <w:sz w:val="28"/>
          <w:szCs w:val="28"/>
        </w:rPr>
        <w:t>Муниципальное бюджетное дошкольное образовательное учреждение детский сад комбинированного вида № 6 «Березка» город Олекминск</w:t>
      </w:r>
    </w:p>
    <w:p w14:paraId="6E8CC827">
      <w:pPr>
        <w:pStyle w:val="8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14:paraId="33CA4231">
      <w:pPr>
        <w:pStyle w:val="8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14:paraId="455063FA">
      <w:pPr>
        <w:rPr>
          <w:rFonts w:ascii="Times New Roman" w:hAnsi="Times New Roman"/>
          <w:sz w:val="28"/>
          <w:szCs w:val="28"/>
          <w:lang w:val="ru-RU" w:eastAsia="en-US" w:bidi="ar-SA"/>
        </w:rPr>
      </w:pPr>
    </w:p>
    <w:p w14:paraId="304F61F3">
      <w:pPr>
        <w:spacing w:after="0"/>
        <w:jc w:val="center"/>
        <w:rPr>
          <w:rFonts w:ascii="Times New Roman" w:hAnsi="Times New Roman"/>
          <w:b/>
          <w:sz w:val="44"/>
          <w:szCs w:val="44"/>
          <w:lang w:val="ru-RU" w:eastAsia="en-US" w:bidi="ar-SA"/>
        </w:rPr>
      </w:pPr>
      <w:r>
        <w:rPr>
          <w:rFonts w:ascii="Times New Roman" w:hAnsi="Times New Roman"/>
          <w:b/>
          <w:sz w:val="44"/>
          <w:szCs w:val="44"/>
          <w:lang w:val="ru-RU" w:eastAsia="en-US" w:bidi="ar-SA"/>
        </w:rPr>
        <w:t>Программа</w:t>
      </w:r>
    </w:p>
    <w:p w14:paraId="7B81189D">
      <w:pPr>
        <w:spacing w:after="0"/>
        <w:jc w:val="center"/>
        <w:rPr>
          <w:rFonts w:ascii="Times New Roman" w:hAnsi="Times New Roman"/>
          <w:b/>
          <w:sz w:val="44"/>
          <w:szCs w:val="44"/>
          <w:lang w:val="ru-RU" w:eastAsia="en-US" w:bidi="ar-SA"/>
        </w:rPr>
      </w:pPr>
      <w:r>
        <w:rPr>
          <w:rFonts w:ascii="Times New Roman" w:hAnsi="Times New Roman"/>
          <w:b/>
          <w:sz w:val="44"/>
          <w:szCs w:val="44"/>
          <w:lang w:val="ru-RU" w:eastAsia="en-US" w:bidi="ar-SA"/>
        </w:rPr>
        <w:t xml:space="preserve"> по ранней профориентации  </w:t>
      </w:r>
    </w:p>
    <w:p w14:paraId="2BADCC89">
      <w:pPr>
        <w:spacing w:after="0"/>
        <w:jc w:val="center"/>
        <w:rPr>
          <w:rFonts w:ascii="Times New Roman" w:hAnsi="Times New Roman"/>
          <w:b/>
          <w:sz w:val="44"/>
          <w:szCs w:val="44"/>
          <w:lang w:val="ru-RU" w:eastAsia="en-US" w:bidi="ar-SA"/>
        </w:rPr>
      </w:pPr>
      <w:r>
        <w:rPr>
          <w:rFonts w:ascii="Times New Roman" w:hAnsi="Times New Roman"/>
          <w:b/>
          <w:sz w:val="44"/>
          <w:szCs w:val="44"/>
          <w:lang w:val="ru-RU" w:eastAsia="en-US" w:bidi="ar-SA"/>
        </w:rPr>
        <w:t>и трудовому воспитанию</w:t>
      </w:r>
    </w:p>
    <w:p w14:paraId="01F69142">
      <w:pPr>
        <w:spacing w:after="0"/>
        <w:jc w:val="center"/>
        <w:rPr>
          <w:rFonts w:ascii="Times New Roman" w:hAnsi="Times New Roman"/>
          <w:b/>
          <w:sz w:val="44"/>
          <w:szCs w:val="44"/>
          <w:lang w:val="ru-RU" w:eastAsia="en-US" w:bidi="ar-SA"/>
        </w:rPr>
      </w:pPr>
      <w:r>
        <w:rPr>
          <w:rFonts w:ascii="Times New Roman" w:hAnsi="Times New Roman"/>
          <w:b/>
          <w:sz w:val="44"/>
          <w:szCs w:val="44"/>
          <w:lang w:val="ru-RU" w:eastAsia="en-US" w:bidi="ar-SA"/>
        </w:rPr>
        <w:t xml:space="preserve"> детей дошкольного возраста 5-7лет </w:t>
      </w:r>
    </w:p>
    <w:p w14:paraId="4BF9FEF1">
      <w:pPr>
        <w:jc w:val="center"/>
        <w:rPr>
          <w:rFonts w:ascii="Times New Roman" w:hAnsi="Times New Roman"/>
          <w:sz w:val="28"/>
          <w:szCs w:val="28"/>
          <w:lang w:val="ru-RU" w:eastAsia="en-US" w:bidi="ar-SA"/>
        </w:rPr>
      </w:pPr>
    </w:p>
    <w:p w14:paraId="2CC9AE2D">
      <w:pPr>
        <w:jc w:val="center"/>
        <w:rPr>
          <w:rFonts w:ascii="Times New Roman" w:hAnsi="Times New Roman"/>
          <w:sz w:val="28"/>
          <w:szCs w:val="28"/>
          <w:lang w:val="ru-RU" w:eastAsia="en-US" w:bidi="ar-SA"/>
        </w:rPr>
      </w:pPr>
    </w:p>
    <w:p w14:paraId="7404E58B">
      <w:pPr>
        <w:jc w:val="center"/>
        <w:rPr>
          <w:rFonts w:ascii="Times New Roman" w:hAnsi="Times New Roman"/>
          <w:sz w:val="28"/>
          <w:szCs w:val="28"/>
          <w:lang w:val="ru-RU" w:eastAsia="en-US" w:bidi="ar-SA"/>
        </w:rPr>
      </w:pPr>
    </w:p>
    <w:p w14:paraId="4BC5F16B">
      <w:pPr>
        <w:jc w:val="center"/>
        <w:rPr>
          <w:rFonts w:ascii="Times New Roman" w:hAnsi="Times New Roman"/>
          <w:sz w:val="28"/>
          <w:szCs w:val="28"/>
          <w:lang w:val="ru-RU" w:eastAsia="en-US" w:bidi="ar-SA"/>
        </w:rPr>
      </w:pPr>
    </w:p>
    <w:p w14:paraId="070D14F3">
      <w:pPr>
        <w:jc w:val="center"/>
        <w:rPr>
          <w:rFonts w:ascii="Times New Roman" w:hAnsi="Times New Roman"/>
          <w:sz w:val="28"/>
          <w:szCs w:val="28"/>
          <w:lang w:val="ru-RU" w:eastAsia="en-US" w:bidi="ar-SA"/>
        </w:rPr>
      </w:pPr>
    </w:p>
    <w:p w14:paraId="591BC1B4">
      <w:pPr>
        <w:jc w:val="right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613AD185">
      <w:pPr>
        <w:jc w:val="right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6243E6E4">
      <w:pPr>
        <w:jc w:val="right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37CEA4B2">
      <w:pPr>
        <w:jc w:val="right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58849DE0">
      <w:pPr>
        <w:jc w:val="right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02FF2395">
      <w:pPr>
        <w:jc w:val="right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00228223">
      <w:pPr>
        <w:jc w:val="right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73FBB5A7">
      <w:pPr>
        <w:jc w:val="right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Воспитатель:</w:t>
      </w:r>
    </w:p>
    <w:p w14:paraId="25C9B67A">
      <w:pPr>
        <w:jc w:val="right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Абдрахманова Татьяна Галимзяновна</w:t>
      </w:r>
    </w:p>
    <w:p w14:paraId="2D0FD64A">
      <w:pPr>
        <w:jc w:val="right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55713956">
      <w:pPr>
        <w:jc w:val="right"/>
        <w:rPr>
          <w:rFonts w:ascii="Times New Roman" w:hAnsi="Times New Roman"/>
          <w:sz w:val="28"/>
          <w:szCs w:val="28"/>
          <w:lang w:val="ru-RU" w:eastAsia="en-US" w:bidi="ar-SA"/>
        </w:rPr>
      </w:pPr>
    </w:p>
    <w:p w14:paraId="2D582B87">
      <w:pPr>
        <w:jc w:val="right"/>
        <w:rPr>
          <w:rFonts w:ascii="Times New Roman" w:hAnsi="Times New Roman"/>
          <w:sz w:val="28"/>
          <w:szCs w:val="28"/>
          <w:lang w:val="ru-RU" w:eastAsia="en-US" w:bidi="ar-SA"/>
        </w:rPr>
      </w:pPr>
    </w:p>
    <w:p w14:paraId="12D2F3DA">
      <w:pPr>
        <w:rPr>
          <w:rFonts w:ascii="Times New Roman" w:hAnsi="Times New Roman"/>
          <w:sz w:val="28"/>
          <w:szCs w:val="28"/>
          <w:lang w:val="ru-RU" w:eastAsia="en-US" w:bidi="ar-SA"/>
        </w:rPr>
      </w:pPr>
    </w:p>
    <w:p w14:paraId="596F0ACF">
      <w:pPr>
        <w:spacing w:line="240" w:lineRule="auto"/>
        <w:jc w:val="center"/>
        <w:rPr>
          <w:rFonts w:hint="default" w:ascii="Times New Roman" w:hAnsi="Times New Roman"/>
          <w:sz w:val="24"/>
          <w:szCs w:val="24"/>
          <w:lang w:val="ru-RU" w:eastAsia="en-US" w:bidi="ar-SA"/>
        </w:rPr>
      </w:pPr>
      <w:r>
        <w:rPr>
          <w:rFonts w:ascii="Times New Roman" w:hAnsi="Times New Roman"/>
          <w:sz w:val="24"/>
          <w:szCs w:val="24"/>
          <w:lang w:val="ru-RU" w:eastAsia="en-US" w:bidi="ar-SA"/>
        </w:rPr>
        <w:t>202</w:t>
      </w:r>
      <w:r>
        <w:rPr>
          <w:rFonts w:hint="default" w:ascii="Times New Roman" w:hAnsi="Times New Roman"/>
          <w:sz w:val="24"/>
          <w:szCs w:val="24"/>
          <w:lang w:val="ru-RU" w:eastAsia="en-US" w:bidi="ar-SA"/>
        </w:rPr>
        <w:t>2</w:t>
      </w:r>
      <w:r>
        <w:rPr>
          <w:rFonts w:ascii="Times New Roman" w:hAnsi="Times New Roman"/>
          <w:sz w:val="24"/>
          <w:szCs w:val="24"/>
          <w:lang w:val="ru-RU" w:eastAsia="en-US" w:bidi="ar-SA"/>
        </w:rPr>
        <w:t>г</w:t>
      </w:r>
      <w:r>
        <w:rPr>
          <w:rFonts w:hint="default" w:ascii="Times New Roman" w:hAnsi="Times New Roman"/>
          <w:sz w:val="24"/>
          <w:szCs w:val="24"/>
          <w:lang w:val="ru-RU" w:eastAsia="en-US" w:bidi="ar-SA"/>
        </w:rPr>
        <w:t>.</w:t>
      </w:r>
    </w:p>
    <w:p w14:paraId="17A3B5F5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Пояснительная записка</w:t>
      </w:r>
    </w:p>
    <w:p w14:paraId="001F109E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 xml:space="preserve">    Дошкольный возраст наиболее благоприятен для педагогического воздействия. Участие  в общественном труде, в решении повседневных дел, желание трудиться, приобретение личного трудового опыта – всё это психологически подготавливает ребёнка к созидательному труду. </w:t>
      </w:r>
    </w:p>
    <w:p w14:paraId="7DD1EBA4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 xml:space="preserve">    Труд способствует развитию  способностей ребёнка. Трудовое воспитание обогащает жизнь дошкольников новыми впечатлениями, новыми поводами для игр, новыми мотивами художественного творчества, новыми гранями в отношениях с людьми.</w:t>
      </w:r>
    </w:p>
    <w:p w14:paraId="3364F091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 xml:space="preserve">    Раннее знакомство с различными видами человеческой деятельности (детская профориентация) имеет большое значение в социализации личности. Такие знания обеспечивают понимание задач  общества и каждого человека, помогают регулировать поступки детей, перестраивать их мотивы и отношение к собственному труду, труду взрослых, предметам, созданных людьми.</w:t>
      </w:r>
    </w:p>
    <w:p w14:paraId="4598AD86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 xml:space="preserve">    Ранняя  профориентация  позволяет повысить интерес у ребёнка к своим психологическим качествам и их развитию. У ребенка формируется эмоциональное отношение к профессиональному миру, ему предоставляется возможность использовать свои силы в доступных видах деятельности. </w:t>
      </w:r>
    </w:p>
    <w:p w14:paraId="1E222B57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 xml:space="preserve">   Таким образом, раннее трудовое воспитание и профориентация является одной из ступенек на пути к успешности во взрослой жизни.</w:t>
      </w:r>
    </w:p>
    <w:p w14:paraId="3FEA1AE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Программа «Ребенок в мире профессий» разработана в соответствии с нормативными документами:</w:t>
      </w:r>
    </w:p>
    <w:p w14:paraId="3B8445F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Конвенция о правах ребёнка (одобрена Генеральной Ассамблеей ООН 20.11.1989).</w:t>
      </w:r>
    </w:p>
    <w:p w14:paraId="36AB076D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Указ Президента РФ от 7.05.2012 № 597 «О мероприятиях по реализации государственной политики» (поручение Председателя Правительства РФ Д.А. Медведева от 18.05.2012 № ДМ – П12-2838).</w:t>
      </w:r>
    </w:p>
    <w:p w14:paraId="624BA5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 Правительства РФ от 5.03.2015 № 366-р «План мероприятий, направленных на популяризацию рабочих и инженерных профессий».</w:t>
      </w:r>
    </w:p>
    <w:p w14:paraId="0CD6C81B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ФЗ от 29.12.2012г. № 273 - ФЗ «Об образовании в РФ».</w:t>
      </w:r>
    </w:p>
    <w:p w14:paraId="0B2E1949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 РФ от 07.02.1992г. № 2300-1 «О защите прав потребителей» (с изменениями от18.07.2011г.).</w:t>
      </w:r>
    </w:p>
    <w:p w14:paraId="3370F37C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Приказ Министерства образования и науки РФ от 17.10.2013г. № 1155 «Об утверждении ФГОС ДО».</w:t>
      </w:r>
    </w:p>
    <w:p w14:paraId="308EB563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Санитарно–эпидемиологическими требования СанПиН 2.4.1.3049-13 «К устройству, содержанию и организации режима работы дошкольных образовательных организаций».</w:t>
      </w:r>
    </w:p>
    <w:p w14:paraId="6D250E7B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  <w:lang w:eastAsia="en-US" w:bidi="ar-SA"/>
        </w:rPr>
      </w:pPr>
      <w:r>
        <w:rPr>
          <w:rFonts w:ascii="Times New Roman" w:hAnsi="Times New Roman"/>
          <w:b/>
          <w:sz w:val="28"/>
          <w:szCs w:val="28"/>
          <w:lang w:eastAsia="en-US" w:bidi="ar-SA"/>
        </w:rPr>
        <w:t>Цель:</w:t>
      </w:r>
      <w:r>
        <w:rPr>
          <w:rFonts w:ascii="Times New Roman" w:hAnsi="Times New Roman"/>
          <w:sz w:val="28"/>
          <w:szCs w:val="28"/>
          <w:lang w:eastAsia="en-US" w:bidi="ar-SA"/>
        </w:rPr>
        <w:t xml:space="preserve"> Развитие ключевых компетенций у детей дошкольного возраста, направленных на формирование представлений о различных профессиях и формирование представлений о значимости профессиональной деятельности взрослых для общества.</w:t>
      </w:r>
    </w:p>
    <w:p w14:paraId="62BD88DD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  <w:lang w:eastAsia="en-US" w:bidi="ar-SA"/>
        </w:rPr>
      </w:pPr>
    </w:p>
    <w:p w14:paraId="536F8348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Обучающие задачи:</w:t>
      </w:r>
    </w:p>
    <w:tbl>
      <w:tblPr>
        <w:tblStyle w:val="4"/>
        <w:tblpPr w:leftFromText="180" w:rightFromText="180" w:vertAnchor="text" w:horzAnchor="margin" w:tblpY="159"/>
        <w:tblW w:w="10031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4820"/>
        <w:gridCol w:w="4643"/>
      </w:tblGrid>
      <w:tr w14:paraId="7F5491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92644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94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5D006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Курс обучения (возраст детей)</w:t>
            </w:r>
          </w:p>
        </w:tc>
      </w:tr>
      <w:tr w14:paraId="029BA4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87D0C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1083B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курс обучения (5-6 лет)</w:t>
            </w:r>
          </w:p>
        </w:tc>
        <w:tc>
          <w:tcPr>
            <w:tcW w:w="4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26D77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курс обучения ( 6-7 лет)</w:t>
            </w:r>
          </w:p>
        </w:tc>
      </w:tr>
      <w:tr w14:paraId="364F0E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C089A5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8D77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Формировать представления воспитанников о труде взрослых, материальных и нематериальных результатах труда, его личностной и общественной значимости;</w:t>
            </w:r>
          </w:p>
        </w:tc>
        <w:tc>
          <w:tcPr>
            <w:tcW w:w="4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D0F2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Формировать у детей желание научиться выполнять трудовые действия представителей разных профессий.</w:t>
            </w:r>
          </w:p>
        </w:tc>
      </w:tr>
      <w:tr w14:paraId="1CF1B2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C9CEA1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E0C9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Развивать познавательную активность в процессе ознакомления с различными профессиями.</w:t>
            </w:r>
          </w:p>
        </w:tc>
        <w:tc>
          <w:tcPr>
            <w:tcW w:w="4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6B0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Обогащать и конкретизировать представления детей дошкольного возраста по профессиональной деятельности взрослых.</w:t>
            </w:r>
          </w:p>
        </w:tc>
      </w:tr>
      <w:tr w14:paraId="4E5A9C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2ED554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5E42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Формировать первоначальные представления о труде как экономической категории.</w:t>
            </w:r>
          </w:p>
        </w:tc>
        <w:tc>
          <w:tcPr>
            <w:tcW w:w="46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77D49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Систематизировать представления о взаимосвязи между компонентами трудовой деятельности.</w:t>
            </w:r>
          </w:p>
        </w:tc>
      </w:tr>
      <w:tr w14:paraId="695F61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B9BEE8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DC29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Формировать у детей дошкольного возраста обобщенные представления о структуре трудового процесса.</w:t>
            </w:r>
          </w:p>
        </w:tc>
        <w:tc>
          <w:tcPr>
            <w:tcW w:w="46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39599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B9651E5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5357D8C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6FD0A15B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6522126A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Развивающие задачи:</w:t>
      </w:r>
    </w:p>
    <w:tbl>
      <w:tblPr>
        <w:tblStyle w:val="4"/>
        <w:tblpPr w:leftFromText="180" w:rightFromText="180" w:vertAnchor="page" w:horzAnchor="margin" w:tblpY="7872"/>
        <w:tblW w:w="10031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4820"/>
        <w:gridCol w:w="4643"/>
      </w:tblGrid>
      <w:tr w14:paraId="1F5D3E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F0E898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94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E16F4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Курс обучения (возраст детей)</w:t>
            </w:r>
          </w:p>
        </w:tc>
      </w:tr>
      <w:tr w14:paraId="576A63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F4087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45CD0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курс обучения (5-6 лет)</w:t>
            </w:r>
          </w:p>
        </w:tc>
        <w:tc>
          <w:tcPr>
            <w:tcW w:w="4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66422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курс обучения ( 6-7 лет)</w:t>
            </w:r>
          </w:p>
        </w:tc>
      </w:tr>
      <w:tr w14:paraId="59417F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404999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505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Развивать эмоционально-положительное отношение к труду, трудовым действиям.</w:t>
            </w:r>
          </w:p>
        </w:tc>
        <w:tc>
          <w:tcPr>
            <w:tcW w:w="46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22FA8EB8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интерес к самостоятельной познавательно-исследовательской деятельности детей дошкольного возраста, к трудовым умениям, связанных с различными профессиями.</w:t>
            </w:r>
          </w:p>
        </w:tc>
      </w:tr>
      <w:tr w14:paraId="0FE0E8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C613B1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CD6F1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Развивать трудовые навыки и умения.</w:t>
            </w:r>
          </w:p>
        </w:tc>
        <w:tc>
          <w:tcPr>
            <w:tcW w:w="46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9D02FB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327E2E4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02E57A9E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17B1B5AC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E751CE8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Воспитывающие задачи:</w:t>
      </w:r>
    </w:p>
    <w:tbl>
      <w:tblPr>
        <w:tblStyle w:val="4"/>
        <w:tblpPr w:leftFromText="180" w:rightFromText="180" w:vertAnchor="text" w:horzAnchor="margin" w:tblpY="62"/>
        <w:tblW w:w="10031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4820"/>
        <w:gridCol w:w="4643"/>
      </w:tblGrid>
      <w:tr w14:paraId="3F87A7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5DFCC8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94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B6EC0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Курс обучения (возраст детей)</w:t>
            </w:r>
          </w:p>
        </w:tc>
      </w:tr>
      <w:tr w14:paraId="033D95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0EF9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714EA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курс обучения (5-6 лет)</w:t>
            </w:r>
          </w:p>
        </w:tc>
        <w:tc>
          <w:tcPr>
            <w:tcW w:w="4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916DB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курс обучения ( 6-7 лет)</w:t>
            </w:r>
          </w:p>
        </w:tc>
      </w:tr>
      <w:tr w14:paraId="3C9A2E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EF5049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9030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Воспитывать у детей положительное отношение к труду, его общественной значимости и уважительное отношение к людям труда.</w:t>
            </w:r>
          </w:p>
          <w:p w14:paraId="606205F7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8B902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Воспитывать у детей интерес к людям разных профессий.</w:t>
            </w:r>
          </w:p>
        </w:tc>
      </w:tr>
    </w:tbl>
    <w:p w14:paraId="06B31BE6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8F6B117">
      <w:pPr>
        <w:tabs>
          <w:tab w:val="left" w:pos="567"/>
        </w:tabs>
        <w:spacing w:after="0" w:line="240" w:lineRule="auto"/>
        <w:ind w:left="283"/>
        <w:contextualSpacing/>
        <w:jc w:val="center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0B659D30">
      <w:pPr>
        <w:tabs>
          <w:tab w:val="left" w:pos="567"/>
        </w:tabs>
        <w:spacing w:after="0" w:line="240" w:lineRule="auto"/>
        <w:ind w:left="283"/>
        <w:contextualSpacing/>
        <w:jc w:val="center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1ADCB899">
      <w:pPr>
        <w:tabs>
          <w:tab w:val="left" w:pos="567"/>
        </w:tabs>
        <w:spacing w:after="0" w:line="240" w:lineRule="auto"/>
        <w:ind w:left="283"/>
        <w:contextualSpacing/>
        <w:jc w:val="center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3EBA3071">
      <w:pPr>
        <w:tabs>
          <w:tab w:val="left" w:pos="567"/>
        </w:tabs>
        <w:spacing w:after="0" w:line="240" w:lineRule="auto"/>
        <w:ind w:left="283"/>
        <w:contextualSpacing/>
        <w:jc w:val="center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7D4448EC">
      <w:pPr>
        <w:tabs>
          <w:tab w:val="left" w:pos="567"/>
        </w:tabs>
        <w:spacing w:after="0" w:line="240" w:lineRule="auto"/>
        <w:ind w:left="283"/>
        <w:contextualSpacing/>
        <w:jc w:val="center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25132544">
      <w:pPr>
        <w:tabs>
          <w:tab w:val="left" w:pos="567"/>
        </w:tabs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4B61E869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Характеристика особенностей познавательного развития</w:t>
      </w:r>
    </w:p>
    <w:p w14:paraId="04A05CD0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старших дошкольников</w:t>
      </w:r>
    </w:p>
    <w:p w14:paraId="78B3A9FC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Программа предназначена для детей дошкольного возраста 5 -7 лет, сроком реализации на 2 года.</w:t>
      </w:r>
    </w:p>
    <w:tbl>
      <w:tblPr>
        <w:tblStyle w:val="4"/>
        <w:tblW w:w="0" w:type="auto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8789"/>
      </w:tblGrid>
      <w:tr w14:paraId="26D301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91107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en-US" w:bidi="ar-SA"/>
              </w:rPr>
              <w:t xml:space="preserve">Возраст </w:t>
            </w:r>
          </w:p>
        </w:tc>
        <w:tc>
          <w:tcPr>
            <w:tcW w:w="8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C7577B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en-US" w:bidi="ar-SA"/>
              </w:rPr>
              <w:t>Особенности познавательного развития</w:t>
            </w:r>
          </w:p>
        </w:tc>
      </w:tr>
      <w:tr w14:paraId="412F41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AB57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en-US" w:bidi="ar-SA"/>
              </w:rPr>
              <w:t>5-7 лет</w:t>
            </w:r>
          </w:p>
          <w:p w14:paraId="5B0C50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en-US" w:bidi="ar-SA"/>
              </w:rPr>
              <w:t>(старший дошкольный возраст)</w:t>
            </w:r>
          </w:p>
        </w:tc>
        <w:tc>
          <w:tcPr>
            <w:tcW w:w="8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9D7F12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 В дошкольном возрасте 5-7 лет познавательное развитие - это сложный комплексный феномен, включающий развитие познавательных процессов (восприятия, мышления, памяти, внимания, воображения), которые представляют собой разные формы ориентации ребенка в окружающем мире, в себе самом и регулируют его деятельность.</w:t>
            </w:r>
          </w:p>
          <w:p w14:paraId="666AA37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Восприятие ребенка теряет свой первоначально глобальный характер. Благодаря различным видам изобразительной деятельности и конструированию ребенок отделяет свойство предмета от него самого. Свойства или признаки предмета становятся для ребенка объектом специального рассмотрения. Названные словом, они превращаются в категории познавательной деятельности, и у ребенка-дошкольника возникают категории величины, формы, цвета, пространственных отношений. Таким образом, ребенок начинает видеть мир в категориальном ключе, процесс восприятия интеллектуализируется.</w:t>
            </w:r>
          </w:p>
          <w:p w14:paraId="2B1B980A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Благодаря различным видам деятельности, и, прежде всего игре, память ребенка становится произвольной и целенаправленной. Он сам ставит перед собой задачу запомнить что-то для будущего действия, пусть не очень отдаленного. Перестраивается воображение: из репродуктивного, воспроизводящего оно становится предвосхищающим. Ребенок способен представить в рисунке или в уме не только конечный результат действия, но и его промежуточные этапы. С помощью речи ребенок начинает планировать и регулировать свои действия. Формируется внутренняя речь.</w:t>
            </w:r>
          </w:p>
          <w:p w14:paraId="21F84A3B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Ориентировка в дошкольном возрасте 5-7 лет представлена как самостоятельная деятельность, которая развивается чрезвычайно интенсивно. Продолжают развиваться специальные способы ориентации, такие, как экспериментирование с новым материалом и моделирование.</w:t>
            </w:r>
          </w:p>
          <w:p w14:paraId="0B0C53A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Экспериментирование тесно связано у дошкольников с практическим преобразованием предметов и явлений. В процессе таких преобразований, имеющих творческий характер, ребенок выявляет в объекте все новые свойства связи и зависимости. При этом наиболее значим для развития творчества дошкольника сам процесс поисковых пре</w:t>
            </w: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softHyphen/>
            </w: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образований.</w:t>
            </w:r>
          </w:p>
          <w:p w14:paraId="6099F68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Преобразование ребенком предметов в ходе экспериментирования теперь имеет четкий пошаговый характер. Это проявляется в том, что преобразование осуществляется порциями, последовательными актами и после каждого такого акта происходит анализ наступивших изменений. Последовательность производимых ребенком преобразований свидетельствует о достаточно высоком уровне развития его мышления.</w:t>
            </w:r>
          </w:p>
          <w:p w14:paraId="6CB60855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Экспериментирование может осуществляться детьми и мысленно. В результате ребенок часто получает неожиданные новые знания, у него формируются новые способы по</w:t>
            </w: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softHyphen/>
            </w: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знавательной деятельности. Происходит своеобразный про</w:t>
            </w: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softHyphen/>
            </w: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цесс самодвижения, саморазвития детского мышления. Это свойственно всем детям и имеет важное значение для ста</w:t>
            </w: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softHyphen/>
            </w: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новления творческой личности. Наиболее ярко этот процесс проявляется у одаренных и талантливых детей. Развитию экспериментирования способствуют задачи «открытого ти</w:t>
            </w: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softHyphen/>
            </w: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па», предполагающие множество верных решений (например, «Кто по профессии поможет вытащить машину из ямы?» или « Как можно использовать учителю сварочный аппарат?»).</w:t>
            </w:r>
          </w:p>
          <w:p w14:paraId="29396A9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Моделирование в дошкольном возрасте осуществляется в разных видах деятельности - игре, конструировании, рисовании, лепке и др. Благодаря моделированию ребенок способен к опосредованному решению познавательных задач. </w:t>
            </w:r>
          </w:p>
          <w:p w14:paraId="5F5F4187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В 5-7 лет расширяется диапазон моделируемых отношений. Теперь с помощью моделей ребенок материализует математические, логические, временные отношения. Для моделирования скрытых связей он использует условно-символические изображения (графические схемы).</w:t>
            </w:r>
          </w:p>
          <w:p w14:paraId="5D2DE970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Наряду с наглядно-образным появляется словесно-логическое мышление. Это только начало его развития. В логике ребенка еще сохраняются ошибки. Так, ребенок охотно считает членов своей семьи, но не учитывает себя самого. Благодаря содержательному общению и обучению, развитию познавательной деятельности у ребенка формируется образ мира: первоначально ситуативные представления систематизируются и становятся знаниями, начинают формироваться общие категории мышления (часть - целое, причинность, пространство, предмет - система предметов, случайность и т. д.).</w:t>
            </w:r>
          </w:p>
          <w:p w14:paraId="38BA844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В дошкольном возрасте ярко проявляются две категории знаний:</w:t>
            </w:r>
          </w:p>
          <w:p w14:paraId="3B0D6EE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знания и умения, которыми ребенок овладевает без специального обучения в повседневном общении со взрослыми, в играх, наблюдениях, во время просмотра телевизионных передач.</w:t>
            </w:r>
          </w:p>
          <w:p w14:paraId="7B4F53CF">
            <w:pPr>
              <w:numPr>
                <w:ilvl w:val="0"/>
                <w:numId w:val="2"/>
              </w:numPr>
              <w:shd w:val="clear" w:color="auto" w:fill="FFFFFF"/>
              <w:tabs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знания и умения, которые могут быть усвоены только в процессе специального обучения (математические знания, грамматические явления, обобщенные способы конструирования и др.).</w:t>
            </w:r>
          </w:p>
          <w:p w14:paraId="03C75A61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Система знаний включает две зоны - зону устойчивых, стабильных, проверяемых знаний и зону догадок, гипотез, полузнаний.</w:t>
            </w:r>
          </w:p>
          <w:p w14:paraId="29C16F3A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Вопросы детей - показатель развития их мышления. Во</w:t>
            </w: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softHyphen/>
            </w: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просы о назначении предметов, заданные для того, чтобы получить помощь или одобрение, дополняются вопросами о причинах явлений и их последствиях. Появляются вопросы, направленные на то, чтобы получить знания.</w:t>
            </w:r>
          </w:p>
          <w:p w14:paraId="3C40D2D0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В результате усвоения систематизированных знаний у детей формируются обобщенные способы умственной работы средства построения собственной познавательной деятельности, развивается диалектичность мышления, способность к прогнозированию будущих изменений. Все это - одна из важнейших основ компетентности ребенка-дошкольника.</w:t>
            </w:r>
          </w:p>
        </w:tc>
      </w:tr>
    </w:tbl>
    <w:p w14:paraId="3D332176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  <w:lang w:eastAsia="en-US" w:bidi="ar-SA"/>
        </w:rPr>
      </w:pPr>
    </w:p>
    <w:p w14:paraId="00DEAA2A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  <w:lang w:eastAsia="en-US" w:bidi="ar-SA"/>
        </w:rPr>
      </w:pPr>
    </w:p>
    <w:p w14:paraId="75483837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  <w:lang w:eastAsia="en-US" w:bidi="ar-SA"/>
        </w:rPr>
      </w:pPr>
    </w:p>
    <w:p w14:paraId="077D6738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  <w:lang w:eastAsia="en-US" w:bidi="ar-SA"/>
        </w:rPr>
      </w:pPr>
    </w:p>
    <w:p w14:paraId="7AA8A68F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  <w:lang w:eastAsia="en-US" w:bidi="ar-SA"/>
        </w:rPr>
      </w:pPr>
    </w:p>
    <w:p w14:paraId="772254B3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  <w:lang w:eastAsia="en-US" w:bidi="ar-SA"/>
        </w:rPr>
      </w:pPr>
    </w:p>
    <w:p w14:paraId="3BA6DF96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  <w:lang w:eastAsia="en-US" w:bidi="ar-SA"/>
        </w:rPr>
      </w:pPr>
    </w:p>
    <w:p w14:paraId="544B6201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  <w:lang w:eastAsia="en-US" w:bidi="ar-SA"/>
        </w:rPr>
      </w:pPr>
    </w:p>
    <w:p w14:paraId="54E91D0C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  <w:lang w:eastAsia="en-US" w:bidi="ar-SA"/>
        </w:rPr>
      </w:pPr>
    </w:p>
    <w:p w14:paraId="172B5DF9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  <w:lang w:eastAsia="en-US" w:bidi="ar-SA"/>
        </w:rPr>
      </w:pPr>
    </w:p>
    <w:p w14:paraId="01BFA146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  <w:lang w:eastAsia="en-US" w:bidi="ar-SA"/>
        </w:rPr>
      </w:pPr>
    </w:p>
    <w:p w14:paraId="750BF32B">
      <w:pPr>
        <w:numPr>
          <w:ilvl w:val="2"/>
          <w:numId w:val="3"/>
        </w:num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Планируемые результаты</w:t>
      </w:r>
    </w:p>
    <w:p w14:paraId="0129CC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en-US" w:bidi="ar-SA"/>
        </w:rPr>
      </w:pPr>
    </w:p>
    <w:p w14:paraId="0BE45962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 w:eastAsia="ru-RU" w:bidi="ar-SA"/>
        </w:rPr>
      </w:pPr>
      <w:r>
        <w:rPr>
          <w:rFonts w:ascii="Times New Roman" w:hAnsi="Times New Roman"/>
          <w:b/>
          <w:sz w:val="28"/>
          <w:szCs w:val="28"/>
          <w:lang w:val="ru-RU" w:eastAsia="ru-RU" w:bidi="ar-SA"/>
        </w:rPr>
        <w:t>С точки зрения развития ребенка</w:t>
      </w:r>
    </w:p>
    <w:tbl>
      <w:tblPr>
        <w:tblStyle w:val="4"/>
        <w:tblW w:w="101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6"/>
        <w:gridCol w:w="6877"/>
        <w:gridCol w:w="1560"/>
      </w:tblGrid>
      <w:tr w14:paraId="426AD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6" w:type="dxa"/>
          </w:tcPr>
          <w:p w14:paraId="45FA8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en-US" w:bidi="ar-SA"/>
              </w:rPr>
              <w:t>Направление</w:t>
            </w:r>
          </w:p>
        </w:tc>
        <w:tc>
          <w:tcPr>
            <w:tcW w:w="6877" w:type="dxa"/>
          </w:tcPr>
          <w:p w14:paraId="225C48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en-US" w:bidi="ar-SA"/>
              </w:rPr>
              <w:t>Показатели</w:t>
            </w:r>
          </w:p>
        </w:tc>
        <w:tc>
          <w:tcPr>
            <w:tcW w:w="1560" w:type="dxa"/>
          </w:tcPr>
          <w:p w14:paraId="238428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en-US" w:bidi="ar-SA"/>
              </w:rPr>
              <w:t>Установка ребенка</w:t>
            </w:r>
          </w:p>
        </w:tc>
      </w:tr>
      <w:tr w14:paraId="08778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6" w:type="dxa"/>
          </w:tcPr>
          <w:p w14:paraId="124648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Сфера интересов</w:t>
            </w:r>
          </w:p>
        </w:tc>
        <w:tc>
          <w:tcPr>
            <w:tcW w:w="6877" w:type="dxa"/>
          </w:tcPr>
          <w:p w14:paraId="792D2AAD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Интересуется, задает вопросы о профессии и месте работы родителей.</w:t>
            </w:r>
          </w:p>
          <w:p w14:paraId="32F541E4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 интересом включается в различные виды элементарной трудовой деятельности (ручной труд, самообслуживание и т.п.).</w:t>
            </w:r>
          </w:p>
          <w:p w14:paraId="1E1E95A1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 удовольствием играет в игры, имитирующие трудовой процесс.</w:t>
            </w:r>
          </w:p>
          <w:p w14:paraId="7F16BDD6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 интересом смотрит фильм о профессиях, предприятиях города, задает вопросы.</w:t>
            </w:r>
          </w:p>
          <w:p w14:paraId="6F7F958F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Инициативен и самостоятелен в разных видах детской деятельности, выбирает род занятий, участников по совместной деятельности.</w:t>
            </w:r>
          </w:p>
        </w:tc>
        <w:tc>
          <w:tcPr>
            <w:tcW w:w="1560" w:type="dxa"/>
          </w:tcPr>
          <w:p w14:paraId="01960CE6">
            <w:pPr>
              <w:tabs>
                <w:tab w:val="left" w:pos="3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 w:eastAsia="en-US" w:bidi="ar-SA"/>
              </w:rPr>
              <w:t xml:space="preserve">Мне это интересно </w:t>
            </w:r>
          </w:p>
          <w:p w14:paraId="5777C825">
            <w:pPr>
              <w:tabs>
                <w:tab w:val="left" w:pos="0"/>
                <w:tab w:val="left" w:pos="325"/>
              </w:tabs>
              <w:spacing w:after="0" w:line="240" w:lineRule="auto"/>
              <w:ind w:firstLine="35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</w:tr>
      <w:tr w14:paraId="52929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6" w:type="dxa"/>
          </w:tcPr>
          <w:p w14:paraId="27F578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Сфера представлений</w:t>
            </w:r>
          </w:p>
        </w:tc>
        <w:tc>
          <w:tcPr>
            <w:tcW w:w="6877" w:type="dxa"/>
          </w:tcPr>
          <w:p w14:paraId="6FBAF4DF">
            <w:p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en-US" w:bidi="ar-SA"/>
              </w:rPr>
              <w:t>Способен рассказать:</w:t>
            </w:r>
          </w:p>
          <w:p w14:paraId="79913DD9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 профессии и месте работы родителей;</w:t>
            </w:r>
          </w:p>
          <w:p w14:paraId="77957794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 профессиях, особенностях работы и продукции городских предприятий;</w:t>
            </w:r>
          </w:p>
          <w:p w14:paraId="4384C4F5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 группах профессий (цель, инструменты и материалы труда, трудовые действия, результат);</w:t>
            </w:r>
          </w:p>
          <w:p w14:paraId="53F9BF3F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об общественной значимости труда; </w:t>
            </w:r>
          </w:p>
          <w:p w14:paraId="12014BBF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 роли современной техники, машин, механизмов, орудий труда в трудовой деятельности человека, истории создания механизмов, облегчающих труд человека;</w:t>
            </w:r>
          </w:p>
          <w:p w14:paraId="1D6FEF3E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об эволюции предметов, изменении профессии в связи с этим.</w:t>
            </w:r>
          </w:p>
        </w:tc>
        <w:tc>
          <w:tcPr>
            <w:tcW w:w="1560" w:type="dxa"/>
          </w:tcPr>
          <w:p w14:paraId="412B2FB5">
            <w:pPr>
              <w:tabs>
                <w:tab w:val="left" w:pos="325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 w:eastAsia="en-US" w:bidi="ar-SA"/>
              </w:rPr>
              <w:t xml:space="preserve">Я знаю </w:t>
            </w:r>
          </w:p>
          <w:p w14:paraId="48F85444">
            <w:pPr>
              <w:tabs>
                <w:tab w:val="left" w:pos="325"/>
              </w:tabs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  <w:lang w:val="ru-RU" w:eastAsia="en-US" w:bidi="ar-SA"/>
              </w:rPr>
            </w:pPr>
          </w:p>
        </w:tc>
      </w:tr>
      <w:tr w14:paraId="291CA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6" w:type="dxa"/>
          </w:tcPr>
          <w:p w14:paraId="2E4024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Сфера опыта и нравственных установок</w:t>
            </w:r>
          </w:p>
        </w:tc>
        <w:tc>
          <w:tcPr>
            <w:tcW w:w="6877" w:type="dxa"/>
          </w:tcPr>
          <w:p w14:paraId="7B5B3203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Положительное эмоциональное отношение к труду, стремится оказать помощь, участвовать в посильной трудовой деятельности.</w:t>
            </w:r>
          </w:p>
          <w:p w14:paraId="6070437B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Гордится профессией своих родителей.</w:t>
            </w:r>
          </w:p>
          <w:p w14:paraId="7F356F8C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Способен оценить результаты своего и чужого труда (демонстрирует понимание ценности результатов труда, сферы использования результатов труда). </w:t>
            </w:r>
          </w:p>
          <w:p w14:paraId="461B608B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Уверен в себе при выполнении доступных трудовых действий, в совместной со взрослым трудовой деятельности, при выполнении поручений.</w:t>
            </w:r>
          </w:p>
          <w:p w14:paraId="6E71D6E3">
            <w:pPr>
              <w:tabs>
                <w:tab w:val="left" w:pos="17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en-US" w:bidi="ar-SA"/>
              </w:rPr>
              <w:t>Сформирован:</w:t>
            </w:r>
          </w:p>
          <w:p w14:paraId="5337C668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опыт ручного и физического труда, продуктивной деятельности (например: завинтить гайку, зашпаклевать стену, собрать простейший механизм и т.п.);</w:t>
            </w:r>
          </w:p>
          <w:p w14:paraId="6558A7B9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опыт работы с инструментами и различными материалами для трудовой деятельности;</w:t>
            </w:r>
          </w:p>
          <w:p w14:paraId="6F15F7E2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опыт конструирования, изготовления макетов, моделей </w:t>
            </w:r>
          </w:p>
          <w:p w14:paraId="68F668C5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опыт наблюдения за профессиональной деятельностью человека;</w:t>
            </w:r>
          </w:p>
          <w:p w14:paraId="38B3D9ED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опыт выполнения простейших трудовых операций по плану, по алгоритму;</w:t>
            </w:r>
          </w:p>
          <w:p w14:paraId="37A41FE8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опыт определения последовательности действий, трудовых операций, планирования труда;</w:t>
            </w:r>
          </w:p>
          <w:p w14:paraId="57D83528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опыт взаимодействия с партнерами, оказания помощи партнеру;</w:t>
            </w:r>
          </w:p>
          <w:p w14:paraId="2CF89334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опыт преодоления трудностей: прикладывать усилия, доводить начатое дело до конца;</w:t>
            </w:r>
          </w:p>
          <w:p w14:paraId="6E4B0E17">
            <w:pPr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опыт самостоятельного выбора и организации элементарной трудовой деятельности.</w:t>
            </w:r>
          </w:p>
        </w:tc>
        <w:tc>
          <w:tcPr>
            <w:tcW w:w="1560" w:type="dxa"/>
          </w:tcPr>
          <w:p w14:paraId="030B4A45">
            <w:pPr>
              <w:tabs>
                <w:tab w:val="left" w:pos="325"/>
              </w:tabs>
              <w:spacing w:after="0" w:line="240" w:lineRule="auto"/>
              <w:ind w:left="35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- Я пробовал и привык трудиться и создавать </w:t>
            </w:r>
          </w:p>
          <w:p w14:paraId="1B72FBE2">
            <w:pPr>
              <w:tabs>
                <w:tab w:val="left" w:pos="3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- Мои родители меня поддержат </w:t>
            </w:r>
          </w:p>
          <w:p w14:paraId="7CFDDEE7">
            <w:pPr>
              <w:tabs>
                <w:tab w:val="left" w:pos="325"/>
              </w:tabs>
              <w:spacing w:after="0" w:line="240" w:lineRule="auto"/>
              <w:ind w:left="35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</w:tr>
    </w:tbl>
    <w:p w14:paraId="1DE8B4FC">
      <w:pPr>
        <w:spacing w:after="0" w:line="240" w:lineRule="auto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p w14:paraId="6DC5DB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 w:eastAsia="ru-RU" w:bidi="ar-SA"/>
        </w:rPr>
      </w:pPr>
      <w:r>
        <w:rPr>
          <w:rFonts w:ascii="Times New Roman" w:hAnsi="Times New Roman"/>
          <w:b/>
          <w:sz w:val="28"/>
          <w:szCs w:val="28"/>
          <w:lang w:val="ru-RU" w:eastAsia="ru-RU" w:bidi="ar-SA"/>
        </w:rPr>
        <w:t>С точки зрения родителей</w:t>
      </w:r>
    </w:p>
    <w:tbl>
      <w:tblPr>
        <w:tblStyle w:val="4"/>
        <w:tblW w:w="101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8505"/>
      </w:tblGrid>
      <w:tr w14:paraId="477BA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31F2FC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  <w:t>С точки зрения родителей</w:t>
            </w:r>
          </w:p>
          <w:p w14:paraId="67A03BBE">
            <w:pPr>
              <w:tabs>
                <w:tab w:val="left" w:pos="851"/>
              </w:tabs>
              <w:spacing w:after="0" w:line="240" w:lineRule="auto"/>
              <w:ind w:hanging="142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  <w:t>и общества</w:t>
            </w:r>
          </w:p>
          <w:p w14:paraId="614441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8505" w:type="dxa"/>
          </w:tcPr>
          <w:p w14:paraId="13E6AD5D">
            <w:pPr>
              <w:numPr>
                <w:ilvl w:val="0"/>
                <w:numId w:val="5"/>
              </w:numPr>
              <w:tabs>
                <w:tab w:val="left" w:pos="177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позитивный образ рабочих профессий; </w:t>
            </w:r>
          </w:p>
          <w:p w14:paraId="00B4D91F">
            <w:pPr>
              <w:numPr>
                <w:ilvl w:val="0"/>
                <w:numId w:val="5"/>
              </w:numPr>
              <w:tabs>
                <w:tab w:val="left" w:pos="177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родители знают, как познакомить детей со своей профессией, как развивать способности детей; </w:t>
            </w:r>
          </w:p>
          <w:p w14:paraId="7EE3866C">
            <w:pPr>
              <w:numPr>
                <w:ilvl w:val="0"/>
                <w:numId w:val="5"/>
              </w:numPr>
              <w:tabs>
                <w:tab w:val="left" w:pos="177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осознают потребность во взаимодействии с педагогами с целью развития способностей детей;</w:t>
            </w:r>
          </w:p>
          <w:p w14:paraId="74E0CA2F">
            <w:pPr>
              <w:numPr>
                <w:ilvl w:val="0"/>
                <w:numId w:val="5"/>
              </w:numPr>
              <w:tabs>
                <w:tab w:val="left" w:pos="177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осознанное отношение к профориентации детей: приоритет профессионализма независимо от вида профессии, свобода выбора профессии, безусловное принятие особенностей ребенка и его выбора;</w:t>
            </w:r>
          </w:p>
          <w:p w14:paraId="1FF21CAD">
            <w:pPr>
              <w:numPr>
                <w:ilvl w:val="0"/>
                <w:numId w:val="5"/>
              </w:numPr>
              <w:tabs>
                <w:tab w:val="left" w:pos="177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у родителей появляется интерес к образовательному процессу, развитию творчества, знаний и умений у детей.</w:t>
            </w:r>
          </w:p>
        </w:tc>
      </w:tr>
      <w:tr w14:paraId="535BB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 w14:paraId="31B0B10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  <w:t>С точки зрения совершенствования обра-зовательного процесса</w:t>
            </w:r>
          </w:p>
          <w:p w14:paraId="504421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8505" w:type="dxa"/>
          </w:tcPr>
          <w:p w14:paraId="75B59EF4">
            <w:pPr>
              <w:numPr>
                <w:ilvl w:val="0"/>
                <w:numId w:val="5"/>
              </w:numPr>
              <w:tabs>
                <w:tab w:val="left" w:pos="177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создана образовательная среда, позволяющая решать различные задачи ранней профориентации;</w:t>
            </w:r>
          </w:p>
          <w:p w14:paraId="7FD5E6B9">
            <w:pPr>
              <w:numPr>
                <w:ilvl w:val="0"/>
                <w:numId w:val="5"/>
              </w:numPr>
              <w:tabs>
                <w:tab w:val="left" w:pos="177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разработаны образовательные технологии и средства ранней профориентации;</w:t>
            </w:r>
          </w:p>
          <w:p w14:paraId="3B13F912">
            <w:pPr>
              <w:numPr>
                <w:ilvl w:val="0"/>
                <w:numId w:val="5"/>
              </w:numPr>
              <w:tabs>
                <w:tab w:val="left" w:pos="177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сформирована достаточная профессиональная компетентность педагогов в вопросах ранней профориентации.</w:t>
            </w:r>
          </w:p>
        </w:tc>
      </w:tr>
    </w:tbl>
    <w:p w14:paraId="422FDBD4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797C150D">
      <w:pPr>
        <w:numPr>
          <w:ilvl w:val="2"/>
          <w:numId w:val="3"/>
        </w:num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 w:eastAsia="ru-RU" w:bidi="ar-SA"/>
        </w:rPr>
      </w:pPr>
      <w:r>
        <w:rPr>
          <w:rFonts w:ascii="Times New Roman" w:hAnsi="Times New Roman"/>
          <w:b/>
          <w:sz w:val="28"/>
          <w:szCs w:val="28"/>
          <w:lang w:val="ru-RU" w:eastAsia="ru-RU" w:bidi="ar-SA"/>
        </w:rPr>
        <w:t>Оценочные материалы</w:t>
      </w:r>
      <w:r>
        <w:rPr>
          <w:rFonts w:ascii="Times New Roman" w:hAnsi="Times New Roman"/>
          <w:sz w:val="28"/>
          <w:szCs w:val="28"/>
          <w:lang w:val="ru-RU" w:eastAsia="ru-RU" w:bidi="ar-S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 w:eastAsia="ru-RU" w:bidi="ar-SA"/>
        </w:rPr>
        <w:t>по реализации Программы</w:t>
      </w:r>
    </w:p>
    <w:p w14:paraId="7E1FCE00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14:paraId="7DF686A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 w:eastAsia="ru-RU" w:bidi="ar-SA"/>
        </w:rPr>
      </w:pPr>
      <w:r>
        <w:rPr>
          <w:rFonts w:ascii="Times New Roman" w:hAnsi="Times New Roman"/>
          <w:b/>
          <w:sz w:val="28"/>
          <w:szCs w:val="28"/>
          <w:lang w:val="ru-RU" w:eastAsia="ru-RU" w:bidi="ar-SA"/>
        </w:rPr>
        <w:t>Формы контроля усвоения Программы</w:t>
      </w:r>
    </w:p>
    <w:tbl>
      <w:tblPr>
        <w:tblStyle w:val="4"/>
        <w:tblW w:w="0" w:type="auto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4242"/>
        <w:gridCol w:w="2675"/>
        <w:gridCol w:w="1552"/>
      </w:tblGrid>
      <w:tr w14:paraId="33B1C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702" w:type="dxa"/>
          </w:tcPr>
          <w:p w14:paraId="22D1C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 w:eastAsia="ru-RU" w:bidi="ar-SA"/>
              </w:rPr>
              <w:t>Виды контроля</w:t>
            </w:r>
          </w:p>
        </w:tc>
        <w:tc>
          <w:tcPr>
            <w:tcW w:w="4242" w:type="dxa"/>
          </w:tcPr>
          <w:p w14:paraId="0C7D13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 w:eastAsia="ru-RU" w:bidi="ar-SA"/>
              </w:rPr>
              <w:t>Содержание</w:t>
            </w:r>
          </w:p>
        </w:tc>
        <w:tc>
          <w:tcPr>
            <w:tcW w:w="2675" w:type="dxa"/>
          </w:tcPr>
          <w:p w14:paraId="028015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 w:eastAsia="ru-RU" w:bidi="ar-SA"/>
              </w:rPr>
              <w:t>Методы</w:t>
            </w:r>
          </w:p>
        </w:tc>
        <w:tc>
          <w:tcPr>
            <w:tcW w:w="1552" w:type="dxa"/>
          </w:tcPr>
          <w:p w14:paraId="085132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С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 w:eastAsia="ru-RU" w:bidi="ar-SA"/>
              </w:rPr>
              <w:t>роки контроля</w:t>
            </w:r>
          </w:p>
        </w:tc>
      </w:tr>
      <w:tr w14:paraId="76F6E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702" w:type="dxa"/>
          </w:tcPr>
          <w:p w14:paraId="12DAC2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Вводный</w:t>
            </w:r>
          </w:p>
        </w:tc>
        <w:tc>
          <w:tcPr>
            <w:tcW w:w="4242" w:type="dxa"/>
          </w:tcPr>
          <w:p w14:paraId="053EB3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Области интересов и склонностей</w:t>
            </w:r>
          </w:p>
        </w:tc>
        <w:tc>
          <w:tcPr>
            <w:tcW w:w="2675" w:type="dxa"/>
          </w:tcPr>
          <w:p w14:paraId="387E2A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Беседы, наблюдение</w:t>
            </w:r>
          </w:p>
        </w:tc>
        <w:tc>
          <w:tcPr>
            <w:tcW w:w="1552" w:type="dxa"/>
          </w:tcPr>
          <w:p w14:paraId="47E5BF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Сентябрь</w:t>
            </w:r>
          </w:p>
        </w:tc>
      </w:tr>
      <w:tr w14:paraId="67273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702" w:type="dxa"/>
            <w:vMerge w:val="restart"/>
          </w:tcPr>
          <w:p w14:paraId="751F52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Текущий</w:t>
            </w:r>
          </w:p>
        </w:tc>
        <w:tc>
          <w:tcPr>
            <w:tcW w:w="4242" w:type="dxa"/>
          </w:tcPr>
          <w:p w14:paraId="1C8628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Освоение материала по темам</w:t>
            </w:r>
          </w:p>
        </w:tc>
        <w:tc>
          <w:tcPr>
            <w:tcW w:w="2675" w:type="dxa"/>
          </w:tcPr>
          <w:p w14:paraId="0148A6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Творческие и практические задания, беседы</w:t>
            </w:r>
          </w:p>
        </w:tc>
        <w:tc>
          <w:tcPr>
            <w:tcW w:w="1552" w:type="dxa"/>
          </w:tcPr>
          <w:p w14:paraId="771BC1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 w14:paraId="07066B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702" w:type="dxa"/>
            <w:vMerge w:val="continue"/>
          </w:tcPr>
          <w:p w14:paraId="457C17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4242" w:type="dxa"/>
          </w:tcPr>
          <w:p w14:paraId="0175F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Творческий потенциал воспитанников</w:t>
            </w:r>
          </w:p>
        </w:tc>
        <w:tc>
          <w:tcPr>
            <w:tcW w:w="2675" w:type="dxa"/>
          </w:tcPr>
          <w:p w14:paraId="00D08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Наблюдение, игры</w:t>
            </w:r>
          </w:p>
        </w:tc>
        <w:tc>
          <w:tcPr>
            <w:tcW w:w="1552" w:type="dxa"/>
          </w:tcPr>
          <w:p w14:paraId="3FE975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 w14:paraId="27E1A3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702" w:type="dxa"/>
            <w:vMerge w:val="continue"/>
          </w:tcPr>
          <w:p w14:paraId="59FE21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4242" w:type="dxa"/>
          </w:tcPr>
          <w:p w14:paraId="7887BC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Оценка самостоятельности, возможностей, способность к самоконтролю</w:t>
            </w:r>
          </w:p>
        </w:tc>
        <w:tc>
          <w:tcPr>
            <w:tcW w:w="2675" w:type="dxa"/>
          </w:tcPr>
          <w:p w14:paraId="4F3248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Наблюдение</w:t>
            </w:r>
          </w:p>
        </w:tc>
        <w:tc>
          <w:tcPr>
            <w:tcW w:w="1552" w:type="dxa"/>
          </w:tcPr>
          <w:p w14:paraId="7445E0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1 раз в полугодие</w:t>
            </w:r>
          </w:p>
        </w:tc>
      </w:tr>
      <w:tr w14:paraId="12B00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702" w:type="dxa"/>
          </w:tcPr>
          <w:p w14:paraId="73A2A3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Коррекция</w:t>
            </w:r>
          </w:p>
        </w:tc>
        <w:tc>
          <w:tcPr>
            <w:tcW w:w="4242" w:type="dxa"/>
          </w:tcPr>
          <w:p w14:paraId="4BA1A9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Успешность выполнения воспитанниками задач тематического плана</w:t>
            </w:r>
          </w:p>
        </w:tc>
        <w:tc>
          <w:tcPr>
            <w:tcW w:w="2675" w:type="dxa"/>
          </w:tcPr>
          <w:p w14:paraId="6F6068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Индивидуальные занятия, помощь в самореализации</w:t>
            </w:r>
          </w:p>
        </w:tc>
        <w:tc>
          <w:tcPr>
            <w:tcW w:w="1552" w:type="dxa"/>
          </w:tcPr>
          <w:p w14:paraId="209CD4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 w14:paraId="0F2AC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702" w:type="dxa"/>
          </w:tcPr>
          <w:p w14:paraId="3FADD8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Итоговый</w:t>
            </w:r>
          </w:p>
        </w:tc>
        <w:tc>
          <w:tcPr>
            <w:tcW w:w="4242" w:type="dxa"/>
          </w:tcPr>
          <w:p w14:paraId="1F52F1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Контроль выполнения поставленных задач, уровень познавательного развития и самостоятельности</w:t>
            </w:r>
          </w:p>
        </w:tc>
        <w:tc>
          <w:tcPr>
            <w:tcW w:w="2675" w:type="dxa"/>
          </w:tcPr>
          <w:p w14:paraId="46995B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Беседы, наблюдение</w:t>
            </w:r>
          </w:p>
        </w:tc>
        <w:tc>
          <w:tcPr>
            <w:tcW w:w="1552" w:type="dxa"/>
          </w:tcPr>
          <w:p w14:paraId="4B44C9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Май</w:t>
            </w:r>
          </w:p>
        </w:tc>
      </w:tr>
    </w:tbl>
    <w:p w14:paraId="6BD59D68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</w:p>
    <w:p w14:paraId="4D67B2F6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</w:p>
    <w:p w14:paraId="279999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 w:eastAsia="ru-RU" w:bidi="ar-SA"/>
        </w:rPr>
      </w:pPr>
      <w:r>
        <w:rPr>
          <w:rFonts w:ascii="Times New Roman" w:hAnsi="Times New Roman"/>
          <w:b/>
          <w:sz w:val="28"/>
          <w:szCs w:val="28"/>
          <w:lang w:val="ru-RU" w:eastAsia="ru-RU" w:bidi="ar-SA"/>
        </w:rPr>
        <w:t>Показатели познавательного развития детей дошкольного возраста</w:t>
      </w:r>
    </w:p>
    <w:p w14:paraId="4FB92C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val="ru-RU" w:eastAsia="ru-RU" w:bidi="ar-SA"/>
        </w:rPr>
      </w:pPr>
      <w:r>
        <w:rPr>
          <w:rFonts w:ascii="Times New Roman" w:hAnsi="Times New Roman"/>
          <w:sz w:val="28"/>
          <w:szCs w:val="28"/>
          <w:lang w:val="ru-RU" w:eastAsia="ru-RU" w:bidi="ar-SA"/>
        </w:rPr>
        <w:t>Обследование уровня познавательного развития детей проводится два</w:t>
      </w:r>
      <w:r>
        <w:rPr>
          <w:rFonts w:ascii="Times New Roman" w:hAnsi="Times New Roman"/>
          <w:sz w:val="28"/>
          <w:szCs w:val="24"/>
          <w:lang w:val="ru-RU" w:eastAsia="ru-RU" w:bidi="ar-SA"/>
        </w:rPr>
        <w:t xml:space="preserve"> раза в год: начальное – в сентябре месяце, итоговое в мае месяце с использованием следующих методов:</w:t>
      </w:r>
    </w:p>
    <w:p w14:paraId="06D8BA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val="ru-RU" w:eastAsia="ru-RU" w:bidi="ar-SA"/>
        </w:rPr>
      </w:pPr>
      <w:r>
        <w:rPr>
          <w:rFonts w:ascii="Times New Roman" w:hAnsi="Times New Roman"/>
          <w:sz w:val="28"/>
          <w:szCs w:val="24"/>
          <w:lang w:val="ru-RU" w:eastAsia="ru-RU" w:bidi="ar-SA"/>
        </w:rPr>
        <w:t>- наблюдение;</w:t>
      </w:r>
    </w:p>
    <w:p w14:paraId="62E399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val="ru-RU" w:eastAsia="ru-RU" w:bidi="ar-SA"/>
        </w:rPr>
      </w:pPr>
      <w:r>
        <w:rPr>
          <w:rFonts w:ascii="Times New Roman" w:hAnsi="Times New Roman"/>
          <w:sz w:val="28"/>
          <w:szCs w:val="24"/>
          <w:lang w:val="ru-RU" w:eastAsia="ru-RU" w:bidi="ar-SA"/>
        </w:rPr>
        <w:t>- диагностика;</w:t>
      </w:r>
    </w:p>
    <w:p w14:paraId="6941BF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val="ru-RU" w:eastAsia="ru-RU" w:bidi="ar-SA"/>
        </w:rPr>
      </w:pPr>
      <w:r>
        <w:rPr>
          <w:rFonts w:ascii="Times New Roman" w:hAnsi="Times New Roman"/>
          <w:sz w:val="28"/>
          <w:szCs w:val="24"/>
          <w:lang w:val="ru-RU" w:eastAsia="ru-RU" w:bidi="ar-SA"/>
        </w:rPr>
        <w:t>- подбор творческих и практических заданий;</w:t>
      </w:r>
    </w:p>
    <w:p w14:paraId="35176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val="ru-RU" w:eastAsia="ru-RU" w:bidi="ar-SA"/>
        </w:rPr>
      </w:pPr>
      <w:r>
        <w:rPr>
          <w:rFonts w:ascii="Times New Roman" w:hAnsi="Times New Roman"/>
          <w:sz w:val="28"/>
          <w:szCs w:val="24"/>
          <w:lang w:val="ru-RU" w:eastAsia="ru-RU" w:bidi="ar-SA"/>
        </w:rPr>
        <w:t>- беседа.</w:t>
      </w:r>
    </w:p>
    <w:p w14:paraId="37045A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val="ru-RU" w:eastAsia="ru-RU" w:bidi="ar-SA"/>
        </w:rPr>
      </w:pPr>
      <w:r>
        <w:rPr>
          <w:rFonts w:ascii="Times New Roman" w:hAnsi="Times New Roman"/>
          <w:sz w:val="28"/>
          <w:szCs w:val="24"/>
          <w:lang w:val="ru-RU" w:eastAsia="ru-RU" w:bidi="ar-SA"/>
        </w:rPr>
        <w:t>Данные методы позволяют выявить реальный уровень познавательного развития ребенка и степень его соответствия возрастным нормам, а также определить недостатки. Результаты диагностики являются точкой отчета для прогнозирования особенностей развития ребенка и подбора оптимального содержания обучения и воспитания, средств и приемов педагогического воздействия, которое будет наиболее адекватным.</w:t>
      </w:r>
    </w:p>
    <w:p w14:paraId="40B16AC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val="ru-RU" w:eastAsia="ru-RU" w:bidi="ar-SA"/>
        </w:rPr>
      </w:pPr>
      <w:r>
        <w:rPr>
          <w:rFonts w:ascii="Times New Roman" w:hAnsi="Times New Roman"/>
          <w:sz w:val="28"/>
          <w:szCs w:val="24"/>
          <w:lang w:val="ru-RU" w:eastAsia="ru-RU" w:bidi="ar-SA"/>
        </w:rPr>
        <w:t>Были подобраны критерии (Н.С. Пряжникова) оценивания уровня познавательного развития:</w:t>
      </w:r>
    </w:p>
    <w:p w14:paraId="6B89E1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val="ru-RU" w:eastAsia="ru-RU" w:bidi="ar-SA"/>
        </w:rPr>
      </w:pPr>
      <w:r>
        <w:rPr>
          <w:rFonts w:ascii="Times New Roman" w:hAnsi="Times New Roman"/>
          <w:sz w:val="28"/>
          <w:szCs w:val="24"/>
          <w:lang w:val="ru-RU" w:eastAsia="ru-RU" w:bidi="ar-SA"/>
        </w:rPr>
        <w:t>- когнитивный критерий дает возможность оценивать: овладение понятиями о профессиях, осознание в определённой степени своих способностей и умений;</w:t>
      </w:r>
    </w:p>
    <w:p w14:paraId="3FE53EB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val="ru-RU" w:eastAsia="ru-RU" w:bidi="ar-SA"/>
        </w:rPr>
      </w:pPr>
      <w:r>
        <w:rPr>
          <w:rFonts w:ascii="Times New Roman" w:hAnsi="Times New Roman"/>
          <w:sz w:val="28"/>
          <w:szCs w:val="24"/>
          <w:lang w:val="ru-RU" w:eastAsia="ru-RU" w:bidi="ar-SA"/>
        </w:rPr>
        <w:t>- мотивационно-потребностный критерий устанавливает уровень развития интереса к труду, отношение к труду и профессиям, наличие желания овладеть определенной профессией;</w:t>
      </w:r>
    </w:p>
    <w:p w14:paraId="2ABD99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val="ru-RU" w:eastAsia="ru-RU" w:bidi="ar-SA"/>
        </w:rPr>
      </w:pPr>
      <w:r>
        <w:rPr>
          <w:rFonts w:ascii="Times New Roman" w:hAnsi="Times New Roman"/>
          <w:sz w:val="28"/>
          <w:szCs w:val="24"/>
          <w:lang w:val="ru-RU" w:eastAsia="ru-RU" w:bidi="ar-SA"/>
        </w:rPr>
        <w:t>- деятельностно-практический критерий характеризует трудолюбие и активность воспитанника.</w:t>
      </w:r>
    </w:p>
    <w:p w14:paraId="2B0B43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tbl>
      <w:tblPr>
        <w:tblStyle w:val="4"/>
        <w:tblW w:w="101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1"/>
        <w:gridCol w:w="3888"/>
        <w:gridCol w:w="3664"/>
      </w:tblGrid>
      <w:tr w14:paraId="2B4E0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1" w:type="dxa"/>
          </w:tcPr>
          <w:p w14:paraId="41F53A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  <w:t>Критерий</w:t>
            </w:r>
          </w:p>
        </w:tc>
        <w:tc>
          <w:tcPr>
            <w:tcW w:w="3888" w:type="dxa"/>
          </w:tcPr>
          <w:p w14:paraId="4C561B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  <w:t>Показатели</w:t>
            </w:r>
          </w:p>
        </w:tc>
        <w:tc>
          <w:tcPr>
            <w:tcW w:w="3664" w:type="dxa"/>
          </w:tcPr>
          <w:p w14:paraId="39CEBB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  <w:t>Методы диагностики</w:t>
            </w:r>
          </w:p>
        </w:tc>
      </w:tr>
      <w:tr w14:paraId="3E271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1" w:type="dxa"/>
          </w:tcPr>
          <w:p w14:paraId="57B934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Когнитивный</w:t>
            </w:r>
          </w:p>
        </w:tc>
        <w:tc>
          <w:tcPr>
            <w:tcW w:w="3888" w:type="dxa"/>
          </w:tcPr>
          <w:p w14:paraId="4CA8FF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- Знания о профессиях людей.</w:t>
            </w:r>
          </w:p>
        </w:tc>
        <w:tc>
          <w:tcPr>
            <w:tcW w:w="3664" w:type="dxa"/>
          </w:tcPr>
          <w:p w14:paraId="3A1346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- Беседа.</w:t>
            </w:r>
          </w:p>
          <w:p w14:paraId="4CAC4A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- Опросник Л.В. Куцаковой «Профессиональная деятельность взрослых».</w:t>
            </w:r>
          </w:p>
        </w:tc>
      </w:tr>
      <w:tr w14:paraId="65955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1" w:type="dxa"/>
          </w:tcPr>
          <w:p w14:paraId="3BC8F4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Мотивационно-потребностный </w:t>
            </w:r>
          </w:p>
        </w:tc>
        <w:tc>
          <w:tcPr>
            <w:tcW w:w="3888" w:type="dxa"/>
          </w:tcPr>
          <w:p w14:paraId="5E117A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- Интерес к труду, учебной и профессиональной деятельности;</w:t>
            </w:r>
          </w:p>
          <w:p w14:paraId="38385B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- Отношение к труду и профессиям;</w:t>
            </w:r>
          </w:p>
          <w:p w14:paraId="261413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- Желание овладеть определенной профессией.</w:t>
            </w:r>
          </w:p>
        </w:tc>
        <w:tc>
          <w:tcPr>
            <w:tcW w:w="3664" w:type="dxa"/>
          </w:tcPr>
          <w:p w14:paraId="615EC4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- Наблюдение;</w:t>
            </w:r>
          </w:p>
          <w:p w14:paraId="4FD10AD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-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ru-RU" w:eastAsia="ru-RU" w:bidi="ar-SA"/>
              </w:rPr>
              <w:t xml:space="preserve">Профориетационный опросник </w:t>
            </w: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Е.И. Климова.</w:t>
            </w:r>
          </w:p>
        </w:tc>
      </w:tr>
      <w:tr w14:paraId="250F5E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1" w:type="dxa"/>
          </w:tcPr>
          <w:p w14:paraId="4856CA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Деятельностно-практический </w:t>
            </w:r>
          </w:p>
        </w:tc>
        <w:tc>
          <w:tcPr>
            <w:tcW w:w="3888" w:type="dxa"/>
          </w:tcPr>
          <w:p w14:paraId="159341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- Отражение в процессе занятий сформированных понятий о профессиях;</w:t>
            </w:r>
          </w:p>
          <w:p w14:paraId="5CB00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- Проявление активности и ответственности в процессе образовательной деятельности.</w:t>
            </w:r>
          </w:p>
        </w:tc>
        <w:tc>
          <w:tcPr>
            <w:tcW w:w="3664" w:type="dxa"/>
          </w:tcPr>
          <w:p w14:paraId="11388F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- Наблюдение;</w:t>
            </w:r>
          </w:p>
          <w:p w14:paraId="4408E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- Методика «Закончи предложение».</w:t>
            </w:r>
          </w:p>
        </w:tc>
      </w:tr>
      <w:tr w14:paraId="6140E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1" w:type="dxa"/>
          </w:tcPr>
          <w:p w14:paraId="42C10F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  <w:t>Показатели</w:t>
            </w:r>
          </w:p>
        </w:tc>
        <w:tc>
          <w:tcPr>
            <w:tcW w:w="3888" w:type="dxa"/>
          </w:tcPr>
          <w:p w14:paraId="194828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  <w:t>Методики</w:t>
            </w:r>
          </w:p>
        </w:tc>
        <w:tc>
          <w:tcPr>
            <w:tcW w:w="3664" w:type="dxa"/>
          </w:tcPr>
          <w:p w14:paraId="5297D3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  <w:t>Периодичность</w:t>
            </w:r>
          </w:p>
        </w:tc>
      </w:tr>
      <w:tr w14:paraId="7934D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1" w:type="dxa"/>
          </w:tcPr>
          <w:p w14:paraId="1CC4F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Осведомленность о труде взрослых </w:t>
            </w:r>
          </w:p>
        </w:tc>
        <w:tc>
          <w:tcPr>
            <w:tcW w:w="3888" w:type="dxa"/>
          </w:tcPr>
          <w:p w14:paraId="1DB431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Опросник Л.В. Куцаковой «Профессиональная деятельность взрослых»</w:t>
            </w:r>
          </w:p>
        </w:tc>
        <w:tc>
          <w:tcPr>
            <w:tcW w:w="3664" w:type="dxa"/>
          </w:tcPr>
          <w:p w14:paraId="31CD3F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2 раза в год сентябрь</w:t>
            </w:r>
          </w:p>
          <w:p w14:paraId="7E83DF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май</w:t>
            </w:r>
          </w:p>
        </w:tc>
      </w:tr>
      <w:tr w14:paraId="4C6E1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1" w:type="dxa"/>
          </w:tcPr>
          <w:p w14:paraId="5CFEE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Ранние профориентационные склонности</w:t>
            </w:r>
          </w:p>
        </w:tc>
        <w:tc>
          <w:tcPr>
            <w:tcW w:w="3888" w:type="dxa"/>
          </w:tcPr>
          <w:p w14:paraId="2CE579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Профориетационный опросник</w:t>
            </w:r>
          </w:p>
          <w:p w14:paraId="039A6D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Е. И. Климов (См. приложение 1) </w:t>
            </w:r>
          </w:p>
        </w:tc>
        <w:tc>
          <w:tcPr>
            <w:tcW w:w="3664" w:type="dxa"/>
          </w:tcPr>
          <w:p w14:paraId="0C7F87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1 раза в год</w:t>
            </w:r>
          </w:p>
          <w:p w14:paraId="103C70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сентябрь</w:t>
            </w:r>
          </w:p>
        </w:tc>
      </w:tr>
      <w:tr w14:paraId="380692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1" w:type="dxa"/>
          </w:tcPr>
          <w:p w14:paraId="7822A1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Игровая деятельность (игры профессионально - ориентированного характера)</w:t>
            </w:r>
          </w:p>
        </w:tc>
        <w:tc>
          <w:tcPr>
            <w:tcW w:w="3888" w:type="dxa"/>
          </w:tcPr>
          <w:p w14:paraId="504B66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Педагогическая диагностика В.П. Кондрашова по определению уровня развития игры «Диагностика игровой деятельности» (игры профессионального характера) (См. приложение 2)</w:t>
            </w:r>
          </w:p>
        </w:tc>
        <w:tc>
          <w:tcPr>
            <w:tcW w:w="3664" w:type="dxa"/>
          </w:tcPr>
          <w:p w14:paraId="304D9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2 раза в год</w:t>
            </w:r>
          </w:p>
          <w:p w14:paraId="480E85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Сентябрь</w:t>
            </w:r>
          </w:p>
          <w:p w14:paraId="078DB5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Май </w:t>
            </w:r>
          </w:p>
        </w:tc>
      </w:tr>
    </w:tbl>
    <w:p w14:paraId="510245B4">
      <w:pPr>
        <w:spacing w:after="0" w:line="240" w:lineRule="auto"/>
        <w:ind w:left="1170"/>
        <w:contextualSpacing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4D7DBF03">
      <w:pPr>
        <w:spacing w:after="0" w:line="240" w:lineRule="auto"/>
        <w:ind w:left="1170"/>
        <w:contextualSpacing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6794284A">
      <w:pPr>
        <w:numPr>
          <w:ilvl w:val="1"/>
          <w:numId w:val="6"/>
        </w:num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Алгоритм и составляющие совместной образовательной деятельности со старшими дошкольниками (5-7 лет)</w:t>
      </w:r>
    </w:p>
    <w:p w14:paraId="2761826F">
      <w:pPr>
        <w:numPr>
          <w:ilvl w:val="1"/>
          <w:numId w:val="6"/>
        </w:num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tbl>
      <w:tblPr>
        <w:tblStyle w:val="4"/>
        <w:tblW w:w="10065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1984"/>
        <w:gridCol w:w="2693"/>
        <w:gridCol w:w="3544"/>
        <w:gridCol w:w="1418"/>
      </w:tblGrid>
      <w:tr w14:paraId="22F844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59EF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  <w:t>№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6161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  <w:t>Части занятия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DC43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  <w:t>Цель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71CB3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  <w:t>Формы работы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7D10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  <w:t>Продолжи</w:t>
            </w:r>
          </w:p>
          <w:p w14:paraId="085F6C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ru-RU" w:bidi="ar-SA"/>
              </w:rPr>
              <w:t>тельность</w:t>
            </w:r>
          </w:p>
        </w:tc>
      </w:tr>
      <w:tr w14:paraId="2FA6C2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F60D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1.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626E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Мотивация детей (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  <w:t>Развитие у детей потребности в новых знаниях)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8426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Постановка целей и задач познавательной деятельности индивидуально или группе детей;</w:t>
            </w:r>
          </w:p>
          <w:p w14:paraId="4233B4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- Вовлечение в совместную деятельность;</w:t>
            </w:r>
          </w:p>
          <w:p w14:paraId="1A0D62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- Использование наглядных, информационных средств.</w:t>
            </w:r>
          </w:p>
          <w:p w14:paraId="2F8E16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- Развитие интереса у детей к предстоящей познавательно-исследовательской деятельности и сосредоточение внимания на предстоящей деятельности.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585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- Погружение ребенка в ситуацию исследователя.</w:t>
            </w:r>
          </w:p>
          <w:p w14:paraId="7F9AAD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Доминирует проблемно-игровая форма преподнесения материала.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CA78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– 5-6 минут</w:t>
            </w:r>
          </w:p>
        </w:tc>
      </w:tr>
      <w:tr w14:paraId="0F57C9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</w:trPr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6D2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2.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8911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Работа над темой (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  <w:t>Формирование осознанного использования опыта других и своего собственного)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0FAA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-Организация познавательно- исследовательской деятельности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DDF11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  <w:t>-Чтение книг, работа со справочной литературой (на познавательных занятиях и в совместной познавательной деятельности с воспитателем и родителями);</w:t>
            </w:r>
          </w:p>
          <w:p w14:paraId="7DA68BF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  <w:t>- подбор и систематизация картинок, фотографий, загадок, стихотворений, пословиц, рисунков, открыток и т.д-;</w:t>
            </w:r>
          </w:p>
          <w:p w14:paraId="137F040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  <w:t>-проведение виртуальных экскурсий, форсайт сессий;</w:t>
            </w:r>
          </w:p>
          <w:p w14:paraId="0B486DC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  <w:t>-организация встречи с представителями разных профессий;</w:t>
            </w:r>
          </w:p>
          <w:p w14:paraId="34DF1B9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  <w:t>-организация выставок и вернисажей;</w:t>
            </w:r>
          </w:p>
          <w:p w14:paraId="58E68BE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  <w:t>-работа в лабораториях и мастерских;</w:t>
            </w:r>
          </w:p>
          <w:p w14:paraId="06D22F4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  <w:t>-посещение учебно-производственных комплексов, музеев, выставок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909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- 10-12 минут</w:t>
            </w:r>
          </w:p>
        </w:tc>
      </w:tr>
      <w:tr w14:paraId="3D504E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B4C1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3.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64456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  <w:t>Творческая познавательно-исследовательская деятельность</w:t>
            </w:r>
          </w:p>
          <w:p w14:paraId="7CD4F06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  <w:t>(формирование у детей познавательных умений)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0FF551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-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  <w:t>Получение, углубление и систематизация представлений в определенной профессиональной области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8E35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  <w:t xml:space="preserve"> -Организация совместных с педагогом и самостоятельных дидактических, сюжетно-дидактических, сюжетно-ролевых, подвижных, театрализованных игр;</w:t>
            </w:r>
          </w:p>
          <w:p w14:paraId="5FD3527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  <w:t>-подготовка спектаклей;</w:t>
            </w:r>
          </w:p>
          <w:p w14:paraId="718139A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  <w:t xml:space="preserve">-художественная деятельность; </w:t>
            </w:r>
          </w:p>
          <w:p w14:paraId="46D69832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  <w:t>-самостоятельное экспериментирование и т.д.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F6D196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- 5-7 минут</w:t>
            </w:r>
          </w:p>
        </w:tc>
      </w:tr>
      <w:tr w14:paraId="71EE84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99A1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4.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3F2F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  <w:t>Презентация (защита)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5323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 w:eastAsia="ru-RU" w:bidi="ar-SA"/>
              </w:rPr>
              <w:t>-Представление результатов познавательно-исследовательской деятельности детей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62B4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-Организация выставок, презентаций;</w:t>
            </w:r>
          </w:p>
          <w:p w14:paraId="1D16FD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-представление результатов исследования;</w:t>
            </w:r>
          </w:p>
          <w:p w14:paraId="08869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-защита творческих проектов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91BA07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– 5 минут</w:t>
            </w:r>
          </w:p>
        </w:tc>
      </w:tr>
    </w:tbl>
    <w:p w14:paraId="39BC25A5">
      <w:pPr>
        <w:spacing w:after="0" w:line="240" w:lineRule="auto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14:paraId="770365BA">
      <w:pPr>
        <w:spacing w:after="0" w:line="240" w:lineRule="auto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14:paraId="2DE5D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 w:eastAsia="ru-RU" w:bidi="ar-SA"/>
        </w:rPr>
      </w:pPr>
      <w:r>
        <w:rPr>
          <w:rFonts w:ascii="Times New Roman" w:hAnsi="Times New Roman"/>
          <w:b/>
          <w:sz w:val="28"/>
          <w:szCs w:val="28"/>
          <w:lang w:val="ru-RU" w:eastAsia="ru-RU" w:bidi="ar-SA"/>
        </w:rPr>
        <w:t>Формы организации познавательно – исследовательской деятельности по ранней профориентации дошкольников</w:t>
      </w:r>
    </w:p>
    <w:p w14:paraId="496F92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14:paraId="54CB93A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  <w:lang w:val="ru-RU" w:eastAsia="ru-RU" w:bidi="ar-SA"/>
        </w:rPr>
        <w:t>Основная цель работы педагога по развитию ранней профориентации и получению опыта познавательно-исследовательской деятельности заключается в развитии творческих способностей дошкольников. Из психологии известно, что способности человека, в том числе и дошкольников 5-7 лет, развиваются в процессе деятельности. Средством развития познавательных способностей детей является умелое применение таких методов и приемов, обеспечивающих высокую активность дошкольников в познании окружающего. Методы и приемы формирования опыта, которые применяет педагог, должны учитывать уровень познавательных способностей детей, потому непосильные задачи могут подорвать веру воспитанников в свои силы и не дадут положительного эффекта. Поэтому система работы педагога по формированию опыта познавательно-исследовательской деятельности дошкольников должна строиться с учетом постепенного и целенаправленного развития творческих познавательных способностей дошкольников через различные формы совместной деятельности.</w:t>
      </w:r>
    </w:p>
    <w:p w14:paraId="7C81D9E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14:paraId="7AADAF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14:paraId="7E5998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14:paraId="4193EE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14:paraId="66DB3A3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14:paraId="6AFEAB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14:paraId="0750F90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14:paraId="29BB2B5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14:paraId="0889589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14:paraId="15DE8B5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14:paraId="5C7069F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14:paraId="0CDE262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14:paraId="5684C1A2">
      <w:pPr>
        <w:jc w:val="center"/>
        <w:rPr>
          <w:rFonts w:ascii="Times New Roman" w:hAnsi="Times New Roman"/>
          <w:b/>
          <w:sz w:val="28"/>
          <w:szCs w:val="28"/>
          <w:lang w:val="ru-RU" w:eastAsia="ru-RU" w:bidi="ar-SA"/>
        </w:rPr>
      </w:pPr>
      <w:r>
        <w:rPr>
          <w:lang w:val="ru-RU" w:eastAsia="ru-RU" w:bidi="ar-SA"/>
        </w:rPr>
        <w:pict>
          <v:rect id="Rectangle 3" o:spid="_x0000_s1027" o:spt="1" style="position:absolute;left:0pt;margin-left:193.05pt;margin-top:0.35pt;height:36pt;width:118.5pt;z-index:251665408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">
            <v:path/>
            <v:fill focussize="0,0"/>
            <v:stroke/>
            <v:imagedata o:title=""/>
            <o:lock v:ext="edit"/>
            <v:textbox>
              <w:txbxContent>
                <w:p w14:paraId="54B3E8C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Проектная деятельность</w:t>
                  </w:r>
                </w:p>
              </w:txbxContent>
            </v:textbox>
          </v:rect>
        </w:pict>
      </w:r>
    </w:p>
    <w:p w14:paraId="6214123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lang w:val="ru-RU" w:eastAsia="ru-RU" w:bidi="ar-SA"/>
        </w:rPr>
        <w:pict>
          <v:shape id="AutoShape 12" o:spid="_x0000_s1028" o:spt="32" type="#_x0000_t32" style="position:absolute;left:0pt;flip:x y;margin-left:251.75pt;margin-top:5.15pt;height:41.25pt;width:3.6pt;z-index:251663360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">
            <v:path arrowok="t"/>
            <v:fill on="f" focussize="0,0"/>
            <v:stroke endarrow="block"/>
            <v:imagedata o:title=""/>
            <o:lock v:ext="edit"/>
          </v:shape>
        </w:pict>
      </w:r>
      <w:r>
        <w:rPr>
          <w:lang w:val="ru-RU" w:eastAsia="ru-RU" w:bidi="ar-SA"/>
        </w:rPr>
        <w:pict>
          <v:rect id="Rectangle 6" o:spid="_x0000_s1029" o:spt="1" style="position:absolute;left:0pt;margin-left:367.05pt;margin-top:0.65pt;height:59.25pt;width:127.5pt;z-index:251667456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">
            <v:path/>
            <v:fill focussize="0,0"/>
            <v:stroke/>
            <v:imagedata o:title=""/>
            <o:lock v:ext="edit"/>
            <v:textbox>
              <w:txbxContent>
                <w:p w14:paraId="7B14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Экскурсия на предприятие, социальные объекты.</w:t>
                  </w:r>
                </w:p>
                <w:p w14:paraId="4A95513D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14:paraId="46E5E30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lang w:val="ru-RU" w:eastAsia="ru-RU" w:bidi="ar-SA"/>
        </w:rPr>
        <w:pict>
          <v:shape id="AutoShape 13" o:spid="_x0000_s1030" o:spt="32" type="#_x0000_t32" style="position:absolute;left:0pt;flip:y;margin-left:253.05pt;margin-top:5.55pt;height:26.25pt;width:114pt;z-index:251673600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">
            <v:path arrowok="t"/>
            <v:fill on="f" focussize="0,0"/>
            <v:stroke endarrow="block"/>
            <v:imagedata o:title=""/>
            <o:lock v:ext="edit"/>
          </v:shape>
        </w:pict>
      </w:r>
      <w:r>
        <w:rPr>
          <w:lang w:val="ru-RU" w:eastAsia="ru-RU" w:bidi="ar-SA"/>
        </w:rPr>
        <w:pict>
          <v:rect id="Rectangle 9" o:spid="_x0000_s1031" o:spt="1" style="position:absolute;left:0pt;margin-left:0.3pt;margin-top:1.05pt;height:53.25pt;width:150.75pt;z-index:251670528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">
            <v:path/>
            <v:fill focussize="0,0"/>
            <v:stroke/>
            <v:imagedata o:title=""/>
            <o:lock v:ext="edit"/>
            <v:textbox>
              <w:txbxContent>
                <w:p w14:paraId="449E93D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Работа в игровых комплексах «Лаборатория профессий»</w:t>
                  </w:r>
                </w:p>
                <w:p w14:paraId="429AE803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14:paraId="780A444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lang w:val="ru-RU" w:eastAsia="ru-RU" w:bidi="ar-SA"/>
        </w:rPr>
        <w:pict>
          <v:shape id="AutoShape 19" o:spid="_x0000_s1032" o:spt="32" type="#_x0000_t32" style="position:absolute;left:0pt;flip:x y;margin-left:154.8pt;margin-top:5.2pt;height:10.5pt;width:97.5pt;z-index:251674624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">
            <v:path arrowok="t"/>
            <v:fill on="f" focussize="0,0"/>
            <v:stroke endarrow="block"/>
            <v:imagedata o:title=""/>
            <o:lock v:ext="edit"/>
          </v:shape>
        </w:pict>
      </w:r>
    </w:p>
    <w:p w14:paraId="4EEEF6E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lang w:val="ru-RU" w:eastAsia="ru-RU" w:bidi="ar-SA"/>
        </w:rPr>
        <w:pict>
          <v:rect id="Rectangle 2" o:spid="_x0000_s1033" o:spt="1" style="position:absolute;left:0pt;margin-left:181.8pt;margin-top:1.1pt;height:52.5pt;width:131.65pt;z-index:251659264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">
            <v:path/>
            <v:fill focussize="0,0"/>
            <v:stroke/>
            <v:imagedata o:title=""/>
            <o:lock v:ext="edit"/>
            <v:textbox>
              <w:txbxContent>
                <w:p w14:paraId="0DE7B59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Дети дошкольного возраста</w:t>
                  </w:r>
                </w:p>
              </w:txbxContent>
            </v:textbox>
          </v:rect>
        </w:pict>
      </w:r>
    </w:p>
    <w:p w14:paraId="779DEC2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lang w:val="ru-RU" w:eastAsia="ru-RU" w:bidi="ar-SA"/>
        </w:rPr>
        <w:pict>
          <v:rect id="Rectangle 4" o:spid="_x0000_s1034" o:spt="1" style="position:absolute;left:0pt;margin-left:367.95pt;margin-top:8.1pt;height:45pt;width:101.25pt;z-index:251666432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">
            <v:path/>
            <v:fill focussize="0,0"/>
            <v:stroke/>
            <v:imagedata o:title=""/>
            <o:lock v:ext="edit"/>
            <v:textbox>
              <w:txbxContent>
                <w:p w14:paraId="608D59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Сюжетно-ролевая игра</w:t>
                  </w:r>
                </w:p>
                <w:p w14:paraId="5250E033"/>
              </w:txbxContent>
            </v:textbox>
          </v:rect>
        </w:pict>
      </w:r>
    </w:p>
    <w:p w14:paraId="447D72F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lang w:val="ru-RU" w:eastAsia="ru-RU" w:bidi="ar-SA"/>
        </w:rPr>
        <w:pict>
          <v:shape id="AutoShape 20" o:spid="_x0000_s1035" o:spt="32" type="#_x0000_t32" style="position:absolute;left:0pt;flip:x;margin-left:133.05pt;margin-top:0.45pt;height:9pt;width:48pt;z-index:251676672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">
            <v:path arrowok="t"/>
            <v:fill on="f" focussize="0,0"/>
            <v:stroke endarrow="block"/>
            <v:imagedata o:title=""/>
            <o:lock v:ext="edit"/>
          </v:shape>
        </w:pict>
      </w:r>
      <w:r>
        <w:rPr>
          <w:lang w:val="ru-RU" w:eastAsia="ru-RU" w:bidi="ar-SA"/>
        </w:rPr>
        <w:pict>
          <v:rect id="Rectangle 7" o:spid="_x0000_s1036" o:spt="1" style="position:absolute;left:0pt;margin-left:36.3pt;margin-top:1.95pt;height:26.25pt;width:96.75pt;z-index:251668480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">
            <v:path/>
            <v:fill focussize="0,0"/>
            <v:stroke/>
            <v:imagedata o:title=""/>
            <o:lock v:ext="edit"/>
            <v:textbox>
              <w:txbxContent>
                <w:p w14:paraId="0341562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Наблюдение</w:t>
                  </w:r>
                </w:p>
                <w:p w14:paraId="7FE31173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lang w:val="ru-RU" w:eastAsia="ru-RU" w:bidi="ar-SA"/>
        </w:rPr>
        <w:pict>
          <v:shape id="AutoShape 14" o:spid="_x0000_s1037" o:spt="32" type="#_x0000_t32" style="position:absolute;left:0pt;margin-left:313.8pt;margin-top:0.45pt;height:15.75pt;width:54pt;z-index:251664384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">
            <v:path arrowok="t"/>
            <v:fill on="f" focussize="0,0"/>
            <v:stroke endarrow="block"/>
            <v:imagedata o:title=""/>
            <o:lock v:ext="edit"/>
          </v:shape>
        </w:pict>
      </w:r>
    </w:p>
    <w:p w14:paraId="0E558D5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lang w:val="ru-RU" w:eastAsia="ru-RU" w:bidi="ar-SA"/>
        </w:rPr>
        <w:pict>
          <v:shape id="AutoShape 16" o:spid="_x0000_s1038" o:spt="32" type="#_x0000_t32" style="position:absolute;left:0pt;margin-left:274.05pt;margin-top:6.1pt;height:27.75pt;width:54pt;z-index:251671552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">
            <v:path arrowok="t"/>
            <v:fill on="f" focussize="0,0"/>
            <v:stroke endarrow="block"/>
            <v:imagedata o:title=""/>
            <o:lock v:ext="edit"/>
          </v:shape>
        </w:pict>
      </w:r>
      <w:r>
        <w:rPr>
          <w:lang w:val="ru-RU" w:eastAsia="ru-RU" w:bidi="ar-SA"/>
        </w:rPr>
        <w:pict>
          <v:shape id="AutoShape 17" o:spid="_x0000_s1039" o:spt="32" type="#_x0000_t32" style="position:absolute;left:0pt;flip:x;margin-left:198.3pt;margin-top:6.1pt;height:30pt;width:43.5pt;z-index:251677696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">
            <v:path arrowok="t"/>
            <v:fill on="f" focussize="0,0"/>
            <v:stroke endarrow="block"/>
            <v:imagedata o:title=""/>
            <o:lock v:ext="edit"/>
          </v:shape>
        </w:pict>
      </w:r>
      <w:r>
        <w:rPr>
          <w:lang w:val="ru-RU" w:eastAsia="ru-RU" w:bidi="ar-SA"/>
        </w:rPr>
        <w:pict>
          <v:shape id="AutoShape 18" o:spid="_x0000_s1040" o:spt="32" type="#_x0000_t32" style="position:absolute;left:0pt;flip:x;margin-left:88pt;margin-top:5.35pt;height:27pt;width:155.25pt;z-index:251675648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">
            <v:path arrowok="t"/>
            <v:fill on="f" focussize="0,0"/>
            <v:stroke endarrow="block"/>
            <v:imagedata o:title=""/>
            <o:lock v:ext="edit"/>
          </v:shape>
        </w:pict>
      </w:r>
      <w:r>
        <w:rPr>
          <w:lang w:val="ru-RU" w:eastAsia="ru-RU" w:bidi="ar-SA"/>
        </w:rPr>
        <w:pict>
          <v:shape id="AutoShape 15" o:spid="_x0000_s1041" o:spt="32" type="#_x0000_t32" style="position:absolute;left:0pt;margin-left:274.05pt;margin-top:6.1pt;height:30.75pt;width:160.5pt;z-index:251672576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">
            <v:path arrowok="t"/>
            <v:fill on="f" focussize="0,0"/>
            <v:stroke endarrow="block"/>
            <v:imagedata o:title=""/>
            <o:lock v:ext="edit"/>
          </v:shape>
        </w:pict>
      </w:r>
    </w:p>
    <w:p w14:paraId="52DEF26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14:paraId="2F840FE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lang w:val="ru-RU" w:eastAsia="ru-RU" w:bidi="ar-SA"/>
        </w:rPr>
        <w:pict>
          <v:rect id="Rectangle 5" o:spid="_x0000_s1042" o:spt="1" style="position:absolute;left:0pt;margin-left:149.7pt;margin-top:3.95pt;height:45.75pt;width:93pt;z-index:251660288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">
            <v:path/>
            <v:fill focussize="0,0"/>
            <v:stroke/>
            <v:imagedata o:title=""/>
            <o:lock v:ext="edit"/>
            <v:textbox>
              <w:txbxContent>
                <w:p w14:paraId="3A8CC08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Виртуальная экскурсия</w:t>
                  </w:r>
                </w:p>
                <w:p w14:paraId="219B174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lang w:val="ru-RU" w:eastAsia="ru-RU" w:bidi="ar-SA"/>
        </w:rPr>
        <w:pict>
          <v:rect id="Rectangle 10" o:spid="_x0000_s1043" o:spt="1" style="position:absolute;left:0pt;margin-left:262.05pt;margin-top:0.9pt;height:56.25pt;width:118.5pt;z-index:251661312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">
            <v:path/>
            <v:fill focussize="0,0"/>
            <v:stroke/>
            <v:imagedata o:title=""/>
            <o:lock v:ext="edit"/>
            <v:textbox>
              <w:txbxContent>
                <w:p w14:paraId="75BC834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Встреча с представителями профессии</w:t>
                  </w:r>
                </w:p>
                <w:p w14:paraId="2AE8B31C">
                  <w:pPr>
                    <w:rPr>
                      <w:szCs w:val="28"/>
                    </w:rPr>
                  </w:pPr>
                </w:p>
              </w:txbxContent>
            </v:textbox>
          </v:rect>
        </w:pict>
      </w:r>
      <w:r>
        <w:rPr>
          <w:lang w:val="ru-RU" w:eastAsia="ru-RU" w:bidi="ar-SA"/>
        </w:rPr>
        <w:pict>
          <v:rect id="Rectangle 8" o:spid="_x0000_s1044" o:spt="1" style="position:absolute;left:0pt;margin-left:402.45pt;margin-top:4.7pt;height:45.75pt;width:93pt;z-index:251669504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">
            <v:path/>
            <v:fill focussize="0,0"/>
            <v:stroke/>
            <v:imagedata o:title=""/>
            <o:lock v:ext="edit"/>
            <v:textbox>
              <w:txbxContent>
                <w:p w14:paraId="2C42784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Выставка вернисаж</w:t>
                  </w:r>
                </w:p>
                <w:p w14:paraId="16F94376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lang w:val="ru-RU" w:eastAsia="ru-RU" w:bidi="ar-SA"/>
        </w:rPr>
        <w:pict>
          <v:rect id="Rectangle 11" o:spid="_x0000_s1045" o:spt="1" style="position:absolute;left:0pt;margin-left:32.7pt;margin-top:1.7pt;height:45.75pt;width:93pt;z-index:251662336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">
            <v:path/>
            <v:fill focussize="0,0"/>
            <v:stroke/>
            <v:imagedata o:title=""/>
            <o:lock v:ext="edit"/>
            <v:textbox>
              <w:txbxContent>
                <w:p w14:paraId="7ACD9F8B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Беседа</w:t>
                  </w:r>
                </w:p>
                <w:p w14:paraId="35622FD0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14:paraId="0F5C066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14:paraId="233BBBC3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val="ru-RU" w:eastAsia="ru-RU" w:bidi="ar-SA"/>
        </w:rPr>
      </w:pPr>
    </w:p>
    <w:p w14:paraId="266404C3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val="ru-RU" w:eastAsia="ru-RU" w:bidi="ar-SA"/>
        </w:rPr>
      </w:pPr>
    </w:p>
    <w:p w14:paraId="3E171A0E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val="ru-RU" w:eastAsia="ru-RU" w:bidi="ar-SA"/>
        </w:rPr>
      </w:pPr>
    </w:p>
    <w:p w14:paraId="5A599121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val="ru-RU" w:eastAsia="ru-RU" w:bidi="ar-SA"/>
        </w:rPr>
      </w:pPr>
    </w:p>
    <w:p w14:paraId="0084B33C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val="ru-RU" w:eastAsia="ru-RU" w:bidi="ar-SA"/>
        </w:rPr>
      </w:pPr>
    </w:p>
    <w:p w14:paraId="6552A459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val="ru-RU" w:eastAsia="ru-RU" w:bidi="ar-SA"/>
        </w:rPr>
      </w:pPr>
    </w:p>
    <w:p w14:paraId="2DC16F40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val="ru-RU" w:eastAsia="ru-RU" w:bidi="ar-SA"/>
        </w:rPr>
      </w:pPr>
      <w:r>
        <w:rPr>
          <w:rFonts w:ascii="Times New Roman" w:hAnsi="Times New Roman"/>
          <w:b/>
          <w:sz w:val="28"/>
          <w:szCs w:val="24"/>
          <w:lang w:val="ru-RU" w:eastAsia="ru-RU" w:bidi="ar-SA"/>
        </w:rPr>
        <w:t>Организационно-содержательная модель</w:t>
      </w:r>
    </w:p>
    <w:p w14:paraId="4E01B8D4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val="ru-RU" w:eastAsia="ru-RU" w:bidi="ar-SA"/>
        </w:rPr>
      </w:pPr>
      <w:r>
        <w:rPr>
          <w:rFonts w:ascii="Times New Roman" w:hAnsi="Times New Roman"/>
          <w:b/>
          <w:sz w:val="28"/>
          <w:szCs w:val="24"/>
          <w:lang w:val="ru-RU" w:eastAsia="ru-RU" w:bidi="ar-SA"/>
        </w:rPr>
        <w:t>ранней профориентации детей дошкольного возраста</w:t>
      </w:r>
    </w:p>
    <w:p w14:paraId="36153719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val="ru-RU" w:eastAsia="ru-RU" w:bidi="ar-SA"/>
        </w:rPr>
      </w:pPr>
    </w:p>
    <w:p w14:paraId="61FE3B93">
      <w:pPr>
        <w:jc w:val="center"/>
        <w:rPr>
          <w:rFonts w:ascii="Times New Roman" w:hAnsi="Times New Roman"/>
          <w:b/>
          <w:sz w:val="24"/>
          <w:szCs w:val="24"/>
          <w:lang w:val="ru-RU" w:eastAsia="ru-RU" w:bidi="ar-SA"/>
        </w:rPr>
      </w:pPr>
      <w:r>
        <w:rPr>
          <w:lang w:val="ru-RU" w:eastAsia="ru-RU" w:bidi="ar-SA"/>
        </w:rPr>
        <w:pict>
          <v:roundrect id="AutoShape 36" o:spid="_x0000_s1046" o:spt="2" style="position:absolute;left:0pt;margin-left:146.55pt;margin-top:8.2pt;height:43.5pt;width:252pt;z-index:251678720;mso-width-relative:page;mso-height-relative:page;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">
            <v:path/>
            <v:fill focussize="0,0"/>
            <v:stroke/>
            <v:imagedata o:title=""/>
            <o:lock v:ext="edit"/>
            <v:textbox>
              <w:txbxContent>
                <w:p w14:paraId="78608F2B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Формы организации образовательной деятельности</w:t>
                  </w:r>
                </w:p>
              </w:txbxContent>
            </v:textbox>
          </v:roundrect>
        </w:pict>
      </w:r>
    </w:p>
    <w:p w14:paraId="24E3B194">
      <w:pPr>
        <w:jc w:val="center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p w14:paraId="7D7F7182">
      <w:pPr>
        <w:jc w:val="center"/>
        <w:rPr>
          <w:rFonts w:ascii="Times New Roman" w:hAnsi="Times New Roman"/>
          <w:b/>
          <w:sz w:val="24"/>
          <w:szCs w:val="24"/>
          <w:lang w:val="ru-RU" w:eastAsia="ru-RU" w:bidi="ar-SA"/>
        </w:rPr>
      </w:pPr>
      <w:r>
        <w:rPr>
          <w:lang w:val="ru-RU" w:eastAsia="ru-RU" w:bidi="ar-SA"/>
        </w:rPr>
        <w:pict>
          <v:roundrect id="AutoShape 40" o:spid="_x0000_s1047" o:spt="2" style="position:absolute;left:0pt;margin-left:286.8pt;margin-top:20.7pt;height:44.25pt;width:177pt;z-index:251680768;mso-width-relative:page;mso-height-relative:page;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">
            <v:path/>
            <v:fill focussize="0,0"/>
            <v:stroke/>
            <v:imagedata o:title=""/>
            <o:lock v:ext="edit"/>
            <v:textbox>
              <w:txbxContent>
                <w:p w14:paraId="2C58CA2F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Самостоятельная деятельность детей</w:t>
                  </w:r>
                </w:p>
              </w:txbxContent>
            </v:textbox>
          </v:roundrect>
        </w:pict>
      </w:r>
      <w:r>
        <w:rPr>
          <w:lang w:val="ru-RU" w:eastAsia="ru-RU" w:bidi="ar-SA"/>
        </w:rPr>
        <w:pict>
          <v:roundrect id="AutoShape 39" o:spid="_x0000_s1048" o:spt="2" style="position:absolute;left:0pt;margin-left:81.3pt;margin-top:19.95pt;height:47.25pt;width:167.25pt;z-index:251679744;mso-width-relative:page;mso-height-relative:page;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">
            <v:path/>
            <v:fill focussize="0,0"/>
            <v:stroke/>
            <v:imagedata o:title=""/>
            <o:lock v:ext="edit"/>
            <v:textbox>
              <w:txbxContent>
                <w:p w14:paraId="4B5DEB6B">
                  <w:pPr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</w:rPr>
                    <w:t>Совместная деятельность взрослых и детей</w:t>
                  </w:r>
                </w:p>
              </w:txbxContent>
            </v:textbox>
          </v:roundrect>
        </w:pict>
      </w:r>
      <w:r>
        <w:rPr>
          <w:lang w:val="ru-RU" w:eastAsia="ru-RU" w:bidi="ar-SA"/>
        </w:rPr>
        <w:pict>
          <v:shape id="AutoShape 38" o:spid="_x0000_s1049" o:spt="32" type="#_x0000_t32" style="position:absolute;left:0pt;margin-left:289.8pt;margin-top:1.95pt;height:16.5pt;width:15pt;z-index:251682816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">
            <v:path arrowok="t"/>
            <v:fill on="f" focussize="0,0"/>
            <v:stroke endarrow="block"/>
            <v:imagedata o:title=""/>
            <o:lock v:ext="edit"/>
          </v:shape>
        </w:pict>
      </w:r>
      <w:r>
        <w:rPr>
          <w:lang w:val="ru-RU" w:eastAsia="ru-RU" w:bidi="ar-SA"/>
        </w:rPr>
        <w:pict>
          <v:shape id="AutoShape 37" o:spid="_x0000_s1050" o:spt="32" type="#_x0000_t32" style="position:absolute;left:0pt;flip:x;margin-left:229.05pt;margin-top:1.95pt;height:17.25pt;width:16.5pt;z-index:251681792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">
            <v:path arrowok="t"/>
            <v:fill on="f" focussize="0,0"/>
            <v:stroke endarrow="block"/>
            <v:imagedata o:title=""/>
            <o:lock v:ext="edit"/>
          </v:shape>
        </w:pict>
      </w:r>
    </w:p>
    <w:p w14:paraId="1B702468">
      <w:pPr>
        <w:jc w:val="center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p w14:paraId="4F9E7EB9">
      <w:pPr>
        <w:jc w:val="center"/>
        <w:rPr>
          <w:rFonts w:ascii="Times New Roman" w:hAnsi="Times New Roman"/>
          <w:b/>
          <w:sz w:val="24"/>
          <w:szCs w:val="24"/>
          <w:lang w:val="ru-RU" w:eastAsia="ru-RU" w:bidi="ar-SA"/>
        </w:rPr>
      </w:pPr>
      <w:r>
        <w:rPr>
          <w:lang w:val="ru-RU" w:eastAsia="ru-RU" w:bidi="ar-SA"/>
        </w:rPr>
        <w:pict>
          <v:shape id="AutoShape 43" o:spid="_x0000_s1051" o:spt="67" type="#_x0000_t67" style="position:absolute;left:0pt;margin-left:178.25pt;margin-top:17.8pt;height:95.65pt;width:90.4pt;rotation:11796480f;z-index:251685888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" adj="16496">
            <v:path/>
            <v:fill focussize="0,0"/>
            <v:stroke joinstyle="miter"/>
            <v:imagedata o:title=""/>
            <o:lock v:ext="edit"/>
            <v:textbox style="layout-flow:vertical;mso-layout-flow-alt:bottom-to-top;">
              <w:txbxContent>
                <w:p w14:paraId="5F881BF0">
                  <w:pPr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Социальные партнеры</w:t>
                  </w:r>
                </w:p>
              </w:txbxContent>
            </v:textbox>
          </v:shape>
        </w:pict>
      </w:r>
      <w:r>
        <w:rPr>
          <w:lang w:val="ru-RU" w:eastAsia="ru-RU" w:bidi="ar-SA"/>
        </w:rPr>
        <w:pict>
          <v:shape id="AutoShape 45" o:spid="_x0000_s1052" o:spt="79" type="#_x0000_t79" style="position:absolute;left:0pt;margin-left:380.55pt;margin-top:14pt;height:42pt;width:93pt;z-index:251687936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" adj=",8361,3703,9581">
            <v:path/>
            <v:fill focussize="0,0"/>
            <v:stroke joinstyle="miter"/>
            <v:imagedata o:title=""/>
            <o:lock v:ext="edit"/>
            <v:textbox>
              <w:txbxContent>
                <w:p w14:paraId="3236F420">
                  <w:pPr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Продуктивная</w:t>
                  </w:r>
                </w:p>
              </w:txbxContent>
            </v:textbox>
          </v:shape>
        </w:pict>
      </w:r>
      <w:r>
        <w:rPr>
          <w:lang w:val="ru-RU" w:eastAsia="ru-RU" w:bidi="ar-SA"/>
        </w:rPr>
        <w:pict>
          <v:shape id="AutoShape 44" o:spid="_x0000_s1053" o:spt="79" type="#_x0000_t79" style="position:absolute;left:0pt;margin-left:278.55pt;margin-top:16.25pt;height:39.75pt;width:91.5pt;z-index:251686912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" adj=",8454,3614,9627">
            <v:path/>
            <v:fill focussize="0,0"/>
            <v:stroke joinstyle="miter"/>
            <v:imagedata o:title=""/>
            <o:lock v:ext="edit"/>
            <v:textbox>
              <w:txbxContent>
                <w:p w14:paraId="470C99E5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Игровая</w:t>
                  </w:r>
                </w:p>
              </w:txbxContent>
            </v:textbox>
          </v:shape>
        </w:pict>
      </w:r>
    </w:p>
    <w:p w14:paraId="453D9741">
      <w:pPr>
        <w:jc w:val="center"/>
        <w:rPr>
          <w:rFonts w:ascii="Times New Roman" w:hAnsi="Times New Roman"/>
          <w:b/>
          <w:sz w:val="24"/>
          <w:szCs w:val="24"/>
          <w:lang w:val="ru-RU" w:eastAsia="ru-RU" w:bidi="ar-SA"/>
        </w:rPr>
        <w:sectPr>
          <w:footerReference r:id="rId6" w:type="first"/>
          <w:footerReference r:id="rId5" w:type="default"/>
          <w:pgSz w:w="11906" w:h="16838"/>
          <w:pgMar w:top="851" w:right="851" w:bottom="851" w:left="1134" w:header="709" w:footer="709" w:gutter="0"/>
          <w:pgNumType w:start="0"/>
          <w:cols w:space="720" w:num="1"/>
          <w:titlePg/>
          <w:docGrid w:linePitch="299" w:charSpace="0"/>
        </w:sectPr>
      </w:pPr>
      <w:r>
        <w:rPr>
          <w:lang w:val="ru-RU" w:eastAsia="ru-RU" w:bidi="ar-SA"/>
        </w:rPr>
        <w:pict>
          <v:shape id="AutoShape 42" o:spid="_x0000_s1054" o:spt="67" type="#_x0000_t67" style="position:absolute;left:0pt;margin-left:118.05pt;margin-top:6.35pt;height:83.65pt;width:79.5pt;rotation:11796480f;z-index:251684864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" adj="16468">
            <v:path/>
            <v:fill focussize="0,0"/>
            <v:stroke joinstyle="miter"/>
            <v:imagedata o:title=""/>
            <o:lock v:ext="edit"/>
            <v:textbox style="layout-flow:vertical;mso-layout-flow-alt:bottom-to-top;">
              <w:txbxContent>
                <w:p w14:paraId="10ADE8EC">
                  <w:pPr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родители</w:t>
                  </w:r>
                </w:p>
              </w:txbxContent>
            </v:textbox>
          </v:shape>
        </w:pict>
      </w:r>
      <w:r>
        <w:rPr>
          <w:lang w:val="ru-RU" w:eastAsia="ru-RU" w:bidi="ar-SA"/>
        </w:rPr>
        <w:pict>
          <v:shape id="AutoShape 41" o:spid="_x0000_s1055" o:spt="67" type="#_x0000_t67" style="position:absolute;left:0pt;margin-left:64.05pt;margin-top:2.25pt;height:73.9pt;width:72pt;rotation:11796480f;z-index:251683840;mso-width-relative:page;mso-height-relative:page;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" adj="16151">
            <v:path/>
            <v:fill focussize="0,0"/>
            <v:stroke joinstyle="miter"/>
            <v:imagedata o:title=""/>
            <o:lock v:ext="edit"/>
            <v:textbox style="layout-flow:vertical;mso-layout-flow-alt:bottom-to-top;">
              <w:txbxContent>
                <w:p w14:paraId="7BA2AFCA">
                  <w:pPr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педагоги</w:t>
                  </w:r>
                </w:p>
              </w:txbxContent>
            </v:textbox>
          </v:shape>
        </w:pict>
      </w:r>
    </w:p>
    <w:p w14:paraId="32792B52">
      <w:pPr>
        <w:spacing w:after="0" w:line="240" w:lineRule="auto"/>
        <w:ind w:firstLine="708"/>
        <w:jc w:val="both"/>
        <w:rPr>
          <w:rFonts w:ascii="Times New Roman" w:hAnsi="Times New Roman"/>
          <w:sz w:val="28"/>
          <w:lang w:val="ru-RU" w:eastAsia="ru-RU" w:bidi="ar-SA"/>
        </w:rPr>
      </w:pPr>
    </w:p>
    <w:p w14:paraId="712E1408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</w:p>
    <w:p w14:paraId="5F7CE1D9">
      <w:p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sz w:val="28"/>
          <w:szCs w:val="24"/>
          <w:lang w:val="ru-RU" w:eastAsia="ru-RU" w:bidi="ar-SA"/>
        </w:rPr>
      </w:pPr>
      <w:r>
        <w:rPr>
          <w:rFonts w:ascii="Times New Roman" w:hAnsi="Times New Roman"/>
          <w:sz w:val="28"/>
          <w:szCs w:val="24"/>
          <w:lang w:val="ru-RU" w:eastAsia="ru-RU" w:bidi="ar-SA"/>
        </w:rPr>
        <w:tab/>
      </w:r>
      <w:r>
        <w:rPr>
          <w:rFonts w:ascii="Times New Roman" w:hAnsi="Times New Roman"/>
          <w:sz w:val="28"/>
          <w:szCs w:val="24"/>
          <w:lang w:val="ru-RU" w:eastAsia="ru-RU" w:bidi="ar-SA"/>
        </w:rPr>
        <w:t>Педагогическую деятельность по Программе осуществляют педагогические работники детского сада: воспитатели, музыкальный руководитель, учитель – логопед, педагог – психолог, воспитатель по физической культуре, которые комплексно взаимодействуют по данным темам.</w:t>
      </w:r>
    </w:p>
    <w:p w14:paraId="1CC9F1BD">
      <w:p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4"/>
          <w:lang w:val="ru-RU" w:eastAsia="ru-RU" w:bidi="ar-SA"/>
        </w:rPr>
      </w:pPr>
      <w:r>
        <w:rPr>
          <w:rFonts w:ascii="Times New Roman" w:hAnsi="Times New Roman"/>
          <w:b/>
          <w:sz w:val="28"/>
          <w:szCs w:val="24"/>
          <w:lang w:val="ru-RU" w:eastAsia="ru-RU" w:bidi="ar-SA"/>
        </w:rPr>
        <w:tab/>
      </w:r>
      <w:r>
        <w:rPr>
          <w:rFonts w:ascii="Times New Roman" w:hAnsi="Times New Roman"/>
          <w:b/>
          <w:sz w:val="28"/>
          <w:szCs w:val="24"/>
          <w:lang w:val="ru-RU" w:eastAsia="ru-RU" w:bidi="ar-SA"/>
        </w:rPr>
        <w:tab/>
      </w:r>
      <w:r>
        <w:rPr>
          <w:rFonts w:ascii="Times New Roman" w:hAnsi="Times New Roman"/>
          <w:b/>
          <w:sz w:val="28"/>
          <w:szCs w:val="24"/>
          <w:lang w:val="ru-RU" w:eastAsia="ru-RU" w:bidi="ar-SA"/>
        </w:rPr>
        <w:t>Педагоги и специалисты детского сада:</w:t>
      </w:r>
    </w:p>
    <w:p w14:paraId="5415AF68">
      <w:pPr>
        <w:numPr>
          <w:ilvl w:val="0"/>
          <w:numId w:val="7"/>
        </w:numPr>
        <w:tabs>
          <w:tab w:val="left" w:pos="-284"/>
          <w:tab w:val="left" w:pos="0"/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4"/>
          <w:lang w:val="ru-RU" w:eastAsia="en-US" w:bidi="ar-SA"/>
        </w:rPr>
      </w:pPr>
      <w:r>
        <w:rPr>
          <w:rFonts w:ascii="Times New Roman" w:hAnsi="Times New Roman"/>
          <w:sz w:val="28"/>
          <w:szCs w:val="24"/>
          <w:lang w:val="ru-RU" w:eastAsia="en-US" w:bidi="ar-SA"/>
        </w:rPr>
        <w:t>проводят игры – занятия;</w:t>
      </w:r>
    </w:p>
    <w:p w14:paraId="01DBB671">
      <w:pPr>
        <w:numPr>
          <w:ilvl w:val="0"/>
          <w:numId w:val="7"/>
        </w:numPr>
        <w:tabs>
          <w:tab w:val="left" w:pos="-284"/>
          <w:tab w:val="left" w:pos="0"/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4"/>
          <w:lang w:val="ru-RU" w:eastAsia="en-US" w:bidi="ar-SA"/>
        </w:rPr>
      </w:pPr>
      <w:r>
        <w:rPr>
          <w:rFonts w:ascii="Times New Roman" w:hAnsi="Times New Roman"/>
          <w:sz w:val="28"/>
          <w:szCs w:val="24"/>
          <w:lang w:val="ru-RU" w:eastAsia="en-US" w:bidi="ar-SA"/>
        </w:rPr>
        <w:t>составляют планы и программы игр – занятий, обеспечивают их выполнение;</w:t>
      </w:r>
    </w:p>
    <w:p w14:paraId="17465F56">
      <w:pPr>
        <w:numPr>
          <w:ilvl w:val="0"/>
          <w:numId w:val="7"/>
        </w:numPr>
        <w:tabs>
          <w:tab w:val="left" w:pos="-284"/>
          <w:tab w:val="left" w:pos="0"/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4"/>
          <w:lang w:val="ru-RU" w:eastAsia="en-US" w:bidi="ar-SA"/>
        </w:rPr>
      </w:pPr>
      <w:r>
        <w:rPr>
          <w:rFonts w:ascii="Times New Roman" w:hAnsi="Times New Roman"/>
          <w:sz w:val="28"/>
          <w:szCs w:val="24"/>
          <w:lang w:val="ru-RU" w:eastAsia="en-US" w:bidi="ar-SA"/>
        </w:rPr>
        <w:t>организуют проектную деятельность;</w:t>
      </w:r>
    </w:p>
    <w:p w14:paraId="2AA9664A">
      <w:pPr>
        <w:numPr>
          <w:ilvl w:val="0"/>
          <w:numId w:val="7"/>
        </w:numPr>
        <w:tabs>
          <w:tab w:val="left" w:pos="-284"/>
          <w:tab w:val="left" w:pos="0"/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4"/>
          <w:lang w:val="ru-RU" w:eastAsia="en-US" w:bidi="ar-SA"/>
        </w:rPr>
      </w:pPr>
      <w:r>
        <w:rPr>
          <w:rFonts w:ascii="Times New Roman" w:hAnsi="Times New Roman"/>
          <w:sz w:val="28"/>
          <w:szCs w:val="24"/>
          <w:lang w:val="ru-RU" w:eastAsia="en-US" w:bidi="ar-SA"/>
        </w:rPr>
        <w:t>создают условия для развития познавательно – исследовательской деятельности;</w:t>
      </w:r>
    </w:p>
    <w:p w14:paraId="60DB3AC9">
      <w:pPr>
        <w:numPr>
          <w:ilvl w:val="0"/>
          <w:numId w:val="7"/>
        </w:numPr>
        <w:tabs>
          <w:tab w:val="left" w:pos="-284"/>
          <w:tab w:val="left" w:pos="0"/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4"/>
          <w:lang w:val="ru-RU" w:eastAsia="en-US" w:bidi="ar-SA"/>
        </w:rPr>
      </w:pPr>
      <w:r>
        <w:rPr>
          <w:rFonts w:ascii="Times New Roman" w:hAnsi="Times New Roman"/>
          <w:sz w:val="28"/>
          <w:szCs w:val="24"/>
          <w:lang w:val="ru-RU" w:eastAsia="en-US" w:bidi="ar-SA"/>
        </w:rPr>
        <w:t>обеспечивают соблюдение прав и инициативы обучающихся;</w:t>
      </w:r>
    </w:p>
    <w:p w14:paraId="6296638F">
      <w:pPr>
        <w:numPr>
          <w:ilvl w:val="0"/>
          <w:numId w:val="7"/>
        </w:numPr>
        <w:tabs>
          <w:tab w:val="left" w:pos="-284"/>
          <w:tab w:val="left" w:pos="0"/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4"/>
          <w:lang w:val="ru-RU" w:eastAsia="en-US" w:bidi="ar-SA"/>
        </w:rPr>
      </w:pPr>
      <w:r>
        <w:rPr>
          <w:rFonts w:ascii="Times New Roman" w:hAnsi="Times New Roman"/>
          <w:sz w:val="28"/>
          <w:szCs w:val="24"/>
          <w:lang w:val="ru-RU" w:eastAsia="en-US" w:bidi="ar-SA"/>
        </w:rPr>
        <w:t>обеспечивают охрану жизни и здоровья обучающихся во время образовательного процесса;</w:t>
      </w:r>
    </w:p>
    <w:p w14:paraId="656BE99E">
      <w:pPr>
        <w:numPr>
          <w:ilvl w:val="0"/>
          <w:numId w:val="7"/>
        </w:numPr>
        <w:tabs>
          <w:tab w:val="left" w:pos="-284"/>
          <w:tab w:val="left" w:pos="0"/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4"/>
          <w:lang w:val="ru-RU" w:eastAsia="en-US" w:bidi="ar-SA"/>
        </w:rPr>
      </w:pPr>
      <w:r>
        <w:rPr>
          <w:rFonts w:ascii="Times New Roman" w:hAnsi="Times New Roman"/>
          <w:sz w:val="28"/>
          <w:szCs w:val="24"/>
          <w:lang w:val="ru-RU" w:eastAsia="en-US" w:bidi="ar-SA"/>
        </w:rPr>
        <w:t>обеспечивают при проведении занятий соблюдение правил охраны труда и пожарной безопасности.</w:t>
      </w:r>
    </w:p>
    <w:p w14:paraId="69994D87">
      <w:pPr>
        <w:pStyle w:val="17"/>
        <w:spacing w:after="0" w:line="240" w:lineRule="auto"/>
        <w:ind w:left="1440"/>
        <w:rPr>
          <w:rFonts w:ascii="Times New Roman" w:hAnsi="Times New Roman"/>
          <w:b/>
          <w:sz w:val="28"/>
          <w:szCs w:val="28"/>
          <w:lang w:eastAsia="ru-RU"/>
        </w:rPr>
      </w:pPr>
    </w:p>
    <w:p w14:paraId="03BD0593">
      <w:pPr>
        <w:pStyle w:val="17"/>
        <w:spacing w:after="0" w:line="240" w:lineRule="auto"/>
        <w:ind w:left="144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Особенности взаимодействия с семьями воспитанников</w:t>
      </w:r>
    </w:p>
    <w:p w14:paraId="66A079E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Для обеспечения благоприятных условий жизни и воспитания ребенка, формирования основ полноценной, гармоничной личности необходимо укрепление и развитие тесной связи и взаимодействия детского сада и семьи. Образование детей должно строится на основе диалога, открытости, искренности, отказе от критики и оценки партнера по общению. Поэтому в Программе представлены традиционные и инновационные формы взаимодействия с семьями воспитанников для того, чтобы дети и родители чувствовали себя в дошкольном учреждении комфортно и чувствовали поддержку педагогического коллектива в воспитании и образовании дошкольников. В соответствии с этим совершенствуются формы сотрудничества дошкольного образовательного учреждения и семьи.</w:t>
      </w:r>
    </w:p>
    <w:p w14:paraId="0C6228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627A0C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09EE31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1E15B69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7EDA633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230F87F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0A12DC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2ED9149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678720E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71D52C4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29A1C4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38E2E50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67EF763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787F33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2778D08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tbl>
      <w:tblPr>
        <w:tblStyle w:val="4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2410"/>
        <w:gridCol w:w="2835"/>
        <w:gridCol w:w="1383"/>
      </w:tblGrid>
      <w:tr w14:paraId="6F0F64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2835" w:type="dxa"/>
            <w:vMerge w:val="restart"/>
          </w:tcPr>
          <w:p w14:paraId="2FF56F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Направления взаимодействия </w:t>
            </w:r>
          </w:p>
          <w:p w14:paraId="6241D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 семьей</w:t>
            </w:r>
          </w:p>
        </w:tc>
        <w:tc>
          <w:tcPr>
            <w:tcW w:w="5245" w:type="dxa"/>
            <w:gridSpan w:val="2"/>
          </w:tcPr>
          <w:p w14:paraId="212BB5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Формы взаимодействия</w:t>
            </w:r>
          </w:p>
        </w:tc>
        <w:tc>
          <w:tcPr>
            <w:tcW w:w="1383" w:type="dxa"/>
            <w:vMerge w:val="restart"/>
          </w:tcPr>
          <w:p w14:paraId="232EB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Формы отчета</w:t>
            </w:r>
          </w:p>
        </w:tc>
      </w:tr>
      <w:tr w14:paraId="0D41CE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2835" w:type="dxa"/>
            <w:vMerge w:val="continue"/>
          </w:tcPr>
          <w:p w14:paraId="6DB14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3FACCD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Традиционные</w:t>
            </w:r>
          </w:p>
        </w:tc>
        <w:tc>
          <w:tcPr>
            <w:tcW w:w="2835" w:type="dxa"/>
          </w:tcPr>
          <w:p w14:paraId="24B723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Инновационные</w:t>
            </w:r>
          </w:p>
        </w:tc>
        <w:tc>
          <w:tcPr>
            <w:tcW w:w="1383" w:type="dxa"/>
            <w:vMerge w:val="continue"/>
          </w:tcPr>
          <w:p w14:paraId="613844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14:paraId="7EA39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5" w:type="dxa"/>
          </w:tcPr>
          <w:p w14:paraId="0C969E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Познавательное направление </w:t>
            </w:r>
            <w:r>
              <w:rPr>
                <w:rFonts w:ascii="Times New Roman" w:hAnsi="Times New Roman"/>
                <w:sz w:val="24"/>
                <w:szCs w:val="24"/>
              </w:rPr>
              <w:t>содействует повышению психолого-педагогической культуры родителей.</w:t>
            </w:r>
          </w:p>
        </w:tc>
        <w:tc>
          <w:tcPr>
            <w:tcW w:w="2410" w:type="dxa"/>
          </w:tcPr>
          <w:p w14:paraId="42D82C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родительские собрания (организованное ознакомление родителей с задачами, содержанием Программы);</w:t>
            </w:r>
          </w:p>
          <w:p w14:paraId="6E6DFE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тематические консультации (ответы на интересующие вопросы родителей);</w:t>
            </w:r>
          </w:p>
          <w:p w14:paraId="1F9AE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индивидуальные консультации (квалифицированные ответы специалистов ДОУ);</w:t>
            </w:r>
          </w:p>
          <w:p w14:paraId="29C28D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3640B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-выставки -  детских работ (индивидуальных, коллективных), объединенных одной тематикой;</w:t>
            </w:r>
          </w:p>
          <w:p w14:paraId="757BD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индивидуальные выставки детских работ, на свободные темы;</w:t>
            </w:r>
          </w:p>
          <w:p w14:paraId="7343A7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мастер-классы (позволяют показать родителям различные приемы ознакомления детей с профессиями) как в групповых помещениях, так и «Лаборатории профессий»;</w:t>
            </w:r>
          </w:p>
          <w:p w14:paraId="43BF4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презентация Программы (информация о содержании работы с детьми) в «Лаборатории  профессий».</w:t>
            </w:r>
          </w:p>
        </w:tc>
        <w:tc>
          <w:tcPr>
            <w:tcW w:w="1383" w:type="dxa"/>
          </w:tcPr>
          <w:p w14:paraId="47E5F6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выставки детского творчества;</w:t>
            </w:r>
          </w:p>
          <w:p w14:paraId="3582EB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организация в д/с «Лаборатории профессий». </w:t>
            </w:r>
          </w:p>
        </w:tc>
      </w:tr>
      <w:tr w14:paraId="51058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5" w:type="dxa"/>
          </w:tcPr>
          <w:p w14:paraId="218BA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Досуговое направление</w:t>
            </w:r>
          </w:p>
          <w:p w14:paraId="5F8140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t>(направлено на установление эмоцио</w:t>
            </w:r>
            <w:r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нального контакта между </w:t>
            </w:r>
            <w:r>
              <w:rPr>
                <w:rFonts w:ascii="Times New Roman" w:hAnsi="Times New Roman"/>
                <w:color w:val="000000"/>
                <w:spacing w:val="5"/>
                <w:sz w:val="24"/>
                <w:szCs w:val="24"/>
              </w:rPr>
              <w:t>всеми участниками образовательных отношений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14:paraId="3042D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Экскурсия в ООО «Кладовая Олекмы»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2083C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Экскурсии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краеведческий музей г.Олекминска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D143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Экскурсии по интересным местам города.</w:t>
            </w:r>
          </w:p>
        </w:tc>
        <w:tc>
          <w:tcPr>
            <w:tcW w:w="2835" w:type="dxa"/>
          </w:tcPr>
          <w:p w14:paraId="648C2D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255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 Участие детей в творческих конкурсах разного уровня</w:t>
            </w:r>
          </w:p>
          <w:p w14:paraId="2CD7722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255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  <w:p w14:paraId="4CA970B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2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</w:tcPr>
          <w:p w14:paraId="7B474C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Фотоколлаж </w:t>
            </w:r>
          </w:p>
        </w:tc>
      </w:tr>
      <w:tr w14:paraId="0083A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5" w:type="dxa"/>
          </w:tcPr>
          <w:p w14:paraId="25609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pacing w:val="5"/>
                <w:sz w:val="24"/>
                <w:szCs w:val="24"/>
              </w:rPr>
              <w:t>Наглядно-ин</w:t>
            </w:r>
            <w:r>
              <w:rPr>
                <w:rFonts w:ascii="Times New Roman" w:hAnsi="Times New Roman"/>
                <w:b/>
                <w:color w:val="000000"/>
                <w:spacing w:val="5"/>
                <w:sz w:val="24"/>
                <w:szCs w:val="24"/>
              </w:rPr>
              <w:softHyphen/>
            </w:r>
            <w:r>
              <w:rPr>
                <w:rFonts w:ascii="Times New Roman" w:hAnsi="Times New Roman"/>
                <w:b/>
                <w:color w:val="000000"/>
                <w:spacing w:val="2"/>
                <w:sz w:val="24"/>
                <w:szCs w:val="24"/>
              </w:rPr>
              <w:t>формационное направление</w:t>
            </w:r>
            <w:r>
              <w:rPr>
                <w:rFonts w:ascii="Times New Roman" w:hAnsi="Times New Roman"/>
                <w:b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7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ознакомление родителей с </w:t>
            </w:r>
            <w:r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t>работой дошкольного уч</w:t>
            </w:r>
            <w:r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softHyphen/>
            </w:r>
            <w:r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t xml:space="preserve">реждения, особенностями 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познавательного развития детей. </w:t>
            </w: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Формирование у родите</w:t>
            </w: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softHyphen/>
            </w:r>
            <w:r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лей знаний о познавательном развитии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детей)</w:t>
            </w:r>
          </w:p>
        </w:tc>
        <w:tc>
          <w:tcPr>
            <w:tcW w:w="2410" w:type="dxa"/>
          </w:tcPr>
          <w:p w14:paraId="0270FD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>- информационные про</w:t>
            </w:r>
            <w:r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softHyphen/>
            </w:r>
            <w:r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t xml:space="preserve">спекты для родителей, </w:t>
            </w:r>
          </w:p>
          <w:p w14:paraId="10C019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/>
                <w:color w:val="000000"/>
                <w:spacing w:val="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t>- организация дней (не</w:t>
            </w:r>
            <w:r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softHyphen/>
            </w:r>
            <w:r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>дель) открытых две</w:t>
            </w:r>
            <w:r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softHyphen/>
            </w:r>
            <w:r>
              <w:rPr>
                <w:rFonts w:ascii="Times New Roman" w:hAnsi="Times New Roman"/>
                <w:color w:val="000000"/>
                <w:spacing w:val="5"/>
                <w:sz w:val="24"/>
                <w:szCs w:val="24"/>
              </w:rPr>
              <w:t xml:space="preserve">рей, </w:t>
            </w:r>
          </w:p>
          <w:p w14:paraId="64D8E5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5"/>
                <w:sz w:val="24"/>
                <w:szCs w:val="24"/>
              </w:rPr>
              <w:t>- открытые про</w:t>
            </w:r>
            <w:r>
              <w:rPr>
                <w:rFonts w:ascii="Times New Roman" w:hAnsi="Times New Roman"/>
                <w:color w:val="000000"/>
                <w:spacing w:val="5"/>
                <w:sz w:val="24"/>
                <w:szCs w:val="24"/>
              </w:rPr>
              <w:softHyphen/>
            </w: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смотры занятий и дру</w:t>
            </w: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softHyphen/>
            </w:r>
            <w:r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гих видов деятельности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детей. </w:t>
            </w:r>
          </w:p>
        </w:tc>
        <w:tc>
          <w:tcPr>
            <w:tcW w:w="2835" w:type="dxa"/>
          </w:tcPr>
          <w:p w14:paraId="6BB7FA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организация детских выставок, при участии и совместной работе с родителями</w:t>
            </w:r>
          </w:p>
        </w:tc>
        <w:tc>
          <w:tcPr>
            <w:tcW w:w="1383" w:type="dxa"/>
          </w:tcPr>
          <w:p w14:paraId="03BB8A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выставки творчества.</w:t>
            </w:r>
          </w:p>
        </w:tc>
      </w:tr>
      <w:tr w14:paraId="09407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5" w:type="dxa"/>
          </w:tcPr>
          <w:p w14:paraId="376D5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pacing w:val="4"/>
                <w:sz w:val="24"/>
                <w:szCs w:val="24"/>
              </w:rPr>
              <w:t>Информацион</w:t>
            </w:r>
            <w:r>
              <w:rPr>
                <w:rFonts w:ascii="Times New Roman" w:hAnsi="Times New Roman"/>
                <w:b/>
                <w:color w:val="000000"/>
                <w:spacing w:val="4"/>
                <w:sz w:val="24"/>
                <w:szCs w:val="24"/>
              </w:rPr>
              <w:softHyphen/>
            </w:r>
            <w:r>
              <w:rPr>
                <w:rFonts w:ascii="Times New Roman" w:hAnsi="Times New Roman"/>
                <w:b/>
                <w:color w:val="000000"/>
                <w:spacing w:val="4"/>
                <w:sz w:val="24"/>
                <w:szCs w:val="24"/>
              </w:rPr>
              <w:t>но-аналитиче</w:t>
            </w:r>
            <w:r>
              <w:rPr>
                <w:rFonts w:ascii="Times New Roman" w:hAnsi="Times New Roman"/>
                <w:b/>
                <w:color w:val="000000"/>
                <w:spacing w:val="4"/>
                <w:sz w:val="24"/>
                <w:szCs w:val="24"/>
              </w:rPr>
              <w:softHyphen/>
            </w:r>
            <w:r>
              <w:rPr>
                <w:rFonts w:ascii="Times New Roman" w:hAnsi="Times New Roman"/>
                <w:b/>
                <w:color w:val="000000"/>
                <w:spacing w:val="-2"/>
                <w:sz w:val="24"/>
                <w:szCs w:val="24"/>
              </w:rPr>
              <w:t xml:space="preserve">ское направление </w:t>
            </w:r>
            <w:r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color w:val="000000"/>
                <w:spacing w:val="5"/>
                <w:sz w:val="24"/>
                <w:szCs w:val="24"/>
              </w:rPr>
              <w:t xml:space="preserve">выявление интересов, потребностей, запросов </w:t>
            </w:r>
            <w:r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t>родителей, уровня их пе</w:t>
            </w:r>
            <w:r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softHyphen/>
            </w: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дагогической грамотности)</w:t>
            </w:r>
          </w:p>
        </w:tc>
        <w:tc>
          <w:tcPr>
            <w:tcW w:w="2410" w:type="dxa"/>
          </w:tcPr>
          <w:p w14:paraId="2ACA35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- проведение социологи</w:t>
            </w: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softHyphen/>
            </w:r>
            <w:r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>ческих срезов, опро</w:t>
            </w:r>
            <w:r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softHyphen/>
            </w:r>
            <w:r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t xml:space="preserve">сов. </w:t>
            </w:r>
          </w:p>
        </w:tc>
        <w:tc>
          <w:tcPr>
            <w:tcW w:w="2835" w:type="dxa"/>
          </w:tcPr>
          <w:p w14:paraId="3638A5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t>- «Почтовый ящик»</w:t>
            </w:r>
          </w:p>
        </w:tc>
        <w:tc>
          <w:tcPr>
            <w:tcW w:w="1383" w:type="dxa"/>
          </w:tcPr>
          <w:p w14:paraId="09F27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5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-оформление стендов.</w:t>
            </w:r>
          </w:p>
        </w:tc>
      </w:tr>
    </w:tbl>
    <w:p w14:paraId="2E3E4262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3DA2D1D5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bookmarkStart w:id="0" w:name="_Hlk535414994"/>
      <w:r>
        <w:rPr>
          <w:rFonts w:ascii="Times New Roman" w:hAnsi="Times New Roman"/>
          <w:b/>
          <w:sz w:val="28"/>
          <w:szCs w:val="28"/>
          <w:lang w:val="ru-RU" w:eastAsia="en-US" w:bidi="ar-SA"/>
        </w:rPr>
        <w:t>Тематический план</w:t>
      </w:r>
    </w:p>
    <w:tbl>
      <w:tblPr>
        <w:tblStyle w:val="4"/>
        <w:tblW w:w="949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7540"/>
        <w:gridCol w:w="1418"/>
      </w:tblGrid>
      <w:tr w14:paraId="317BCB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168136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№</w:t>
            </w:r>
          </w:p>
          <w:p w14:paraId="71764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п/п</w:t>
            </w:r>
          </w:p>
        </w:tc>
        <w:tc>
          <w:tcPr>
            <w:tcW w:w="7540" w:type="dxa"/>
          </w:tcPr>
          <w:p w14:paraId="3825A22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Содержание</w:t>
            </w:r>
          </w:p>
        </w:tc>
        <w:tc>
          <w:tcPr>
            <w:tcW w:w="1418" w:type="dxa"/>
          </w:tcPr>
          <w:p w14:paraId="60DE5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Количество часов</w:t>
            </w:r>
          </w:p>
        </w:tc>
      </w:tr>
      <w:tr w14:paraId="1D70A3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1D7CF4A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7DD715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Разговор о профессиях.</w:t>
            </w:r>
          </w:p>
        </w:tc>
        <w:tc>
          <w:tcPr>
            <w:tcW w:w="1418" w:type="dxa"/>
          </w:tcPr>
          <w:p w14:paraId="47DAD3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0,</w:t>
            </w:r>
            <w:r>
              <w:rPr>
                <w:rFonts w:ascii="Times New Roman" w:hAnsi="Times New Roman"/>
                <w:sz w:val="24"/>
                <w:szCs w:val="24"/>
                <w:lang w:val="en-US" w:eastAsia="en-US" w:bidi="ar-SA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ч</w:t>
            </w:r>
          </w:p>
        </w:tc>
      </w:tr>
      <w:tr w14:paraId="59AE22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45ACD8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1AF36F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Труд в быту. Знакомство с профессиями работников ДОУ</w:t>
            </w:r>
          </w:p>
        </w:tc>
        <w:tc>
          <w:tcPr>
            <w:tcW w:w="1418" w:type="dxa"/>
          </w:tcPr>
          <w:p w14:paraId="3C4AA0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0,5 ч</w:t>
            </w:r>
          </w:p>
        </w:tc>
      </w:tr>
      <w:tr w14:paraId="6C0BEF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40EEEB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322DB0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Профессия – повар</w:t>
            </w:r>
          </w:p>
        </w:tc>
        <w:tc>
          <w:tcPr>
            <w:tcW w:w="1418" w:type="dxa"/>
          </w:tcPr>
          <w:p w14:paraId="756B7C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0,5 ч</w:t>
            </w:r>
          </w:p>
        </w:tc>
      </w:tr>
      <w:tr w14:paraId="131E47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4BC94CD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3A6FF6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Сюжетно – ролевая игра «Поварята».</w:t>
            </w:r>
          </w:p>
        </w:tc>
        <w:tc>
          <w:tcPr>
            <w:tcW w:w="1418" w:type="dxa"/>
          </w:tcPr>
          <w:p w14:paraId="02777C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0,5 ч</w:t>
            </w:r>
          </w:p>
        </w:tc>
      </w:tr>
      <w:tr w14:paraId="3E31FB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101588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0C55B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Знакомство с медицинскими специальностями</w:t>
            </w:r>
          </w:p>
        </w:tc>
        <w:tc>
          <w:tcPr>
            <w:tcW w:w="1418" w:type="dxa"/>
          </w:tcPr>
          <w:p w14:paraId="504839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</w:tr>
      <w:tr w14:paraId="257EFA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2FC2921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77928C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Экскурсия в детскую поликлинику.</w:t>
            </w:r>
          </w:p>
        </w:tc>
        <w:tc>
          <w:tcPr>
            <w:tcW w:w="1418" w:type="dxa"/>
          </w:tcPr>
          <w:p w14:paraId="5950E5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0,5 ч</w:t>
            </w:r>
          </w:p>
        </w:tc>
      </w:tr>
      <w:tr w14:paraId="48777D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159CFC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463C60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О профессии ветеринар. </w:t>
            </w:r>
          </w:p>
        </w:tc>
        <w:tc>
          <w:tcPr>
            <w:tcW w:w="1418" w:type="dxa"/>
          </w:tcPr>
          <w:p w14:paraId="58AFC0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0,5 ч</w:t>
            </w:r>
          </w:p>
        </w:tc>
      </w:tr>
      <w:tr w14:paraId="6281D1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6041B5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043EDF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Сюжетно – ролевая игра «Больница»</w:t>
            </w:r>
          </w:p>
        </w:tc>
        <w:tc>
          <w:tcPr>
            <w:tcW w:w="1418" w:type="dxa"/>
          </w:tcPr>
          <w:p w14:paraId="2D0B4A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0,5 ч</w:t>
            </w:r>
          </w:p>
        </w:tc>
      </w:tr>
      <w:tr w14:paraId="3492C8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1BA81C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4135CD2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Труд в природе. Знакомство с профессией «Садовод»</w:t>
            </w:r>
          </w:p>
        </w:tc>
        <w:tc>
          <w:tcPr>
            <w:tcW w:w="1418" w:type="dxa"/>
          </w:tcPr>
          <w:p w14:paraId="4058C2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0,5 ч</w:t>
            </w:r>
          </w:p>
        </w:tc>
      </w:tr>
      <w:tr w14:paraId="255609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6C8D00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109AFB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«Пейте дети молоко будете здоровы!» (экскурсия на предприятие ООО «Кладовая Олекмы») </w:t>
            </w:r>
          </w:p>
        </w:tc>
        <w:tc>
          <w:tcPr>
            <w:tcW w:w="1418" w:type="dxa"/>
          </w:tcPr>
          <w:p w14:paraId="32C802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</w:tr>
      <w:tr w14:paraId="4A9A54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09BD9F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1A6112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Знакомство с трудом хлебороба</w:t>
            </w:r>
          </w:p>
        </w:tc>
        <w:tc>
          <w:tcPr>
            <w:tcW w:w="1418" w:type="dxa"/>
          </w:tcPr>
          <w:p w14:paraId="20CC2A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0,5 ч</w:t>
            </w:r>
          </w:p>
        </w:tc>
      </w:tr>
      <w:tr w14:paraId="55F4C9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646AA9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5B6E5C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«Выпекали мы в печи пироги и калачи»</w:t>
            </w:r>
          </w:p>
        </w:tc>
        <w:tc>
          <w:tcPr>
            <w:tcW w:w="1418" w:type="dxa"/>
          </w:tcPr>
          <w:p w14:paraId="73179D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0.5 ч</w:t>
            </w:r>
          </w:p>
        </w:tc>
      </w:tr>
      <w:tr w14:paraId="6C3C5D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483EC3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5ED629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Сюжетно – ролевая игра « Магазин»</w:t>
            </w:r>
          </w:p>
        </w:tc>
        <w:tc>
          <w:tcPr>
            <w:tcW w:w="1418" w:type="dxa"/>
          </w:tcPr>
          <w:p w14:paraId="6160B0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0,5 ч</w:t>
            </w:r>
          </w:p>
        </w:tc>
      </w:tr>
      <w:tr w14:paraId="54A44E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547855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064F3B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Экскурсия в магазин</w:t>
            </w:r>
          </w:p>
        </w:tc>
        <w:tc>
          <w:tcPr>
            <w:tcW w:w="1418" w:type="dxa"/>
          </w:tcPr>
          <w:p w14:paraId="0F0BF8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0,5 ч</w:t>
            </w:r>
          </w:p>
        </w:tc>
      </w:tr>
      <w:tr w14:paraId="3CD306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022C5A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0EF46C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О </w:t>
            </w:r>
            <w:r>
              <w:rPr>
                <w:rFonts w:ascii="Times New Roman" w:hAnsi="Times New Roman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труде строителей.</w:t>
            </w:r>
          </w:p>
        </w:tc>
        <w:tc>
          <w:tcPr>
            <w:tcW w:w="1418" w:type="dxa"/>
          </w:tcPr>
          <w:p w14:paraId="27F2FD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0,5 ч</w:t>
            </w:r>
          </w:p>
        </w:tc>
      </w:tr>
      <w:tr w14:paraId="2DECC0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477C8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2FD2EE3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Знакомство с профессией «Почтальон»</w:t>
            </w:r>
          </w:p>
        </w:tc>
        <w:tc>
          <w:tcPr>
            <w:tcW w:w="1418" w:type="dxa"/>
          </w:tcPr>
          <w:p w14:paraId="348D9A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0,5 ч</w:t>
            </w:r>
          </w:p>
        </w:tc>
      </w:tr>
      <w:tr w14:paraId="7C8525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44A184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205FC0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Есть такая профессия – Родину защищать.</w:t>
            </w:r>
          </w:p>
        </w:tc>
        <w:tc>
          <w:tcPr>
            <w:tcW w:w="1418" w:type="dxa"/>
          </w:tcPr>
          <w:p w14:paraId="35EC15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0,5 ч</w:t>
            </w:r>
          </w:p>
        </w:tc>
      </w:tr>
      <w:tr w14:paraId="3D1AEF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542A3E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75BDD2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Знакомство с профессиями правоохранительных органов</w:t>
            </w:r>
          </w:p>
        </w:tc>
        <w:tc>
          <w:tcPr>
            <w:tcW w:w="1418" w:type="dxa"/>
          </w:tcPr>
          <w:p w14:paraId="07AD9B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0,5 ч</w:t>
            </w:r>
          </w:p>
        </w:tc>
      </w:tr>
      <w:tr w14:paraId="3B67E9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23B476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0CD034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Укротители огня</w:t>
            </w:r>
          </w:p>
        </w:tc>
        <w:tc>
          <w:tcPr>
            <w:tcW w:w="1418" w:type="dxa"/>
          </w:tcPr>
          <w:p w14:paraId="10723F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0,5 ч</w:t>
            </w:r>
          </w:p>
        </w:tc>
      </w:tr>
      <w:tr w14:paraId="0F1C8B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19D97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581C1E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Знакомство с профессией «Журналист»</w:t>
            </w:r>
          </w:p>
        </w:tc>
        <w:tc>
          <w:tcPr>
            <w:tcW w:w="1418" w:type="dxa"/>
          </w:tcPr>
          <w:p w14:paraId="72071B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0,5 ч</w:t>
            </w:r>
          </w:p>
        </w:tc>
      </w:tr>
      <w:tr w14:paraId="2D2490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17B2F4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5C528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Знакомство с театральными профессиями.</w:t>
            </w:r>
          </w:p>
        </w:tc>
        <w:tc>
          <w:tcPr>
            <w:tcW w:w="1418" w:type="dxa"/>
          </w:tcPr>
          <w:p w14:paraId="288060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0,5 ч</w:t>
            </w:r>
          </w:p>
        </w:tc>
      </w:tr>
      <w:tr w14:paraId="0A73D4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6B66A5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29FF17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Ручной труд. «Играем в театр»</w:t>
            </w:r>
          </w:p>
        </w:tc>
        <w:tc>
          <w:tcPr>
            <w:tcW w:w="1418" w:type="dxa"/>
          </w:tcPr>
          <w:p w14:paraId="7DE89F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0,5 ч</w:t>
            </w:r>
          </w:p>
        </w:tc>
      </w:tr>
      <w:tr w14:paraId="139C47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4E833A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6E0883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Учитель, банкир, спортсмен, библиотекарь</w:t>
            </w:r>
          </w:p>
        </w:tc>
        <w:tc>
          <w:tcPr>
            <w:tcW w:w="1418" w:type="dxa"/>
          </w:tcPr>
          <w:p w14:paraId="3E0F9D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</w:tr>
      <w:tr w14:paraId="21A2B3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</w:tcPr>
          <w:p w14:paraId="6F63CD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540" w:type="dxa"/>
          </w:tcPr>
          <w:p w14:paraId="1D6520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                                      Итого: 20 занятий по 30 минут</w:t>
            </w:r>
          </w:p>
        </w:tc>
        <w:tc>
          <w:tcPr>
            <w:tcW w:w="1418" w:type="dxa"/>
          </w:tcPr>
          <w:p w14:paraId="394284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</w:tr>
    </w:tbl>
    <w:p w14:paraId="3F22C891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</w:p>
    <w:bookmarkEnd w:id="0"/>
    <w:p w14:paraId="756477E8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Занятие 1  «Разговор о профессиях».</w:t>
      </w:r>
    </w:p>
    <w:p w14:paraId="4A0E2146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Цель: познакомить детей с профессиями прошлого и  настоящего,  диагностика представлений детей о труде взрослых.</w:t>
      </w:r>
    </w:p>
    <w:p w14:paraId="4E0FC778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План занятия:</w:t>
      </w:r>
    </w:p>
    <w:tbl>
      <w:tblPr>
        <w:tblStyle w:val="4"/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7195"/>
      </w:tblGrid>
      <w:tr w14:paraId="0716FD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8" w:type="dxa"/>
          </w:tcPr>
          <w:p w14:paraId="16081F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Вводная часть</w:t>
            </w:r>
          </w:p>
          <w:p w14:paraId="3E949B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9D715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Мотивация.</w:t>
            </w:r>
          </w:p>
          <w:p w14:paraId="0E607F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4A96D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5B8ED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E3309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82DD1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0639C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Основная часть </w:t>
            </w:r>
          </w:p>
          <w:p w14:paraId="510040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71A1A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Беседа о профессиях прошлого.</w:t>
            </w:r>
          </w:p>
          <w:p w14:paraId="560BD8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07526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3D89F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2F0BC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E524C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962B6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0F262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5E784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C2CB5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5647E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4FAFB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535C6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Диагностика представлений детей о труде взрослых.</w:t>
            </w:r>
          </w:p>
          <w:p w14:paraId="78D51D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9DE4A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Итог</w:t>
            </w:r>
          </w:p>
          <w:p w14:paraId="3375AA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00D68A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Обобщение знаний.</w:t>
            </w:r>
          </w:p>
          <w:p w14:paraId="133FB5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195" w:type="dxa"/>
          </w:tcPr>
          <w:p w14:paraId="558B8D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Воспитатель говорит детям, что она нашла необычную палочку (показывает). Предполагает, что она может быть волшебной. Спрашивает у детей:</w:t>
            </w:r>
          </w:p>
          <w:p w14:paraId="07AADB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- Как вы думаете, может быть  эта палочка волшебной? (высказывания детей)</w:t>
            </w:r>
          </w:p>
          <w:p w14:paraId="76BF4A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Воспитатель предлагает с помощью волшебной палочки перенестись в прошлое.</w:t>
            </w:r>
          </w:p>
          <w:p w14:paraId="7B3DED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7D04A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Есть такая игра «На златом крыльце сидели царь, царевич, король, королевич, сапожник, портной…» </w:t>
            </w:r>
          </w:p>
          <w:p w14:paraId="5D86B2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…В старину профессий было мало, и все они вместе с царём могли поместиться на одном крыльце. С тех давних пор сохранились письма и книги. Вот какие профессии в них называют: стрелок, повар, хлебник. Портной, садовник, псарь, трубник, мельник, огородник, плотник, купец.</w:t>
            </w:r>
          </w:p>
          <w:p w14:paraId="5E61F8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Как вы думаете, чем занимались люди этих профессий?</w:t>
            </w:r>
          </w:p>
          <w:p w14:paraId="18D129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 старину люди гордились мастерством. В древних городах улицы часто называли по названиям профессий: Оружейные, Кузнецкие, Мясницкие.</w:t>
            </w:r>
          </w:p>
          <w:p w14:paraId="5EB7F9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Профессией называют такое дело, которым занимаются каждый день и которое полезно для других.</w:t>
            </w:r>
          </w:p>
          <w:p w14:paraId="17D3781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Любой профессии надо учиться. В каждом деле есть свои правила. В каждой профессии есть свои инструменты.</w:t>
            </w:r>
          </w:p>
          <w:p w14:paraId="11B49A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44C41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Какие вы знаете профессии?</w:t>
            </w:r>
          </w:p>
          <w:p w14:paraId="2B7004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По названию каждой профессии ребёнку предлагается рассказать:</w:t>
            </w:r>
          </w:p>
          <w:p w14:paraId="0AD409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Какими орудиями труда пользуется человек данной профессии?</w:t>
            </w:r>
          </w:p>
          <w:p w14:paraId="4A043C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Что делает этот  человек?</w:t>
            </w:r>
          </w:p>
          <w:p w14:paraId="0108392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Просмотр презентации «Когда ты станешь взрослым».</w:t>
            </w:r>
          </w:p>
          <w:p w14:paraId="3A057F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</w:tr>
    </w:tbl>
    <w:p w14:paraId="7A64944C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</w:p>
    <w:p w14:paraId="465013A5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Занятие 2 Труд в быту. Знакомство с профессиями работников ДОУ</w:t>
      </w:r>
    </w:p>
    <w:p w14:paraId="4D03BABD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Цель: диагностика представлений детей о хозяйственно-бытовом труде, формирование привычки поддерживать чистоту и порядок в своих вещах и помещениях группы.</w:t>
      </w:r>
    </w:p>
    <w:p w14:paraId="4D8639C4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План занятия: Воспитатель, музыкальный руководитель, физкультурник</w:t>
      </w:r>
    </w:p>
    <w:tbl>
      <w:tblPr>
        <w:tblStyle w:val="4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7195"/>
      </w:tblGrid>
      <w:tr w14:paraId="49F43E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</w:tcPr>
          <w:p w14:paraId="6D3FDC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Вводная часть</w:t>
            </w:r>
          </w:p>
          <w:p w14:paraId="0C96F5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Мотивация.</w:t>
            </w:r>
          </w:p>
          <w:p w14:paraId="666D39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CCBC6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Основная часть</w:t>
            </w:r>
          </w:p>
          <w:p w14:paraId="383F09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</w:t>
            </w:r>
          </w:p>
          <w:p w14:paraId="3C5BC8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Инсценирование.</w:t>
            </w:r>
          </w:p>
          <w:p w14:paraId="3EE068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A8342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6ED8E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70B1A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1C2BD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6A5F3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813F7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B86BB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3D070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C77F0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88D1D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Формирующий эксперимент.</w:t>
            </w:r>
          </w:p>
          <w:p w14:paraId="01C7B9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21160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5F79E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2AAE1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84542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Итог.</w:t>
            </w:r>
          </w:p>
          <w:p w14:paraId="24C3A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Рефлексия.</w:t>
            </w:r>
          </w:p>
          <w:p w14:paraId="48E59B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195" w:type="dxa"/>
          </w:tcPr>
          <w:p w14:paraId="78C8D1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Наблюдение за работой дворника и няни.</w:t>
            </w:r>
          </w:p>
          <w:p w14:paraId="0816C2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Беседа об общественной значимости труда взрослых.</w:t>
            </w:r>
          </w:p>
          <w:p w14:paraId="3B3108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64BCA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Вбегает зайчик и говорит: </w:t>
            </w:r>
          </w:p>
          <w:p w14:paraId="137BC1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- Ой, еле к вам добрался. </w:t>
            </w:r>
          </w:p>
          <w:p w14:paraId="75D748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- А знаете, ребята кто меня послал? </w:t>
            </w:r>
          </w:p>
          <w:p w14:paraId="6E4013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- Фея чистоты  и порядка. Она хочет  проверить содержите ли вы в своей группе  чистоту и порядок. Сколько групп обошел, везде было чисто. </w:t>
            </w:r>
          </w:p>
          <w:p w14:paraId="14773A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И сейчас у вас проверю. </w:t>
            </w:r>
          </w:p>
          <w:p w14:paraId="51863C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Обнаруживает  вместе с детьми беспорядок в игрушках, пыль на подоконниках.</w:t>
            </w:r>
          </w:p>
          <w:p w14:paraId="61BAA1B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BBC452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Давайте ребята наведём порядок, чтобы нам не было стыдно перед феей Чистоты.</w:t>
            </w:r>
          </w:p>
          <w:p w14:paraId="6EB95C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B31CB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Дети наводят порядок.</w:t>
            </w:r>
          </w:p>
          <w:p w14:paraId="292D8D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782F0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Результаты диагностики заносятся в таблицу 4.</w:t>
            </w:r>
          </w:p>
          <w:p w14:paraId="70FB84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AA932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Чтение стихотворения А. Барто «Позовите бабку.»</w:t>
            </w:r>
          </w:p>
          <w:p w14:paraId="47BBBC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8CF74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</w:tr>
    </w:tbl>
    <w:p w14:paraId="5B7CD531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eastAsia="en-US" w:bidi="ar-SA"/>
        </w:rPr>
      </w:pPr>
    </w:p>
    <w:p w14:paraId="1C98E764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Занятие 3 Профессия "Повар".</w:t>
      </w:r>
    </w:p>
    <w:p w14:paraId="729BF9BE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Цель: расширить знания о профессии  повар,  воспитывать уважение к людям труд, обогатить словарный запас.</w:t>
      </w:r>
    </w:p>
    <w:p w14:paraId="079F3F8D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План занятия:</w:t>
      </w:r>
    </w:p>
    <w:tbl>
      <w:tblPr>
        <w:tblStyle w:val="4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7195"/>
      </w:tblGrid>
      <w:tr w14:paraId="4ADFE9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</w:tcPr>
          <w:p w14:paraId="4D66C7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Вводная часть</w:t>
            </w:r>
          </w:p>
          <w:p w14:paraId="3B38A9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Мотивация.</w:t>
            </w:r>
          </w:p>
          <w:p w14:paraId="720DC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8E58B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035EB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A9198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Основная часть</w:t>
            </w:r>
          </w:p>
          <w:p w14:paraId="04D9E5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Беседа и просмотр презентации.</w:t>
            </w:r>
          </w:p>
          <w:p w14:paraId="6D1505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C359E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07F2C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80A08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2DDB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028EB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E2AA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8D4D8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01A1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2F201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891E7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92A7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EB5F2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785C7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36ED7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EA30A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61BF2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42A9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A08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6AB0E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Наблюдение.</w:t>
            </w:r>
          </w:p>
          <w:p w14:paraId="0A6DA8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69B05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Дидактические  игры.</w:t>
            </w:r>
          </w:p>
          <w:p w14:paraId="1A932B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876C4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DB358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Итог.</w:t>
            </w:r>
          </w:p>
        </w:tc>
        <w:tc>
          <w:tcPr>
            <w:tcW w:w="7195" w:type="dxa"/>
          </w:tcPr>
          <w:p w14:paraId="0EF02A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Ходит в белом колпаке</w:t>
            </w:r>
          </w:p>
          <w:p w14:paraId="34769D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 поварёшкою в руке.</w:t>
            </w:r>
          </w:p>
          <w:p w14:paraId="35DEAA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Он готовит нам обед:</w:t>
            </w:r>
          </w:p>
          <w:p w14:paraId="72056E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Кашу, щи и винегрет. Кто  это?</w:t>
            </w:r>
          </w:p>
          <w:p w14:paraId="28C9E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8CDF9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Сегодня мы познакомимся с профессией повара. Презентация «Повар».</w:t>
            </w:r>
          </w:p>
          <w:p w14:paraId="38EA14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Повар — это человек, профессией которого является приготовление пищи. Повар готовит супы, вторые блюда, кондитерские изделия, другую пищу. Знает, как правильно хранить продукты, готовит разные блюда по рецептам и умеет оформлять  приготовленное.</w:t>
            </w:r>
          </w:p>
          <w:p w14:paraId="23B0EC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Сегодня мы будем наблюдать за работой повара.</w:t>
            </w:r>
          </w:p>
          <w:p w14:paraId="759AC0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Готовить - это не простое занятие! Сварить две-три тарелки супа, поджарить немного картофеля несложно. Но сделать так, чтобы вкусными оказались много  порций супа, сваренного в огромной кастрюле, приготовить по-настоящему вкусный обед для многих  людей – это очень сложно. Недаром, чтобы хорошо готовить, повара долго учатся.</w:t>
            </w:r>
          </w:p>
          <w:p w14:paraId="390E70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0B568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Наблюдение за работой повара.</w:t>
            </w:r>
          </w:p>
          <w:p w14:paraId="39E89C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6A71F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Карточки «Что лишнее».</w:t>
            </w:r>
          </w:p>
          <w:p w14:paraId="690398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EDCC5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Игра: предложить детям внимательно посмотреть на карточки и определить, что на этих карточках лишнее, объяснить почему.</w:t>
            </w:r>
          </w:p>
          <w:p w14:paraId="426521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FA5C4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Словесная игра «Варим компот».</w:t>
            </w:r>
          </w:p>
          <w:p w14:paraId="26BD63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2314D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Я буду называть ягоды и фрукты, а вы мне скажете, какой компот из них получится,</w:t>
            </w:r>
          </w:p>
          <w:p w14:paraId="7EBA43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(клубника – клубничный, малина – малиновый и т. д.).</w:t>
            </w:r>
          </w:p>
          <w:p w14:paraId="2FC788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Лепка  из пластилина  ягод и фруктов.</w:t>
            </w:r>
          </w:p>
        </w:tc>
      </w:tr>
    </w:tbl>
    <w:p w14:paraId="23C06DDC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7315B889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Занятие 4 – Сюжетно – ролевая  игра: «Поварята».</w:t>
      </w:r>
    </w:p>
    <w:p w14:paraId="3D511F91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Цель: закрепить знания детей о  правилах  приготовления блюд, о  последовательности закладки продуктов, развивать диалогическую и монологическую речь, воспитывать чувство коллективизма, доброжелательность.</w:t>
      </w:r>
    </w:p>
    <w:p w14:paraId="5891EAAB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План занятия:</w:t>
      </w:r>
    </w:p>
    <w:tbl>
      <w:tblPr>
        <w:tblStyle w:val="4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7195"/>
      </w:tblGrid>
      <w:tr w14:paraId="607805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</w:tcPr>
          <w:p w14:paraId="717D55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Вводная часть </w:t>
            </w:r>
          </w:p>
          <w:p w14:paraId="52CFB7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Мотивация.</w:t>
            </w:r>
          </w:p>
          <w:p w14:paraId="3253E0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31708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D7CE0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722CC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63CC7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C52C1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69E7F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BCDC8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496E3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B6E68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C66A8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B985A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B9027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4B1E4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04CAE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646F5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D7078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0BC44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D1339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CEF62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9E2DF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D4B38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3110A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7B2C4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34ED6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B13D8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3E66C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44064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7177F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70BE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6218F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76F23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Основная часть.</w:t>
            </w:r>
          </w:p>
          <w:p w14:paraId="498FB7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Игра  «Поварята»</w:t>
            </w:r>
          </w:p>
          <w:p w14:paraId="02A296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7FA8F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DEFEC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42A71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E5670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1A9D6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3CDF6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FFB36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0F718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5305CF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C11BB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DBE0C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DE0F8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0848D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4B2C8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9CF64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F47B8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Итог</w:t>
            </w:r>
          </w:p>
          <w:p w14:paraId="30AB36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Рефлексия.</w:t>
            </w:r>
          </w:p>
        </w:tc>
        <w:tc>
          <w:tcPr>
            <w:tcW w:w="7195" w:type="dxa"/>
          </w:tcPr>
          <w:p w14:paraId="22E46F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Отгадывание загадок.</w:t>
            </w:r>
          </w:p>
          <w:p w14:paraId="3897E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Полюбуйся, посмотри -</w:t>
            </w:r>
          </w:p>
          <w:p w14:paraId="01A4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Полюс северный внутри!</w:t>
            </w:r>
          </w:p>
          <w:p w14:paraId="3D06EF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Там сверкает снег и лед,</w:t>
            </w:r>
          </w:p>
          <w:p w14:paraId="6F8C7328">
            <w:pPr>
              <w:spacing w:after="0" w:line="240" w:lineRule="auto"/>
              <w:jc w:val="both"/>
              <w:rPr>
                <w:rFonts w:ascii="Times New Roman" w:hAnsi="Times New Roman"/>
                <w:color w:val="00206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Там сама зима живет.  </w:t>
            </w:r>
            <w:r>
              <w:rPr>
                <w:rFonts w:ascii="Times New Roman" w:hAnsi="Times New Roman"/>
                <w:color w:val="002060"/>
                <w:sz w:val="24"/>
                <w:szCs w:val="24"/>
                <w:lang w:val="ru-RU" w:eastAsia="en-US" w:bidi="ar-SA"/>
              </w:rPr>
              <w:t>(Холодильник)</w:t>
            </w:r>
          </w:p>
          <w:p w14:paraId="7FAF94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Четыре синих солнца</w:t>
            </w:r>
          </w:p>
          <w:p w14:paraId="44127D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У бабушки на кухне,</w:t>
            </w:r>
          </w:p>
          <w:p w14:paraId="6D1F5D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Четыре синих солнца</w:t>
            </w:r>
          </w:p>
          <w:p w14:paraId="6F8EB4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Горели и потухли.</w:t>
            </w:r>
          </w:p>
          <w:p w14:paraId="7DF747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Поспели щи, шипят блины.</w:t>
            </w:r>
          </w:p>
          <w:p w14:paraId="3A5E90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До завтра солнца не нужны. </w:t>
            </w:r>
            <w:r>
              <w:rPr>
                <w:rFonts w:ascii="Times New Roman" w:hAnsi="Times New Roman"/>
                <w:color w:val="002060"/>
                <w:sz w:val="24"/>
                <w:szCs w:val="24"/>
                <w:lang w:val="ru-RU" w:eastAsia="en-US" w:bidi="ar-SA"/>
              </w:rPr>
              <w:t>(Газовая плита)</w:t>
            </w:r>
          </w:p>
          <w:p w14:paraId="5B502ED3">
            <w:pPr>
              <w:spacing w:after="0" w:line="240" w:lineRule="auto"/>
              <w:jc w:val="both"/>
              <w:rPr>
                <w:rFonts w:ascii="Times New Roman" w:hAnsi="Times New Roman"/>
                <w:color w:val="00206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Сама не ем, а людей кормлю. </w:t>
            </w:r>
            <w:r>
              <w:rPr>
                <w:rFonts w:ascii="Times New Roman" w:hAnsi="Times New Roman"/>
                <w:color w:val="002060"/>
                <w:sz w:val="24"/>
                <w:szCs w:val="24"/>
                <w:lang w:val="ru-RU" w:eastAsia="en-US" w:bidi="ar-SA"/>
              </w:rPr>
              <w:t>(Ложка)</w:t>
            </w:r>
          </w:p>
          <w:p w14:paraId="526832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Среди ложек я полковник. </w:t>
            </w:r>
          </w:p>
          <w:p w14:paraId="041E9BD5">
            <w:pPr>
              <w:spacing w:after="0" w:line="240" w:lineRule="auto"/>
              <w:jc w:val="both"/>
              <w:rPr>
                <w:rFonts w:ascii="Times New Roman" w:hAnsi="Times New Roman"/>
                <w:color w:val="00206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И зовут меня… </w:t>
            </w:r>
            <w:r>
              <w:rPr>
                <w:rFonts w:ascii="Times New Roman" w:hAnsi="Times New Roman"/>
                <w:color w:val="002060"/>
                <w:sz w:val="24"/>
                <w:szCs w:val="24"/>
                <w:lang w:val="ru-RU" w:eastAsia="en-US" w:bidi="ar-SA"/>
              </w:rPr>
              <w:t>(Половник)</w:t>
            </w:r>
          </w:p>
          <w:p w14:paraId="34409D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Под крышей - четыре ножки, </w:t>
            </w:r>
          </w:p>
          <w:p w14:paraId="6A29E25C">
            <w:pPr>
              <w:spacing w:after="0" w:line="240" w:lineRule="auto"/>
              <w:jc w:val="both"/>
              <w:rPr>
                <w:rFonts w:ascii="Times New Roman" w:hAnsi="Times New Roman"/>
                <w:color w:val="00206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Над крышей - суп да ложки</w:t>
            </w:r>
            <w:r>
              <w:rPr>
                <w:rFonts w:ascii="Times New Roman" w:hAnsi="Times New Roman"/>
                <w:color w:val="002060"/>
                <w:sz w:val="24"/>
                <w:szCs w:val="24"/>
                <w:lang w:val="ru-RU" w:eastAsia="en-US" w:bidi="ar-SA"/>
              </w:rPr>
              <w:t>. (Стол)</w:t>
            </w:r>
          </w:p>
          <w:p w14:paraId="4E2A00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Жесткая, дырявая, </w:t>
            </w:r>
          </w:p>
          <w:p w14:paraId="7BD2501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Колючая, корявая. </w:t>
            </w:r>
          </w:p>
          <w:p w14:paraId="56C472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Что ей на спину положат, </w:t>
            </w:r>
          </w:p>
          <w:p w14:paraId="4C911F01">
            <w:pPr>
              <w:spacing w:after="0" w:line="240" w:lineRule="auto"/>
              <w:jc w:val="both"/>
              <w:rPr>
                <w:rFonts w:ascii="Times New Roman" w:hAnsi="Times New Roman"/>
                <w:color w:val="00206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Все она тотчас изгложет. </w:t>
            </w:r>
            <w:r>
              <w:rPr>
                <w:rFonts w:ascii="Times New Roman" w:hAnsi="Times New Roman"/>
                <w:color w:val="002060"/>
                <w:sz w:val="24"/>
                <w:szCs w:val="24"/>
                <w:lang w:val="ru-RU" w:eastAsia="en-US" w:bidi="ar-SA"/>
              </w:rPr>
              <w:t>(Тёрка)</w:t>
            </w:r>
          </w:p>
          <w:p w14:paraId="7B987E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Закипит – исходит паром, </w:t>
            </w:r>
          </w:p>
          <w:p w14:paraId="294A53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И свистит, и пышет жаром, </w:t>
            </w:r>
          </w:p>
          <w:p w14:paraId="31D59A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Крышкой брякает, стучит. </w:t>
            </w:r>
          </w:p>
          <w:p w14:paraId="3CD04FA7">
            <w:pPr>
              <w:spacing w:after="0" w:line="240" w:lineRule="auto"/>
              <w:jc w:val="both"/>
              <w:rPr>
                <w:rFonts w:ascii="Times New Roman" w:hAnsi="Times New Roman"/>
                <w:color w:val="00206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- Эй, сними меня! – кричит. </w:t>
            </w:r>
            <w:r>
              <w:rPr>
                <w:rFonts w:ascii="Times New Roman" w:hAnsi="Times New Roman"/>
                <w:color w:val="002060"/>
                <w:sz w:val="24"/>
                <w:szCs w:val="24"/>
                <w:lang w:val="ru-RU" w:eastAsia="en-US" w:bidi="ar-SA"/>
              </w:rPr>
              <w:t>(Чайник)</w:t>
            </w:r>
          </w:p>
          <w:p w14:paraId="6AD51D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Представителю какой профессии нужны эти предметы?             </w:t>
            </w:r>
          </w:p>
          <w:p w14:paraId="174489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 В центр групповой комнаты кладётся обруч, изображающий по желанию детей кастрюлю, чайник, сковородку, лист и т.д.</w:t>
            </w:r>
          </w:p>
          <w:p w14:paraId="5D8062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Выбираются два поварёнка. Они объявляют, какое  блюдо собираются  приготовить. К ним по очереди подбегают дети-«продукты» и спрашивают. </w:t>
            </w:r>
          </w:p>
          <w:p w14:paraId="7C16AC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Например: - «Соль вам нужна?»</w:t>
            </w:r>
          </w:p>
          <w:p w14:paraId="391159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                       -«Картошка вам нужна?»</w:t>
            </w:r>
          </w:p>
          <w:p w14:paraId="4CA4DF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                        -« Мясо вам нужно?»</w:t>
            </w:r>
          </w:p>
          <w:p w14:paraId="690684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 Если для приготовления этого блюда эти продукты нужны, поварята отвечают: - «Да, нужны». Если нет. Ребёнок – «продукт» возвращается на своё место.</w:t>
            </w:r>
          </w:p>
          <w:p w14:paraId="623951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Когда набор продуктов набран, все хором говорят: - «Поварята не зевайте! Плов готовить начинайте!» </w:t>
            </w:r>
          </w:p>
          <w:p w14:paraId="3AA464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Поварята начинают варить: </w:t>
            </w:r>
          </w:p>
          <w:p w14:paraId="0BCB96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Они берут первый продукт - оббегают с ним вокруг обруча - «кастрюли», затем берут за руку второго и т.д. </w:t>
            </w:r>
          </w:p>
          <w:p w14:paraId="1D640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«Поварята» цепочкой оббегают с каждым по одному кругу. Когда обегают с последним - останавливаются и встают вокруг обруча. </w:t>
            </w:r>
          </w:p>
          <w:p w14:paraId="0224C2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Все говорят хором: </w:t>
            </w:r>
          </w:p>
          <w:p w14:paraId="3B5C90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- Скажем два волшебных слова! Топ! (топают ногой ).</w:t>
            </w:r>
          </w:p>
          <w:p w14:paraId="7B2BEC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Хлоп! (хлопают в ладоши) и готово (с наклоном разводят руки в стороны). </w:t>
            </w:r>
          </w:p>
          <w:p w14:paraId="1399BB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После этого игроки меняются ролями или начинают готовить новое блюдо. </w:t>
            </w:r>
          </w:p>
          <w:p w14:paraId="6FBF87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48A95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-Аппликация на тему «Готовим обед». </w:t>
            </w:r>
          </w:p>
        </w:tc>
      </w:tr>
    </w:tbl>
    <w:p w14:paraId="28D28E05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Занятие 5 – Экскурсия в детскую поликлинику.</w:t>
      </w:r>
    </w:p>
    <w:p w14:paraId="34FC8CB3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Цель: познакомить с профессиями людей, работающих  в детской поликлинике, расширить словарный запас, воспитывать уважение к людям труда, учить играть в сюжетно – ролевые игры.</w:t>
      </w:r>
    </w:p>
    <w:p w14:paraId="6F4E8831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План занятия:</w:t>
      </w:r>
    </w:p>
    <w:tbl>
      <w:tblPr>
        <w:tblStyle w:val="4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7195"/>
      </w:tblGrid>
      <w:tr w14:paraId="21D4FE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</w:tcPr>
          <w:p w14:paraId="2D972A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Вводная часть.</w:t>
            </w:r>
          </w:p>
          <w:p w14:paraId="623814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Мотивация.</w:t>
            </w:r>
          </w:p>
          <w:p w14:paraId="6FF70E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60096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Основная часть</w:t>
            </w:r>
          </w:p>
          <w:p w14:paraId="0E23AE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Экскурсия.</w:t>
            </w:r>
          </w:p>
          <w:p w14:paraId="1F9D2F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74748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C184A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6EF42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615EF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FC00A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B901D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EF36C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8999F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229E4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438B8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1276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9F9E4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A8174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1895E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78B87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BD28B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C06B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D88F5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D8237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BCAB2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D2AF85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F6847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05BED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D4C28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60837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D40A1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4AB11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058A6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1AF8A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FBD63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204CB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80147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BB333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1B864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Итог.</w:t>
            </w:r>
          </w:p>
          <w:p w14:paraId="1ED07A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1565A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Презентация.</w:t>
            </w:r>
          </w:p>
          <w:p w14:paraId="4E40EC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7195" w:type="dxa"/>
          </w:tcPr>
          <w:p w14:paraId="307405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Мы отправимся на экскурсию  в поликлинику, чтобы посмотреть, как  работают врачи, а так же люди, которые им помогают. </w:t>
            </w:r>
          </w:p>
          <w:p w14:paraId="68E9CB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D9284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Мы заходим в поликлинику и первого, кого мы видим, это регистратор. Это очень  нужный человек в поликлинике. Его кабинет называется регистратура. Он записывает всех больных на приём к врачу, выдаёт специальный лист – талон. В талоне написано, когда больному нужно прийти к врачу и в какой кабинет пройти. В регистратуре можно вызвать врача на дом или получить справку.</w:t>
            </w:r>
          </w:p>
          <w:p w14:paraId="654996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А ещё в регистратуре хранятся все  медицинские карточки. </w:t>
            </w:r>
          </w:p>
          <w:p w14:paraId="5F9F5C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CDE0C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Мы идём  к врачу педиатру.</w:t>
            </w:r>
          </w:p>
          <w:p w14:paraId="3E516E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Кто же такой педиатр?  Это тот врач, который лечит детей, проще говоря – детский врач. Он наблюдает ребёночка от самого рождения, следит за его ростом и весом. Если ребёнок заболел, он его осматривает, прослушивает, измеряет температуру, затем назначает нужные лекарства, следит, чтобы лечение проходило успешно.</w:t>
            </w:r>
          </w:p>
          <w:p w14:paraId="3E1FDD1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 </w:t>
            </w:r>
          </w:p>
          <w:p w14:paraId="417ED1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Врач -   стоматолог.</w:t>
            </w:r>
          </w:p>
          <w:p w14:paraId="6A18C2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Стоматолог – это зубной врач. Он лечит зубы и дёсны; исправляет прикус, если зубы неправильно выросли; помогает, даёт советы, что нужно делать, чтобы зубы не болели. Врач стоматолог учит взрослых и детей правильно чистить зубы. Бояться этого врача совсем не стоит, а вот посещать его надо регулярно, и тогда наши зубки всегда будут красивые и белые. </w:t>
            </w:r>
          </w:p>
          <w:p w14:paraId="3AC258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40836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Есть ещё один медицинский работник - это медсестра.</w:t>
            </w:r>
          </w:p>
          <w:p w14:paraId="073AAB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У каждого врача есть медсестра. Медсестра – это главный помощник любого врача. Она помогает врачу, и порой проводит с пациентом больше времени, чем сам врач.  Медсестра берёт анализы, ставит уколы, делает прививки, выдаёт справки и направления к другим врачам, заполняет больничные листы. Выполняет все распоряжения доктора.</w:t>
            </w:r>
          </w:p>
          <w:p w14:paraId="22BB7D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Ну, вот и закончилась наша экскурсия в поликлинику. </w:t>
            </w:r>
          </w:p>
          <w:p w14:paraId="63C4FD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Давайте  вспомним всех врачей, с которыми мы сегодня познакомились.</w:t>
            </w:r>
          </w:p>
          <w:p w14:paraId="5D20B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A93ED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Просмотр презентации «Детская поликлиника».</w:t>
            </w:r>
          </w:p>
          <w:p w14:paraId="14E44B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en-US" w:bidi="ar-SA"/>
              </w:rPr>
            </w:pPr>
          </w:p>
        </w:tc>
      </w:tr>
    </w:tbl>
    <w:p w14:paraId="75F61DAC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</w:p>
    <w:p w14:paraId="098590A6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Занятие 6 – «О профессии ветеринара».</w:t>
      </w:r>
    </w:p>
    <w:p w14:paraId="4B99B69F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Цель: познакомить с профессией ветеринар, расширить знания об уходе за животными, воспитывать доброжелательное отношение к людям и животным.</w:t>
      </w:r>
    </w:p>
    <w:p w14:paraId="2CA1A2F1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План занятия:</w:t>
      </w:r>
    </w:p>
    <w:tbl>
      <w:tblPr>
        <w:tblStyle w:val="4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 w14:paraId="236F1D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2EF78A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Вводная часть</w:t>
            </w:r>
          </w:p>
          <w:p w14:paraId="26BA9A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Мотивация.</w:t>
            </w:r>
          </w:p>
          <w:p w14:paraId="4D966C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FC757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3B7C8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FE757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12D73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A5BFC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2C870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9602C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5F44A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849FA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3C1D5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DA55C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57E1A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B1C8A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7B2A7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6A304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F2489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902AC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B7566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0D868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16071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B1D51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868F0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Основная часть</w:t>
            </w:r>
          </w:p>
          <w:p w14:paraId="33CA78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78D0A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Беседа.</w:t>
            </w:r>
          </w:p>
          <w:p w14:paraId="0EB9FC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F8D85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74A76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BBA5D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54DA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24043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2EEA0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768A0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Просмотр презентации.</w:t>
            </w:r>
          </w:p>
          <w:p w14:paraId="0D48E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E00CB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Итог </w:t>
            </w:r>
          </w:p>
          <w:p w14:paraId="6227BD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Сюжетно-ролевая игра.</w:t>
            </w:r>
          </w:p>
        </w:tc>
        <w:tc>
          <w:tcPr>
            <w:tcW w:w="4786" w:type="dxa"/>
          </w:tcPr>
          <w:p w14:paraId="664401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Отгадывание загадок.</w:t>
            </w:r>
          </w:p>
          <w:p w14:paraId="2292C0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5B9CC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По деревьям бойко скачут,</w:t>
            </w:r>
          </w:p>
          <w:p w14:paraId="5925DE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В зоопарке всех дурачат,</w:t>
            </w:r>
          </w:p>
          <w:p w14:paraId="0A9A2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Видят лишь в других изъяны,</w:t>
            </w:r>
          </w:p>
          <w:p w14:paraId="070E1D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А зовут их - ...(обезьяны).</w:t>
            </w:r>
          </w:p>
          <w:p w14:paraId="78D017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Огромный, серый, с добрым нравом,</w:t>
            </w:r>
          </w:p>
          <w:p w14:paraId="0ADC2F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Идёт по джунглям величаво</w:t>
            </w:r>
          </w:p>
          <w:p w14:paraId="61D8FD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И длинным носом, как рукой,</w:t>
            </w:r>
          </w:p>
          <w:p w14:paraId="232DFF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Поднять он может нас с тобой (слон)  </w:t>
            </w:r>
          </w:p>
          <w:p w14:paraId="6EE60F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Из воды выходит туша. </w:t>
            </w:r>
          </w:p>
          <w:p w14:paraId="23DA1B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Ох, и тяжело на суше! </w:t>
            </w:r>
          </w:p>
          <w:p w14:paraId="15FAC2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До земли висит живот, </w:t>
            </w:r>
          </w:p>
          <w:p w14:paraId="72AE8D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Это толстый … (бегемот) </w:t>
            </w:r>
          </w:p>
          <w:p w14:paraId="289252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Траву ест и воду пьет</w:t>
            </w:r>
          </w:p>
          <w:p w14:paraId="73EA26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Пешеходный переход.</w:t>
            </w:r>
          </w:p>
          <w:p w14:paraId="6288C7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                                 (зебра)</w:t>
            </w:r>
          </w:p>
          <w:p w14:paraId="62749F1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Грива есть, но нет копыт,</w:t>
            </w:r>
          </w:p>
          <w:p w14:paraId="514D80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И не ржет он, а рычит. (лев)</w:t>
            </w:r>
          </w:p>
          <w:p w14:paraId="623008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Длинная шея и длинные ноги,</w:t>
            </w:r>
          </w:p>
          <w:p w14:paraId="3C3F72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Ходит животное это в тревоге,</w:t>
            </w:r>
          </w:p>
          <w:p w14:paraId="4AAD47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Щиплет листочки. </w:t>
            </w:r>
          </w:p>
          <w:p w14:paraId="05F1DD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Заметен врагу,</w:t>
            </w:r>
          </w:p>
          <w:p w14:paraId="1A5B43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Боится попасться он тигру и льву                   </w:t>
            </w:r>
          </w:p>
          <w:p w14:paraId="39FD0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                                          (жираф).</w:t>
            </w:r>
          </w:p>
          <w:p w14:paraId="598A7C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Рассказ воспитателя о профессии ветеринара.</w:t>
            </w:r>
          </w:p>
          <w:p w14:paraId="69388F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Ветеринар – это врач для животных.</w:t>
            </w:r>
          </w:p>
          <w:p w14:paraId="5098B3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Его главная задача – это осмотр животных, назначение им лечения и необходимых прививок. Человек этой профессии должен быть очень добрым и любить животных, ведь чтобы животное позволило ему себя лечить, оно должно чувствовать, что человек не хочет причинить ему зла.  </w:t>
            </w:r>
          </w:p>
          <w:p w14:paraId="4D394D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305DA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Просмотр презентации «Ветеринар».</w:t>
            </w:r>
          </w:p>
          <w:p w14:paraId="14F9E2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Сюжетно –ролевая игра «Зоопарк»</w:t>
            </w:r>
          </w:p>
        </w:tc>
      </w:tr>
    </w:tbl>
    <w:p w14:paraId="712593A0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791A9572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0981066B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24B2C946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54890E99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Занятие 7 - Сюжетно-ролевая игра «Больница»</w:t>
      </w:r>
    </w:p>
    <w:p w14:paraId="4F3CE365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 xml:space="preserve">Задачи: развивать интерес и уважение к благородной профессии врача, помогать детям налаживать взаимодействия в совместной игре. </w:t>
      </w:r>
    </w:p>
    <w:p w14:paraId="08A93137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План занятия:</w:t>
      </w:r>
    </w:p>
    <w:tbl>
      <w:tblPr>
        <w:tblStyle w:val="4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69"/>
        <w:gridCol w:w="6202"/>
      </w:tblGrid>
      <w:tr w14:paraId="1D2F30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</w:tcPr>
          <w:p w14:paraId="443D31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Распределение  ролей.</w:t>
            </w:r>
          </w:p>
          <w:p w14:paraId="60B13A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A4470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B0C20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A361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77E86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Ролевые действия.</w:t>
            </w:r>
          </w:p>
          <w:p w14:paraId="72DFCF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6503B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53ABDA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F2FF5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10EE6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C11C2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E33CF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8831F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FD27B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D2751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70FF2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D23F6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578C8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0C0B4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F4C85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408214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5D04D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Построение ролевого диалога.</w:t>
            </w:r>
          </w:p>
          <w:p w14:paraId="29E5D2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A44B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C33CA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Итог .</w:t>
            </w:r>
          </w:p>
        </w:tc>
        <w:tc>
          <w:tcPr>
            <w:tcW w:w="6202" w:type="dxa"/>
          </w:tcPr>
          <w:p w14:paraId="47BED1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Врач-специалист</w:t>
            </w:r>
          </w:p>
          <w:p w14:paraId="77CE762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Медсестра </w:t>
            </w:r>
          </w:p>
          <w:p w14:paraId="468F57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Регистратор</w:t>
            </w:r>
          </w:p>
          <w:p w14:paraId="7A90CF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Пациент</w:t>
            </w:r>
          </w:p>
          <w:p w14:paraId="2C2C6F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47367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Врач – специалист - принимает пациента, выслушивает, прослушивает, назначает лечение. Даёт советы. Выдаёт больничный лист.</w:t>
            </w:r>
          </w:p>
          <w:p w14:paraId="2E033E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8E868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Медсестра - выполняет назначения врача. Беседует с больными. Моет инструменты.</w:t>
            </w:r>
          </w:p>
          <w:p w14:paraId="359EF3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3D508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Регистратор - записывает больных на приём. Выдаёт талон на приём и медицинскую карту.</w:t>
            </w:r>
          </w:p>
          <w:p w14:paraId="39C3DD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71CBB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Пациент - приходит на приём к врачу с талоном и мед. картой. Рассказывает, показывает что болит. Выполняет все советы, назначения врача.</w:t>
            </w:r>
          </w:p>
          <w:p w14:paraId="49D754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31F8E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Помощь в построении ролевого диалога.</w:t>
            </w:r>
          </w:p>
          <w:p w14:paraId="6CDFCD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4900D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310D2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_ Работа какого специалиста понравилась больше?</w:t>
            </w:r>
          </w:p>
          <w:p w14:paraId="04EFC0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A1BD3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</w:tr>
    </w:tbl>
    <w:p w14:paraId="690D12A5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</w:p>
    <w:p w14:paraId="61825193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Занятие 8 - «Труд в природе».</w:t>
      </w:r>
      <w:r>
        <w:t xml:space="preserve"> </w:t>
      </w: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Знакомство с профессией садовода</w:t>
      </w:r>
    </w:p>
    <w:p w14:paraId="7E203DF4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 xml:space="preserve">  Цель: познакомить детей с профессией садовода, формировать положительное отношение к труду, трудовые умения и навыки, учить играть в творческие игры.</w:t>
      </w:r>
    </w:p>
    <w:p w14:paraId="085274B8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План  занятия.</w:t>
      </w:r>
    </w:p>
    <w:tbl>
      <w:tblPr>
        <w:tblStyle w:val="4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69"/>
        <w:gridCol w:w="6202"/>
      </w:tblGrid>
      <w:tr w14:paraId="70A49C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</w:tcPr>
          <w:p w14:paraId="0F58511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Вводная часть</w:t>
            </w:r>
          </w:p>
          <w:p w14:paraId="169861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4D49B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Мотивация.</w:t>
            </w:r>
          </w:p>
          <w:p w14:paraId="3D19A3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10E61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BCC85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Основная часть</w:t>
            </w:r>
          </w:p>
          <w:p w14:paraId="6760AC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F1CE0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C85F9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Беседа о </w:t>
            </w:r>
          </w:p>
          <w:p w14:paraId="7E03FE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профессии садовод.</w:t>
            </w:r>
          </w:p>
          <w:p w14:paraId="7D82EF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E6760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C6F9F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E526C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1126F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44EEA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71B17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B3C3B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AE33E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3809D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60508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0F4E2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60E46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5F5F2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2EDE2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0925E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984FF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CADD9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64391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49A80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AEF11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37736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C2ABA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9BAAF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FD267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7AB1D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319AC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C6145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BA3D7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6A405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99DAB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E2C26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6C41D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0E7B8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6D0C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4E4DB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Диагностика трудовых умений и навыков.</w:t>
            </w:r>
          </w:p>
          <w:p w14:paraId="2B1277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D8957A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8751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4F7D4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Итог</w:t>
            </w:r>
          </w:p>
          <w:p w14:paraId="53DE9E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B92F0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Обобщение знаний.</w:t>
            </w:r>
          </w:p>
          <w:p w14:paraId="64E948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Рефлексия.</w:t>
            </w:r>
          </w:p>
        </w:tc>
        <w:tc>
          <w:tcPr>
            <w:tcW w:w="6202" w:type="dxa"/>
          </w:tcPr>
          <w:p w14:paraId="537DC65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52968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Как вы думаете, почему так говорят:</w:t>
            </w:r>
          </w:p>
          <w:p w14:paraId="5164CA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«На необработанной земле, лишь бурьян растёт?» (Ответы детей)</w:t>
            </w:r>
          </w:p>
          <w:p w14:paraId="38E851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2182C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Рассматривание иллюстрации с изображением садовода.</w:t>
            </w:r>
          </w:p>
          <w:p w14:paraId="782470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21DEB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    Садовод – человек, который ухаживает за растениями и любит природу.</w:t>
            </w:r>
          </w:p>
          <w:p w14:paraId="727C23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Люди стали выращивать первые сады очень давно. Сначала они ухаживали за дикими деревьями и растениями. Потом стали выбирать деревья  и растения с самыми крупными и вкусными плодами и высаживать их отдельно. Постепенно люди научились выводить новые сорта, правильно ухаживать за ними.</w:t>
            </w:r>
          </w:p>
          <w:p w14:paraId="315076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    Профессия садовода связана с физическим трудом. Ему нужно ухаживать за садом: копать и рыхлить землю, пропалывать сорняки, обрезать лишние ветки, поливать растения, бороться с вредителями, собирать урожай плодов и ягод. Ухаживать за садом приходится, не считаясь с погодными условиями. Садоводу нужно много знать о растениях для того, чтобы правильно за ними ухаживать и получать хорошие урожаи.</w:t>
            </w:r>
          </w:p>
          <w:p w14:paraId="3A04C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  Садовод должен любить природу и быть наблюдательным, терпеливым, настойчивым и ответственным человеком.</w:t>
            </w:r>
          </w:p>
          <w:p w14:paraId="2D6498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537BA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Все деревья садовод</w:t>
            </w:r>
          </w:p>
          <w:p w14:paraId="688A83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 подвяжет, и польет.</w:t>
            </w:r>
          </w:p>
          <w:p w14:paraId="5B4239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Весь в цветенье сад весенний</w:t>
            </w:r>
          </w:p>
          <w:p w14:paraId="3C18A4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Над землею поплывет.</w:t>
            </w:r>
          </w:p>
          <w:p w14:paraId="0472D8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Будут вишни и варенье,</w:t>
            </w:r>
          </w:p>
          <w:p w14:paraId="035E1E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Будут джемы и компот.</w:t>
            </w:r>
          </w:p>
          <w:p w14:paraId="57469D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8B3F9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Есть и ещё профессии, близкие к профессии садовод – овощевод, лесовод(лесник),  цветовод.</w:t>
            </w:r>
          </w:p>
          <w:p w14:paraId="799723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CCB9B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Сюжетно – ролевая игра «Цветовод»</w:t>
            </w:r>
          </w:p>
          <w:p w14:paraId="13EE45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5D238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Детям предлагается выбрать растения, которые нуждаются в уходе.</w:t>
            </w:r>
          </w:p>
          <w:p w14:paraId="3BB2B0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Нужно  полить растение, порыхлить, убрать с них пыль.</w:t>
            </w:r>
          </w:p>
          <w:p w14:paraId="30D67B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Дети отвечают на вопрос:</w:t>
            </w:r>
          </w:p>
          <w:p w14:paraId="1CBDC3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Какими будут растения после того, как за ними поухаживали?</w:t>
            </w:r>
          </w:p>
          <w:p w14:paraId="211DFE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8817C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Результаты диагностики сводятся в таблицу.</w:t>
            </w:r>
          </w:p>
          <w:p w14:paraId="2BA20D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01C82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Раскрашивание картинки с изображением садовода.</w:t>
            </w:r>
          </w:p>
          <w:p w14:paraId="211CDE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</w:tr>
    </w:tbl>
    <w:p w14:paraId="71A110AA">
      <w:pPr>
        <w:rPr>
          <w:rFonts w:ascii="Times New Roman" w:hAnsi="Times New Roman"/>
          <w:b/>
          <w:sz w:val="28"/>
          <w:szCs w:val="28"/>
          <w:lang w:val="ru-RU"/>
        </w:rPr>
      </w:pPr>
    </w:p>
    <w:p w14:paraId="4AFB57C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Занятие 9 -  </w:t>
      </w:r>
      <w:r>
        <w:rPr>
          <w:rFonts w:ascii="Times New Roman" w:hAnsi="Times New Roman"/>
          <w:b/>
          <w:sz w:val="28"/>
          <w:szCs w:val="28"/>
        </w:rPr>
        <w:t>«ПЕЙТЕ ДЕТИ МОЛОКО</w:t>
      </w:r>
      <w:r>
        <w:rPr>
          <w:rFonts w:ascii="Times New Roman" w:hAnsi="Times New Roman"/>
          <w:b/>
          <w:sz w:val="28"/>
          <w:szCs w:val="28"/>
          <w:lang w:val="ru-RU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БУДЕТЕ ЗДОРОВЫ!»</w:t>
      </w:r>
    </w:p>
    <w:p w14:paraId="3466355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Программное содержание:</w:t>
      </w:r>
      <w:r>
        <w:rPr>
          <w:rFonts w:ascii="Times New Roman" w:hAnsi="Times New Roman"/>
          <w:sz w:val="28"/>
          <w:szCs w:val="28"/>
        </w:rPr>
        <w:t xml:space="preserve"> закрепить знания детей о молоке и молочных продуктах, их названия, о пользе молока и молочных продуктах. Развивать познавательный интерес к исследовательской деятельности, мыслительную активность. Воспитывать умение работать в коллективе, желание делится информацией, участвовать в совместной опытно-экспериментальной деятельности. </w:t>
      </w:r>
    </w:p>
    <w:p w14:paraId="392FF39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Материалы и оборудование:</w:t>
      </w:r>
      <w:r>
        <w:rPr>
          <w:rFonts w:ascii="Times New Roman" w:hAnsi="Times New Roman"/>
          <w:sz w:val="28"/>
          <w:szCs w:val="28"/>
        </w:rPr>
        <w:t xml:space="preserve"> ширма для кукольного театра, куклы бибабо-дед, баба, внучка, корова; дидактическая игра «Назови и покажи»; наглядно-дидактическое пособие «Откуда пришло молоко?»; плакат «Польза молока»; пластиковые стаканчики с молоком и водою, деревянные палочки для опытов; ободки для детей.</w:t>
      </w:r>
    </w:p>
    <w:p w14:paraId="7AACC410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Ход занятия</w:t>
      </w:r>
    </w:p>
    <w:p w14:paraId="58B8662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Сюрпризный момент (сценка из кукольного театра «Вкусное молочко»).</w:t>
      </w:r>
    </w:p>
    <w:p w14:paraId="45BC62B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Воспитатель: Жили-были дед и баба. Пошли они однажды в лес. Бабка взяла корзину – грибы собирать, а дед взял удочку – рыбу ловить. </w:t>
      </w:r>
    </w:p>
    <w:p w14:paraId="3321159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Бабка: Дед, смотри, сколько грибов в лесу, давай собирать. </w:t>
      </w:r>
    </w:p>
    <w:p w14:paraId="6297605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Дед: Где ты бабка грибы находишь? Я вот ни одного не вижу. </w:t>
      </w:r>
    </w:p>
    <w:p w14:paraId="2F5ED1B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Бабка: Да-а-а, дед. Видно совсем ты старый стал, коль ничего не видишь. Иди лучше к речке, лови рыбу, а грибы я сама собирать буду. </w:t>
      </w:r>
    </w:p>
    <w:p w14:paraId="334803B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Дед</w:t>
      </w:r>
      <w:r>
        <w:rPr>
          <w:rFonts w:ascii="Times New Roman" w:hAnsi="Times New Roman"/>
          <w:i/>
          <w:sz w:val="28"/>
          <w:szCs w:val="28"/>
        </w:rPr>
        <w:t xml:space="preserve"> (садится на ширму, свешивает ноги, забрасывает удочку)</w:t>
      </w:r>
      <w:r>
        <w:rPr>
          <w:rFonts w:ascii="Times New Roman" w:hAnsi="Times New Roman"/>
          <w:sz w:val="28"/>
          <w:szCs w:val="28"/>
        </w:rPr>
        <w:t xml:space="preserve">: Ловись, ловись рыбка, большая и маленькая. </w:t>
      </w:r>
    </w:p>
    <w:p w14:paraId="4AD5A85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Бабка: Ау, дед, ау-у! Посмотри я сколько грибов насобирала. </w:t>
      </w:r>
    </w:p>
    <w:p w14:paraId="0D850A3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Дед: А я рыбку поймал. </w:t>
      </w:r>
    </w:p>
    <w:p w14:paraId="42D5D12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Бабка: Ох, уморилась я, сяду отдохну. </w:t>
      </w:r>
    </w:p>
    <w:p w14:paraId="491BF0D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Дед: Ох, ох, ох! И я притомился.</w:t>
      </w:r>
    </w:p>
    <w:p w14:paraId="18876C8A">
      <w:p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Раздается мычание</w:t>
      </w:r>
    </w:p>
    <w:p w14:paraId="10B810B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Бабка: Ой, кто это сюда идет? Может быть кошечка? </w:t>
      </w:r>
    </w:p>
    <w:p w14:paraId="51D9777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Дед: Нет. Что ты, бабка. Это не кошечка.</w:t>
      </w:r>
    </w:p>
    <w:p w14:paraId="6B80372F">
      <w:p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Снова слышится мычание</w:t>
      </w:r>
    </w:p>
    <w:p w14:paraId="6286560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Бабка: Может быть это собачка? </w:t>
      </w:r>
    </w:p>
    <w:p w14:paraId="439E3CA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Дед: Да нет, же. Это не собачка. – Ребята, подскажите, кто это к нам идет?</w:t>
      </w:r>
    </w:p>
    <w:p w14:paraId="601A4C5B">
      <w:p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Дети подсказывают, входит корова и мычит</w:t>
      </w:r>
    </w:p>
    <w:p w14:paraId="052BCF4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Бабка: Коровка пришла! Что ты коровка мычишь? Есть наверное хочешь? Иди ко мне, я тебя грибочками угощу. Ешь!</w:t>
      </w:r>
    </w:p>
    <w:p w14:paraId="2E7042C0">
      <w:p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Корова мотает головой, не хочет грибочков.</w:t>
      </w:r>
    </w:p>
    <w:p w14:paraId="19E4E50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Дед: Иди ко мне, я тебе рыбку дам. Ешь рыбку. </w:t>
      </w:r>
    </w:p>
    <w:p w14:paraId="3D926595">
      <w:p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Корова отказывается, не хочет.</w:t>
      </w:r>
    </w:p>
    <w:p w14:paraId="274CE408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Дед: Чем же нам корову накормить?</w:t>
      </w:r>
    </w:p>
    <w:p w14:paraId="6AEB908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Бабка: - Ребята! А вы знаете, что любит есть корова?</w:t>
      </w:r>
    </w:p>
    <w:p w14:paraId="03B07B3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Воспитатель: - Ребята! Давайте покажем и расскажем, чем питается корова (проведение дидактической игры «Назови и покажи»). – У меня на столе лежат картинки. Выберите только те картинки, на которых нарисована еда для коровы. </w:t>
      </w:r>
    </w:p>
    <w:p w14:paraId="0C52AD1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Вопросы к детям: </w:t>
      </w:r>
      <w:r>
        <w:rPr>
          <w:rFonts w:ascii="Times New Roman" w:hAnsi="Times New Roman"/>
          <w:sz w:val="28"/>
          <w:szCs w:val="28"/>
        </w:rPr>
        <w:t xml:space="preserve">Что изображено на картинке? Как ты думаешь, корова это любит? А мясо она любит? Почему корова не ест мясо? </w:t>
      </w:r>
    </w:p>
    <w:p w14:paraId="3EDEF7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Итог</w:t>
      </w:r>
      <w:r>
        <w:rPr>
          <w:rFonts w:ascii="Times New Roman" w:hAnsi="Times New Roman"/>
          <w:sz w:val="28"/>
          <w:szCs w:val="28"/>
        </w:rPr>
        <w:t>: дети перечисляют то, что любит корова. Чтение стихов.</w:t>
      </w:r>
    </w:p>
    <w:p w14:paraId="2830F87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1-й ребенок: Молоко дает корова, </w:t>
      </w:r>
    </w:p>
    <w:p w14:paraId="406C874E">
      <w:pPr>
        <w:spacing w:after="0"/>
        <w:ind w:left="7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Чтоб была она здорова, </w:t>
      </w:r>
    </w:p>
    <w:p w14:paraId="778EE3E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Её надо покормить, </w:t>
      </w:r>
    </w:p>
    <w:p w14:paraId="75ECCDF8">
      <w:pPr>
        <w:spacing w:after="120"/>
        <w:ind w:left="7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А потом уже доить.</w:t>
      </w:r>
    </w:p>
    <w:p w14:paraId="20E08F1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2-й ребенок: Я буренку берегла,</w:t>
      </w:r>
    </w:p>
    <w:p w14:paraId="4248895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Я ей травку принесла.</w:t>
      </w:r>
    </w:p>
    <w:p w14:paraId="5788216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А она, то, мне за это</w:t>
      </w:r>
    </w:p>
    <w:p w14:paraId="6FE5150F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Много молока дала.</w:t>
      </w:r>
    </w:p>
    <w:p w14:paraId="065A17BF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Дед с бабкой (хором): Спасибо вам, ребята. Теперь-то мы знаем, чем коровку накормить. </w:t>
      </w:r>
    </w:p>
    <w:p w14:paraId="74EA8D7D">
      <w:pPr>
        <w:spacing w:after="12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Физ. Минутка: «Рано-рано по утру пастушок ту-ру, ту-ру»</w:t>
      </w:r>
    </w:p>
    <w:p w14:paraId="67339E57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 - Бабушка! Дедушка! А вы знаете, что у молочка есть большая семья. – Ребята! Давайте познакомим их с молочными продуктами.</w:t>
      </w:r>
    </w:p>
    <w:p w14:paraId="5F4B7BB6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Чтение стихотворений детьми</w:t>
      </w:r>
    </w:p>
    <w:p w14:paraId="193E18F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КЕФИР: «Буду главным я сейчас,</w:t>
      </w:r>
    </w:p>
    <w:p w14:paraId="14C3289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Пьют меня пред сном как раз.</w:t>
      </w:r>
    </w:p>
    <w:p w14:paraId="5FB977F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Витаминный очень я</w:t>
      </w:r>
    </w:p>
    <w:p w14:paraId="1096C8C7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И полезен всем, друзья!»</w:t>
      </w:r>
    </w:p>
    <w:p w14:paraId="038EE04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ТВОРОЖОК: «Главным буду я, конечно.</w:t>
      </w:r>
    </w:p>
    <w:p w14:paraId="2FE9C3B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Всем известно, как полезно</w:t>
      </w:r>
    </w:p>
    <w:p w14:paraId="3BDCA45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Творожок поесть с утра.</w:t>
      </w:r>
    </w:p>
    <w:p w14:paraId="36443B49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Убежит от вас беда».</w:t>
      </w:r>
    </w:p>
    <w:p w14:paraId="41D644C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ЙОГУРТ: «Самый вкусный это я!</w:t>
      </w:r>
    </w:p>
    <w:p w14:paraId="67136AC6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Фруктовых кусочков много у меня!»</w:t>
      </w:r>
    </w:p>
    <w:p w14:paraId="49CD307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СМЕТАНА: «Сметану крутили, вертели, взбивали.</w:t>
      </w:r>
    </w:p>
    <w:p w14:paraId="56EA2B5C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И вышло из неё - сливочное масло».</w:t>
      </w:r>
    </w:p>
    <w:p w14:paraId="2B92C54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СЫР: «Я твердый и круглый,</w:t>
      </w:r>
    </w:p>
    <w:p w14:paraId="347C34C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Чуть-чуть желтоват.</w:t>
      </w:r>
    </w:p>
    <w:p w14:paraId="73D4526E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Съесть меня будет каждый рад».</w:t>
      </w:r>
    </w:p>
    <w:p w14:paraId="124E2FB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МОЛОКО: «В молоко добавь закваски –</w:t>
      </w:r>
    </w:p>
    <w:p w14:paraId="6F706B7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Получается тогда:</w:t>
      </w:r>
    </w:p>
    <w:p w14:paraId="126DCC6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 сметана, и кефир,</w:t>
      </w:r>
    </w:p>
    <w:p w14:paraId="0435784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Очень вкусный твердый сыр,</w:t>
      </w:r>
    </w:p>
    <w:p w14:paraId="74D4F660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Творог, масло, йогурт разный.</w:t>
      </w:r>
    </w:p>
    <w:p w14:paraId="1A73349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Так выходит без меня</w:t>
      </w:r>
    </w:p>
    <w:p w14:paraId="14CEB98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Нет – тебя, тебя, тебя! </w:t>
      </w:r>
      <w:r>
        <w:rPr>
          <w:rFonts w:ascii="Times New Roman" w:hAnsi="Times New Roman"/>
          <w:i/>
          <w:sz w:val="28"/>
          <w:szCs w:val="28"/>
        </w:rPr>
        <w:t>(обращается к молочным продуктам)</w:t>
      </w:r>
    </w:p>
    <w:p w14:paraId="146228B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Главной быть я не хочу,</w:t>
      </w:r>
    </w:p>
    <w:p w14:paraId="4503F486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Со всеми молочными продуктами дружу!».</w:t>
      </w:r>
    </w:p>
    <w:p w14:paraId="746DD901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 А теперь поиграем в игру «Угадай по вкусу».</w:t>
      </w:r>
    </w:p>
    <w:p w14:paraId="114702F6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(На подносе лежат молочные продукты: йогурт, кефир, молоко, творог, сыр).                 – Ребята! С завязанными глазами определите на вкус, что за молочный продукт вы пробуете.</w:t>
      </w:r>
    </w:p>
    <w:p w14:paraId="27BD571E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Бабка: Ребята! А вам дают молоко в детском саду? А вы знаете, как оно появилось у вас на столе? </w:t>
      </w:r>
    </w:p>
    <w:p w14:paraId="362CA865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Воспитатель: Давайте расскажем и покажем, какой долгий путь прошло молочко, чтобы появиться на нашем столе? </w:t>
      </w:r>
    </w:p>
    <w:p w14:paraId="60F59E28">
      <w:pPr>
        <w:spacing w:after="12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Дидактическое наглядное пособие «Откуда пришло молоко»</w:t>
      </w:r>
    </w:p>
    <w:p w14:paraId="0E8F7F2A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Разложите картинки по порядку. С чего началось путешествие молочка? </w:t>
      </w:r>
    </w:p>
    <w:p w14:paraId="790B7AD5">
      <w:pPr>
        <w:pStyle w:val="17"/>
        <w:numPr>
          <w:ilvl w:val="0"/>
          <w:numId w:val="8"/>
        </w:num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Корова пасется на лугу, кушает травку;</w:t>
      </w:r>
    </w:p>
    <w:p w14:paraId="0ACD91A3">
      <w:pPr>
        <w:pStyle w:val="17"/>
        <w:numPr>
          <w:ilvl w:val="0"/>
          <w:numId w:val="8"/>
        </w:num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того, как она поела, у неё в вымени появилось молочко. Её подоили;</w:t>
      </w:r>
    </w:p>
    <w:p w14:paraId="58DAC60C">
      <w:pPr>
        <w:pStyle w:val="17"/>
        <w:numPr>
          <w:ilvl w:val="0"/>
          <w:numId w:val="8"/>
        </w:num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Машина «молоковоз» отвезла молоко на молочный завод;</w:t>
      </w:r>
    </w:p>
    <w:p w14:paraId="0B259EC4">
      <w:pPr>
        <w:pStyle w:val="17"/>
        <w:numPr>
          <w:ilvl w:val="0"/>
          <w:numId w:val="8"/>
        </w:num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молочном заводе молоко переработали и разлили в красивые бутылочки, коробочки, пакетики, сделали из молока различные молочные продукты;</w:t>
      </w:r>
    </w:p>
    <w:p w14:paraId="033C7552">
      <w:pPr>
        <w:pStyle w:val="17"/>
        <w:numPr>
          <w:ilvl w:val="0"/>
          <w:numId w:val="8"/>
        </w:num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молочного завода машина развезла молоко и молочную продукцию по магазинам нашего города;</w:t>
      </w:r>
    </w:p>
    <w:p w14:paraId="03FD55C3">
      <w:pPr>
        <w:pStyle w:val="17"/>
        <w:numPr>
          <w:ilvl w:val="0"/>
          <w:numId w:val="8"/>
        </w:num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магазине мы покупаем молоко и молочные продукты, приносим домой. Так молочко появляется на нашем столе.</w:t>
      </w:r>
    </w:p>
    <w:p w14:paraId="04B1306B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Дед: Посмотри, бабка, какие ребята молодцы – все знают. </w:t>
      </w:r>
    </w:p>
    <w:p w14:paraId="304B2413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Воспитатель: А теперь, ребята, пройдите в нашу лабораторию, где мы проведем опыты с молоком </w:t>
      </w:r>
      <w:r>
        <w:rPr>
          <w:rFonts w:ascii="Times New Roman" w:hAnsi="Times New Roman"/>
          <w:i/>
          <w:sz w:val="28"/>
          <w:szCs w:val="28"/>
        </w:rPr>
        <w:t>(перед детьми стоят два стакана – один с водой, другой - с молоком)</w:t>
      </w:r>
    </w:p>
    <w:p w14:paraId="434E35AD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Опыт № 1 «У молока есть вкус»</w:t>
      </w:r>
    </w:p>
    <w:p w14:paraId="05C44817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Предложить детям попробовать через трубочку воду. Есть ли у неё вкус? Нет. А теперь попробуйте молоко. Есть ли вкус у молока? Какое оно на вкус? Вывод: у молока есть вкус, а вода – без вкуса.</w:t>
      </w:r>
    </w:p>
    <w:p w14:paraId="2FD34233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Опыт № 2 «Молоко имеет цвет»</w:t>
      </w:r>
    </w:p>
    <w:p w14:paraId="475B795F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Предложить детям рассмотреть молоко и воду. Какого цвета молоко? А вода? Вывод: молоко белого цвета, а вода – прозрачная.</w:t>
      </w:r>
    </w:p>
    <w:p w14:paraId="300FEF10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Опыт № 3 «Молоко непрозрачное»</w:t>
      </w:r>
    </w:p>
    <w:p w14:paraId="3431C43B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оба стаканчика положить палочки. В каком из стаканчиков они видны, а в каком нет? Почему? Вывод: вода прозрачная, а молоко нет.</w:t>
      </w:r>
    </w:p>
    <w:p w14:paraId="2601E639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Внучка: Ау, бабушка! Ау, дедушка! Где вы-ы-ы?</w:t>
      </w:r>
    </w:p>
    <w:p w14:paraId="5BB21743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Бабка: Здесь мы внученька. Проголодалась, небось? На вот, выпей молочко. </w:t>
      </w:r>
    </w:p>
    <w:p w14:paraId="73EEB2E8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Внучка (капризничает): Не хочу я пить молочко. Какая мне от него польза? </w:t>
      </w:r>
    </w:p>
    <w:p w14:paraId="293641B9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Воспитатель: Давайте расскажем Машеньке, какую пользу приносит молочко. </w:t>
      </w:r>
    </w:p>
    <w:p w14:paraId="0BCFFAC3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«Работа с плакатом» - Девочка каждый день пьет молоко. Назовите, какая ей будет от него польза (</w:t>
      </w:r>
      <w:r>
        <w:rPr>
          <w:rFonts w:ascii="Times New Roman" w:hAnsi="Times New Roman"/>
          <w:i/>
          <w:sz w:val="28"/>
          <w:szCs w:val="28"/>
        </w:rPr>
        <w:t>дети по-очереди называют, что у девочки будут красивые белые зубы, крепкие кости и ногти, длинные шелковистые волосы, сладкий сон).</w:t>
      </w:r>
    </w:p>
    <w:p w14:paraId="4FB99F2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1-й ребенок: В молоке полезных много</w:t>
      </w:r>
    </w:p>
    <w:p w14:paraId="50444BA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Витаминов и веществ.</w:t>
      </w:r>
    </w:p>
    <w:p w14:paraId="4D8BF0C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Пейте молоко парное,</w:t>
      </w:r>
    </w:p>
    <w:p w14:paraId="21C2960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Чтобы кариес исчез,</w:t>
      </w:r>
    </w:p>
    <w:p w14:paraId="54D441F1">
      <w:pPr>
        <w:spacing w:after="100" w:afterAutospacing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Чтобы кости были крепки,</w:t>
      </w:r>
    </w:p>
    <w:p w14:paraId="1B8BF68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Не болела голова,</w:t>
      </w:r>
    </w:p>
    <w:p w14:paraId="607D0BC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Настроение чтобы было</w:t>
      </w:r>
    </w:p>
    <w:p w14:paraId="0627D3A2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Превеселое всегда.</w:t>
      </w:r>
    </w:p>
    <w:p w14:paraId="507C872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2-й ребенок: Молоко полезно очень,</w:t>
      </w:r>
    </w:p>
    <w:p w14:paraId="2ABC91A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И для взрослых и ребят.</w:t>
      </w:r>
    </w:p>
    <w:p w14:paraId="57CFBA3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Кашу, йогурт и сметану</w:t>
      </w:r>
    </w:p>
    <w:p w14:paraId="2C1F0D8D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Большой ложкою едят!</w:t>
      </w:r>
    </w:p>
    <w:p w14:paraId="4A5BAF2B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Внучка: Ух ты, как много пользы от молока! Бабушка, налей мне молочка, да побольше (пьет). – Ох, и вкусное молочко! Спасибо тебе, коровушка.</w:t>
      </w:r>
    </w:p>
    <w:p w14:paraId="65CD6885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Корова: Пожалуйста, пей на здоровье. – Ребята! Вы такие молодцы! Так много знаете обо мне, о молоке и молочных продуктах. Рассказали бабушке, дедушке и внучке о пользе молока. И для вас я приготовила подарочки (</w:t>
      </w:r>
      <w:r>
        <w:rPr>
          <w:rFonts w:ascii="Times New Roman" w:hAnsi="Times New Roman"/>
          <w:i/>
          <w:sz w:val="28"/>
          <w:szCs w:val="28"/>
        </w:rPr>
        <w:t>раздача подарков, прощание с детьми</w:t>
      </w:r>
      <w:r>
        <w:rPr>
          <w:rFonts w:ascii="Times New Roman" w:hAnsi="Times New Roman"/>
          <w:sz w:val="28"/>
          <w:szCs w:val="28"/>
        </w:rPr>
        <w:t xml:space="preserve">). </w:t>
      </w:r>
    </w:p>
    <w:p w14:paraId="55F855B2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Занятие 10 – «Знакомство с трудом хлебороба».</w:t>
      </w:r>
    </w:p>
    <w:p w14:paraId="3CE9FA9C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 xml:space="preserve">Цель: расширять и углублять знания детей о труде взрослых, познакомить с профессией хлебороба, расширить и уточнить знания детей о сельхозтехнике, ввести в активный словарь детей слова: агроном, сеялка, комбайн, элеватор. </w:t>
      </w:r>
    </w:p>
    <w:p w14:paraId="4564E90D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План занятия:</w:t>
      </w:r>
    </w:p>
    <w:tbl>
      <w:tblPr>
        <w:tblStyle w:val="4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69"/>
        <w:gridCol w:w="6202"/>
      </w:tblGrid>
      <w:tr w14:paraId="561FB3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</w:tcPr>
          <w:p w14:paraId="53D7DA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2954E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Вводная часть.</w:t>
            </w:r>
          </w:p>
          <w:p w14:paraId="259AEC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Мотивация.</w:t>
            </w:r>
          </w:p>
          <w:p w14:paraId="4C5E14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F589B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EE96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258FA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Основная часть</w:t>
            </w:r>
          </w:p>
          <w:p w14:paraId="11F9C3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8876F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FA47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Беседа.</w:t>
            </w:r>
          </w:p>
          <w:p w14:paraId="63C7B9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Рассматривание иллюстративного материала. Презентация «Хлеб всему голова».</w:t>
            </w:r>
          </w:p>
          <w:p w14:paraId="540EB5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A4544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B3823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75F9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F2A55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58FA2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F6C5F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D0727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C0D9B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1020A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9E7C8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62143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39F4C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27FF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BD365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0F73A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A28E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7FDCF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F6F33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40247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B9838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852B05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D5787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7F3BD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161E0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77FA5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E7B15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7EC46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C467D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5C497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98E3F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A50AA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6F55C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Дидактическая игра «Какие машины помогают выращивать хлеб». </w:t>
            </w:r>
          </w:p>
          <w:p w14:paraId="56334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820E1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E9462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6AAE2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C0BA2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Итог занятия.</w:t>
            </w:r>
          </w:p>
          <w:p w14:paraId="5C0C9B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Рефлексия.</w:t>
            </w:r>
          </w:p>
        </w:tc>
        <w:tc>
          <w:tcPr>
            <w:tcW w:w="6202" w:type="dxa"/>
          </w:tcPr>
          <w:p w14:paraId="4A04D3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Почему так говорят: «Худ обед, когда хлеба нет?»</w:t>
            </w:r>
          </w:p>
          <w:p w14:paraId="4E2DBC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Сегодня мы с вами поговорим о том, как попадает к нам на стол хлеб. Может быть кто-нибудь знает, как? (ответы детей).</w:t>
            </w:r>
          </w:p>
          <w:p w14:paraId="725C6E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3F996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Когда растает снег, на поля выходят трактора. Землю вспахивают, потом боронят. Чем вспахивают землю? (плугом). </w:t>
            </w:r>
          </w:p>
          <w:p w14:paraId="3915DB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Чем же боронят землю? (бороной). </w:t>
            </w:r>
          </w:p>
          <w:p w14:paraId="770614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Боронят для того, чтобы размельчить большие комья земли. Меленьким росткам тогда будет легче пробиться сквозь землю. Что делают потом? (потом сеют семена)</w:t>
            </w:r>
          </w:p>
          <w:p w14:paraId="67BD9A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Прежде чем засеять поле, землю должен проверить агроном. Агроном, как и все, кто работает в поле, отвечает за хороший урожай. (показ). Он проверяет, достаточно ли в земле влаги для семян, прогрело ли её солнышко. Агроном проверяет и семена на всхожесть. </w:t>
            </w:r>
          </w:p>
          <w:p w14:paraId="3AE7BD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Когда поспевает рожь или пшеница, у хлеборобов начинается жатва, т.е. – уборка урожая</w:t>
            </w:r>
          </w:p>
          <w:p w14:paraId="3E3F742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А теперь ещё загадка: </w:t>
            </w:r>
          </w:p>
          <w:p w14:paraId="7093652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ru-RU" w:eastAsia="en-US" w:bidi="ar-SA"/>
              </w:rPr>
              <w:t xml:space="preserve">Он идёт, волну сечёт, из трубы зерно течёт. </w:t>
            </w:r>
          </w:p>
          <w:p w14:paraId="0EC754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Такой машиной убирают хлеб. После зерно отвозят на элеватор. Его увозят грузовые машины. Машина едет следом за комбайном и очищенное зерно сыпется прямо в кузов. (показ). Очень большой путь проходит хлеб, прежде чем попасть к нам на стол, хлеборобы трудятся день и ночь, чтобы у нас всегда был свежий душистый хлеб. </w:t>
            </w:r>
          </w:p>
          <w:p w14:paraId="72A9E5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Чтобы получить хлеб и другие хлебные изделия, зерно из элеваторов везут на мукомольные заводы или мельницы, где мелют его в муку.</w:t>
            </w:r>
          </w:p>
          <w:p w14:paraId="725E96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Встанем мы, когда вы спите,</w:t>
            </w:r>
          </w:p>
          <w:p w14:paraId="27B184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 муку просеем в сите,</w:t>
            </w:r>
          </w:p>
          <w:p w14:paraId="6178E7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Докрасна натопим печь,</w:t>
            </w:r>
          </w:p>
          <w:p w14:paraId="027658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Чтобы хлеб к утру испечь.</w:t>
            </w:r>
          </w:p>
          <w:p w14:paraId="386D77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0F452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На доске расположены сельхозмашины. Ребёнок по желанию выбирает картинку и объясняет свой выбор. Например: это трактор, трактор – сельхозмашина, на тракторе пашут, боронят и т.д.</w:t>
            </w:r>
          </w:p>
          <w:p w14:paraId="3670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B8346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- Как нужно относиться к хлебу?     </w:t>
            </w:r>
          </w:p>
          <w:p w14:paraId="749651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«Хлеба надо брать столько, сколько съешь»</w:t>
            </w:r>
          </w:p>
          <w:p w14:paraId="7B59B8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«Хлеб надо всегда доедать»</w:t>
            </w:r>
          </w:p>
          <w:p w14:paraId="24E91F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«Хлеб нельзя бросать на пол»</w:t>
            </w:r>
          </w:p>
          <w:p w14:paraId="0E9256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Просмотр презентации «Как хлеб на стол пришёл».</w:t>
            </w:r>
          </w:p>
        </w:tc>
      </w:tr>
    </w:tbl>
    <w:p w14:paraId="14A57233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</w:p>
    <w:p w14:paraId="260E0E45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Занятие 11 – «Выпекали мы в печи пироги и калачи».</w:t>
      </w:r>
    </w:p>
    <w:p w14:paraId="44B72EE2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Цель: воспитывать бережное отношения к хлебу как продукту, особо почитаемому людьми развивать  желание трудиться и интерес к трудовой деятельности, формирование навыков работы с соленым тестом, инструментами (стекой, скалкой) и дополнительными материалами.</w:t>
      </w:r>
    </w:p>
    <w:p w14:paraId="6845A4A3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План занятия:</w:t>
      </w:r>
    </w:p>
    <w:tbl>
      <w:tblPr>
        <w:tblStyle w:val="4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69"/>
        <w:gridCol w:w="6202"/>
      </w:tblGrid>
      <w:tr w14:paraId="2F82AE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5" w:hRule="atLeast"/>
        </w:trPr>
        <w:tc>
          <w:tcPr>
            <w:tcW w:w="3369" w:type="dxa"/>
          </w:tcPr>
          <w:p w14:paraId="1ED82C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B9B0D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Вводная часть</w:t>
            </w:r>
          </w:p>
          <w:p w14:paraId="737815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Мотивация.</w:t>
            </w:r>
          </w:p>
          <w:p w14:paraId="50A419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A6DD3A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Основная часть</w:t>
            </w:r>
          </w:p>
          <w:p w14:paraId="5DF6E31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B4C3A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E2455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Демонстрация.</w:t>
            </w:r>
          </w:p>
          <w:p w14:paraId="2F7FBD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564A2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3A5C8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CF449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0A719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Ручной труд.</w:t>
            </w:r>
          </w:p>
          <w:p w14:paraId="04BA1A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FF374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D338D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EBF68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Итог.</w:t>
            </w:r>
          </w:p>
        </w:tc>
        <w:tc>
          <w:tcPr>
            <w:tcW w:w="6202" w:type="dxa"/>
          </w:tcPr>
          <w:p w14:paraId="1EE934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BDB2D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Просмотр презентации «Превращения теста».</w:t>
            </w:r>
          </w:p>
          <w:p w14:paraId="0EA76B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A6182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6097D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Сегодня мы слепим  из соленого теста хлебобулочные изделия для игры "Булочная"».</w:t>
            </w:r>
          </w:p>
          <w:p w14:paraId="50ABE7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</w:t>
            </w:r>
          </w:p>
          <w:p w14:paraId="075575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Демонстрация способов и приемов лепки </w:t>
            </w:r>
          </w:p>
          <w:p w14:paraId="727347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калачей, хлебов, караваев, батонов и т. д.</w:t>
            </w:r>
          </w:p>
          <w:p w14:paraId="7963B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800A2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Лепка детьми различных хлебобулочных изделий  из соленого теста .</w:t>
            </w:r>
          </w:p>
          <w:p w14:paraId="5C7477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4F4B6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Оформление коллективной композиции "Веселое чаепитие".</w:t>
            </w:r>
          </w:p>
          <w:p w14:paraId="5EAA34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</w:tr>
    </w:tbl>
    <w:p w14:paraId="1DEC3176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681E865D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Занятие 12 - Сюжетно ролевая игра «Магазин»</w:t>
      </w:r>
    </w:p>
    <w:p w14:paraId="5526B746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Цель: развивать у детей интерес и уважение к профессии продавца, воспитывать внимательное отношение к покупателям, культуру общения.</w:t>
      </w:r>
    </w:p>
    <w:p w14:paraId="13158D6A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План занятия:</w:t>
      </w:r>
    </w:p>
    <w:tbl>
      <w:tblPr>
        <w:tblStyle w:val="4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69"/>
        <w:gridCol w:w="6202"/>
      </w:tblGrid>
      <w:tr w14:paraId="2CB16A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1" w:hRule="atLeast"/>
        </w:trPr>
        <w:tc>
          <w:tcPr>
            <w:tcW w:w="3369" w:type="dxa"/>
          </w:tcPr>
          <w:p w14:paraId="73740781">
            <w:pPr>
              <w:tabs>
                <w:tab w:val="left" w:pos="3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Вводная часть</w:t>
            </w:r>
          </w:p>
          <w:p w14:paraId="414B1FDB">
            <w:pPr>
              <w:tabs>
                <w:tab w:val="left" w:pos="3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Мотивация.</w:t>
            </w:r>
          </w:p>
          <w:p w14:paraId="64AA2D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DDD5C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98BBA1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7B1FD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2A131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FE890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27E7A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EB3B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6AB15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CC548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1C5FD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C3B8A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5AEF1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FF989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4A5A4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4A0E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908DE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91D57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39951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263D2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76B4C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53778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273EF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084EB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77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E9AEE2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F19A2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A94F2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0823F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9607D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7F344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F09D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D89BA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7C56A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F184E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95580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C6376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E68F5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F87DB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C302D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29B74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C83F3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Основная часть</w:t>
            </w:r>
          </w:p>
          <w:p w14:paraId="6BC6E5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A38E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86C141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Сюжетно-ролевая игра «Магазин»</w:t>
            </w:r>
          </w:p>
          <w:p w14:paraId="3E7715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F9F3E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0D3A2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30191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64A6D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01DD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18EBE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4899B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85036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D8090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EC683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74BCE2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16322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B2856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00FF1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8C4C1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BE318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4BDA1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091A3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8C782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7B8CA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E710A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F2E10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3C865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10FDC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7541D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C011C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060BF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9D1BE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Итог.</w:t>
            </w:r>
          </w:p>
          <w:p w14:paraId="00649C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6202" w:type="dxa"/>
          </w:tcPr>
          <w:p w14:paraId="5CE612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Много есть профессий разных,</w:t>
            </w:r>
          </w:p>
          <w:p w14:paraId="45EDBD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важных, нужных и прекрасных.</w:t>
            </w:r>
          </w:p>
          <w:p w14:paraId="3D0A7A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Продавца, скажу друзья,</w:t>
            </w:r>
          </w:p>
          <w:p w14:paraId="58AEC6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Обошли вниманьем зря.</w:t>
            </w:r>
          </w:p>
          <w:p w14:paraId="35A30A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ты приходишь в магазин - </w:t>
            </w:r>
          </w:p>
          <w:p w14:paraId="46031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продавец там есть один.</w:t>
            </w:r>
          </w:p>
          <w:p w14:paraId="471EA5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всё подскажет: что купить,</w:t>
            </w:r>
          </w:p>
          <w:p w14:paraId="42EC9B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сколько надо заплатить,</w:t>
            </w:r>
          </w:p>
          <w:p w14:paraId="09AF89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подобрать, найти, примерить,</w:t>
            </w:r>
          </w:p>
          <w:p w14:paraId="69B35C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взвесить, завернуть, отмерить,</w:t>
            </w:r>
          </w:p>
          <w:p w14:paraId="6E2A62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настроение поднять,</w:t>
            </w:r>
          </w:p>
          <w:p w14:paraId="34264E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снова в гости вас позвать.</w:t>
            </w:r>
          </w:p>
          <w:p w14:paraId="0AC09D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сразу видно - молодец!</w:t>
            </w:r>
          </w:p>
          <w:p w14:paraId="35C8BF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самый лучший продавец!</w:t>
            </w:r>
          </w:p>
          <w:p w14:paraId="61367B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8DE18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Давайте вспомним,  люди каких профессий работают в магазине. Отгадайте загадки.</w:t>
            </w:r>
          </w:p>
          <w:p w14:paraId="6F286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01C67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 магазине папа с Настей</w:t>
            </w:r>
          </w:p>
          <w:p w14:paraId="3FF65B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Покупают к чаю сласти.</w:t>
            </w:r>
          </w:p>
          <w:p w14:paraId="4D0A85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Шоколадный торт "Причуда"</w:t>
            </w:r>
          </w:p>
          <w:p w14:paraId="5C2E77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Очень любит тётя Люда.</w:t>
            </w:r>
          </w:p>
          <w:p w14:paraId="5E1EA0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Три эклера, пять колец</w:t>
            </w:r>
          </w:p>
          <w:p w14:paraId="79653F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Завернул им … (продавец)</w:t>
            </w:r>
          </w:p>
          <w:p w14:paraId="36D0C3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ABD12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Носит он тяжёлые грузы,</w:t>
            </w:r>
          </w:p>
          <w:p w14:paraId="0208C3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Будь-то мебель иль арбузы.</w:t>
            </w:r>
          </w:p>
          <w:p w14:paraId="723BCA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Утром ведь он рано встал,</w:t>
            </w:r>
          </w:p>
          <w:p w14:paraId="035CE6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За день очень он устал.</w:t>
            </w:r>
          </w:p>
          <w:p w14:paraId="628754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«Дайте кто-нибудь мне стульчик» -</w:t>
            </w:r>
          </w:p>
          <w:p w14:paraId="2C2E75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Скажет вам уставший… (грузчик)</w:t>
            </w:r>
          </w:p>
          <w:p w14:paraId="1CA31C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C4D3E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Моет окна и полы,</w:t>
            </w:r>
          </w:p>
          <w:p w14:paraId="686CBD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Пыль не спрячется в углы.</w:t>
            </w:r>
          </w:p>
          <w:p w14:paraId="1DD500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Как увидит грязь – поморщится,</w:t>
            </w:r>
          </w:p>
          <w:p w14:paraId="73B81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Вот такая чистюля наша … (уборщица)</w:t>
            </w:r>
          </w:p>
          <w:p w14:paraId="4874C9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996C2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Чтоб товары закупить,</w:t>
            </w:r>
          </w:p>
          <w:p w14:paraId="3C1880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Лучшие на свете,</w:t>
            </w:r>
          </w:p>
          <w:p w14:paraId="585B68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Чтобы радовались им</w:t>
            </w:r>
          </w:p>
          <w:p w14:paraId="684BAD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Взрослые и дети.</w:t>
            </w:r>
          </w:p>
          <w:p w14:paraId="202066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 магазине есть эксперт,</w:t>
            </w:r>
          </w:p>
          <w:p w14:paraId="69DEFC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Звать его … (товаровед)</w:t>
            </w:r>
          </w:p>
          <w:p w14:paraId="50CD5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Роли: покупатели, директор магазина, товаровед, продавец, кассир, грузчики, уборщица.</w:t>
            </w:r>
          </w:p>
          <w:p w14:paraId="0B2F39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Игровые действия: </w:t>
            </w:r>
          </w:p>
          <w:p w14:paraId="6D4C74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Покупатель приходит в магазин, сообщают продавцу, что бы они хотели купить, беседуют с продавцом о качестве товара, расплачиваются с кассиром деньгами.</w:t>
            </w:r>
          </w:p>
          <w:p w14:paraId="26F4D6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0C3FA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Директор магазина организует работу сотрудников магазина, подписывает необходимые документы, работает в сотрудничестве с товароведом. Проверяет работу остальных сотрудников.</w:t>
            </w:r>
          </w:p>
          <w:p w14:paraId="18AEC4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CE757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Товаровед делает заявки на получение товаров, беседует с покупателями о том, какие товары они ещё хотели бы покупать в их магазине.</w:t>
            </w:r>
          </w:p>
          <w:p w14:paraId="6A8C99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B914D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Продавцы помогают выбрать товар, «рекламируют» его, помогают сложить в корзину и провожают покупателя на кассу. Продавцы внимательны к покупателям.</w:t>
            </w:r>
          </w:p>
          <w:p w14:paraId="353603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0FB8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Кассир «выбивает» чек, проверяет, весь ли товар оплачен (можно просто рисовать палочки на чеке), вручает чек покупателю, берёт с покупателя деньги и выдаёт сдачу.</w:t>
            </w:r>
          </w:p>
          <w:p w14:paraId="4DCC6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DB0C6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Водитель доставляет нужное количество товаров, получает заявки на получение товара от товароведа или заведующего.</w:t>
            </w:r>
          </w:p>
          <w:p w14:paraId="15BBAD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1E0DD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Грузчики/рабочие разгружают товар на склад, помогают продавцам распределить его по отделам.</w:t>
            </w:r>
          </w:p>
          <w:p w14:paraId="63DBB0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4C603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Наш магазин закрывается.</w:t>
            </w:r>
          </w:p>
          <w:p w14:paraId="6E1A5C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Какая профессия вам понравилась боль всех?</w:t>
            </w:r>
          </w:p>
          <w:p w14:paraId="58B739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</w:tr>
    </w:tbl>
    <w:p w14:paraId="6510BF87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4F066F3A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Занятие 13 – Экскурсия в магазин</w:t>
      </w:r>
    </w:p>
    <w:p w14:paraId="63E16063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Цель: познакомить с профессиями людей, работающими в магазине, воспитывать уважение к людям труда.</w:t>
      </w:r>
    </w:p>
    <w:p w14:paraId="08D5AED2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План занятия:</w:t>
      </w:r>
    </w:p>
    <w:tbl>
      <w:tblPr>
        <w:tblStyle w:val="4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7195"/>
      </w:tblGrid>
      <w:tr w14:paraId="7794A8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</w:tcPr>
          <w:p w14:paraId="210104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Вводная часть</w:t>
            </w:r>
          </w:p>
          <w:p w14:paraId="14D561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Мотивация.</w:t>
            </w:r>
          </w:p>
          <w:p w14:paraId="1C09EC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Основная часть</w:t>
            </w:r>
          </w:p>
          <w:p w14:paraId="14DB5E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7ED5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Экскурсия и наблюдение за работой людей в магазине.</w:t>
            </w:r>
          </w:p>
          <w:p w14:paraId="351B40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9D2FD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E6D5B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19530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7118A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1361C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CF544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31670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EB7E0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B2798F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494BB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3C028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8FAA0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EAF2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EC4F0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A8A4BD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EA7DD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AA61C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717B5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014D5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548AE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B1A1E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506CD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9C998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8B91B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D7D4F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AC079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CB613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2B742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E83AC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94EFC3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52C4B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396C8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1AAFA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5498E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255FB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3455F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4BC18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68ED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0DB8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5EBD51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2E770D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7F24C5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7D08C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3FCD8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040CE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CB0813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F43DD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5E78E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9B7A0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13370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97477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A255F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36720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8E08A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67AF9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6F243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C8EEB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37BD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Итог.</w:t>
            </w:r>
          </w:p>
        </w:tc>
        <w:tc>
          <w:tcPr>
            <w:tcW w:w="7195" w:type="dxa"/>
          </w:tcPr>
          <w:p w14:paraId="5011A4D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Вы когда-нибудь были в магазине?</w:t>
            </w:r>
          </w:p>
          <w:p w14:paraId="1CCD12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Как называются люди, которые продают товар?</w:t>
            </w:r>
          </w:p>
          <w:p w14:paraId="3E54D1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А как называются люди, которые пришли в магазин за покупками?</w:t>
            </w:r>
          </w:p>
          <w:p w14:paraId="6458E6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Итак, мы с тобой отправимся в магазин. Но не за покупками, а чтобы понаблюдать за работой продавца. </w:t>
            </w:r>
          </w:p>
          <w:p w14:paraId="7B2A52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 магазине, на базаре</w:t>
            </w:r>
          </w:p>
          <w:p w14:paraId="5A2026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 в буфете, наконец,</w:t>
            </w:r>
          </w:p>
          <w:p w14:paraId="04EFF9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Всюду, где бы ни бывали,</w:t>
            </w:r>
          </w:p>
          <w:p w14:paraId="31E8CC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Вас встречает продавец.</w:t>
            </w:r>
          </w:p>
          <w:p w14:paraId="33E8AE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Он продаст кефир старушке</w:t>
            </w:r>
          </w:p>
          <w:p w14:paraId="432875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 свисток озорнику,</w:t>
            </w:r>
          </w:p>
          <w:p w14:paraId="72A1B4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Ленту яркую девчушке</w:t>
            </w:r>
          </w:p>
          <w:p w14:paraId="7B5C751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 ватрушку толстяку.</w:t>
            </w:r>
          </w:p>
          <w:p w14:paraId="47E91E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Удочку для дяди Пети,</w:t>
            </w:r>
          </w:p>
          <w:p w14:paraId="6990754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А для тети Веры — брошь.</w:t>
            </w:r>
          </w:p>
          <w:p w14:paraId="78D3A1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Так всегда любезно встретит —</w:t>
            </w:r>
          </w:p>
          <w:p w14:paraId="71311B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Без покупки не уйдешь,</w:t>
            </w:r>
          </w:p>
          <w:p w14:paraId="1BDEFB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Математику он знает</w:t>
            </w:r>
          </w:p>
          <w:p w14:paraId="07E148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Ну, конечно же, на пять —</w:t>
            </w:r>
          </w:p>
          <w:p w14:paraId="794556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Деньги быстро сосчитает,</w:t>
            </w:r>
          </w:p>
          <w:p w14:paraId="64E9D4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Чтобы сдачу верно дать.</w:t>
            </w:r>
          </w:p>
          <w:p w14:paraId="586852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Покупатели толпою</w:t>
            </w:r>
          </w:p>
          <w:p w14:paraId="00F47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Целый день к нему идут</w:t>
            </w:r>
          </w:p>
          <w:p w14:paraId="72E5E8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Очень нужен нам с тобою</w:t>
            </w:r>
          </w:p>
          <w:p w14:paraId="37075F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Продавца нелегкий труд!</w:t>
            </w:r>
          </w:p>
          <w:p w14:paraId="0F70F8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В каждом отделе работают люди, которые помогают выбрать покупку, – продавцы. Продавец знает всё о качестве товаров, продаваемых в его отделе, о цене товара. </w:t>
            </w:r>
          </w:p>
          <w:p w14:paraId="1646EA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Профессия продавца подразделяется на несколько специальностей. Есть продавцы продовольственных товаров – то есть продуктов (овощей и фруктов, кондитерских изделий, колбасных изделий и т.д.), и есть продавцы непродовольственных товаров (одежды, обуви, техники). </w:t>
            </w:r>
          </w:p>
          <w:p w14:paraId="1084BD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Зачем же продавцу нужно приходить на работу пораньше? </w:t>
            </w:r>
          </w:p>
          <w:p w14:paraId="07A25B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Ну, вот магазин открылся, пришли покупатели. Продавец встречает покупателей приветливой улыбкой, он рад помочь! Именно у приветливого продавца хочется что-то купить. Очень важно, чтобы продавец был аккуратно одет и причёсан.</w:t>
            </w:r>
          </w:p>
          <w:p w14:paraId="06F891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Продавец хорошо знает свой товар. Помнит, где и что лежит. Для этого ему нужна хорошая память.</w:t>
            </w:r>
          </w:p>
          <w:p w14:paraId="0780A3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Как только покупатель выбирал товар, продавец провожает его на кассу. За кассой сидит кассир (закрепляем слово).</w:t>
            </w:r>
          </w:p>
          <w:p w14:paraId="6F70FB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Кто же такой кассир? Кассир это тоже продавец, но он не ходит по торговым залам. Его место за кассой (закрепляем слово), он «пробивает» чек и берёт с покупателей деньги за товар. </w:t>
            </w:r>
          </w:p>
          <w:p w14:paraId="1EED59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Давай подумаем, кто же ещё может работать в магазине?</w:t>
            </w:r>
          </w:p>
          <w:p w14:paraId="7B4730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 магазине работают водители, их задача привезти новый товар в магазин.</w:t>
            </w:r>
          </w:p>
          <w:p w14:paraId="41C330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Ещё в магазине работают грузчики (или рабочие) – они принимают и помогают разгрузить новый товар.</w:t>
            </w:r>
          </w:p>
          <w:p w14:paraId="41B748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 магазине работает товаровед (новое слово), это человек, который следит за качеством товара, продаваемого в магазине, он умеет отличать хороший товар от плохого. Старается договориться с лучшими фабриками и заводами, что бы закупить нужный товар. Он ответственный за весь товар в магазине. Это очень важная и ответственная работа.</w:t>
            </w:r>
          </w:p>
          <w:p w14:paraId="698EA0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Конечно же, в магазине работают уборщицы) (закрепляем слово), которые следят за чистотой магазина. И если кто-нибудь из покупателей нечаянно что-то разобьёт или прольет, они тут же уберут. В магазине нужно стараться не мусорить, нужно беречь труд уборщиц (ков).</w:t>
            </w:r>
          </w:p>
          <w:p w14:paraId="1C75A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И, наконец, самый главный человек в магазине – директор магазина. Директор магазина следит, что бы все остальные работники правильно и хорошо выполняли свою работу. </w:t>
            </w:r>
          </w:p>
          <w:p w14:paraId="20D4C8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Ну, вот и закончилась наша прогулка по магазину.  Что нового вы узнали?</w:t>
            </w:r>
          </w:p>
          <w:p w14:paraId="0501DD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</w:tr>
    </w:tbl>
    <w:p w14:paraId="05E550CF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Занятия 14 - «О труде строителей».</w:t>
      </w:r>
    </w:p>
    <w:p w14:paraId="67998003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Цель: расширить представления детей о труде строителей, уточнить знания о профессиях маляра, плотника, каменщика, формировать уважительное отношение к труду строителей.</w:t>
      </w:r>
    </w:p>
    <w:p w14:paraId="6A2A5C84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План занятия:</w:t>
      </w:r>
    </w:p>
    <w:tbl>
      <w:tblPr>
        <w:tblStyle w:val="4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7195"/>
      </w:tblGrid>
      <w:tr w14:paraId="0A57A6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</w:tcPr>
          <w:p w14:paraId="167F76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BACE0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Предварительная работа.</w:t>
            </w:r>
          </w:p>
          <w:p w14:paraId="32BD22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732DE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E8362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Вводная часть</w:t>
            </w:r>
          </w:p>
          <w:p w14:paraId="2B3DEFF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Мотивация.</w:t>
            </w:r>
          </w:p>
          <w:p w14:paraId="047529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FE966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3C06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309BC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Основная часть</w:t>
            </w:r>
          </w:p>
          <w:p w14:paraId="61794B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05AC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Беседа.</w:t>
            </w:r>
          </w:p>
          <w:p w14:paraId="661642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8D523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9A247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C2B2B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C4D58D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8C969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86FCD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BCFA7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4A42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A8C2A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E1B8E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E9B5D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5F2B4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279AE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49965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B4BA3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Дидактическая игра.</w:t>
            </w:r>
          </w:p>
          <w:p w14:paraId="3B6905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8BD7A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B15A4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6E980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57A49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354F4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44EF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2B1B0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F58A6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89D35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87F93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5BAB2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Беседа.</w:t>
            </w:r>
          </w:p>
          <w:p w14:paraId="6247B8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ABFD9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86E1A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C26B3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53BD2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FCEEA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88DB5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5D37C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E74FD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3C013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25A2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A2A8B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1231E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A5061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5BDD5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F970D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Итог </w:t>
            </w:r>
          </w:p>
          <w:p w14:paraId="374B2E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Рефлексия.</w:t>
            </w:r>
          </w:p>
          <w:p w14:paraId="63E168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7195" w:type="dxa"/>
          </w:tcPr>
          <w:p w14:paraId="389D3E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Чтение художественной  литературы.</w:t>
            </w:r>
          </w:p>
          <w:p w14:paraId="560F94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Б. Житков «Что я видел»</w:t>
            </w:r>
          </w:p>
          <w:p w14:paraId="2620AF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Д. Родари «Чем пахнут ремёсла»</w:t>
            </w:r>
          </w:p>
          <w:p w14:paraId="072E78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Рассматривание иллюстраций.</w:t>
            </w:r>
          </w:p>
          <w:p w14:paraId="5B0B215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51CBB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Сегодня мы с вами поговорим о труде строителей. Много труда надо затратить, чтобы построить дом. Рабочим надо трудиться очень добросовестно и дружно.</w:t>
            </w:r>
          </w:p>
          <w:p w14:paraId="1E341B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Кто же трудится на стройке? ( каменщик, плотник, маляр). </w:t>
            </w:r>
          </w:p>
          <w:p w14:paraId="3288A0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На стройке жаркая пора,</w:t>
            </w:r>
          </w:p>
          <w:p w14:paraId="55E721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Сигнал уже пробил.</w:t>
            </w:r>
          </w:p>
          <w:p w14:paraId="41D0BF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Сегодня каменщик с утра</w:t>
            </w:r>
          </w:p>
          <w:p w14:paraId="57CB92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К работе приступил.</w:t>
            </w:r>
          </w:p>
          <w:p w14:paraId="479DAD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Ему идёт двадцатый год,</w:t>
            </w:r>
          </w:p>
          <w:p w14:paraId="51C63F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А он уже герой:</w:t>
            </w:r>
          </w:p>
          <w:p w14:paraId="2F58D4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Быстрее всех кирпич кладёт</w:t>
            </w:r>
          </w:p>
          <w:p w14:paraId="3F11A7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Строитель молодой.</w:t>
            </w:r>
          </w:p>
          <w:p w14:paraId="6644B8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 с каждым часом, с каждым днём</w:t>
            </w:r>
          </w:p>
          <w:p w14:paraId="4153B4B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Всё выше новый дом.</w:t>
            </w:r>
          </w:p>
          <w:p w14:paraId="028BD6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1BAFC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Что вы знаете о работе каменщика?</w:t>
            </w:r>
          </w:p>
          <w:p w14:paraId="3C63BE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А как кирпичи попадают на верхние этажи? Какая машина помогает каменщику? </w:t>
            </w:r>
          </w:p>
          <w:p w14:paraId="04333A2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Как каменщик выкладывает стену? </w:t>
            </w:r>
          </w:p>
          <w:p w14:paraId="455FDE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А чем скрепляются кирпичи? </w:t>
            </w:r>
          </w:p>
          <w:p w14:paraId="2243A3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Как вы думаете, трудная ли работа у каменщика? Нужная ли это работа? </w:t>
            </w:r>
          </w:p>
          <w:p w14:paraId="2DFADB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6FE39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Игра «Поможем каменщику».</w:t>
            </w:r>
          </w:p>
          <w:p w14:paraId="0D98CC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Дети выбирают двух каменщиков, делятся на две команды и передают кирпичи, стоя в цепочке, « каменщик» в это время строит из кирпичей стену. Побеждает тот «каменщик», который правильно и быстро выложит стену.</w:t>
            </w:r>
          </w:p>
          <w:p w14:paraId="457F78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Красить комнаты пора – пригласили маляра.</w:t>
            </w:r>
          </w:p>
          <w:p w14:paraId="4D078C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Но не с кистью и ведром, наш маляр приходит в дом.</w:t>
            </w:r>
          </w:p>
          <w:p w14:paraId="77489E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Вместо кисти он принёс механический насос.</w:t>
            </w:r>
          </w:p>
          <w:p w14:paraId="53477C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Брызжет краска по стене, солнце светится в окне.</w:t>
            </w:r>
          </w:p>
          <w:p w14:paraId="7C3D7F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Стали стены голубыми, словно небо в вышине.</w:t>
            </w:r>
          </w:p>
          <w:p w14:paraId="1B002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Новый дом уже готов, примет к празднику жильцов.</w:t>
            </w:r>
          </w:p>
          <w:p w14:paraId="7CA096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15D27A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Какую же работу выполняет маляр? ( штукатурит, белит потолки, красит стены, рамы, подоконники, двери, полы)</w:t>
            </w:r>
          </w:p>
          <w:p w14:paraId="294EF0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-  Это только в сказке дом строится по щучьему велению, и за одну ночь  возводится мост хрустальный через реку.</w:t>
            </w:r>
          </w:p>
          <w:p w14:paraId="21D1C4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-   А в жизни это тяжёлая и кропотливая работа:</w:t>
            </w:r>
          </w:p>
          <w:p w14:paraId="466540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-   Архитектора,</w:t>
            </w:r>
          </w:p>
          <w:p w14:paraId="012748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-   Плотника,</w:t>
            </w:r>
          </w:p>
          <w:p w14:paraId="3F7F3B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-   Крановщика,</w:t>
            </w:r>
          </w:p>
          <w:p w14:paraId="706C7E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-   Каменщика,</w:t>
            </w:r>
          </w:p>
          <w:p w14:paraId="050782F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-   Маляра,</w:t>
            </w:r>
          </w:p>
          <w:p w14:paraId="67A72A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-   Стропальщика,</w:t>
            </w:r>
          </w:p>
          <w:p w14:paraId="5E70AC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-   Дизайнера.</w:t>
            </w:r>
          </w:p>
          <w:p w14:paraId="06BA38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-   Всех, кого называют:</w:t>
            </w:r>
          </w:p>
          <w:p w14:paraId="7A8C63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-   Строитель!</w:t>
            </w:r>
          </w:p>
          <w:p w14:paraId="2D08FB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BCFB6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Просмотр презентации о профессиях на стройке.</w:t>
            </w:r>
          </w:p>
        </w:tc>
      </w:tr>
    </w:tbl>
    <w:p w14:paraId="6D61A5FE">
      <w:pPr>
        <w:shd w:val="clear" w:color="auto" w:fill="FFFFFF"/>
        <w:spacing w:after="0" w:line="450" w:lineRule="atLeast"/>
        <w:outlineLvl w:val="0"/>
        <w:rPr>
          <w:rFonts w:ascii="Trebuchet MS" w:hAnsi="Trebuchet MS"/>
          <w:color w:val="475C7A"/>
          <w:kern w:val="36"/>
          <w:sz w:val="38"/>
          <w:szCs w:val="38"/>
          <w:lang w:val="ru-RU" w:eastAsia="ru-RU"/>
        </w:rPr>
      </w:pPr>
    </w:p>
    <w:p w14:paraId="5269D82A">
      <w:pPr>
        <w:shd w:val="clear" w:color="auto" w:fill="FFFFFF"/>
        <w:spacing w:after="0" w:line="450" w:lineRule="atLeast"/>
        <w:outlineLvl w:val="0"/>
        <w:rPr>
          <w:rFonts w:ascii="Trebuchet MS" w:hAnsi="Trebuchet MS"/>
          <w:color w:val="475C7A"/>
          <w:kern w:val="36"/>
          <w:sz w:val="38"/>
          <w:szCs w:val="38"/>
          <w:lang w:eastAsia="ru-RU"/>
        </w:rPr>
      </w:pPr>
      <w:r>
        <w:rPr>
          <w:rFonts w:ascii="Trebuchet MS" w:hAnsi="Trebuchet MS"/>
          <w:color w:val="475C7A"/>
          <w:kern w:val="36"/>
          <w:sz w:val="38"/>
          <w:szCs w:val="38"/>
          <w:lang w:val="ru-RU" w:eastAsia="ru-RU"/>
        </w:rPr>
        <w:t>Занятие 15</w:t>
      </w:r>
      <w:r>
        <w:rPr>
          <w:rFonts w:ascii="Trebuchet MS" w:hAnsi="Trebuchet MS"/>
          <w:color w:val="475C7A"/>
          <w:kern w:val="36"/>
          <w:sz w:val="38"/>
          <w:szCs w:val="38"/>
          <w:lang w:eastAsia="ru-RU"/>
        </w:rPr>
        <w:t>«Знакомство с профессией почтальон»</w:t>
      </w:r>
    </w:p>
    <w:p w14:paraId="379462C5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 </w:t>
      </w:r>
    </w:p>
    <w:p w14:paraId="2D3D9645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i/>
          <w:iCs/>
          <w:color w:val="303F50"/>
          <w:sz w:val="20"/>
          <w:szCs w:val="20"/>
          <w:lang w:eastAsia="ru-RU"/>
        </w:rPr>
        <w:t>Цель:</w:t>
      </w:r>
      <w:r>
        <w:rPr>
          <w:rFonts w:ascii="Verdana" w:hAnsi="Verdana"/>
          <w:color w:val="303F50"/>
          <w:sz w:val="20"/>
          <w:szCs w:val="20"/>
          <w:lang w:eastAsia="ru-RU"/>
        </w:rPr>
        <w:t> знакомство с профессией почтальона.</w:t>
      </w:r>
    </w:p>
    <w:p w14:paraId="0613F4AD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i/>
          <w:iCs/>
          <w:color w:val="303F50"/>
          <w:sz w:val="20"/>
          <w:szCs w:val="20"/>
          <w:lang w:eastAsia="ru-RU"/>
        </w:rPr>
        <w:t>Задачи:</w:t>
      </w:r>
    </w:p>
    <w:p w14:paraId="2DB739CA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- воспитывать уважение к труду взрослых;</w:t>
      </w:r>
    </w:p>
    <w:p w14:paraId="183C72A0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- закреплять представления детей о пользе и значимости труда почтальона;</w:t>
      </w:r>
    </w:p>
    <w:p w14:paraId="57CD5560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- расширять словарный запас по теме «Почта» за счет слов: почта, почтальон, газета, журнал, открытка, посылка, бандероль, письмо, телеграмма, адрес, индекс; слов действий: разносить, опускать, получать;</w:t>
      </w:r>
    </w:p>
    <w:p w14:paraId="684C22CF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- совершенствовать диалогическую речь, зрительное восприятие, внимание, умение отгадывать загадки.</w:t>
      </w:r>
    </w:p>
    <w:p w14:paraId="198FAE8C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i/>
          <w:iCs/>
          <w:color w:val="303F50"/>
          <w:sz w:val="20"/>
          <w:szCs w:val="20"/>
          <w:lang w:eastAsia="ru-RU"/>
        </w:rPr>
        <w:t>Предварительная работа:</w:t>
      </w:r>
      <w:r>
        <w:rPr>
          <w:rFonts w:ascii="Verdana" w:hAnsi="Verdana"/>
          <w:color w:val="303F50"/>
          <w:sz w:val="20"/>
          <w:szCs w:val="20"/>
          <w:lang w:eastAsia="ru-RU"/>
        </w:rPr>
        <w:t> экскурсия на почту с родителями, чтение произведения С. Маршака «Почта».</w:t>
      </w:r>
    </w:p>
    <w:p w14:paraId="30F6F200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 </w:t>
      </w:r>
    </w:p>
    <w:p w14:paraId="5049D9B1">
      <w:pPr>
        <w:shd w:val="clear" w:color="auto" w:fill="FFFFFF"/>
        <w:spacing w:before="90" w:after="90" w:line="240" w:lineRule="auto"/>
        <w:ind w:left="450"/>
        <w:rPr>
          <w:rFonts w:ascii="Verdana" w:hAnsi="Verdana"/>
          <w:b/>
          <w:bCs/>
          <w:color w:val="303F50"/>
          <w:sz w:val="20"/>
          <w:szCs w:val="20"/>
          <w:lang w:eastAsia="ru-RU"/>
        </w:rPr>
      </w:pPr>
      <w:r>
        <w:rPr>
          <w:rFonts w:ascii="Verdana" w:hAnsi="Verdana"/>
          <w:b/>
          <w:bCs/>
          <w:color w:val="303F50"/>
          <w:sz w:val="20"/>
          <w:szCs w:val="20"/>
          <w:lang w:eastAsia="ru-RU"/>
        </w:rPr>
        <w:t>Ход занятия</w:t>
      </w:r>
    </w:p>
    <w:p w14:paraId="3AED50DB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- Дети, отгадайте загадку:</w:t>
      </w:r>
    </w:p>
    <w:p w14:paraId="0AE42BD3">
      <w:pPr>
        <w:shd w:val="clear" w:color="auto" w:fill="FFFFFF"/>
        <w:spacing w:before="90" w:after="90" w:line="240" w:lineRule="auto"/>
        <w:ind w:left="450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Он разносит по домам</w:t>
      </w:r>
    </w:p>
    <w:p w14:paraId="3433A0BD">
      <w:pPr>
        <w:shd w:val="clear" w:color="auto" w:fill="FFFFFF"/>
        <w:spacing w:before="90" w:after="90" w:line="240" w:lineRule="auto"/>
        <w:ind w:left="450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Ворох писем, телеграмм,</w:t>
      </w:r>
    </w:p>
    <w:p w14:paraId="708E9B56">
      <w:pPr>
        <w:shd w:val="clear" w:color="auto" w:fill="FFFFFF"/>
        <w:spacing w:before="90" w:after="90" w:line="240" w:lineRule="auto"/>
        <w:ind w:left="450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А в конвертах голубых ―</w:t>
      </w:r>
    </w:p>
    <w:p w14:paraId="44363A5B">
      <w:pPr>
        <w:shd w:val="clear" w:color="auto" w:fill="FFFFFF"/>
        <w:spacing w:before="90" w:after="90" w:line="240" w:lineRule="auto"/>
        <w:ind w:left="450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Вести от друзей, родных.</w:t>
      </w:r>
    </w:p>
    <w:p w14:paraId="59F25427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- Скажите, ребята, где работает почтальон? (На почте.) Правильно, на почте. А кто из вас ходил на почту? (Ответы детей) Что вы там видели? Что приобрели? (Журнал, газету, открытку, конверт и др.) Я оформила выставку ваших фотографий о том, как вы с родителями ходили на почту, давайте рассмотрим их.</w:t>
      </w:r>
    </w:p>
    <w:p w14:paraId="11F02534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- Свой рабочий день почтальон начинает рано утром – разбирает полученную почту. Дети рассматривают иллюстрации с изображениями работы почтальона.</w:t>
      </w:r>
    </w:p>
    <w:p w14:paraId="14756572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- В чем почтальон разносит почту? (в сумке).</w:t>
      </w:r>
    </w:p>
    <w:p w14:paraId="19AC88AD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- А что он носит в сумке? (Газеты, журналы, письма, открытки.)</w:t>
      </w:r>
    </w:p>
    <w:p w14:paraId="6C32A098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- Как почтальон узнает, куда точно он должен доставить почту? (Ответы детей.) Конечно, на каждом письме, газете или журнале указан индекс, адрес и фамилия получателя. Вот, почтальон нашел нужный адрес, что он сделает дальше? (Ответы детей.) Да, он опускает почту в почтовый ящик, на котором указан номер квартиры. Посмотрите, какие разные конверты бывают. Давайте посмотрим, где нужно писать адрес, куда нужно отправить письмо, а где – откуда письмо пришло. Еще на конверте указывается индекс почтового отделения, чтобы письмо быстрее дошло до адресата.</w:t>
      </w:r>
    </w:p>
    <w:p w14:paraId="70A1DA73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- Сейчас я загадаю вам загадки:</w:t>
      </w:r>
    </w:p>
    <w:p w14:paraId="52F02CD7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Лист бумаги по утрам</w:t>
      </w:r>
    </w:p>
    <w:p w14:paraId="36E8F262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На квартиру носят нам.</w:t>
      </w:r>
    </w:p>
    <w:p w14:paraId="696E3054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На одном таком листе</w:t>
      </w:r>
    </w:p>
    <w:p w14:paraId="0BA7D22F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Много разных новостей.</w:t>
      </w:r>
    </w:p>
    <w:p w14:paraId="3507A230">
      <w:pPr>
        <w:shd w:val="clear" w:color="auto" w:fill="FFFFFF"/>
        <w:spacing w:before="90" w:after="90" w:line="240" w:lineRule="auto"/>
        <w:ind w:left="900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(Газета.)</w:t>
      </w:r>
    </w:p>
    <w:p w14:paraId="1C859661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Сбоку - марка и картинка,</w:t>
      </w:r>
    </w:p>
    <w:p w14:paraId="43255F32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В круглых штампах</w:t>
      </w:r>
    </w:p>
    <w:p w14:paraId="1A0FBA06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Грудь и спинка.</w:t>
      </w:r>
    </w:p>
    <w:p w14:paraId="580083BF">
      <w:pPr>
        <w:shd w:val="clear" w:color="auto" w:fill="FFFFFF"/>
        <w:spacing w:before="90" w:after="90" w:line="240" w:lineRule="auto"/>
        <w:ind w:left="900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(Письмо.)</w:t>
      </w:r>
    </w:p>
    <w:p w14:paraId="320D6EE7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Заклеили клеем прочно,</w:t>
      </w:r>
    </w:p>
    <w:p w14:paraId="78C088D2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И ко мне прислали срочно.</w:t>
      </w:r>
    </w:p>
    <w:p w14:paraId="237CEB87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Я его не пожалею:</w:t>
      </w:r>
    </w:p>
    <w:p w14:paraId="386313C6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Получу и вмиг расклею.</w:t>
      </w:r>
    </w:p>
    <w:p w14:paraId="29E0D7A3">
      <w:pPr>
        <w:shd w:val="clear" w:color="auto" w:fill="FFFFFF"/>
        <w:spacing w:before="90" w:after="90" w:line="240" w:lineRule="auto"/>
        <w:ind w:left="900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(Конверт.)</w:t>
      </w:r>
    </w:p>
    <w:p w14:paraId="20033C6D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Я синего цвета,</w:t>
      </w:r>
    </w:p>
    <w:p w14:paraId="702F075A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Вишу на стене.</w:t>
      </w:r>
    </w:p>
    <w:p w14:paraId="154CF552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И много приветов</w:t>
      </w:r>
    </w:p>
    <w:p w14:paraId="48129B0C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Хранится во мне.</w:t>
      </w:r>
    </w:p>
    <w:p w14:paraId="215DFF55">
      <w:pPr>
        <w:shd w:val="clear" w:color="auto" w:fill="FFFFFF"/>
        <w:spacing w:before="90" w:after="90" w:line="240" w:lineRule="auto"/>
        <w:ind w:left="900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(Почтовый ящик.)</w:t>
      </w:r>
    </w:p>
    <w:p w14:paraId="6237BDA6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Без крыльев, а летит, Без языка, а говорит.</w:t>
      </w:r>
    </w:p>
    <w:p w14:paraId="255B1731">
      <w:pPr>
        <w:shd w:val="clear" w:color="auto" w:fill="FFFFFF"/>
        <w:spacing w:before="90" w:after="90" w:line="240" w:lineRule="auto"/>
        <w:ind w:left="900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(Открытка.)</w:t>
      </w:r>
    </w:p>
    <w:p w14:paraId="10A0A7B4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- А теперь мы с вами поиграем в игру «Знаю все профессии». На столах лежат карточки, на них изображены разные предметы. Вам нужно выбрать только те из них, которые относятся к профессии почтальона.</w:t>
      </w:r>
    </w:p>
    <w:p w14:paraId="7971F7EF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- Сейчас мы с вами отдохнем. Физминутка «Что принес нам почтальон?»:</w:t>
      </w:r>
    </w:p>
    <w:p w14:paraId="29005E87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- Что принес нам почтальон? С толстой сумкой ходит он (дети маршируют по кругу с высоким подниманием колен). Перевод, журнал, газету (загибают пальцы на левой руке). В бандероли две кассеты (приседают). И письмо от тети Гали (прыжки на месте). Чтоб ее приезда ждали (разводят руки в стороны).</w:t>
      </w:r>
    </w:p>
    <w:p w14:paraId="085ECA54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- Скажите, ребята, на чем доставляют почту в города? (Ответы детей.) Правильно, на специальных почтовых самолетах, поездах, машинах и даже пароходах. Сейчас я покажу вам четыре картинки, а вы попробуете собрать их по памяти. Давайте разделимся на две команды. Одна команда собирает самолет и пароход, другая – поезд и машину. Молодцы, все справились!</w:t>
      </w:r>
    </w:p>
    <w:p w14:paraId="5A6174A1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– Ребята, слышите, кто-то стучит в дверь? (Заходит мальчик в костюме почтальона.) Гриша рассказывает стихотворение:</w:t>
      </w:r>
    </w:p>
    <w:p w14:paraId="09E862BE">
      <w:pPr>
        <w:shd w:val="clear" w:color="auto" w:fill="FFFFFF"/>
        <w:spacing w:before="90" w:after="90" w:line="240" w:lineRule="auto"/>
        <w:ind w:left="450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«Кто стучится в дверь ко мне?..»</w:t>
      </w:r>
    </w:p>
    <w:p w14:paraId="0DD4B7D4">
      <w:pPr>
        <w:shd w:val="clear" w:color="auto" w:fill="FFFFFF"/>
        <w:spacing w:before="90" w:after="90" w:line="240" w:lineRule="auto"/>
        <w:ind w:left="450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Знают строки эти,</w:t>
      </w:r>
    </w:p>
    <w:p w14:paraId="08CFD82E">
      <w:pPr>
        <w:shd w:val="clear" w:color="auto" w:fill="FFFFFF"/>
        <w:spacing w:before="90" w:after="90" w:line="240" w:lineRule="auto"/>
        <w:ind w:left="450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Безусловно, люди все –</w:t>
      </w:r>
    </w:p>
    <w:p w14:paraId="685E2113">
      <w:pPr>
        <w:shd w:val="clear" w:color="auto" w:fill="FFFFFF"/>
        <w:spacing w:before="90" w:after="90" w:line="240" w:lineRule="auto"/>
        <w:ind w:left="450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Взрослые и дети.</w:t>
      </w:r>
    </w:p>
    <w:p w14:paraId="0EB98596">
      <w:pPr>
        <w:shd w:val="clear" w:color="auto" w:fill="FFFFFF"/>
        <w:spacing w:before="90" w:after="90" w:line="240" w:lineRule="auto"/>
        <w:ind w:left="450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Это добрый почтальон,</w:t>
      </w:r>
    </w:p>
    <w:p w14:paraId="0139C989">
      <w:pPr>
        <w:shd w:val="clear" w:color="auto" w:fill="FFFFFF"/>
        <w:spacing w:before="90" w:after="90" w:line="240" w:lineRule="auto"/>
        <w:ind w:left="450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Что несет посылку.</w:t>
      </w:r>
    </w:p>
    <w:p w14:paraId="1EA72BCD">
      <w:pPr>
        <w:shd w:val="clear" w:color="auto" w:fill="FFFFFF"/>
        <w:spacing w:before="90" w:after="90" w:line="240" w:lineRule="auto"/>
        <w:ind w:left="450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Также письма носит он,</w:t>
      </w:r>
    </w:p>
    <w:p w14:paraId="0CF82E04">
      <w:pPr>
        <w:shd w:val="clear" w:color="auto" w:fill="FFFFFF"/>
        <w:spacing w:before="90" w:after="90" w:line="240" w:lineRule="auto"/>
        <w:ind w:left="450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И журнал «Мурзилка».</w:t>
      </w:r>
    </w:p>
    <w:p w14:paraId="06311C69">
      <w:pPr>
        <w:shd w:val="clear" w:color="auto" w:fill="FFFFFF"/>
        <w:spacing w:before="90" w:after="90" w:line="240" w:lineRule="auto"/>
        <w:ind w:left="450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Много радостных вестей,</w:t>
      </w:r>
    </w:p>
    <w:p w14:paraId="066DD820">
      <w:pPr>
        <w:shd w:val="clear" w:color="auto" w:fill="FFFFFF"/>
        <w:spacing w:before="90" w:after="90" w:line="240" w:lineRule="auto"/>
        <w:ind w:left="450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И открытку маме,</w:t>
      </w:r>
    </w:p>
    <w:p w14:paraId="630CDF88">
      <w:pPr>
        <w:shd w:val="clear" w:color="auto" w:fill="FFFFFF"/>
        <w:spacing w:before="90" w:after="90" w:line="240" w:lineRule="auto"/>
        <w:ind w:left="450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Телеграмму про гостей,</w:t>
      </w:r>
    </w:p>
    <w:p w14:paraId="1BED9FC7">
      <w:pPr>
        <w:shd w:val="clear" w:color="auto" w:fill="FFFFFF"/>
        <w:spacing w:before="90" w:after="90" w:line="240" w:lineRule="auto"/>
        <w:ind w:left="450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И телепрограмму…</w:t>
      </w:r>
    </w:p>
    <w:p w14:paraId="6287B752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- Посмотрите, ребята, что нам принес почтальон? (Посылку.) Настоящая посылка, на ней и адрес указан, давайте посмотрим! Эту посылку нам прислали почтовые работники, давайте откроем ее. Как много в ней конвертов и письмо. Прочтем его: «Здравствуйте, дети! Мы посылаем вам конверты. Мы очень хотим, чтобы вы научились писать письма своим друзьям и родным, и правильно подписывать конверты. Желаем успехов!»</w:t>
      </w:r>
    </w:p>
    <w:p w14:paraId="7009F322">
      <w:pPr>
        <w:shd w:val="clear" w:color="auto" w:fill="FFFFFF"/>
        <w:spacing w:before="90" w:after="90" w:line="240" w:lineRule="auto"/>
        <w:rPr>
          <w:rFonts w:ascii="Verdana" w:hAnsi="Verdana"/>
          <w:color w:val="303F50"/>
          <w:sz w:val="20"/>
          <w:szCs w:val="20"/>
          <w:lang w:eastAsia="ru-RU"/>
        </w:rPr>
      </w:pPr>
      <w:r>
        <w:rPr>
          <w:rFonts w:ascii="Verdana" w:hAnsi="Verdana"/>
          <w:color w:val="303F50"/>
          <w:sz w:val="20"/>
          <w:szCs w:val="20"/>
          <w:lang w:eastAsia="ru-RU"/>
        </w:rPr>
        <w:t>- Мы с вами обязательно научимся, правда, ребята! Давайте скажем спасибо почтальону. Раздают конверты детям.</w:t>
      </w:r>
    </w:p>
    <w:p w14:paraId="218616BB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Занятие 16 -  «Есть такая профессия – Родину защищать»</w:t>
      </w:r>
    </w:p>
    <w:p w14:paraId="46EE276B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Цель: познакомить детей с профессиями военнослужащих; воспитывать дошкольников в духе патриотизма, любви к Родине, формировать стремление быть сильными, смелыми защитниками своей страны.</w:t>
      </w:r>
    </w:p>
    <w:p w14:paraId="18D4959C">
      <w:pPr>
        <w:spacing w:line="240" w:lineRule="auto"/>
        <w:jc w:val="both"/>
        <w:rPr>
          <w:rFonts w:ascii="Times New Roman" w:hAnsi="Times New Roman"/>
          <w:sz w:val="28"/>
          <w:szCs w:val="28"/>
          <w:lang w:val="en-US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План  занятия:</w:t>
      </w:r>
    </w:p>
    <w:tbl>
      <w:tblPr>
        <w:tblStyle w:val="4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 w14:paraId="7C36B3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373285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94E20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Вводная часть</w:t>
            </w:r>
          </w:p>
          <w:p w14:paraId="767BB6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Мотивация.</w:t>
            </w:r>
          </w:p>
          <w:p w14:paraId="567EED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7082B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2205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3804B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65B80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63488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80640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B2599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B34D0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Основная часть</w:t>
            </w:r>
          </w:p>
          <w:p w14:paraId="6EF6D5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Беседа.</w:t>
            </w:r>
          </w:p>
          <w:p w14:paraId="4B0443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FFB73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D92EC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7A879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86B61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C9A29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Встреча с военным.</w:t>
            </w:r>
          </w:p>
          <w:p w14:paraId="65451C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41236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45CC6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Презентация.</w:t>
            </w:r>
          </w:p>
          <w:p w14:paraId="613D4F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E53794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CC7EF2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Игра.</w:t>
            </w:r>
          </w:p>
          <w:p w14:paraId="4B616E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D8E371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12EEE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565B8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Итог.</w:t>
            </w:r>
          </w:p>
        </w:tc>
        <w:tc>
          <w:tcPr>
            <w:tcW w:w="4786" w:type="dxa"/>
          </w:tcPr>
          <w:p w14:paraId="11B10A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Отгадайте загадку:</w:t>
            </w:r>
          </w:p>
          <w:p w14:paraId="21291656">
            <w:pPr>
              <w:spacing w:after="0" w:line="240" w:lineRule="auto"/>
              <w:ind w:left="32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Мы защитники страны,</w:t>
            </w:r>
          </w:p>
          <w:p w14:paraId="79BB6EA2">
            <w:pPr>
              <w:spacing w:after="0" w:line="240" w:lineRule="auto"/>
              <w:ind w:left="32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Тренированы, сильны,</w:t>
            </w:r>
          </w:p>
          <w:p w14:paraId="6B5DACD8">
            <w:pPr>
              <w:spacing w:after="0" w:line="240" w:lineRule="auto"/>
              <w:ind w:left="32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Пограничники, танкисты,</w:t>
            </w:r>
          </w:p>
          <w:p w14:paraId="65ECEC6D">
            <w:pPr>
              <w:spacing w:after="0" w:line="240" w:lineRule="auto"/>
              <w:ind w:left="32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Моряки, артиллеристы.</w:t>
            </w:r>
          </w:p>
          <w:p w14:paraId="06C76DBD">
            <w:pPr>
              <w:spacing w:after="0" w:line="240" w:lineRule="auto"/>
              <w:ind w:left="32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Службу мы несем везде:</w:t>
            </w:r>
          </w:p>
          <w:p w14:paraId="4DD60DCA">
            <w:pPr>
              <w:spacing w:after="0" w:line="240" w:lineRule="auto"/>
              <w:ind w:left="32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На земле и на воде. (</w:t>
            </w:r>
            <w:r>
              <w:rPr>
                <w:rFonts w:ascii="Times New Roman" w:hAnsi="Times New Roman"/>
                <w:i/>
                <w:sz w:val="24"/>
                <w:szCs w:val="24"/>
                <w:lang w:val="ru-RU" w:eastAsia="en-US" w:bidi="ar-SA"/>
              </w:rPr>
              <w:t>военнослужащие</w:t>
            </w: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)</w:t>
            </w:r>
          </w:p>
          <w:p w14:paraId="4A4F10D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B0C22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Есть такая профессия – Родину защищать. Военнослужащих так и называют – защитники Отечества. Сегодня мы с вами поговорим о воинах нашей Российской армии, о ее непобедимой силе, о ее могучей технике, о том, какая это особая честь – нести службу в ее рядах.</w:t>
            </w:r>
          </w:p>
          <w:p w14:paraId="7CA7AB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C86CA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Рассказ военнослужащего своей профессии.</w:t>
            </w:r>
          </w:p>
          <w:p w14:paraId="7F9A43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0302F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Просмотр презентации о профессиях военных.</w:t>
            </w:r>
          </w:p>
          <w:p w14:paraId="0E40F8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303FE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Игра  «На границе».</w:t>
            </w:r>
          </w:p>
          <w:p w14:paraId="1BBEDA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«Дети-пограничники» не дают перейти границу «нарушителям».</w:t>
            </w:r>
          </w:p>
          <w:p w14:paraId="39A375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D9CA0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Хотели бы вы стать военнослужащими?</w:t>
            </w:r>
          </w:p>
          <w:p w14:paraId="053569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Для того, чтобы стать военным, вы должны заниматься спортом, тренировать себя, быть сильными и смелыми. Только так вы станете настоящими защитниками своей Родины!</w:t>
            </w:r>
          </w:p>
        </w:tc>
      </w:tr>
    </w:tbl>
    <w:p w14:paraId="4D9F334C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</w:p>
    <w:p w14:paraId="26D20ABB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</w:p>
    <w:p w14:paraId="720897A9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Занятие 17 -«Укротители огня»</w:t>
      </w:r>
    </w:p>
    <w:p w14:paraId="7626E407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 xml:space="preserve">Цель: расширить и углубить знания детей о труде пожарных, познакомить со средствами пожаротушения – огнетушителем, воспитывать уважение к труду пожарных. </w:t>
      </w:r>
    </w:p>
    <w:p w14:paraId="774B23A9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План занятия:</w:t>
      </w:r>
    </w:p>
    <w:tbl>
      <w:tblPr>
        <w:tblStyle w:val="4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2"/>
        <w:gridCol w:w="6769"/>
      </w:tblGrid>
      <w:tr w14:paraId="5D6075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2" w:type="dxa"/>
          </w:tcPr>
          <w:p w14:paraId="66FAD6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Предварительная работа</w:t>
            </w:r>
          </w:p>
          <w:p w14:paraId="25ACDC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D714E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59C23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AF9C2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2653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99644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Вводная часть </w:t>
            </w:r>
          </w:p>
          <w:p w14:paraId="5C56E5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Мотивация.</w:t>
            </w:r>
          </w:p>
          <w:p w14:paraId="20B757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3EB7B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DE4AD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AB004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D3C3D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060CF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F4442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E0F67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91CB7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17B10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074A7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43709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9CC20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Основная часть</w:t>
            </w:r>
          </w:p>
          <w:p w14:paraId="15ECD9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Беседа.</w:t>
            </w:r>
          </w:p>
          <w:p w14:paraId="0F76B3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87CC2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1DD51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EECB6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F97C1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EBFF4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E6AEC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9503D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EEE54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5AF32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0C582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C68A7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4C77E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DD5D7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65808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7B3EB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ECA7C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A1C09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3D600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71E98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980DE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4F907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DC9D0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FC170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5E9C1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AD987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6701F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154A1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31940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B4C5C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0CE16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6AE2F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9E194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CCAE5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D4D20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Встреча с пожарным.</w:t>
            </w:r>
          </w:p>
          <w:p w14:paraId="410F0E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A83E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AB8FE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3ECAA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FBDB7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4CE10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88558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B913C3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2BD00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BB656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F8E9F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8C8C8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95A20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E2F53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D4BA1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7014F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Игровая ситуация.</w:t>
            </w:r>
          </w:p>
          <w:p w14:paraId="769AD5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DE4AE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ADFB9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407AD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00870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Итог.</w:t>
            </w:r>
          </w:p>
          <w:p w14:paraId="1E074F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6769" w:type="dxa"/>
          </w:tcPr>
          <w:p w14:paraId="4F2069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-Рассматривание иллюстраций о пожарных;</w:t>
            </w:r>
          </w:p>
          <w:p w14:paraId="10D644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-чтение произведений С.Маршака «Кошкин дом», «Пожар», «Рассказ о неизвестном герое».</w:t>
            </w:r>
          </w:p>
          <w:p w14:paraId="6B730C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F773F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 распоряжении пожарных специально оснащенные пожарные машины. Посмотрите на картинки. Машины ярко – красного цвета со складной пожарной лестницей на крыше. Когда они мчатся по улицам, то все другие машины уступают им дорогу, заслышав громкий звук пожарной сирены. Машины оборудованы рацией для связи с пожарной частью и другими машинами.</w:t>
            </w:r>
          </w:p>
          <w:p w14:paraId="4BB0C2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(рисование пожарной машины.)</w:t>
            </w:r>
          </w:p>
          <w:p w14:paraId="58E4B3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359F7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Игра с мячом «Кто что делает?»</w:t>
            </w:r>
          </w:p>
          <w:p w14:paraId="791A9B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Воспитатель называет профессию, дети – действие.</w:t>
            </w:r>
          </w:p>
          <w:p w14:paraId="4DAFD4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Врач - лечит, повар - готовит, пилот – летает, художник – рисует и т.д.</w:t>
            </w:r>
          </w:p>
          <w:p w14:paraId="1C3DC2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30EED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-Отгадайте загадку:</w:t>
            </w:r>
          </w:p>
          <w:p w14:paraId="527E51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Перетянут он ремнем.</w:t>
            </w:r>
          </w:p>
          <w:p w14:paraId="64B8C7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Каска прочная на нем.</w:t>
            </w:r>
          </w:p>
          <w:p w14:paraId="5B0D51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Он в горящий входит дом,</w:t>
            </w:r>
          </w:p>
          <w:p w14:paraId="2FF380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Он сражается с огнем.</w:t>
            </w:r>
          </w:p>
          <w:p w14:paraId="3D77D1C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ru-RU" w:eastAsia="en-US" w:bidi="ar-SA"/>
              </w:rPr>
              <w:t>(пожарный)</w:t>
            </w:r>
          </w:p>
          <w:p w14:paraId="0ABE0D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-Вы, наверное, догадались, что сегодня у нас разговор пойдет о пожарном.</w:t>
            </w:r>
          </w:p>
          <w:p w14:paraId="763DD4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 давних пор научился человек добывать огонь. Люди превратили языки горячего пламени в своих друзей и помощников. Они поняли, что огонь - это тепло, свет, пища, защита от врагов. Но огонь бывает не только добрый, но и злой. Если огонь выбьется из-под власти человека, то произойдет пожар. Огонь уничтожит все на своем пути: и леса, и жилища людей, и скот.</w:t>
            </w:r>
          </w:p>
          <w:p w14:paraId="55715D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 силой бушующего огня очень трудно справиться. И вот тогда на помощь приходят люди, чья профессия – побеждать огонь, спасать людей, попавших в беду. И профессия эта называется – пожарный.</w:t>
            </w:r>
          </w:p>
          <w:p w14:paraId="46BF27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Пожарные – это бесстрашные, сильные, тренированные люди. </w:t>
            </w:r>
          </w:p>
          <w:p w14:paraId="0F46D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56D13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Сегодня к нам в гости пришёл настоящий пожарный.</w:t>
            </w:r>
          </w:p>
          <w:p w14:paraId="410578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A58FC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(рассказ пожарного о своей профессии)</w:t>
            </w:r>
          </w:p>
          <w:p w14:paraId="731B6D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B7E3B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-Ребята, если вы почувствовали запах гари, увидели дым или огонь, немедленно звоните по телефону «01», вызывая бригаду пожарных.</w:t>
            </w:r>
          </w:p>
          <w:p w14:paraId="738BE9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Сам не справишься с пожаром,</w:t>
            </w:r>
          </w:p>
          <w:p w14:paraId="173632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Этот труд не для детей.</w:t>
            </w:r>
          </w:p>
          <w:p w14:paraId="10FEF0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Не теряя время даром,</w:t>
            </w:r>
          </w:p>
          <w:p w14:paraId="42C51C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«01» звони скорей.</w:t>
            </w:r>
          </w:p>
          <w:p w14:paraId="4D037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Набирай умело.</w:t>
            </w:r>
          </w:p>
          <w:p w14:paraId="64CDAB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Чтоб не все сгорело</w:t>
            </w:r>
          </w:p>
          <w:p w14:paraId="270DB6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-Пожарные постоянно тренируются, проводят специальные учения, занимаются в спортивных залах, чтобы во время настоящего пожара суметь проявить ловкость, силу, сноровку.</w:t>
            </w:r>
          </w:p>
          <w:p w14:paraId="05F5B27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ru-RU" w:eastAsia="en-US" w:bidi="ar-SA"/>
              </w:rPr>
            </w:pPr>
          </w:p>
          <w:p w14:paraId="12EC989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ru-RU" w:eastAsia="en-US" w:bidi="ar-SA"/>
              </w:rPr>
              <w:t>Эстафета «Мы пожарные».</w:t>
            </w:r>
          </w:p>
          <w:p w14:paraId="6F405E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Дети делятся на две команды и выстраиваются у своих «машин».</w:t>
            </w:r>
          </w:p>
          <w:p w14:paraId="0281FE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1. Кто быстрее проползет в тоннель? (пролезть под гимнастической скамейкой).</w:t>
            </w:r>
          </w:p>
          <w:p w14:paraId="757C9D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2. Распутать и свернуть пожарный рукав (добежать до хаотично сложенного каната, растянуть его и аккуратно свернуть около «пожарной машины»).</w:t>
            </w:r>
          </w:p>
          <w:p w14:paraId="532D32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3. Спасение пострадавших (бег цепочкой, держась за канат. Спасатель с веревкой бежит на другой конец зала к пострадавшим. Первый ребенок берется за веревку рукой, и оба возвращаются на исходную точку.</w:t>
            </w:r>
          </w:p>
          <w:p w14:paraId="1C799A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4. Тушение пожара (набросить «одеяло» на «горящий предмет» - кубик.)</w:t>
            </w:r>
          </w:p>
          <w:p w14:paraId="4344091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</w:t>
            </w:r>
          </w:p>
          <w:p w14:paraId="5CE0D6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-Сегодня, ребята, мы познакомились с еще одной профессией взрослых – пожарным. Профессия пожарного требует бесстрашного характера, самоотверженности, ловкости, быстроты реакции, силы и крепкого здоровья. Возможно, когда вы вырастете, кто-то из вас выберет профессию пожарного – трудную и опасную, но почетную и нужную людям.</w:t>
            </w:r>
          </w:p>
        </w:tc>
      </w:tr>
    </w:tbl>
    <w:p w14:paraId="79726843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</w:p>
    <w:p w14:paraId="1A593CBB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Занятие 4 - Ручной труд. Театральные профессии.</w:t>
      </w:r>
    </w:p>
    <w:p w14:paraId="478C692D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 xml:space="preserve">Цель: вызвать интерес к необычным артистам, развивать связную речь, мышление, внимание, тонкую и общую моторику, воспитывать инициативность, самостоятельность, навыки сотрудничества на занятии, провести диагностику навыков ручного труда. </w:t>
      </w:r>
    </w:p>
    <w:p w14:paraId="2E3FF52F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 xml:space="preserve">План занятия: </w:t>
      </w:r>
    </w:p>
    <w:tbl>
      <w:tblPr>
        <w:tblStyle w:val="4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7"/>
        <w:gridCol w:w="6344"/>
      </w:tblGrid>
      <w:tr w14:paraId="5386FD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7" w:type="dxa"/>
          </w:tcPr>
          <w:p w14:paraId="66E63E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Вводная часть</w:t>
            </w:r>
          </w:p>
          <w:p w14:paraId="455869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Мотивация.</w:t>
            </w:r>
          </w:p>
          <w:p w14:paraId="0CB0E3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2461D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Основная часть</w:t>
            </w:r>
          </w:p>
          <w:p w14:paraId="404642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Беседа о профессии клоуна.</w:t>
            </w:r>
          </w:p>
          <w:p w14:paraId="1440B9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8F6DA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Ручной труд.</w:t>
            </w:r>
          </w:p>
          <w:p w14:paraId="1D78A5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E6B69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CBEE3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F311D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A4FDF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Дидактическая игра.</w:t>
            </w:r>
          </w:p>
          <w:p w14:paraId="1134B8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33046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Итог</w:t>
            </w:r>
          </w:p>
          <w:p w14:paraId="61BC20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Рефлексия.</w:t>
            </w:r>
          </w:p>
        </w:tc>
        <w:tc>
          <w:tcPr>
            <w:tcW w:w="6344" w:type="dxa"/>
          </w:tcPr>
          <w:p w14:paraId="4E996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Презентация  «Театр».</w:t>
            </w:r>
          </w:p>
          <w:p w14:paraId="185309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3C3BE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0DF0E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23E15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054ED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618C9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Сегодня мы будем украшать костюм  артиста .</w:t>
            </w:r>
          </w:p>
          <w:p w14:paraId="66F613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Дети выполняют аппликацию техникой "Мозаика"</w:t>
            </w:r>
          </w:p>
          <w:p w14:paraId="5F2FC8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A7FDA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А сейчас, ребята, я предлагаю вам поиграть.</w:t>
            </w:r>
          </w:p>
          <w:p w14:paraId="067778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Дидактическая игра "Собери картинку"</w:t>
            </w:r>
          </w:p>
          <w:p w14:paraId="401452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761425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- Что понравилось на занятии?</w:t>
            </w:r>
          </w:p>
        </w:tc>
      </w:tr>
    </w:tbl>
    <w:p w14:paraId="7020EC8B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</w:p>
    <w:p w14:paraId="173D3F1F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Занятие 19 -  «Есть много профессий хороших и нужных»</w:t>
      </w:r>
    </w:p>
    <w:p w14:paraId="28114494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Цель: расширение и уточнение представлений о профессиях людей, закрепление представлений о необходимости и значении труда взрослых людей, развивать логическое мышление, пополнить активный словарь детей.</w:t>
      </w:r>
    </w:p>
    <w:p w14:paraId="11F78B1A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План занятия:</w:t>
      </w:r>
    </w:p>
    <w:tbl>
      <w:tblPr>
        <w:tblStyle w:val="4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7"/>
        <w:gridCol w:w="6344"/>
      </w:tblGrid>
      <w:tr w14:paraId="7A45DB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7" w:type="dxa"/>
          </w:tcPr>
          <w:p w14:paraId="5733C4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Вводная часть</w:t>
            </w:r>
          </w:p>
          <w:p w14:paraId="5DD6FE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Мотивация.</w:t>
            </w:r>
          </w:p>
          <w:p w14:paraId="7CF332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52832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FDD4C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C7779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49226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EC686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1BD38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77A82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3CFFF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5D9BAA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Основная часть.</w:t>
            </w:r>
          </w:p>
          <w:p w14:paraId="2BDB4B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 </w:t>
            </w:r>
          </w:p>
          <w:p w14:paraId="6E8929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59442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Конкурс «Словесная дуэль».</w:t>
            </w:r>
          </w:p>
          <w:p w14:paraId="7C289E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F011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6F7D7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Отгадывание загадок.</w:t>
            </w:r>
          </w:p>
          <w:p w14:paraId="0823C9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8CA051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6AAA91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Игра « Чудо мешок»</w:t>
            </w:r>
          </w:p>
          <w:p w14:paraId="0C34A0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589AF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09CE5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06E869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1448EE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Игра с мячом «Кто что делает?»</w:t>
            </w:r>
          </w:p>
          <w:p w14:paraId="5E5055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2D8DBB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Конкурс «Кому что нужно»</w:t>
            </w:r>
          </w:p>
          <w:p w14:paraId="6E4BFB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5AB95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14093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E6A78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479E3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A9711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Итог.</w:t>
            </w:r>
          </w:p>
        </w:tc>
        <w:tc>
          <w:tcPr>
            <w:tcW w:w="6344" w:type="dxa"/>
          </w:tcPr>
          <w:p w14:paraId="596C7B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Профессии бывают разные,</w:t>
            </w:r>
          </w:p>
          <w:p w14:paraId="1C44C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Но все они такие важные.</w:t>
            </w:r>
          </w:p>
          <w:p w14:paraId="178E91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 xml:space="preserve">Повар, плотник и шофёр, </w:t>
            </w:r>
          </w:p>
          <w:p w14:paraId="2CB9C7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Педагог, маляр, монтёр.</w:t>
            </w:r>
          </w:p>
          <w:p w14:paraId="339F74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Все профессии важны</w:t>
            </w: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Все профессии нужны.</w:t>
            </w:r>
          </w:p>
          <w:p w14:paraId="2F31CD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73063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К нам пришла посылка. Кто же её принёс?</w:t>
            </w:r>
          </w:p>
          <w:p w14:paraId="6BD87E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Просмотр отрывка из мультфильма «Трое из Простоквашино».</w:t>
            </w:r>
          </w:p>
          <w:p w14:paraId="68BD8D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8F73D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Сегодня мы с вами  постараемся вспомнить всё самое интересное о профессиях.</w:t>
            </w:r>
          </w:p>
          <w:p w14:paraId="689123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3CE4E1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Детям предлагается по очереди назвать как можно больше профессий.</w:t>
            </w:r>
          </w:p>
          <w:p w14:paraId="7BF654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44D4FB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Детям предлагается отгадать загадки о профессиях и инструментах.</w:t>
            </w:r>
          </w:p>
          <w:p w14:paraId="6738C4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6F7FE5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Воспитатель показывает детям предмет, а они должны угадать, человеку какой профессии он принадлежит.</w:t>
            </w:r>
          </w:p>
          <w:p w14:paraId="038C4D4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Иголки, нитки, ножницы – (швея)</w:t>
            </w:r>
          </w:p>
          <w:p w14:paraId="2F5D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Кисти, краски, альбом – художник и т.д.</w:t>
            </w:r>
          </w:p>
          <w:p w14:paraId="4BF572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</w:p>
          <w:p w14:paraId="777E07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Воспитатель  бросает мяч и называет профессию, дети ловят мяч и перечисляют действия, которые выполняют люди данной профессии.</w:t>
            </w:r>
          </w:p>
          <w:p w14:paraId="55801F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Из предложенных иллюстраций дети выбирают те, на которых изображено то, что нужно для работы.</w:t>
            </w:r>
          </w:p>
          <w:p w14:paraId="025F88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Раскрашивание рисунков  с изображением людей разных профессий и оформление из рисунков книжки-малышки.</w:t>
            </w:r>
          </w:p>
          <w:p w14:paraId="7813FE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US" w:bidi="ar-SA"/>
              </w:rPr>
              <w:t>Детям предлагается нарисовать, кем бы они хотели стать в будущем.</w:t>
            </w:r>
          </w:p>
        </w:tc>
      </w:tr>
    </w:tbl>
    <w:p w14:paraId="3A31CF19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</w:p>
    <w:p w14:paraId="0A4FA0E5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Что должны знать дети к концу года.</w:t>
      </w:r>
    </w:p>
    <w:p w14:paraId="17CEE86D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1. Знать обобщающие понятия “Профессии”, “Инструменты”.</w:t>
      </w:r>
    </w:p>
    <w:p w14:paraId="2FF9E09C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 xml:space="preserve"> 2. Знать названия профессий:  продавец,  врач (доктор), медсестра, повар, электрик (монтер), крановщик, маляр, штукатур, строитель, столяр, садовник, тракторист, каменщик и т.д.</w:t>
      </w:r>
    </w:p>
    <w:p w14:paraId="05D6BFF5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 xml:space="preserve"> 3.Знать названия инструментов и то, какими инструментами пользуются люди разных профессий: повар – половник, дуршлаг, тёрка…,  столяр – пила, топор, рубанок, молоток…, садовник – грабли, лопата, тяпка… и т.д.</w:t>
      </w:r>
    </w:p>
    <w:p w14:paraId="1F579F84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 xml:space="preserve"> 4.Называть действия, которые выполняют люди разных профессий: продавать, водить, собирать, чинить (ремонтировать), лечить, пахать, сеять, сажать, собирать урожай и т.п.</w:t>
      </w:r>
    </w:p>
    <w:p w14:paraId="6E1AA3F5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 xml:space="preserve"> 5.Знать место работы: кафе, ресторан, столовая, ателье, фабрика, больница, аптека, стройка и т.д.</w:t>
      </w:r>
    </w:p>
    <w:p w14:paraId="5C3DF597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 xml:space="preserve"> 6.Называть действия, выполняемые инструментами: шить, пилить, строгать, продавать, лечить и т.д.</w:t>
      </w:r>
    </w:p>
    <w:p w14:paraId="32786BE4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 xml:space="preserve"> 7.Уметь подбирать определения. Профессия интересная, трудная, нужная. Работа любимая, интересная, легкая. Труд добросовестный, честный, тяжелый.</w:t>
      </w:r>
    </w:p>
    <w:p w14:paraId="609637CE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</w:p>
    <w:p w14:paraId="533CA441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sz w:val="28"/>
          <w:szCs w:val="28"/>
          <w:lang w:val="ru-RU" w:eastAsia="en-US" w:bidi="ar-SA"/>
        </w:rPr>
        <w:t>Используемая литература.</w:t>
      </w:r>
    </w:p>
    <w:p w14:paraId="11EE8A85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</w:p>
    <w:p w14:paraId="3DA7C6AC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Беседы с дошкольниками о профессиях. / Т.В. Потапова – М: Сфера,2005. (Серия «Вместе с дошкольниками»)</w:t>
      </w:r>
    </w:p>
    <w:p w14:paraId="57D619B9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Трудовое воспитание в детском саду. Программа и методические рекомендации для работы с детьми 2-7 лет ./ Т.С.Комарова, Л.В.Куцакова, Л.Ю.Павлова. – М.: Мозаика-Синтез, 2005</w:t>
      </w:r>
    </w:p>
    <w:p w14:paraId="2A7E7ED7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Тематический словарь в картинках. Мир человека. Современные профессии. К программе «Я — человек» / К. П. Нефедова. — М.: Школьная пресса, 2008</w:t>
      </w:r>
    </w:p>
    <w:p w14:paraId="4A9BF877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Беседы с дошкольниками о профессиях / Т.В. Потапова. — М.: Сфера, 2005</w:t>
      </w:r>
    </w:p>
    <w:p w14:paraId="44611F3F">
      <w:pPr>
        <w:tabs>
          <w:tab w:val="left" w:pos="180"/>
        </w:tabs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 xml:space="preserve">Трудовое воспитание в детском саду: Программа и методические рекомендации для работы с детьми 2–7 лет / </w:t>
      </w:r>
      <w:r>
        <w:rPr>
          <w:rFonts w:ascii="Times New Roman" w:hAnsi="Times New Roman"/>
          <w:color w:val="000000"/>
          <w:sz w:val="28"/>
          <w:szCs w:val="28"/>
          <w:lang w:val="ru-RU" w:eastAsia="en-US" w:bidi="ar-SA"/>
        </w:rPr>
        <w:t>Т. С.Комарова, Л. В. Куцакова, Л. Ю. Павлова. — М.: Мозаика-Синтез, 2005.</w:t>
      </w:r>
    </w:p>
    <w:p w14:paraId="0AB98325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 xml:space="preserve">Чудесные поделки из бумаги. Книга для воспитателей детского сада. / </w:t>
      </w:r>
    </w:p>
    <w:p w14:paraId="143FDD98">
      <w:pPr>
        <w:spacing w:line="240" w:lineRule="auto"/>
        <w:jc w:val="both"/>
        <w:rPr>
          <w:rFonts w:ascii="Times New Roman" w:hAnsi="Times New Roman"/>
          <w:sz w:val="28"/>
          <w:szCs w:val="28"/>
          <w:lang w:val="ru-RU" w:eastAsia="en-US" w:bidi="ar-SA"/>
        </w:rPr>
      </w:pPr>
      <w:r>
        <w:rPr>
          <w:rFonts w:ascii="Times New Roman" w:hAnsi="Times New Roman"/>
          <w:sz w:val="28"/>
          <w:szCs w:val="28"/>
          <w:lang w:val="ru-RU" w:eastAsia="en-US" w:bidi="ar-SA"/>
        </w:rPr>
        <w:t>З.А. Богатеева. – М.: Просвещение, 1992.</w:t>
      </w:r>
    </w:p>
    <w:p w14:paraId="23CA3750">
      <w:pPr>
        <w:spacing w:line="240" w:lineRule="auto"/>
        <w:jc w:val="both"/>
        <w:rPr>
          <w:rFonts w:ascii="Times New Roman" w:hAnsi="Times New Roman"/>
          <w:lang w:val="ru-RU"/>
        </w:rPr>
      </w:pPr>
    </w:p>
    <w:p w14:paraId="684237E8">
      <w:pPr>
        <w:spacing w:line="240" w:lineRule="auto"/>
        <w:jc w:val="right"/>
        <w:rPr>
          <w:rFonts w:ascii="Times New Roman" w:hAnsi="Times New Roman"/>
          <w:b/>
          <w:sz w:val="24"/>
          <w:lang w:val="ru-RU"/>
        </w:rPr>
      </w:pPr>
      <w:r>
        <w:rPr>
          <w:rFonts w:ascii="Times New Roman" w:hAnsi="Times New Roman"/>
          <w:b/>
          <w:sz w:val="24"/>
          <w:lang w:val="ru-RU"/>
        </w:rPr>
        <w:t>Приложение 1</w:t>
      </w:r>
    </w:p>
    <w:p w14:paraId="72195EF4">
      <w:pPr>
        <w:spacing w:line="240" w:lineRule="auto"/>
        <w:jc w:val="center"/>
        <w:rPr>
          <w:rFonts w:ascii="Times New Roman" w:hAnsi="Times New Roman"/>
          <w:b/>
          <w:sz w:val="24"/>
          <w:lang w:val="ru-RU"/>
        </w:rPr>
      </w:pPr>
      <w:bookmarkStart w:id="1" w:name="_Hlk535584427"/>
      <w:r>
        <w:rPr>
          <w:rFonts w:ascii="Times New Roman" w:hAnsi="Times New Roman"/>
          <w:b/>
          <w:sz w:val="24"/>
          <w:lang w:val="ru-RU"/>
        </w:rPr>
        <w:t>Паспорт материально-технического обеспечения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6486"/>
      </w:tblGrid>
      <w:tr w14:paraId="7D026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 w14:paraId="5EBB2ED5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Профессии</w:t>
            </w:r>
          </w:p>
        </w:tc>
        <w:tc>
          <w:tcPr>
            <w:tcW w:w="6486" w:type="dxa"/>
          </w:tcPr>
          <w:p w14:paraId="20F78B3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Имеющиеся материалы и оборудование</w:t>
            </w:r>
          </w:p>
        </w:tc>
      </w:tr>
      <w:tr w14:paraId="39E8C0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 w14:paraId="089AF432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«Парикмахер», «Визажист», «Маникюрщица»                                                               </w:t>
            </w:r>
          </w:p>
          <w:p w14:paraId="3A960FA1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6486" w:type="dxa"/>
          </w:tcPr>
          <w:p w14:paraId="1740D52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Зеркало 1 шт.                                                                               Халат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2 шт.                                                                                 Пеньюар 2 шт.                                                                     Набор парикмахера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1 шт.</w:t>
            </w:r>
          </w:p>
        </w:tc>
      </w:tr>
      <w:tr w14:paraId="00561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 w14:paraId="73D1FB52">
            <w:pPr>
              <w:pStyle w:val="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«Врач», «Медсестра», «Ветеринар»</w:t>
            </w:r>
          </w:p>
          <w:p w14:paraId="1CA7EA2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6486" w:type="dxa"/>
          </w:tcPr>
          <w:p w14:paraId="0EA93DE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Халаты белые 2 шт                                                                          Набор «Доктор» 2 шт                                                           Медицинский модуль 1 шт                                                               Кукла – медсестра 1 шт</w:t>
            </w:r>
          </w:p>
        </w:tc>
      </w:tr>
      <w:tr w14:paraId="63FF1E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 w14:paraId="3C5FA4BE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«Продавец», «Кассир», «Грузчик»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14:paraId="7FA5EF80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6486" w:type="dxa"/>
          </w:tcPr>
          <w:p w14:paraId="2656464E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Касса 1 шт</w:t>
            </w:r>
          </w:p>
          <w:p w14:paraId="476C546A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тележка для продуктовая 1 шт</w:t>
            </w:r>
          </w:p>
          <w:p w14:paraId="1B0D0FBB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набор продуктов 4 шт (фрукты, овощи, хлебобулочные изделия, мясные продукты, молочные продукты)</w:t>
            </w:r>
          </w:p>
        </w:tc>
      </w:tr>
      <w:tr w14:paraId="1B893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 w14:paraId="504CD741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«Строитель»</w:t>
            </w:r>
          </w:p>
          <w:p w14:paraId="20C9BC36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«Архитектор»</w:t>
            </w:r>
          </w:p>
        </w:tc>
        <w:tc>
          <w:tcPr>
            <w:tcW w:w="6486" w:type="dxa"/>
          </w:tcPr>
          <w:p w14:paraId="0B759387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Деревянный конструктор</w:t>
            </w:r>
          </w:p>
          <w:p w14:paraId="73B07C41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Пластмассовый конструктор</w:t>
            </w:r>
          </w:p>
          <w:p w14:paraId="6C9BC67B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Лего – конструктор крупный</w:t>
            </w:r>
          </w:p>
          <w:p w14:paraId="09E6136C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Лего – конструктор средний</w:t>
            </w:r>
          </w:p>
          <w:p w14:paraId="3BA602D4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Лего – конструктор средний «Веселая горка»</w:t>
            </w:r>
          </w:p>
          <w:p w14:paraId="1520E38C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Лего – конструктор мелкий «Город», «Ферма»</w:t>
            </w:r>
          </w:p>
          <w:p w14:paraId="25156763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Пластмассовая мозаика</w:t>
            </w:r>
          </w:p>
          <w:p w14:paraId="2E5335BD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Конструктор «Цепочка»</w:t>
            </w:r>
          </w:p>
          <w:p w14:paraId="7957DBF2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Конструктор «Соедини фигуры»</w:t>
            </w:r>
          </w:p>
          <w:p w14:paraId="5556315A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Мелкий деревянный конструктор «Транспорт», «Веселый городок».</w:t>
            </w:r>
          </w:p>
          <w:p w14:paraId="10D9688A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Конструктор пластмассовый: «Гаечка», «Цепочка»</w:t>
            </w:r>
          </w:p>
          <w:p w14:paraId="27018A7C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Мозаика пластмассовая.</w:t>
            </w:r>
          </w:p>
        </w:tc>
      </w:tr>
      <w:tr w14:paraId="1340F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 w14:paraId="6EF614F4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«Ученый», «Лаборант»</w:t>
            </w:r>
          </w:p>
        </w:tc>
        <w:tc>
          <w:tcPr>
            <w:tcW w:w="6486" w:type="dxa"/>
          </w:tcPr>
          <w:p w14:paraId="6A0548A6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Колбы, пробирки, увеличительное стекло и    т.д.</w:t>
            </w:r>
          </w:p>
          <w:p w14:paraId="36E605AE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Лабораторные исследования: «Что внутри»</w:t>
            </w:r>
          </w:p>
          <w:p w14:paraId="59C13C2E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«Весёлые научные опыты»</w:t>
            </w:r>
          </w:p>
          <w:p w14:paraId="0AA80DD4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«Малышам о звёздах»</w:t>
            </w:r>
          </w:p>
          <w:p w14:paraId="1A8F0740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Французские опыты: «Как работает вулкан»</w:t>
            </w:r>
          </w:p>
          <w:p w14:paraId="1C207060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«Дышите не дышите»</w:t>
            </w:r>
          </w:p>
        </w:tc>
      </w:tr>
      <w:tr w14:paraId="463FD2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 w14:paraId="1A729332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«Спортсмен», «Тренер», «Учитель физкультуры»</w:t>
            </w:r>
          </w:p>
        </w:tc>
        <w:tc>
          <w:tcPr>
            <w:tcW w:w="6486" w:type="dxa"/>
          </w:tcPr>
          <w:p w14:paraId="4BAE510D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Баскетбольное кольцо</w:t>
            </w:r>
          </w:p>
          <w:p w14:paraId="2CA86AC3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Ребристая доска</w:t>
            </w:r>
          </w:p>
          <w:p w14:paraId="52BC8363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Дорожка здоровья</w:t>
            </w:r>
          </w:p>
          <w:p w14:paraId="7D8B1D25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Дорожка со следочками</w:t>
            </w:r>
          </w:p>
          <w:p w14:paraId="0EA33869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Мячи большие</w:t>
            </w:r>
          </w:p>
          <w:p w14:paraId="7E4D7956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Мячи средние</w:t>
            </w:r>
          </w:p>
          <w:p w14:paraId="2FBCE07E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Мячи маленькие</w:t>
            </w:r>
          </w:p>
          <w:p w14:paraId="12A1CEFF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Обручи</w:t>
            </w:r>
          </w:p>
          <w:p w14:paraId="31AAAFFE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Ленточки</w:t>
            </w:r>
          </w:p>
          <w:p w14:paraId="21E26659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Набор кеглей с шарами</w:t>
            </w:r>
          </w:p>
          <w:p w14:paraId="6CE16D06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Кольцебросс</w:t>
            </w:r>
          </w:p>
          <w:p w14:paraId="35A4B400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Мешочки с песком</w:t>
            </w:r>
          </w:p>
        </w:tc>
      </w:tr>
      <w:tr w14:paraId="58B3FD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 w14:paraId="5407085D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«Художник», «Скульптор», «Дизайнер»</w:t>
            </w:r>
          </w:p>
        </w:tc>
        <w:tc>
          <w:tcPr>
            <w:tcW w:w="6486" w:type="dxa"/>
          </w:tcPr>
          <w:p w14:paraId="10DE9631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Гуашь, кисточки, емкости для промывания кисти, карандаши, восковые мелки, фломастеры, трафареты, обрезки бумаги, клей-карандаш, пластилин, клеенки.</w:t>
            </w:r>
          </w:p>
        </w:tc>
      </w:tr>
      <w:tr w14:paraId="25B52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 w14:paraId="3E859D8D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«Музыкант»</w:t>
            </w:r>
          </w:p>
        </w:tc>
        <w:tc>
          <w:tcPr>
            <w:tcW w:w="6486" w:type="dxa"/>
          </w:tcPr>
          <w:p w14:paraId="4F5602E2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Музыкальный центр, диски с детскими песнями, детские музыкальные инструменты: бубен, барабан, металлофон, ксилофон, погремушки шумовые коробочки.</w:t>
            </w:r>
          </w:p>
        </w:tc>
      </w:tr>
      <w:tr w14:paraId="775A5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 w14:paraId="5F1EC416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«Пожарный»</w:t>
            </w:r>
          </w:p>
        </w:tc>
        <w:tc>
          <w:tcPr>
            <w:tcW w:w="6486" w:type="dxa"/>
          </w:tcPr>
          <w:p w14:paraId="5A9FA29C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A425E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 w14:paraId="2617D65B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«Правоохранительные органы»</w:t>
            </w:r>
          </w:p>
        </w:tc>
        <w:tc>
          <w:tcPr>
            <w:tcW w:w="6486" w:type="dxa"/>
          </w:tcPr>
          <w:p w14:paraId="7053BC55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1"/>
      <w:tr w14:paraId="788B4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 w14:paraId="4B2C1231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«Учитель», «Воспитатель»</w:t>
            </w:r>
          </w:p>
        </w:tc>
        <w:tc>
          <w:tcPr>
            <w:tcW w:w="6486" w:type="dxa"/>
          </w:tcPr>
          <w:p w14:paraId="51C2042F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Простые и цветные карандаши, краски, фломастеры, восковые мелки, гуашь, цветные мелки, кисти, емкости для промывания кисти, бумага для рисования,  цветная бумага цветной картон, клей - карандаш, салфетки,  пластилин, дощечки, клеенки - на каждого ребенка. </w:t>
            </w:r>
          </w:p>
          <w:p w14:paraId="35AFDE9D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Доска, мел, указка, карта, глобус, стол, стул, книги, тетради, ручки.</w:t>
            </w:r>
          </w:p>
        </w:tc>
      </w:tr>
      <w:tr w14:paraId="3C5E5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 w14:paraId="6ED0A0F3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«Повар»</w:t>
            </w:r>
          </w:p>
        </w:tc>
        <w:tc>
          <w:tcPr>
            <w:tcW w:w="6486" w:type="dxa"/>
          </w:tcPr>
          <w:p w14:paraId="2E48D0D6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Кухонный  модуль 2 шт</w:t>
            </w:r>
          </w:p>
          <w:p w14:paraId="6A013AAF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Миксер </w:t>
            </w:r>
          </w:p>
          <w:p w14:paraId="476C273A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Блендер </w:t>
            </w:r>
          </w:p>
          <w:p w14:paraId="1A16B406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Посуда кухонная (набор)</w:t>
            </w:r>
          </w:p>
          <w:p w14:paraId="567E010D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Посуда чайная (набор)</w:t>
            </w:r>
          </w:p>
          <w:p w14:paraId="58E42DCF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Набор столовых приборов</w:t>
            </w:r>
          </w:p>
          <w:p w14:paraId="0770DCE8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Поднос</w:t>
            </w:r>
          </w:p>
          <w:p w14:paraId="731B6ABF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Кухонная плита</w:t>
            </w:r>
          </w:p>
          <w:p w14:paraId="23A5B7E4">
            <w:pPr>
              <w:spacing w:after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набор продуктов 4 шт (фрукты, овощи, хлебобулочные изделия, мясные продукты, молочные продукты)</w:t>
            </w:r>
          </w:p>
          <w:p w14:paraId="494234BD">
            <w:pPr>
              <w:spacing w:after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Колпаки</w:t>
            </w:r>
          </w:p>
          <w:p w14:paraId="1F369843">
            <w:pPr>
              <w:spacing w:after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Фартуки</w:t>
            </w:r>
          </w:p>
          <w:p w14:paraId="494D1771">
            <w:pPr>
              <w:spacing w:after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Кухонное полотенце</w:t>
            </w:r>
          </w:p>
        </w:tc>
      </w:tr>
      <w:tr w14:paraId="1681D2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 w14:paraId="5F826A23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«Садовод»</w:t>
            </w:r>
          </w:p>
        </w:tc>
        <w:tc>
          <w:tcPr>
            <w:tcW w:w="6486" w:type="dxa"/>
          </w:tcPr>
          <w:p w14:paraId="70990541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, комнатные растения, дидактические игры «Что растет в саду», «Что растет в цветнике», «Что растет в огороде»</w:t>
            </w:r>
          </w:p>
          <w:p w14:paraId="5E6E4C93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Наборы открыток: фрукты, овощи, цветы.</w:t>
            </w:r>
          </w:p>
          <w:p w14:paraId="06308FA9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«Составь картинку»</w:t>
            </w:r>
          </w:p>
          <w:p w14:paraId="65FDA052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Муляжи овощей и фруктов</w:t>
            </w:r>
          </w:p>
          <w:p w14:paraId="1B17227E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Фартуки, косынки, Перчатки</w:t>
            </w:r>
          </w:p>
          <w:p w14:paraId="501D2746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Инструменты (секатор, лопатка, грабли, ведерко, лейки)</w:t>
            </w:r>
          </w:p>
          <w:p w14:paraId="6610A46B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Макеты семян</w:t>
            </w:r>
          </w:p>
        </w:tc>
      </w:tr>
      <w:tr w14:paraId="55ADB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 w14:paraId="759C225F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«Дояр», «переработка молока»</w:t>
            </w:r>
          </w:p>
        </w:tc>
        <w:tc>
          <w:tcPr>
            <w:tcW w:w="6486" w:type="dxa"/>
          </w:tcPr>
          <w:p w14:paraId="02465518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Косынка, фартук/халат, корова, подойник, спец. машина,  набор молочных продуктов.</w:t>
            </w:r>
          </w:p>
        </w:tc>
      </w:tr>
      <w:tr w14:paraId="53677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 w14:paraId="15BD0462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«Агроном», «Комбайнер», «Тракторист»</w:t>
            </w:r>
          </w:p>
        </w:tc>
        <w:tc>
          <w:tcPr>
            <w:tcW w:w="6486" w:type="dxa"/>
          </w:tcPr>
          <w:p w14:paraId="388F51AE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Комбайн, Трактор, Грузовой автомобиль, </w:t>
            </w:r>
          </w:p>
        </w:tc>
      </w:tr>
      <w:tr w14:paraId="67E944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 w14:paraId="6C8C9EEE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«Почтальон»</w:t>
            </w:r>
          </w:p>
        </w:tc>
        <w:tc>
          <w:tcPr>
            <w:tcW w:w="6486" w:type="dxa"/>
          </w:tcPr>
          <w:p w14:paraId="07807F8F">
            <w:pPr>
              <w:pStyle w:val="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Форма, газеты, журналы, сумка</w:t>
            </w:r>
          </w:p>
        </w:tc>
      </w:tr>
    </w:tbl>
    <w:p w14:paraId="45C1DED5">
      <w:pPr>
        <w:rPr>
          <w:rFonts w:ascii="Times New Roman" w:hAnsi="Times New Roman"/>
          <w:sz w:val="24"/>
          <w:szCs w:val="24"/>
          <w:lang w:val="ru-RU"/>
        </w:rPr>
      </w:pPr>
    </w:p>
    <w:p w14:paraId="32FC8B08">
      <w:pPr>
        <w:rPr>
          <w:rFonts w:ascii="Times New Roman" w:hAnsi="Times New Roman"/>
          <w:sz w:val="24"/>
          <w:szCs w:val="24"/>
          <w:lang w:val="ru-RU"/>
        </w:rPr>
      </w:pPr>
    </w:p>
    <w:p w14:paraId="02F6DB52">
      <w:pPr>
        <w:rPr>
          <w:rFonts w:ascii="Times New Roman" w:hAnsi="Times New Roman"/>
          <w:sz w:val="24"/>
          <w:szCs w:val="24"/>
          <w:lang w:val="ru-RU"/>
        </w:rPr>
      </w:pPr>
    </w:p>
    <w:p w14:paraId="0FE58002">
      <w:pPr>
        <w:spacing w:line="240" w:lineRule="auto"/>
        <w:jc w:val="both"/>
        <w:rPr>
          <w:rFonts w:ascii="Times New Roman" w:hAnsi="Times New Roman"/>
          <w:lang w:val="ru-RU"/>
        </w:rPr>
      </w:pPr>
    </w:p>
    <w:sectPr>
      <w:pgSz w:w="11906" w:h="16838"/>
      <w:pgMar w:top="709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Trebuchet MS">
    <w:panose1 w:val="020B0603020202020204"/>
    <w:charset w:val="CC"/>
    <w:family w:val="swiss"/>
    <w:pitch w:val="default"/>
    <w:sig w:usb0="00000687" w:usb1="00000000" w:usb2="00000000" w:usb3="00000000" w:csb0="2000009F" w:csb1="0000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1B41CD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>39</w:t>
    </w:r>
    <w:r>
      <w:fldChar w:fldCharType="end"/>
    </w:r>
  </w:p>
  <w:p w14:paraId="112CD045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A00FF9">
    <w:pPr>
      <w:pStyle w:val="7"/>
    </w:pPr>
  </w:p>
  <w:p w14:paraId="72F38206"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872CD3"/>
    <w:multiLevelType w:val="multilevel"/>
    <w:tmpl w:val="02872CD3"/>
    <w:lvl w:ilvl="0" w:tentative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04253D31"/>
    <w:multiLevelType w:val="multilevel"/>
    <w:tmpl w:val="04253D31"/>
    <w:lvl w:ilvl="0" w:tentative="0">
      <w:start w:val="1"/>
      <w:numFmt w:val="upperRoman"/>
      <w:lvlText w:val="%1."/>
      <w:lvlJc w:val="left"/>
      <w:pPr>
        <w:ind w:left="1080" w:hanging="720"/>
      </w:pPr>
      <w:rPr>
        <w:rFonts w:hint="default" w:cs="Times New Roman"/>
      </w:rPr>
    </w:lvl>
    <w:lvl w:ilvl="1" w:tentative="0">
      <w:start w:val="1"/>
      <w:numFmt w:val="decimal"/>
      <w:isLgl/>
      <w:lvlText w:val="%1.%2."/>
      <w:lvlJc w:val="left"/>
      <w:pPr>
        <w:ind w:left="1170" w:hanging="810"/>
      </w:pPr>
      <w:rPr>
        <w:rFonts w:hint="default" w:cs="Times New Roman"/>
        <w:b/>
        <w:sz w:val="28"/>
        <w:szCs w:val="28"/>
      </w:rPr>
    </w:lvl>
    <w:lvl w:ilvl="2" w:tentative="0">
      <w:start w:val="4"/>
      <w:numFmt w:val="decimal"/>
      <w:isLgl/>
      <w:lvlText w:val="%1.%2.%3."/>
      <w:lvlJc w:val="left"/>
      <w:pPr>
        <w:ind w:left="1094" w:hanging="810"/>
      </w:pPr>
      <w:rPr>
        <w:rFonts w:hint="default" w:cs="Times New Roman"/>
        <w:b/>
        <w:sz w:val="28"/>
        <w:szCs w:val="28"/>
      </w:rPr>
    </w:lvl>
    <w:lvl w:ilvl="3" w:tentative="0">
      <w:start w:val="1"/>
      <w:numFmt w:val="decimal"/>
      <w:isLgl/>
      <w:lvlText w:val="%1.%2.%3.%4."/>
      <w:lvlJc w:val="left"/>
      <w:pPr>
        <w:ind w:left="1170" w:hanging="810"/>
      </w:pPr>
      <w:rPr>
        <w:rFonts w:hint="default" w:cs="Times New Roman"/>
        <w:b w:val="0"/>
        <w:sz w:val="36"/>
      </w:rPr>
    </w:lvl>
    <w:lvl w:ilvl="4" w:tentative="0">
      <w:start w:val="1"/>
      <w:numFmt w:val="decimal"/>
      <w:isLgl/>
      <w:lvlText w:val="%1.%2.%3.%4.%5."/>
      <w:lvlJc w:val="left"/>
      <w:pPr>
        <w:ind w:left="1440" w:hanging="1080"/>
      </w:pPr>
      <w:rPr>
        <w:rFonts w:hint="default" w:cs="Times New Roman"/>
        <w:b w:val="0"/>
        <w:sz w:val="36"/>
      </w:rPr>
    </w:lvl>
    <w:lvl w:ilvl="5" w:tentative="0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 w:cs="Times New Roman"/>
        <w:b w:val="0"/>
        <w:sz w:val="36"/>
      </w:rPr>
    </w:lvl>
    <w:lvl w:ilvl="6" w:tentative="0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 w:cs="Times New Roman"/>
        <w:b w:val="0"/>
        <w:sz w:val="36"/>
      </w:rPr>
    </w:lvl>
    <w:lvl w:ilvl="7" w:tentative="0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 w:cs="Times New Roman"/>
        <w:b w:val="0"/>
        <w:sz w:val="36"/>
      </w:rPr>
    </w:lvl>
    <w:lvl w:ilvl="8" w:tentative="0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 w:cs="Times New Roman"/>
        <w:b w:val="0"/>
        <w:sz w:val="36"/>
      </w:rPr>
    </w:lvl>
  </w:abstractNum>
  <w:abstractNum w:abstractNumId="2">
    <w:nsid w:val="0A9D5A4E"/>
    <w:multiLevelType w:val="multilevel"/>
    <w:tmpl w:val="0A9D5A4E"/>
    <w:lvl w:ilvl="0" w:tentative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2D6E1C04"/>
    <w:multiLevelType w:val="multilevel"/>
    <w:tmpl w:val="2D6E1C04"/>
    <w:lvl w:ilvl="0" w:tentative="0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"/>
      <w:lvlJc w:val="left"/>
      <w:pPr>
        <w:tabs>
          <w:tab w:val="left" w:pos="1440"/>
        </w:tabs>
        <w:ind w:left="1440" w:hanging="360"/>
      </w:pPr>
      <w:rPr>
        <w:rFonts w:hint="default" w:ascii="Wingdings" w:hAnsi="Wingdings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3B393EFB"/>
    <w:multiLevelType w:val="multilevel"/>
    <w:tmpl w:val="3B393EFB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 w:cs="Times New Roman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23463F9"/>
    <w:multiLevelType w:val="multilevel"/>
    <w:tmpl w:val="523463F9"/>
    <w:lvl w:ilvl="0" w:tentative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6CE13EC8"/>
    <w:multiLevelType w:val="multilevel"/>
    <w:tmpl w:val="6CE13EC8"/>
    <w:lvl w:ilvl="0" w:tentative="0">
      <w:start w:val="1"/>
      <w:numFmt w:val="upperRoman"/>
      <w:lvlText w:val="%1."/>
      <w:lvlJc w:val="left"/>
      <w:pPr>
        <w:ind w:left="1080" w:hanging="720"/>
      </w:pPr>
      <w:rPr>
        <w:rFonts w:hint="default" w:cs="Times New Roman"/>
      </w:rPr>
    </w:lvl>
    <w:lvl w:ilvl="1" w:tentative="0">
      <w:start w:val="1"/>
      <w:numFmt w:val="decimal"/>
      <w:isLgl/>
      <w:lvlText w:val="%1.%2."/>
      <w:lvlJc w:val="left"/>
      <w:pPr>
        <w:ind w:left="1170" w:hanging="810"/>
      </w:pPr>
      <w:rPr>
        <w:rFonts w:hint="default" w:cs="Times New Roman"/>
        <w:b/>
        <w:sz w:val="28"/>
        <w:szCs w:val="28"/>
      </w:rPr>
    </w:lvl>
    <w:lvl w:ilvl="2" w:tentative="0">
      <w:start w:val="4"/>
      <w:numFmt w:val="decimal"/>
      <w:isLgl/>
      <w:lvlText w:val="%1.%2.%3."/>
      <w:lvlJc w:val="left"/>
      <w:pPr>
        <w:ind w:left="1094" w:hanging="810"/>
      </w:pPr>
      <w:rPr>
        <w:rFonts w:hint="default" w:cs="Times New Roman"/>
        <w:b/>
        <w:sz w:val="28"/>
        <w:szCs w:val="28"/>
      </w:rPr>
    </w:lvl>
    <w:lvl w:ilvl="3" w:tentative="0">
      <w:start w:val="1"/>
      <w:numFmt w:val="decimal"/>
      <w:isLgl/>
      <w:lvlText w:val="%1.%2.%3.%4."/>
      <w:lvlJc w:val="left"/>
      <w:pPr>
        <w:ind w:left="1170" w:hanging="810"/>
      </w:pPr>
      <w:rPr>
        <w:rFonts w:hint="default" w:cs="Times New Roman"/>
        <w:b w:val="0"/>
        <w:sz w:val="36"/>
      </w:rPr>
    </w:lvl>
    <w:lvl w:ilvl="4" w:tentative="0">
      <w:start w:val="1"/>
      <w:numFmt w:val="decimal"/>
      <w:isLgl/>
      <w:lvlText w:val="%1.%2.%3.%4.%5."/>
      <w:lvlJc w:val="left"/>
      <w:pPr>
        <w:ind w:left="1440" w:hanging="1080"/>
      </w:pPr>
      <w:rPr>
        <w:rFonts w:hint="default" w:cs="Times New Roman"/>
        <w:b w:val="0"/>
        <w:sz w:val="36"/>
      </w:rPr>
    </w:lvl>
    <w:lvl w:ilvl="5" w:tentative="0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 w:cs="Times New Roman"/>
        <w:b w:val="0"/>
        <w:sz w:val="36"/>
      </w:rPr>
    </w:lvl>
    <w:lvl w:ilvl="6" w:tentative="0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 w:cs="Times New Roman"/>
        <w:b w:val="0"/>
        <w:sz w:val="36"/>
      </w:rPr>
    </w:lvl>
    <w:lvl w:ilvl="7" w:tentative="0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 w:cs="Times New Roman"/>
        <w:b w:val="0"/>
        <w:sz w:val="36"/>
      </w:rPr>
    </w:lvl>
    <w:lvl w:ilvl="8" w:tentative="0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 w:cs="Times New Roman"/>
        <w:b w:val="0"/>
        <w:sz w:val="36"/>
      </w:rPr>
    </w:lvl>
  </w:abstractNum>
  <w:abstractNum w:abstractNumId="7">
    <w:nsid w:val="6E881BA9"/>
    <w:multiLevelType w:val="multilevel"/>
    <w:tmpl w:val="6E881BA9"/>
    <w:lvl w:ilvl="0" w:tentative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2056"/>
    <w:rsid w:val="00010082"/>
    <w:rsid w:val="00015B2D"/>
    <w:rsid w:val="00040759"/>
    <w:rsid w:val="00050438"/>
    <w:rsid w:val="0005408A"/>
    <w:rsid w:val="00087670"/>
    <w:rsid w:val="000E69F4"/>
    <w:rsid w:val="00120DF4"/>
    <w:rsid w:val="001D144B"/>
    <w:rsid w:val="001F6348"/>
    <w:rsid w:val="00221148"/>
    <w:rsid w:val="00231303"/>
    <w:rsid w:val="00246DD3"/>
    <w:rsid w:val="00252AB9"/>
    <w:rsid w:val="002922B5"/>
    <w:rsid w:val="002A109C"/>
    <w:rsid w:val="002B01D7"/>
    <w:rsid w:val="002B2FB9"/>
    <w:rsid w:val="002C48F0"/>
    <w:rsid w:val="002D5932"/>
    <w:rsid w:val="002F7A98"/>
    <w:rsid w:val="002F7D74"/>
    <w:rsid w:val="00347558"/>
    <w:rsid w:val="00377490"/>
    <w:rsid w:val="0038672E"/>
    <w:rsid w:val="003A404C"/>
    <w:rsid w:val="003B2223"/>
    <w:rsid w:val="003B2CEA"/>
    <w:rsid w:val="004172AF"/>
    <w:rsid w:val="004537CA"/>
    <w:rsid w:val="00493A43"/>
    <w:rsid w:val="00497EAE"/>
    <w:rsid w:val="004A5A56"/>
    <w:rsid w:val="004C0FEB"/>
    <w:rsid w:val="004C169D"/>
    <w:rsid w:val="004E41EF"/>
    <w:rsid w:val="004E5DBD"/>
    <w:rsid w:val="00500D6B"/>
    <w:rsid w:val="0052287B"/>
    <w:rsid w:val="00563C1A"/>
    <w:rsid w:val="005705DA"/>
    <w:rsid w:val="005B0FE0"/>
    <w:rsid w:val="005D4A03"/>
    <w:rsid w:val="005E0F8D"/>
    <w:rsid w:val="00614E04"/>
    <w:rsid w:val="0062716E"/>
    <w:rsid w:val="006658F0"/>
    <w:rsid w:val="006862D4"/>
    <w:rsid w:val="006A0202"/>
    <w:rsid w:val="006E12D4"/>
    <w:rsid w:val="006E4F12"/>
    <w:rsid w:val="00711553"/>
    <w:rsid w:val="00713CBB"/>
    <w:rsid w:val="00716F34"/>
    <w:rsid w:val="007202D4"/>
    <w:rsid w:val="00771DFA"/>
    <w:rsid w:val="007A6658"/>
    <w:rsid w:val="007E694C"/>
    <w:rsid w:val="008020E8"/>
    <w:rsid w:val="00805CE0"/>
    <w:rsid w:val="00854C8A"/>
    <w:rsid w:val="00867DFF"/>
    <w:rsid w:val="00871303"/>
    <w:rsid w:val="008959CE"/>
    <w:rsid w:val="008B2D9C"/>
    <w:rsid w:val="008E1C6A"/>
    <w:rsid w:val="008F6CC1"/>
    <w:rsid w:val="00916817"/>
    <w:rsid w:val="00933325"/>
    <w:rsid w:val="009636D9"/>
    <w:rsid w:val="00996643"/>
    <w:rsid w:val="009F1974"/>
    <w:rsid w:val="00A44C7F"/>
    <w:rsid w:val="00A553DD"/>
    <w:rsid w:val="00A86DC9"/>
    <w:rsid w:val="00A930FC"/>
    <w:rsid w:val="00AB0998"/>
    <w:rsid w:val="00B25DF1"/>
    <w:rsid w:val="00BA0F3C"/>
    <w:rsid w:val="00C1195B"/>
    <w:rsid w:val="00C13ED9"/>
    <w:rsid w:val="00C275E0"/>
    <w:rsid w:val="00C35973"/>
    <w:rsid w:val="00C35A2A"/>
    <w:rsid w:val="00C36319"/>
    <w:rsid w:val="00C7754C"/>
    <w:rsid w:val="00C8144C"/>
    <w:rsid w:val="00C8559B"/>
    <w:rsid w:val="00CF382B"/>
    <w:rsid w:val="00D02EDE"/>
    <w:rsid w:val="00D35D97"/>
    <w:rsid w:val="00D55AFF"/>
    <w:rsid w:val="00D5698F"/>
    <w:rsid w:val="00D600C4"/>
    <w:rsid w:val="00D67AC5"/>
    <w:rsid w:val="00DA4C2F"/>
    <w:rsid w:val="00DB2BD0"/>
    <w:rsid w:val="00DB6F01"/>
    <w:rsid w:val="00DD14C9"/>
    <w:rsid w:val="00DD6EC1"/>
    <w:rsid w:val="00DF0ED7"/>
    <w:rsid w:val="00E012E2"/>
    <w:rsid w:val="00E16D7C"/>
    <w:rsid w:val="00E31600"/>
    <w:rsid w:val="00E42056"/>
    <w:rsid w:val="00E50944"/>
    <w:rsid w:val="00E54581"/>
    <w:rsid w:val="00E75860"/>
    <w:rsid w:val="00E97154"/>
    <w:rsid w:val="00EB5719"/>
    <w:rsid w:val="00EC443B"/>
    <w:rsid w:val="00EC60F9"/>
    <w:rsid w:val="00ED123C"/>
    <w:rsid w:val="00ED752E"/>
    <w:rsid w:val="00EE3BED"/>
    <w:rsid w:val="00EF7624"/>
    <w:rsid w:val="00F1463F"/>
    <w:rsid w:val="00F15107"/>
    <w:rsid w:val="00F24524"/>
    <w:rsid w:val="00F349C1"/>
    <w:rsid w:val="00F44292"/>
    <w:rsid w:val="00F51F00"/>
    <w:rsid w:val="00F849B4"/>
    <w:rsid w:val="00FB1369"/>
    <w:rsid w:val="00FD4835"/>
    <w:rsid w:val="00FF0F9C"/>
    <w:rsid w:val="00FF4D8C"/>
    <w:rsid w:val="411A0D06"/>
    <w:rsid w:val="5CB6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  <o:rules v:ext="edit">
        <o:r id="V:Rule1" type="connector" idref="#AutoShape 12"/>
        <o:r id="V:Rule2" type="connector" idref="#AutoShape 13"/>
        <o:r id="V:Rule3" type="connector" idref="#AutoShape 19"/>
        <o:r id="V:Rule4" type="connector" idref="#AutoShape 20"/>
        <o:r id="V:Rule5" type="connector" idref="#AutoShape 14"/>
        <o:r id="V:Rule6" type="connector" idref="#AutoShape 16"/>
        <o:r id="V:Rule7" type="connector" idref="#AutoShape 17"/>
        <o:r id="V:Rule8" type="connector" idref="#AutoShape 18"/>
        <o:r id="V:Rule9" type="connector" idref="#AutoShape 15"/>
        <o:r id="V:Rule10" type="connector" idref="#AutoShape 38"/>
        <o:r id="V:Rule11" type="connector" idref="#AutoShape 37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99" w:semiHidden="0" w:name="No Spacing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de-DE" w:eastAsia="ja-JP" w:bidi="fa-IR"/>
    </w:rPr>
  </w:style>
  <w:style w:type="paragraph" w:styleId="2">
    <w:name w:val="heading 1"/>
    <w:basedOn w:val="1"/>
    <w:next w:val="1"/>
    <w:link w:val="10"/>
    <w:qFormat/>
    <w:uiPriority w:val="99"/>
    <w:pPr>
      <w:keepNext/>
      <w:keepLines/>
      <w:spacing w:before="480" w:after="0"/>
      <w:outlineLvl w:val="0"/>
    </w:pPr>
    <w:rPr>
      <w:rFonts w:ascii="Cambria" w:hAnsi="Cambria" w:eastAsia="Times New Roman"/>
      <w:b/>
      <w:bCs/>
      <w:color w:val="365F91"/>
      <w:sz w:val="28"/>
      <w:szCs w:val="28"/>
    </w:rPr>
  </w:style>
  <w:style w:type="character" w:default="1" w:styleId="3">
    <w:name w:val="Default Paragraph Font"/>
    <w:semiHidden/>
    <w:uiPriority w:val="99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5"/>
    <w:semiHidden/>
    <w:uiPriority w:val="99"/>
    <w:pPr>
      <w:spacing w:after="0" w:line="240" w:lineRule="auto"/>
    </w:pPr>
    <w:rPr>
      <w:rFonts w:ascii="Tahoma" w:hAnsi="Tahoma" w:cs="Tahoma"/>
      <w:sz w:val="16"/>
      <w:szCs w:val="16"/>
      <w:lang w:val="ru-RU" w:eastAsia="en-US" w:bidi="ar-SA"/>
    </w:rPr>
  </w:style>
  <w:style w:type="paragraph" w:styleId="6">
    <w:name w:val="header"/>
    <w:basedOn w:val="1"/>
    <w:link w:val="13"/>
    <w:semiHidden/>
    <w:uiPriority w:val="99"/>
    <w:pPr>
      <w:tabs>
        <w:tab w:val="center" w:pos="4677"/>
        <w:tab w:val="right" w:pos="9355"/>
      </w:tabs>
      <w:spacing w:after="0" w:line="240" w:lineRule="auto"/>
    </w:pPr>
    <w:rPr>
      <w:lang w:val="ru-RU" w:eastAsia="en-US" w:bidi="ar-SA"/>
    </w:rPr>
  </w:style>
  <w:style w:type="paragraph" w:styleId="7">
    <w:name w:val="footer"/>
    <w:basedOn w:val="1"/>
    <w:link w:val="14"/>
    <w:semiHidden/>
    <w:qFormat/>
    <w:uiPriority w:val="99"/>
    <w:pPr>
      <w:tabs>
        <w:tab w:val="center" w:pos="4677"/>
        <w:tab w:val="right" w:pos="9355"/>
      </w:tabs>
      <w:spacing w:after="0" w:line="240" w:lineRule="auto"/>
    </w:pPr>
    <w:rPr>
      <w:lang w:val="ru-RU" w:eastAsia="en-US" w:bidi="ar-SA"/>
    </w:rPr>
  </w:style>
  <w:style w:type="paragraph" w:styleId="8">
    <w:name w:val="Normal (Web)"/>
    <w:basedOn w:val="1"/>
    <w:semiHidden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val="ru-RU" w:eastAsia="ru-RU" w:bidi="ar-SA"/>
    </w:rPr>
  </w:style>
  <w:style w:type="table" w:styleId="9">
    <w:name w:val="Table Grid"/>
    <w:basedOn w:val="4"/>
    <w:qFormat/>
    <w:uiPriority w:val="99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Heading 1 Char"/>
    <w:basedOn w:val="3"/>
    <w:link w:val="2"/>
    <w:locked/>
    <w:uiPriority w:val="99"/>
    <w:rPr>
      <w:rFonts w:ascii="Cambria" w:hAnsi="Cambria" w:cs="Times New Roman"/>
      <w:b/>
      <w:bCs/>
      <w:color w:val="365F91"/>
      <w:sz w:val="28"/>
      <w:szCs w:val="28"/>
    </w:rPr>
  </w:style>
  <w:style w:type="paragraph" w:customStyle="1" w:styleId="11">
    <w:name w:val="Заголовок 11"/>
    <w:basedOn w:val="1"/>
    <w:next w:val="1"/>
    <w:qFormat/>
    <w:uiPriority w:val="99"/>
    <w:pPr>
      <w:keepNext/>
      <w:keepLines/>
      <w:spacing w:before="480" w:after="0"/>
      <w:outlineLvl w:val="0"/>
    </w:pPr>
    <w:rPr>
      <w:rFonts w:ascii="Cambria" w:hAnsi="Cambria" w:eastAsia="Times New Roman"/>
      <w:b/>
      <w:bCs/>
      <w:color w:val="365F91"/>
      <w:sz w:val="28"/>
      <w:szCs w:val="28"/>
      <w:lang w:val="ru-RU" w:eastAsia="en-US" w:bidi="ar-SA"/>
    </w:rPr>
  </w:style>
  <w:style w:type="table" w:customStyle="1" w:styleId="12">
    <w:name w:val="Сетка таблицы1"/>
    <w:qFormat/>
    <w:uiPriority w:val="99"/>
    <w:rPr>
      <w:sz w:val="20"/>
      <w:szCs w:val="20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Header Char"/>
    <w:basedOn w:val="3"/>
    <w:link w:val="6"/>
    <w:semiHidden/>
    <w:qFormat/>
    <w:locked/>
    <w:uiPriority w:val="99"/>
    <w:rPr>
      <w:rFonts w:cs="Times New Roman"/>
      <w:lang w:val="ru-RU" w:eastAsia="en-US" w:bidi="ar-SA"/>
    </w:rPr>
  </w:style>
  <w:style w:type="character" w:customStyle="1" w:styleId="14">
    <w:name w:val="Footer Char"/>
    <w:basedOn w:val="3"/>
    <w:link w:val="7"/>
    <w:semiHidden/>
    <w:qFormat/>
    <w:locked/>
    <w:uiPriority w:val="99"/>
    <w:rPr>
      <w:rFonts w:cs="Times New Roman"/>
      <w:lang w:val="ru-RU" w:eastAsia="en-US" w:bidi="ar-SA"/>
    </w:rPr>
  </w:style>
  <w:style w:type="character" w:customStyle="1" w:styleId="15">
    <w:name w:val="Balloon Text Char"/>
    <w:basedOn w:val="3"/>
    <w:link w:val="5"/>
    <w:semiHidden/>
    <w:qFormat/>
    <w:locked/>
    <w:uiPriority w:val="99"/>
    <w:rPr>
      <w:rFonts w:ascii="Tahoma" w:hAnsi="Tahoma" w:cs="Tahoma"/>
      <w:sz w:val="16"/>
      <w:szCs w:val="16"/>
      <w:lang w:val="ru-RU" w:eastAsia="en-US" w:bidi="ar-SA"/>
    </w:rPr>
  </w:style>
  <w:style w:type="character" w:customStyle="1" w:styleId="16">
    <w:name w:val="Заголовок 1 Знак1"/>
    <w:basedOn w:val="3"/>
    <w:qFormat/>
    <w:uiPriority w:val="99"/>
    <w:rPr>
      <w:rFonts w:ascii="Cambria" w:hAnsi="Cambria" w:cs="Times New Roman"/>
      <w:b/>
      <w:bCs/>
      <w:color w:val="365F91"/>
      <w:sz w:val="28"/>
      <w:szCs w:val="28"/>
    </w:rPr>
  </w:style>
  <w:style w:type="paragraph" w:styleId="17">
    <w:name w:val="List Paragraph"/>
    <w:basedOn w:val="1"/>
    <w:qFormat/>
    <w:uiPriority w:val="99"/>
    <w:pPr>
      <w:ind w:left="720"/>
      <w:contextualSpacing/>
    </w:pPr>
    <w:rPr>
      <w:lang w:val="ru-RU" w:eastAsia="en-US" w:bidi="ar-SA"/>
    </w:rPr>
  </w:style>
  <w:style w:type="table" w:customStyle="1" w:styleId="18">
    <w:name w:val="Сетка таблицы11"/>
    <w:qFormat/>
    <w:uiPriority w:val="99"/>
    <w:rPr>
      <w:sz w:val="20"/>
      <w:szCs w:val="20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Сетка таблицы2"/>
    <w:qFormat/>
    <w:uiPriority w:val="99"/>
    <w:rPr>
      <w:sz w:val="20"/>
      <w:szCs w:val="20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No Spacing"/>
    <w:qFormat/>
    <w:uiPriority w:val="99"/>
    <w:rPr>
      <w:rFonts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4"/>
    <customShpInfo spid="_x0000_s1035"/>
    <customShpInfo spid="_x0000_s1036"/>
    <customShpInfo spid="_x0000_s1037"/>
    <customShpInfo spid="_x0000_s1038"/>
    <customShpInfo spid="_x0000_s1039"/>
    <customShpInfo spid="_x0000_s1040"/>
    <customShpInfo spid="_x0000_s1041"/>
    <customShpInfo spid="_x0000_s1042"/>
    <customShpInfo spid="_x0000_s1043"/>
    <customShpInfo spid="_x0000_s1044"/>
    <customShpInfo spid="_x0000_s1045"/>
    <customShpInfo spid="_x0000_s1046"/>
    <customShpInfo spid="_x0000_s1047"/>
    <customShpInfo spid="_x0000_s1048"/>
    <customShpInfo spid="_x0000_s1049"/>
    <customShpInfo spid="_x0000_s1050"/>
    <customShpInfo spid="_x0000_s1051"/>
    <customShpInfo spid="_x0000_s1052"/>
    <customShpInfo spid="_x0000_s1053"/>
    <customShpInfo spid="_x0000_s1054"/>
    <customShpInfo spid="_x0000_s105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41</Pages>
  <Words>10471</Words>
  <Lines>0</Lines>
  <Paragraphs>0</Paragraphs>
  <TotalTime>414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2015-10-06T08:45:00Z</dcterms:created>
  <dc:creator>10</dc:creator>
  <cp:lastModifiedBy>abdra</cp:lastModifiedBy>
  <cp:lastPrinted>2022-04-28T11:14:00Z</cp:lastPrinted>
  <dcterms:modified xsi:type="dcterms:W3CDTF">2025-11-10T11:06:07Z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EF7D2784BE6D4D40B4C5D27A88CD8C15_12</vt:lpwstr>
  </property>
</Properties>
</file>