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0FD" w:rsidRPr="006E3D91" w:rsidRDefault="00A850FD" w:rsidP="00A850FD">
      <w:pPr>
        <w:jc w:val="center"/>
        <w:rPr>
          <w:rFonts w:ascii="Times New Roman" w:eastAsia="Calibri" w:hAnsi="Times New Roman"/>
          <w:b/>
          <w:sz w:val="20"/>
          <w:szCs w:val="20"/>
        </w:rPr>
      </w:pPr>
      <w:r w:rsidRPr="006E3D91">
        <w:rPr>
          <w:rFonts w:ascii="Times New Roman" w:eastAsia="Calibri" w:hAnsi="Times New Roman"/>
          <w:b/>
          <w:sz w:val="20"/>
          <w:szCs w:val="20"/>
        </w:rPr>
        <w:t>Инновационный проект МО Р</w:t>
      </w:r>
      <w:proofErr w:type="gramStart"/>
      <w:r w:rsidRPr="006E3D91">
        <w:rPr>
          <w:rFonts w:ascii="Times New Roman" w:eastAsia="Calibri" w:hAnsi="Times New Roman"/>
          <w:b/>
          <w:sz w:val="20"/>
          <w:szCs w:val="20"/>
        </w:rPr>
        <w:t>С(</w:t>
      </w:r>
      <w:proofErr w:type="gramEnd"/>
      <w:r w:rsidRPr="006E3D91">
        <w:rPr>
          <w:rFonts w:ascii="Times New Roman" w:eastAsia="Calibri" w:hAnsi="Times New Roman"/>
          <w:b/>
          <w:sz w:val="20"/>
          <w:szCs w:val="20"/>
        </w:rPr>
        <w:t xml:space="preserve">Я) «Развитие системы сетевого взаимодействия и социального партнерства ОУ по профилактике </w:t>
      </w:r>
      <w:proofErr w:type="spellStart"/>
      <w:r w:rsidRPr="006E3D91">
        <w:rPr>
          <w:rFonts w:ascii="Times New Roman" w:eastAsia="Calibri" w:hAnsi="Times New Roman"/>
          <w:b/>
          <w:sz w:val="20"/>
          <w:szCs w:val="20"/>
        </w:rPr>
        <w:t>аддиктивного</w:t>
      </w:r>
      <w:proofErr w:type="spellEnd"/>
      <w:r w:rsidRPr="006E3D91">
        <w:rPr>
          <w:rFonts w:ascii="Times New Roman" w:eastAsia="Calibri" w:hAnsi="Times New Roman"/>
          <w:b/>
          <w:sz w:val="20"/>
          <w:szCs w:val="20"/>
        </w:rPr>
        <w:t xml:space="preserve"> поведения». </w:t>
      </w:r>
    </w:p>
    <w:p w:rsidR="00A850FD" w:rsidRPr="006E3D91" w:rsidRDefault="00A850FD" w:rsidP="00A850FD">
      <w:pPr>
        <w:jc w:val="center"/>
        <w:rPr>
          <w:rFonts w:ascii="Times New Roman" w:eastAsia="Calibri" w:hAnsi="Times New Roman"/>
          <w:b/>
          <w:sz w:val="20"/>
          <w:szCs w:val="20"/>
        </w:rPr>
      </w:pPr>
      <w:r w:rsidRPr="006E3D91">
        <w:rPr>
          <w:rFonts w:ascii="Times New Roman" w:eastAsia="Calibri" w:hAnsi="Times New Roman"/>
          <w:b/>
          <w:sz w:val="20"/>
          <w:szCs w:val="20"/>
        </w:rPr>
        <w:t>Совместный  проект  3  «б» и 4  «б»  классов  «Семейные клубы»</w:t>
      </w:r>
    </w:p>
    <w:p w:rsidR="00A850FD" w:rsidRPr="006E3D91" w:rsidRDefault="00A850FD" w:rsidP="00A850F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                                                           « Только вместе с родителями, общими   </w:t>
      </w:r>
    </w:p>
    <w:p w:rsidR="00A850FD" w:rsidRPr="006E3D91" w:rsidRDefault="00A850FD" w:rsidP="00A850F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  усилиями, учителя могут дать детям</w:t>
      </w:r>
    </w:p>
    <w:p w:rsidR="00A850FD" w:rsidRPr="006E3D91" w:rsidRDefault="00A850FD" w:rsidP="00A850FD">
      <w:pPr>
        <w:tabs>
          <w:tab w:val="left" w:pos="2250"/>
          <w:tab w:val="right" w:pos="1006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большое человеческое счастье». </w:t>
      </w:r>
    </w:p>
    <w:p w:rsidR="00A850FD" w:rsidRPr="006E3D91" w:rsidRDefault="00A850FD" w:rsidP="00A850F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В.А. Сухомлинский  </w:t>
      </w:r>
    </w:p>
    <w:p w:rsidR="00A850FD" w:rsidRPr="006E3D91" w:rsidRDefault="00A850FD" w:rsidP="00A850FD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A850FD" w:rsidRPr="006E3D91" w:rsidRDefault="00A850FD" w:rsidP="00A850FD">
      <w:pPr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 Сельская среда представляет собой особый мир.  Важными  проблемами села в настоящее время являются снижение социального уровня населения, низкий уровень культуры в семье. В отличие от города, в селе отсутствуют специализированные центры для организованного досуга населения, занятий подростков во внеурочное время.  Изолированность, характерная для сельской местности,  ограничивает возможность жителей в удовлетворении потребностей в общении, человеческих контактов, в доступе к культурным возможностям города. </w:t>
      </w:r>
    </w:p>
    <w:p w:rsidR="00A850FD" w:rsidRPr="006E3D91" w:rsidRDefault="00A850FD" w:rsidP="00A850FD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Актуальной задачей современной школы остаётся педагогическое просвещение и сопровождение семьи в вопросах духовно-нравственного воспитания детей.    C 2009 года в школе началось внедрение ФГОС. Совершенно новый </w:t>
      </w:r>
      <w:proofErr w:type="spellStart"/>
      <w:r w:rsidRPr="006E3D91">
        <w:rPr>
          <w:rFonts w:ascii="Times New Roman" w:hAnsi="Times New Roman"/>
          <w:sz w:val="20"/>
          <w:szCs w:val="20"/>
        </w:rPr>
        <w:t>системно-деятельностный</w:t>
      </w:r>
      <w:proofErr w:type="spellEnd"/>
      <w:r w:rsidRPr="006E3D91">
        <w:rPr>
          <w:rFonts w:ascii="Times New Roman" w:hAnsi="Times New Roman"/>
          <w:sz w:val="20"/>
          <w:szCs w:val="20"/>
        </w:rPr>
        <w:t xml:space="preserve"> подход в образовании требует более тесного взаимодействия с социумом и семьёй.  Сельский педагог должен стать самой активной культурной  силой. </w:t>
      </w:r>
    </w:p>
    <w:p w:rsidR="00A850FD" w:rsidRPr="006E3D91" w:rsidRDefault="00A850FD" w:rsidP="00A850FD">
      <w:pPr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Приступая к разработке проекта деятельности с</w:t>
      </w:r>
      <w:r>
        <w:rPr>
          <w:rFonts w:ascii="Times New Roman" w:hAnsi="Times New Roman"/>
          <w:sz w:val="20"/>
          <w:szCs w:val="20"/>
        </w:rPr>
        <w:t>емейных клубов</w:t>
      </w:r>
      <w:r w:rsidRPr="006E3D91">
        <w:rPr>
          <w:rFonts w:ascii="Times New Roman" w:hAnsi="Times New Roman"/>
          <w:sz w:val="20"/>
          <w:szCs w:val="20"/>
        </w:rPr>
        <w:t>, мы исходили их того, что всех детей экспериментальных  классов условно можно подразделить на следующие категории:</w:t>
      </w:r>
    </w:p>
    <w:p w:rsidR="00A850FD" w:rsidRPr="006E3D91" w:rsidRDefault="00A850FD" w:rsidP="00A850FD">
      <w:pPr>
        <w:pStyle w:val="a3"/>
        <w:numPr>
          <w:ilvl w:val="0"/>
          <w:numId w:val="6"/>
        </w:numPr>
        <w:contextualSpacing w:val="0"/>
        <w:jc w:val="both"/>
      </w:pPr>
      <w:r w:rsidRPr="006E3D91">
        <w:t>к первой  группе мы отнесли те семьи, где дети являются первым ребенком;  таких в нашем классе оказалось 8 человек, то есть 22%,</w:t>
      </w:r>
    </w:p>
    <w:p w:rsidR="00A850FD" w:rsidRPr="006E3D91" w:rsidRDefault="00A850FD" w:rsidP="00A850FD">
      <w:pPr>
        <w:pStyle w:val="a3"/>
        <w:numPr>
          <w:ilvl w:val="0"/>
          <w:numId w:val="6"/>
        </w:numPr>
        <w:contextualSpacing w:val="0"/>
        <w:jc w:val="both"/>
      </w:pPr>
      <w:r w:rsidRPr="006E3D91">
        <w:t xml:space="preserve"> ко второй группе - семьи, в которых наш ученик – единственный ребенок; их оказалось 10 человек, то есть 27%,</w:t>
      </w:r>
    </w:p>
    <w:p w:rsidR="00A850FD" w:rsidRPr="006E3D91" w:rsidRDefault="00A850FD" w:rsidP="00A850FD">
      <w:pPr>
        <w:pStyle w:val="a3"/>
        <w:numPr>
          <w:ilvl w:val="0"/>
          <w:numId w:val="6"/>
        </w:numPr>
        <w:contextualSpacing w:val="0"/>
        <w:jc w:val="both"/>
      </w:pPr>
      <w:r w:rsidRPr="006E3D91">
        <w:t>в третью группу были включены семьи, в которых учащийся классов является поздним ребенком; таких оказалось 8  человека, то есть 22%,</w:t>
      </w:r>
    </w:p>
    <w:p w:rsidR="00A850FD" w:rsidRPr="006E3D91" w:rsidRDefault="00A850FD" w:rsidP="00A850FD">
      <w:pPr>
        <w:pStyle w:val="a3"/>
        <w:numPr>
          <w:ilvl w:val="0"/>
          <w:numId w:val="6"/>
        </w:numPr>
        <w:contextualSpacing w:val="0"/>
        <w:jc w:val="both"/>
      </w:pPr>
      <w:r w:rsidRPr="006E3D91">
        <w:t>в четвертую – семьи, где учащийся классов – второй ребенок; таковых имелось 11 человека, то есть 29,7%</w:t>
      </w:r>
    </w:p>
    <w:p w:rsidR="00A850FD" w:rsidRPr="006E3D91" w:rsidRDefault="00A850FD" w:rsidP="00A850FD">
      <w:pPr>
        <w:spacing w:after="0"/>
        <w:ind w:firstLine="567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Представленная статистика показывает, что в основном у нас в классах семьи молодые, </w:t>
      </w:r>
      <w:proofErr w:type="gramStart"/>
      <w:r w:rsidRPr="006E3D91">
        <w:rPr>
          <w:rFonts w:ascii="Times New Roman" w:hAnsi="Times New Roman"/>
          <w:sz w:val="20"/>
          <w:szCs w:val="20"/>
        </w:rPr>
        <w:t>а</w:t>
      </w:r>
      <w:proofErr w:type="gramEnd"/>
      <w:r w:rsidRPr="006E3D91">
        <w:rPr>
          <w:rFonts w:ascii="Times New Roman" w:hAnsi="Times New Roman"/>
          <w:sz w:val="20"/>
          <w:szCs w:val="20"/>
        </w:rPr>
        <w:t xml:space="preserve"> следовательно, у родителей появляются вполне типичные вопросы, </w:t>
      </w:r>
      <w:r w:rsidRPr="006E3D91">
        <w:rPr>
          <w:rFonts w:ascii="Times New Roman" w:hAnsi="Times New Roman"/>
          <w:b/>
          <w:sz w:val="20"/>
          <w:szCs w:val="20"/>
        </w:rPr>
        <w:t xml:space="preserve">связанные с воспитанием своего ребенка. </w:t>
      </w:r>
      <w:r w:rsidRPr="006E3D91">
        <w:rPr>
          <w:rFonts w:ascii="Times New Roman" w:hAnsi="Times New Roman"/>
          <w:sz w:val="20"/>
          <w:szCs w:val="20"/>
        </w:rPr>
        <w:t>А так как опыт общения их со школой, именно как родителей, в роли родителей, минимальный, то возникает возможность весьма четкого прогнозирования типичных «узловых» проблем, которые могут задать содержательный каркас педагогически ориентированного общения создаваемом семейных клубах.</w:t>
      </w:r>
    </w:p>
    <w:p w:rsidR="00A850FD" w:rsidRPr="006E3D91" w:rsidRDefault="00A850FD" w:rsidP="00A850FD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Исходя из выполненного проблемного анализа, мы выделили следующие </w:t>
      </w:r>
      <w:r w:rsidRPr="006E3D91">
        <w:rPr>
          <w:rFonts w:ascii="Times New Roman" w:hAnsi="Times New Roman"/>
          <w:b/>
          <w:sz w:val="20"/>
          <w:szCs w:val="20"/>
        </w:rPr>
        <w:t>противоречия</w:t>
      </w:r>
      <w:r w:rsidRPr="006E3D91">
        <w:rPr>
          <w:rFonts w:ascii="Times New Roman" w:hAnsi="Times New Roman"/>
          <w:sz w:val="20"/>
          <w:szCs w:val="20"/>
        </w:rPr>
        <w:t>, которые  попытались частично разрешить в своем сотрудничестве с родителями:</w:t>
      </w:r>
    </w:p>
    <w:p w:rsidR="00A850FD" w:rsidRPr="006E3D91" w:rsidRDefault="00A850FD" w:rsidP="00A850FD">
      <w:pPr>
        <w:ind w:firstLine="567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>противоречие между желанием родителей воспитать высоконравственную личность и недостатком психолого-педагогических  и  методико-практических знаний в этой области;</w:t>
      </w:r>
    </w:p>
    <w:p w:rsidR="00A850FD" w:rsidRPr="006E3D91" w:rsidRDefault="00A850FD" w:rsidP="00A850FD">
      <w:pPr>
        <w:pStyle w:val="a3"/>
        <w:numPr>
          <w:ilvl w:val="0"/>
          <w:numId w:val="7"/>
        </w:numPr>
        <w:contextualSpacing w:val="0"/>
        <w:jc w:val="both"/>
      </w:pPr>
      <w:r w:rsidRPr="006E3D91">
        <w:t>противоречие между осознанием родителями важности в будущей жизни ребенка коллективной коммуникации и недостаточно высоким уровнем владения способами формирования у детей мотивов к учению.</w:t>
      </w:r>
    </w:p>
    <w:p w:rsidR="00A850FD" w:rsidRPr="006E3D91" w:rsidRDefault="00A850FD" w:rsidP="00A850F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 xml:space="preserve">          Предполагаемый педагогический результат</w:t>
      </w:r>
      <w:r w:rsidRPr="006E3D91">
        <w:rPr>
          <w:rFonts w:ascii="Times New Roman" w:hAnsi="Times New Roman"/>
          <w:sz w:val="20"/>
          <w:szCs w:val="20"/>
        </w:rPr>
        <w:t>. Повышение психолого-педагогической культуры родителей; раскрытие личностного потенциала учащихся в воспитательной системе школы.</w:t>
      </w:r>
    </w:p>
    <w:p w:rsidR="00A850FD" w:rsidRPr="006E3D91" w:rsidRDefault="00A850FD" w:rsidP="00A850F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    Анализ имеющейся психолого-педагогической литературы убедил нас в наличии следующих </w:t>
      </w:r>
      <w:r w:rsidRPr="006E3D91">
        <w:rPr>
          <w:rFonts w:ascii="Times New Roman" w:hAnsi="Times New Roman"/>
          <w:b/>
          <w:bCs/>
          <w:sz w:val="20"/>
          <w:szCs w:val="20"/>
        </w:rPr>
        <w:t xml:space="preserve">трех функций, </w:t>
      </w:r>
      <w:r w:rsidRPr="006E3D91">
        <w:rPr>
          <w:rFonts w:ascii="Times New Roman" w:hAnsi="Times New Roman"/>
          <w:sz w:val="20"/>
          <w:szCs w:val="20"/>
        </w:rPr>
        <w:t xml:space="preserve">которые мы могли бы включить в круг приоритетных </w:t>
      </w:r>
      <w:r w:rsidRPr="006E3D91">
        <w:rPr>
          <w:rFonts w:ascii="Times New Roman" w:hAnsi="Times New Roman"/>
          <w:b/>
          <w:bCs/>
          <w:sz w:val="20"/>
          <w:szCs w:val="20"/>
        </w:rPr>
        <w:t>задач  работы:</w:t>
      </w:r>
    </w:p>
    <w:p w:rsidR="00A850FD" w:rsidRPr="006E3D91" w:rsidRDefault="00A850FD" w:rsidP="00A850FD">
      <w:pPr>
        <w:numPr>
          <w:ilvl w:val="0"/>
          <w:numId w:val="3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E3D91">
        <w:rPr>
          <w:rFonts w:ascii="Times New Roman" w:hAnsi="Times New Roman"/>
          <w:b/>
          <w:bCs/>
          <w:sz w:val="20"/>
          <w:szCs w:val="20"/>
        </w:rPr>
        <w:t>Просветительская</w:t>
      </w:r>
      <w:proofErr w:type="gramEnd"/>
      <w:r w:rsidRPr="006E3D91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6E3D91">
        <w:rPr>
          <w:rFonts w:ascii="Times New Roman" w:hAnsi="Times New Roman"/>
          <w:sz w:val="20"/>
          <w:szCs w:val="20"/>
        </w:rPr>
        <w:t>- предполагает обучение родителей навыкам видения и понимания изменений, происходящих с детьми.</w:t>
      </w:r>
    </w:p>
    <w:p w:rsidR="00A850FD" w:rsidRPr="006E3D91" w:rsidRDefault="00A850FD" w:rsidP="00A850FD">
      <w:pPr>
        <w:numPr>
          <w:ilvl w:val="0"/>
          <w:numId w:val="3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E3D91">
        <w:rPr>
          <w:rFonts w:ascii="Times New Roman" w:hAnsi="Times New Roman"/>
          <w:b/>
          <w:bCs/>
          <w:sz w:val="20"/>
          <w:szCs w:val="20"/>
        </w:rPr>
        <w:t>Консультативная</w:t>
      </w:r>
      <w:proofErr w:type="gramEnd"/>
      <w:r w:rsidRPr="006E3D91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6E3D91">
        <w:rPr>
          <w:rFonts w:ascii="Times New Roman" w:hAnsi="Times New Roman"/>
          <w:sz w:val="20"/>
          <w:szCs w:val="20"/>
        </w:rPr>
        <w:t>- означает совместный психолого-педагогический поиск методов эффективного воздействия на ребенка в процессе приобретения им общественных и учебных навыков.</w:t>
      </w:r>
    </w:p>
    <w:p w:rsidR="00A850FD" w:rsidRPr="006E3D91" w:rsidRDefault="00A850FD" w:rsidP="00A850FD">
      <w:pPr>
        <w:numPr>
          <w:ilvl w:val="0"/>
          <w:numId w:val="3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proofErr w:type="gramStart"/>
      <w:r w:rsidRPr="006E3D91">
        <w:rPr>
          <w:rFonts w:ascii="Times New Roman" w:hAnsi="Times New Roman"/>
          <w:b/>
          <w:bCs/>
          <w:sz w:val="20"/>
          <w:szCs w:val="20"/>
        </w:rPr>
        <w:t>Коммуникативная</w:t>
      </w:r>
      <w:proofErr w:type="gramEnd"/>
      <w:r w:rsidRPr="006E3D91"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6E3D91">
        <w:rPr>
          <w:rFonts w:ascii="Times New Roman" w:hAnsi="Times New Roman"/>
          <w:sz w:val="20"/>
          <w:szCs w:val="20"/>
        </w:rPr>
        <w:t>- обогащение семейной жизни эмоциональными впечатлениями, опытом культуры взаимодействия ребенка и родителей.</w:t>
      </w:r>
    </w:p>
    <w:p w:rsidR="00A850FD" w:rsidRPr="006E3D91" w:rsidRDefault="00A850FD" w:rsidP="00A850F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>Условия, пути и средства реализации задач проекта:</w:t>
      </w:r>
    </w:p>
    <w:p w:rsidR="00A850FD" w:rsidRPr="006E3D91" w:rsidRDefault="00A850FD" w:rsidP="00A850FD">
      <w:pPr>
        <w:numPr>
          <w:ilvl w:val="0"/>
          <w:numId w:val="4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lastRenderedPageBreak/>
        <w:t>Организация систематического сотрудничества с родителями в едином интегративном воспитательном процессе.</w:t>
      </w:r>
    </w:p>
    <w:p w:rsidR="00A850FD" w:rsidRPr="006E3D91" w:rsidRDefault="00A850FD" w:rsidP="00A850FD">
      <w:pPr>
        <w:numPr>
          <w:ilvl w:val="0"/>
          <w:numId w:val="4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>Использование традиционных и нетрадиционных (инновационных) форм работы с учетом конкретных семейных проблем и возможностей.</w:t>
      </w:r>
    </w:p>
    <w:p w:rsidR="00A850FD" w:rsidRPr="006E3D91" w:rsidRDefault="00A850FD" w:rsidP="00A850FD">
      <w:pPr>
        <w:numPr>
          <w:ilvl w:val="0"/>
          <w:numId w:val="4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>Создание в коллективе детей и родителей атмосферы добра, комфорта, взаимопонимания и доверия.</w:t>
      </w:r>
    </w:p>
    <w:p w:rsidR="00A850FD" w:rsidRPr="006E3D91" w:rsidRDefault="00A850FD" w:rsidP="00A850FD">
      <w:pPr>
        <w:numPr>
          <w:ilvl w:val="0"/>
          <w:numId w:val="4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>Вовлечение родителей и учащихся в разнообразные формы внеурочной деятельности, непосредственно связанные с воспитанием и творческим развитием обучающихся.</w:t>
      </w:r>
    </w:p>
    <w:p w:rsidR="00A850FD" w:rsidRPr="006E3D91" w:rsidRDefault="00A850FD" w:rsidP="00A850FD">
      <w:pPr>
        <w:numPr>
          <w:ilvl w:val="0"/>
          <w:numId w:val="4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>Стимулирование, поддержка и активизация процесса личностного роста младших школьников.</w:t>
      </w:r>
    </w:p>
    <w:p w:rsidR="00A850FD" w:rsidRPr="006E3D91" w:rsidRDefault="00A850FD" w:rsidP="00A850FD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 xml:space="preserve">             Спроектированная система работы включала в себя следующие блоки взаимодействия:</w:t>
      </w:r>
    </w:p>
    <w:p w:rsidR="00A850FD" w:rsidRPr="006E3D91" w:rsidRDefault="00A850FD" w:rsidP="00A850FD">
      <w:pPr>
        <w:numPr>
          <w:ilvl w:val="0"/>
          <w:numId w:val="5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 xml:space="preserve">Диагностика семьи. </w:t>
      </w:r>
      <w:r w:rsidRPr="006E3D91">
        <w:rPr>
          <w:rFonts w:ascii="Times New Roman" w:hAnsi="Times New Roman"/>
          <w:sz w:val="20"/>
          <w:szCs w:val="20"/>
        </w:rPr>
        <w:t>Изучение особенностей воспитания и общения с учетом доминирующих ценностей данной конкретной семьи. Вычленение актуальных, первоочередных воспитательных проблем. Использование метода анализа типичных проблемных ситуаций в содержании коммуникативно-образовательной деятельности клуба. Изучение мнений об эффективности работы клубов.</w:t>
      </w:r>
    </w:p>
    <w:p w:rsidR="00A850FD" w:rsidRPr="006E3D91" w:rsidRDefault="00A850FD" w:rsidP="00A850FD">
      <w:pPr>
        <w:numPr>
          <w:ilvl w:val="0"/>
          <w:numId w:val="5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proofErr w:type="spellStart"/>
      <w:r w:rsidRPr="006E3D91">
        <w:rPr>
          <w:rFonts w:ascii="Times New Roman" w:hAnsi="Times New Roman"/>
          <w:b/>
          <w:bCs/>
          <w:sz w:val="20"/>
          <w:szCs w:val="20"/>
        </w:rPr>
        <w:t>Психолого</w:t>
      </w:r>
      <w:proofErr w:type="spellEnd"/>
      <w:r w:rsidRPr="006E3D91">
        <w:rPr>
          <w:rFonts w:ascii="Times New Roman" w:hAnsi="Times New Roman"/>
          <w:b/>
          <w:bCs/>
          <w:sz w:val="20"/>
          <w:szCs w:val="20"/>
        </w:rPr>
        <w:t xml:space="preserve">–педагогическое просвещение. </w:t>
      </w:r>
      <w:r w:rsidRPr="006E3D91">
        <w:rPr>
          <w:rFonts w:ascii="Times New Roman" w:hAnsi="Times New Roman"/>
          <w:sz w:val="20"/>
          <w:szCs w:val="20"/>
        </w:rPr>
        <w:t>Активное расширение знаний и представлений родителей о типичных возрастных и индивидуально-личностных особенностях детей, осознание специфики сложившейся образовательной и воспитательной ситуации в школе. Беседы, видеорепортажи по актуальным психолого-педагогическим проблемам. Деловые игры, тренинги по разрешению конфликтных ситуаций. Групповой анализ наиболее сложных воспитательных проблем и ситуаций. Памятки, советы, рекомендации.</w:t>
      </w:r>
    </w:p>
    <w:p w:rsidR="00A850FD" w:rsidRPr="006E3D91" w:rsidRDefault="00A850FD" w:rsidP="00A850FD">
      <w:pPr>
        <w:numPr>
          <w:ilvl w:val="0"/>
          <w:numId w:val="5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 xml:space="preserve">Организация совместного досуга. </w:t>
      </w:r>
      <w:r w:rsidRPr="006E3D91">
        <w:rPr>
          <w:rFonts w:ascii="Times New Roman" w:hAnsi="Times New Roman"/>
          <w:sz w:val="20"/>
          <w:szCs w:val="20"/>
        </w:rPr>
        <w:t>Организация и проведение совместных праздников, экскурсий, игровых программ. Разнообразное включение родителей в разработку, подготовку, участие в таких мероприятиях с целью приобретения ими опыта взаимодействия в организации развивающего досуга.</w:t>
      </w:r>
    </w:p>
    <w:p w:rsidR="00A850FD" w:rsidRPr="006E3D91" w:rsidRDefault="00A850FD" w:rsidP="00A850FD">
      <w:pPr>
        <w:numPr>
          <w:ilvl w:val="0"/>
          <w:numId w:val="5"/>
        </w:numPr>
        <w:shd w:val="clear" w:color="auto" w:fill="FFFFFF"/>
        <w:spacing w:before="36" w:after="0" w:line="240" w:lineRule="auto"/>
        <w:ind w:left="1140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 xml:space="preserve">Социальные проекты. </w:t>
      </w:r>
      <w:r w:rsidRPr="006E3D91">
        <w:rPr>
          <w:rFonts w:ascii="Times New Roman" w:hAnsi="Times New Roman"/>
          <w:sz w:val="20"/>
          <w:szCs w:val="20"/>
        </w:rPr>
        <w:t>Включение детей и родителей в проектную социально значимую деятельность с целью формирования навыков ответственности, самостоятельности, творчества в организации полезных, личностно и социально значимых дел.</w:t>
      </w:r>
    </w:p>
    <w:p w:rsidR="00A850FD" w:rsidRPr="006E3D91" w:rsidRDefault="00A850FD" w:rsidP="00A850FD">
      <w:pPr>
        <w:spacing w:after="0" w:line="240" w:lineRule="auto"/>
        <w:ind w:firstLine="567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 xml:space="preserve">Методическая поддержка. </w:t>
      </w:r>
      <w:r w:rsidRPr="006E3D91">
        <w:rPr>
          <w:rFonts w:ascii="Times New Roman" w:hAnsi="Times New Roman"/>
          <w:sz w:val="20"/>
          <w:szCs w:val="20"/>
        </w:rPr>
        <w:t>Создание и использование сопровождающих атрибутов проекта, разработка актуальной инструментально-методической продукции с целью повышения мотивации детей и родителей к продуктивному способу сотруднического взаимодействии, а в конечном итоге - росту качества и результативности деятельности</w:t>
      </w:r>
    </w:p>
    <w:p w:rsidR="00A850FD" w:rsidRPr="006E3D91" w:rsidRDefault="00A850FD" w:rsidP="00A850FD">
      <w:pPr>
        <w:spacing w:line="240" w:lineRule="auto"/>
        <w:jc w:val="both"/>
        <w:rPr>
          <w:rFonts w:ascii="Times New Roman" w:hAnsi="Times New Roman"/>
          <w:iCs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</w:t>
      </w:r>
      <w:r w:rsidRPr="006E3D91">
        <w:rPr>
          <w:rFonts w:ascii="Times New Roman" w:hAnsi="Times New Roman"/>
          <w:iCs/>
          <w:sz w:val="20"/>
          <w:szCs w:val="20"/>
        </w:rPr>
        <w:t xml:space="preserve">                          </w:t>
      </w:r>
      <w:r w:rsidRPr="006E3D91">
        <w:rPr>
          <w:rFonts w:ascii="Times New Roman" w:hAnsi="Times New Roman"/>
          <w:b/>
          <w:iCs/>
          <w:sz w:val="20"/>
          <w:szCs w:val="20"/>
        </w:rPr>
        <w:t>Содержание проектной деятельности</w:t>
      </w:r>
    </w:p>
    <w:p w:rsidR="00A850FD" w:rsidRPr="006E3D91" w:rsidRDefault="00A850FD" w:rsidP="00A850FD">
      <w:pPr>
        <w:spacing w:line="240" w:lineRule="auto"/>
        <w:ind w:left="-540" w:firstLine="540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 w:rsidRPr="006E3D91">
        <w:rPr>
          <w:rFonts w:ascii="Times New Roman" w:hAnsi="Times New Roman"/>
          <w:iCs/>
          <w:color w:val="000000"/>
          <w:sz w:val="20"/>
          <w:szCs w:val="20"/>
        </w:rPr>
        <w:t xml:space="preserve">Проект считается среднесрочным и будет реализован в период с февраля 2014 по июнь 2016г. Все мероприятия, реализуемые в рамках настоящего проекта, направлены на обеспечение дополнительных возможностей развития семейных ценностей через   деятельность  урочную, внеурочную и  совместную с учреждениями социума. </w:t>
      </w:r>
    </w:p>
    <w:p w:rsidR="00A850FD" w:rsidRPr="006E3D91" w:rsidRDefault="00A850FD" w:rsidP="00A850FD">
      <w:pPr>
        <w:spacing w:after="0" w:line="240" w:lineRule="auto"/>
        <w:ind w:left="-540" w:firstLine="540"/>
        <w:jc w:val="both"/>
        <w:rPr>
          <w:rFonts w:ascii="Times New Roman" w:hAnsi="Times New Roman"/>
          <w:b/>
          <w:iCs/>
          <w:color w:val="000000"/>
          <w:sz w:val="20"/>
          <w:szCs w:val="20"/>
        </w:rPr>
      </w:pPr>
      <w:r w:rsidRPr="006E3D91">
        <w:rPr>
          <w:rFonts w:ascii="Times New Roman" w:hAnsi="Times New Roman"/>
          <w:b/>
          <w:iCs/>
          <w:color w:val="000000"/>
          <w:sz w:val="20"/>
          <w:szCs w:val="20"/>
        </w:rPr>
        <w:t>Этапы реализации проекта</w:t>
      </w:r>
    </w:p>
    <w:p w:rsidR="00A850FD" w:rsidRPr="006E3D91" w:rsidRDefault="00A850FD" w:rsidP="00A850FD">
      <w:pPr>
        <w:spacing w:after="0" w:line="240" w:lineRule="auto"/>
        <w:ind w:left="-540" w:firstLine="540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 w:rsidRPr="006E3D91">
        <w:rPr>
          <w:rFonts w:ascii="Times New Roman" w:hAnsi="Times New Roman"/>
          <w:iCs/>
          <w:color w:val="000000"/>
          <w:sz w:val="20"/>
          <w:szCs w:val="20"/>
          <w:u w:val="single"/>
        </w:rPr>
        <w:t>Подготовительный</w:t>
      </w:r>
      <w:r w:rsidRPr="006E3D91">
        <w:rPr>
          <w:rFonts w:ascii="Times New Roman" w:hAnsi="Times New Roman"/>
          <w:iCs/>
          <w:color w:val="000000"/>
          <w:sz w:val="20"/>
          <w:szCs w:val="20"/>
        </w:rPr>
        <w:t xml:space="preserve"> </w:t>
      </w:r>
      <w:r w:rsidRPr="006E3D91">
        <w:rPr>
          <w:rFonts w:ascii="Times New Roman" w:hAnsi="Times New Roman"/>
          <w:b/>
          <w:iCs/>
          <w:color w:val="000000"/>
          <w:sz w:val="20"/>
          <w:szCs w:val="20"/>
        </w:rPr>
        <w:t xml:space="preserve">– </w:t>
      </w:r>
      <w:r w:rsidRPr="006E3D91">
        <w:rPr>
          <w:rFonts w:ascii="Times New Roman" w:hAnsi="Times New Roman"/>
          <w:iCs/>
          <w:color w:val="000000"/>
          <w:sz w:val="20"/>
          <w:szCs w:val="20"/>
        </w:rPr>
        <w:t>февраль-май 2015 год</w:t>
      </w:r>
    </w:p>
    <w:p w:rsidR="00A850FD" w:rsidRPr="006E3D91" w:rsidRDefault="00A850FD" w:rsidP="00A850FD">
      <w:pPr>
        <w:spacing w:after="0" w:line="240" w:lineRule="auto"/>
        <w:ind w:left="-540" w:firstLine="540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 w:rsidRPr="006E3D91">
        <w:rPr>
          <w:rFonts w:ascii="Times New Roman" w:hAnsi="Times New Roman"/>
          <w:iCs/>
          <w:color w:val="000000"/>
          <w:sz w:val="20"/>
          <w:szCs w:val="20"/>
          <w:u w:val="single"/>
        </w:rPr>
        <w:t>Основной</w:t>
      </w:r>
      <w:r w:rsidRPr="006E3D91">
        <w:rPr>
          <w:rFonts w:ascii="Times New Roman" w:hAnsi="Times New Roman"/>
          <w:iCs/>
          <w:color w:val="000000"/>
          <w:sz w:val="20"/>
          <w:szCs w:val="20"/>
        </w:rPr>
        <w:t xml:space="preserve"> – сентябрь 2015 – май 2017 год</w:t>
      </w:r>
    </w:p>
    <w:p w:rsidR="00A850FD" w:rsidRPr="006E3D91" w:rsidRDefault="00A850FD" w:rsidP="00A850FD">
      <w:pPr>
        <w:spacing w:after="0" w:line="240" w:lineRule="auto"/>
        <w:ind w:left="-540" w:firstLine="540"/>
        <w:jc w:val="both"/>
        <w:rPr>
          <w:rFonts w:ascii="Times New Roman" w:hAnsi="Times New Roman"/>
          <w:iCs/>
          <w:color w:val="000000"/>
          <w:sz w:val="20"/>
          <w:szCs w:val="20"/>
        </w:rPr>
      </w:pPr>
      <w:r w:rsidRPr="006E3D91">
        <w:rPr>
          <w:rFonts w:ascii="Times New Roman" w:hAnsi="Times New Roman"/>
          <w:iCs/>
          <w:color w:val="000000"/>
          <w:sz w:val="20"/>
          <w:szCs w:val="20"/>
          <w:u w:val="single"/>
        </w:rPr>
        <w:t>Заключительный</w:t>
      </w:r>
      <w:r w:rsidRPr="006E3D91">
        <w:rPr>
          <w:rFonts w:ascii="Times New Roman" w:hAnsi="Times New Roman"/>
          <w:b/>
          <w:iCs/>
          <w:color w:val="000000"/>
          <w:sz w:val="20"/>
          <w:szCs w:val="20"/>
          <w:u w:val="single"/>
        </w:rPr>
        <w:t xml:space="preserve"> </w:t>
      </w:r>
      <w:r w:rsidRPr="006E3D91">
        <w:rPr>
          <w:rFonts w:ascii="Times New Roman" w:hAnsi="Times New Roman"/>
          <w:iCs/>
          <w:color w:val="000000"/>
          <w:sz w:val="20"/>
          <w:szCs w:val="20"/>
        </w:rPr>
        <w:t>– июнь 2017 год</w:t>
      </w:r>
    </w:p>
    <w:p w:rsidR="00A850FD" w:rsidRPr="006E3D91" w:rsidRDefault="00A850FD" w:rsidP="00A850FD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>Команда проекта</w:t>
      </w:r>
    </w:p>
    <w:tbl>
      <w:tblPr>
        <w:tblW w:w="5229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533"/>
        <w:gridCol w:w="5374"/>
      </w:tblGrid>
      <w:tr w:rsidR="00A850FD" w:rsidRPr="006E3D91" w:rsidTr="00780D67">
        <w:trPr>
          <w:trHeight w:val="605"/>
        </w:trPr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50FD" w:rsidRPr="006E3D91" w:rsidRDefault="00A850FD" w:rsidP="00780D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>Исполнители-соорганизаторы</w:t>
            </w:r>
            <w:proofErr w:type="spellEnd"/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  <w:r w:rsidRPr="006E3D91">
              <w:rPr>
                <w:rFonts w:ascii="Times New Roman" w:hAnsi="Times New Roman"/>
                <w:i/>
                <w:iCs/>
                <w:sz w:val="20"/>
                <w:szCs w:val="20"/>
              </w:rPr>
              <w:t>(индивидуальные, групповые субъекты взаимодействия)</w:t>
            </w:r>
          </w:p>
        </w:tc>
        <w:tc>
          <w:tcPr>
            <w:tcW w:w="513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50FD" w:rsidRPr="006E3D91" w:rsidRDefault="00A850FD" w:rsidP="00780D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>Содержание целевых задач сотруднической деятельности</w:t>
            </w:r>
          </w:p>
        </w:tc>
      </w:tr>
      <w:tr w:rsidR="00A850FD" w:rsidRPr="006E3D91" w:rsidTr="00780D67"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Cs/>
                <w:sz w:val="20"/>
                <w:szCs w:val="20"/>
              </w:rPr>
              <w:t xml:space="preserve">Захарова А.Д. – </w:t>
            </w:r>
          </w:p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Cs/>
                <w:sz w:val="20"/>
                <w:szCs w:val="20"/>
              </w:rPr>
              <w:t>классный руководитель 4б класса, руководитель.</w:t>
            </w:r>
          </w:p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Cs/>
                <w:sz w:val="20"/>
                <w:szCs w:val="20"/>
              </w:rPr>
              <w:t>Терехова С.И. –</w:t>
            </w:r>
          </w:p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Cs/>
                <w:sz w:val="20"/>
                <w:szCs w:val="20"/>
              </w:rPr>
              <w:t>классный руководитель 3б класса, соавтор.</w:t>
            </w:r>
          </w:p>
        </w:tc>
        <w:tc>
          <w:tcPr>
            <w:tcW w:w="5134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Консультации по стратегии и тактике реализации проекта; помощь в отборе содержания и технологии организации конкретных дел, встреч, акций; участие в проекте в качестве «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соведущей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>» психолого-педагогического блока; подготовка авторских методических пособий и разработок</w:t>
            </w:r>
          </w:p>
        </w:tc>
      </w:tr>
      <w:tr w:rsidR="00A850FD" w:rsidRPr="006E3D91" w:rsidTr="00780D67"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ind w:left="4140"/>
              <w:jc w:val="right"/>
              <w:rPr>
                <w:rFonts w:ascii="Times New Roman" w:hAnsi="Times New Roman"/>
                <w:sz w:val="20"/>
                <w:szCs w:val="20"/>
              </w:rPr>
            </w:pPr>
          </w:p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34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Организация деятельности клуба: подготовка и проведение встреч в клубе; определение задач перед выступающими; участие в качестве «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соведущих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» программ встреч, подготовка и издание методических материалов, взаимодействие с социальными партнерами: психологической службой, педагогами школы, руководителями музеев и др. </w:t>
            </w:r>
          </w:p>
        </w:tc>
      </w:tr>
      <w:tr w:rsidR="00A850FD" w:rsidRPr="006E3D91" w:rsidTr="00780D67"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Левина Валентина Ивановна</w:t>
            </w:r>
            <w:r w:rsidRPr="006E3D91">
              <w:rPr>
                <w:rFonts w:ascii="Times New Roman" w:hAnsi="Times New Roman"/>
                <w:b/>
                <w:sz w:val="20"/>
                <w:szCs w:val="20"/>
              </w:rPr>
              <w:t xml:space="preserve">, </w:t>
            </w:r>
            <w:r w:rsidRPr="006E3D91">
              <w:rPr>
                <w:rFonts w:ascii="Times New Roman" w:hAnsi="Times New Roman"/>
                <w:sz w:val="20"/>
                <w:szCs w:val="20"/>
              </w:rPr>
              <w:t xml:space="preserve">Скрябина 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Ньургуяна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Гаврильевна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Эверстова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 Галина 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Мартовна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134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 xml:space="preserve">Организационная работа: планирование работы клубов, организация взаимодействия с родителями – информирование, консультирование, координация </w:t>
            </w:r>
            <w:r w:rsidRPr="006E3D9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действий детей и родителей; </w:t>
            </w:r>
            <w:proofErr w:type="gramStart"/>
            <w:r w:rsidRPr="006E3D91">
              <w:rPr>
                <w:rFonts w:ascii="Times New Roman" w:hAnsi="Times New Roman"/>
                <w:sz w:val="20"/>
                <w:szCs w:val="20"/>
              </w:rPr>
              <w:t>контроль за</w:t>
            </w:r>
            <w:proofErr w:type="gram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 ходом проектов; систематическое пополнение успешного портфельчика обучающихся</w:t>
            </w:r>
          </w:p>
        </w:tc>
      </w:tr>
      <w:tr w:rsidR="00A850FD" w:rsidRPr="006E3D91" w:rsidTr="00780D67"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lastRenderedPageBreak/>
              <w:t>Оконешников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 Матвей Матвеевич</w:t>
            </w:r>
          </w:p>
        </w:tc>
        <w:tc>
          <w:tcPr>
            <w:tcW w:w="5134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 xml:space="preserve">Техническое сопровождение проекта: подготовка презентаций, раздаточного материала, использование 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мультимедиаматериалов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 на клубных встречах</w:t>
            </w:r>
          </w:p>
        </w:tc>
      </w:tr>
      <w:tr w:rsidR="00A850FD" w:rsidRPr="006E3D91" w:rsidTr="00780D67">
        <w:tc>
          <w:tcPr>
            <w:tcW w:w="43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Cs/>
                <w:sz w:val="20"/>
                <w:szCs w:val="20"/>
              </w:rPr>
              <w:t>Родительский комитет 3 «б», 4 «б» классов.</w:t>
            </w:r>
          </w:p>
        </w:tc>
        <w:tc>
          <w:tcPr>
            <w:tcW w:w="5134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Организационная работа: привлечение родителей к активным формам взаимодействия; подготовка вместе с детьми атрибутов, костюмов, выставок и др.; создание призового фонда для поощрения детей</w:t>
            </w:r>
          </w:p>
        </w:tc>
      </w:tr>
    </w:tbl>
    <w:p w:rsidR="00A850FD" w:rsidRPr="006E3D91" w:rsidRDefault="00A850FD" w:rsidP="00A850FD">
      <w:pPr>
        <w:shd w:val="clear" w:color="auto" w:fill="FFFFFF"/>
        <w:spacing w:after="0" w:line="408" w:lineRule="auto"/>
        <w:rPr>
          <w:rFonts w:ascii="Verdana" w:hAnsi="Verdana"/>
          <w:color w:val="494949"/>
          <w:sz w:val="20"/>
          <w:szCs w:val="20"/>
        </w:rPr>
      </w:pPr>
      <w:r w:rsidRPr="006E3D91">
        <w:rPr>
          <w:rFonts w:ascii="Verdana" w:hAnsi="Verdana"/>
          <w:color w:val="494949"/>
          <w:sz w:val="20"/>
          <w:szCs w:val="20"/>
        </w:rPr>
        <w:t xml:space="preserve">                                             </w:t>
      </w:r>
    </w:p>
    <w:p w:rsidR="00A850FD" w:rsidRPr="006E3D91" w:rsidRDefault="00A850FD" w:rsidP="00A850FD">
      <w:pPr>
        <w:shd w:val="clear" w:color="auto" w:fill="FFFFFF"/>
        <w:spacing w:after="0" w:line="408" w:lineRule="auto"/>
        <w:jc w:val="center"/>
        <w:rPr>
          <w:rFonts w:ascii="Verdana" w:hAnsi="Verdana"/>
          <w:color w:val="494949"/>
          <w:sz w:val="20"/>
          <w:szCs w:val="20"/>
        </w:rPr>
      </w:pPr>
      <w:r w:rsidRPr="006E3D91">
        <w:rPr>
          <w:rFonts w:ascii="Times New Roman" w:hAnsi="Times New Roman"/>
          <w:b/>
          <w:iCs/>
          <w:color w:val="000000"/>
          <w:sz w:val="20"/>
          <w:szCs w:val="20"/>
        </w:rPr>
        <w:t>План реализации проекта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22"/>
        <w:gridCol w:w="1849"/>
        <w:gridCol w:w="2367"/>
        <w:gridCol w:w="2009"/>
      </w:tblGrid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Содержание деятельности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Срок исполнения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Ожидаемый результат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Ответственные</w:t>
            </w:r>
          </w:p>
        </w:tc>
      </w:tr>
      <w:tr w:rsidR="00A850FD" w:rsidRPr="006E3D91" w:rsidTr="00780D67">
        <w:tc>
          <w:tcPr>
            <w:tcW w:w="10455" w:type="dxa"/>
            <w:gridSpan w:val="4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  <w:t xml:space="preserve">                                         1этап – Подготовительный этап</w:t>
            </w:r>
          </w:p>
        </w:tc>
      </w:tr>
      <w:tr w:rsidR="00A850FD" w:rsidRPr="006E3D91" w:rsidTr="00780D67">
        <w:trPr>
          <w:trHeight w:val="710"/>
        </w:trPr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Разработка Положения  о семейном клубе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Февраль-май 2015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Положение о клубе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Подбор диагностического материала (анкеты, тесты)</w:t>
            </w:r>
          </w:p>
          <w:p w:rsidR="00A850FD" w:rsidRPr="006E3D91" w:rsidRDefault="00A850FD" w:rsidP="00780D67">
            <w:pPr>
              <w:spacing w:after="0"/>
              <w:ind w:left="72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Февраль-май 2015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Пакет диагностических материалов 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Анализ имеющихся моделей взаимодействия школы  и семьи, школы и учреждений социума</w:t>
            </w:r>
          </w:p>
          <w:p w:rsidR="00A850FD" w:rsidRPr="006E3D91" w:rsidRDefault="00A850FD" w:rsidP="00780D67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Февраль–март 2015г.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Обобщение имеющегося опыта работы с семьёй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Классный руководитель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Изучение литературы по теме проекта, методическая консультация.</w:t>
            </w:r>
          </w:p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(Знакомство с  новыми технологиями, формами работы по семейному воспитанию)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февраль – май 2015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Накопительная папка новых методик.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Проведение диагностики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Март-апрель 2015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Результат диагностики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  <w:tr w:rsidR="00A850FD" w:rsidRPr="006E3D91" w:rsidTr="00780D67">
        <w:trPr>
          <w:trHeight w:val="1105"/>
        </w:trPr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Разработка программы семейного клуба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Апрель 2015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Программа деятельности клуба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Составление и заключение договоров о совместной деятельности с учреждениями социума</w:t>
            </w:r>
          </w:p>
          <w:p w:rsidR="00A850FD" w:rsidRPr="006E3D91" w:rsidRDefault="00A850FD" w:rsidP="00780D67">
            <w:pPr>
              <w:spacing w:after="0"/>
              <w:ind w:left="72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Май 2015-июль 2016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Договоры о сотрудничестве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и  учреждений социума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Составление и утверждение плана совместных мероприятий</w:t>
            </w:r>
          </w:p>
          <w:p w:rsidR="00A850FD" w:rsidRPr="006E3D91" w:rsidRDefault="00A850FD" w:rsidP="00780D67">
            <w:pPr>
              <w:spacing w:after="0"/>
              <w:ind w:left="72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Август 2015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План совместных мероприятий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и учреждений  социума, классный руководитель.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Разработка критериев, выступающих в качестве обобщенных оценочных показателей.</w:t>
            </w:r>
          </w:p>
          <w:p w:rsidR="00A850FD" w:rsidRPr="006E3D91" w:rsidRDefault="00A850FD" w:rsidP="00780D67">
            <w:pPr>
              <w:spacing w:after="0"/>
              <w:ind w:left="72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Перечень обобщенных оценочных показателей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  <w:tr w:rsidR="00A850FD" w:rsidRPr="006E3D91" w:rsidTr="00780D67">
        <w:tc>
          <w:tcPr>
            <w:tcW w:w="10455" w:type="dxa"/>
            <w:gridSpan w:val="4"/>
          </w:tcPr>
          <w:p w:rsidR="00A850FD" w:rsidRPr="006E3D91" w:rsidRDefault="00A850FD" w:rsidP="00780D67">
            <w:pPr>
              <w:spacing w:after="0"/>
              <w:jc w:val="center"/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  <w:t>2 этап – Основной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Реализация программы семейных клубов «</w:t>
            </w:r>
            <w:proofErr w:type="spellStart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Чачы</w:t>
            </w:r>
            <w:proofErr w:type="spellEnd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кэскилэ</w:t>
            </w:r>
            <w:proofErr w:type="spellEnd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сентябрь 2015 – май 2017 год 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Мероприятия клубов «</w:t>
            </w:r>
            <w:proofErr w:type="spellStart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Чачы</w:t>
            </w:r>
            <w:proofErr w:type="spellEnd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кэскилэ</w:t>
            </w:r>
            <w:proofErr w:type="spellEnd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»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Реализация плана совместных мероприятий:</w:t>
            </w:r>
          </w:p>
          <w:p w:rsidR="00A850FD" w:rsidRPr="006E3D91" w:rsidRDefault="00A850FD" w:rsidP="00A850FD">
            <w:pPr>
              <w:pStyle w:val="a3"/>
              <w:numPr>
                <w:ilvl w:val="0"/>
                <w:numId w:val="8"/>
              </w:numPr>
              <w:contextualSpacing w:val="0"/>
              <w:jc w:val="both"/>
              <w:rPr>
                <w:iCs/>
                <w:color w:val="000000"/>
              </w:rPr>
            </w:pPr>
            <w:r w:rsidRPr="006E3D91">
              <w:rPr>
                <w:iCs/>
                <w:color w:val="000000"/>
              </w:rPr>
              <w:t xml:space="preserve">Дом культуры </w:t>
            </w:r>
          </w:p>
          <w:p w:rsidR="00A850FD" w:rsidRPr="006E3D91" w:rsidRDefault="00A850FD" w:rsidP="00A850FD">
            <w:pPr>
              <w:pStyle w:val="a3"/>
              <w:numPr>
                <w:ilvl w:val="0"/>
                <w:numId w:val="2"/>
              </w:numPr>
              <w:ind w:left="602" w:firstLine="0"/>
              <w:contextualSpacing w:val="0"/>
              <w:jc w:val="both"/>
            </w:pPr>
            <w:r w:rsidRPr="006E3D91">
              <w:t>Музыкальная школа</w:t>
            </w:r>
          </w:p>
          <w:p w:rsidR="00A850FD" w:rsidRPr="006E3D91" w:rsidRDefault="00A850FD" w:rsidP="00A850FD">
            <w:pPr>
              <w:pStyle w:val="a3"/>
              <w:numPr>
                <w:ilvl w:val="0"/>
                <w:numId w:val="2"/>
              </w:numPr>
              <w:ind w:left="602" w:firstLine="0"/>
              <w:contextualSpacing w:val="0"/>
              <w:jc w:val="both"/>
            </w:pPr>
            <w:r w:rsidRPr="006E3D91">
              <w:t>КСК «</w:t>
            </w:r>
            <w:proofErr w:type="spellStart"/>
            <w:r w:rsidRPr="006E3D91">
              <w:t>Дьулуур</w:t>
            </w:r>
            <w:proofErr w:type="spellEnd"/>
            <w:r w:rsidRPr="006E3D91">
              <w:t>»</w:t>
            </w:r>
          </w:p>
          <w:p w:rsidR="00A850FD" w:rsidRPr="006E3D91" w:rsidRDefault="00A850FD" w:rsidP="00A850FD">
            <w:pPr>
              <w:pStyle w:val="a3"/>
              <w:numPr>
                <w:ilvl w:val="0"/>
                <w:numId w:val="2"/>
              </w:numPr>
              <w:contextualSpacing w:val="0"/>
              <w:jc w:val="both"/>
            </w:pPr>
            <w:r w:rsidRPr="006E3D91">
              <w:t>МБОУ ДОД «</w:t>
            </w:r>
            <w:proofErr w:type="spellStart"/>
            <w:r w:rsidRPr="006E3D91">
              <w:t>Кустук</w:t>
            </w:r>
            <w:proofErr w:type="spellEnd"/>
            <w:r w:rsidRPr="006E3D91">
              <w:t xml:space="preserve">», </w:t>
            </w:r>
            <w:r w:rsidRPr="006E3D91">
              <w:lastRenderedPageBreak/>
              <w:t>«</w:t>
            </w:r>
            <w:proofErr w:type="spellStart"/>
            <w:r w:rsidRPr="006E3D91">
              <w:t>Сардаана</w:t>
            </w:r>
            <w:proofErr w:type="spellEnd"/>
            <w:r w:rsidRPr="006E3D91">
              <w:t>», «</w:t>
            </w:r>
            <w:proofErr w:type="spellStart"/>
            <w:r w:rsidRPr="006E3D91">
              <w:t>Кэскил</w:t>
            </w:r>
            <w:proofErr w:type="spellEnd"/>
            <w:r w:rsidRPr="006E3D91">
              <w:t>»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lastRenderedPageBreak/>
              <w:t>сентябрь 2015 – май 2017 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Совместные мероприятия 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,  директора  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lastRenderedPageBreak/>
              <w:t xml:space="preserve">Реализация плана совместных мероприятий с  </w:t>
            </w:r>
            <w:proofErr w:type="spellStart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Кобяйской</w:t>
            </w:r>
            <w:proofErr w:type="spellEnd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районной библиотекой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сентябрь 2015 – май 2017 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Совместные мероприятия с </w:t>
            </w:r>
            <w:proofErr w:type="spellStart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Кобяйской</w:t>
            </w:r>
            <w:proofErr w:type="spellEnd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районной библиотекой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Разработчики,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библиотекарь  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Реализация плана совместных мероприятий с  районным краеведческим музеем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сентябрь 2015 – май 2017 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Совместные мероприятия 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Разработчики,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Директор музея 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Реализация плана совместных мероприятий со </w:t>
            </w:r>
            <w:r w:rsidRPr="006E3D91">
              <w:rPr>
                <w:rFonts w:ascii="Times New Roman" w:hAnsi="Times New Roman"/>
                <w:sz w:val="20"/>
                <w:szCs w:val="20"/>
              </w:rPr>
              <w:t>спортивной  школой  «ДЮСШ»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сентябрь 2015 – май 2016 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Совместные мероприятия </w:t>
            </w:r>
            <w:proofErr w:type="gramStart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</w:t>
            </w:r>
            <w:proofErr w:type="gramEnd"/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 xml:space="preserve"> </w:t>
            </w:r>
            <w:r w:rsidRPr="006E3D91">
              <w:rPr>
                <w:rFonts w:ascii="Times New Roman" w:hAnsi="Times New Roman"/>
                <w:sz w:val="20"/>
                <w:szCs w:val="20"/>
              </w:rPr>
              <w:t>спортивной  школой  «ДЮСШ»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Разработчики,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Администрация ДЮСШ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Составление и распространение  печатных изданий в работе с родителями:</w:t>
            </w:r>
          </w:p>
          <w:p w:rsidR="00A850FD" w:rsidRPr="006E3D91" w:rsidRDefault="00A850FD" w:rsidP="00780D67">
            <w:pPr>
              <w:spacing w:after="0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- буклеты</w:t>
            </w:r>
          </w:p>
          <w:p w:rsidR="00A850FD" w:rsidRPr="006E3D91" w:rsidRDefault="00A850FD" w:rsidP="00780D67">
            <w:pPr>
              <w:spacing w:after="0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- памятки</w:t>
            </w:r>
          </w:p>
          <w:p w:rsidR="00A850FD" w:rsidRPr="006E3D91" w:rsidRDefault="00A850FD" w:rsidP="00780D67">
            <w:pPr>
              <w:spacing w:after="0"/>
              <w:ind w:left="7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-газеты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сентябрь 2015 – май 2016 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Печатные издания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Классный руководитель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Реализация семейных и школьно-семейных проектов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сентябрь 2015 – май 2017 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Презентация семейных проектов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Классный руководитель</w:t>
            </w:r>
          </w:p>
        </w:tc>
      </w:tr>
      <w:tr w:rsidR="00A850FD" w:rsidRPr="006E3D91" w:rsidTr="00780D67">
        <w:tc>
          <w:tcPr>
            <w:tcW w:w="10455" w:type="dxa"/>
            <w:gridSpan w:val="4"/>
          </w:tcPr>
          <w:p w:rsidR="00A850FD" w:rsidRPr="006E3D91" w:rsidRDefault="00A850FD" w:rsidP="00780D67">
            <w:pPr>
              <w:spacing w:after="0"/>
              <w:jc w:val="center"/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iCs/>
                <w:color w:val="000000"/>
                <w:sz w:val="20"/>
                <w:szCs w:val="20"/>
              </w:rPr>
              <w:t>3 этап – Заключительный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Проведение мониторинга эффективности работы  над проектом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Июнь 2017год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Результаты диагностики</w:t>
            </w:r>
          </w:p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Анализ выполненной программы</w:t>
            </w:r>
            <w:r w:rsidRPr="006E3D91">
              <w:rPr>
                <w:rFonts w:ascii="Times New Roman" w:hAnsi="Times New Roman"/>
                <w:sz w:val="20"/>
                <w:szCs w:val="20"/>
              </w:rPr>
              <w:t xml:space="preserve"> семейных клубов «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Чачы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кэскилэ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Июнь 2015год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Анализ программы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</w:tc>
      </w:tr>
      <w:tr w:rsidR="00A850FD" w:rsidRPr="006E3D91" w:rsidTr="00780D67">
        <w:tc>
          <w:tcPr>
            <w:tcW w:w="3746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Проведение на базе школы семинара для педагогов сельских школ, представление опыта  совместной деятельности с учреждениями социума</w:t>
            </w:r>
          </w:p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</w:p>
        </w:tc>
        <w:tc>
          <w:tcPr>
            <w:tcW w:w="2022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апрель 2017год</w:t>
            </w:r>
          </w:p>
        </w:tc>
        <w:tc>
          <w:tcPr>
            <w:tcW w:w="2560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Банк методической копилки по итогам реализации проекта</w:t>
            </w:r>
          </w:p>
        </w:tc>
        <w:tc>
          <w:tcPr>
            <w:tcW w:w="2127" w:type="dxa"/>
          </w:tcPr>
          <w:p w:rsidR="00A850FD" w:rsidRPr="006E3D91" w:rsidRDefault="00A850FD" w:rsidP="00780D67">
            <w:pPr>
              <w:spacing w:after="0"/>
              <w:jc w:val="both"/>
              <w:rPr>
                <w:rFonts w:ascii="Times New Roman" w:hAnsi="Times New Roman"/>
                <w:iCs/>
                <w:color w:val="000000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iCs/>
                <w:color w:val="000000"/>
                <w:sz w:val="20"/>
                <w:szCs w:val="20"/>
              </w:rPr>
              <w:t>Команда проекта</w:t>
            </w:r>
          </w:p>
        </w:tc>
      </w:tr>
    </w:tbl>
    <w:p w:rsidR="00A850FD" w:rsidRPr="006E3D91" w:rsidRDefault="00A850FD" w:rsidP="00A850FD">
      <w:pPr>
        <w:spacing w:after="0"/>
        <w:rPr>
          <w:rFonts w:ascii="Times New Roman" w:hAnsi="Times New Roman"/>
          <w:b/>
          <w:sz w:val="20"/>
          <w:szCs w:val="20"/>
        </w:rPr>
      </w:pPr>
    </w:p>
    <w:p w:rsidR="00A850FD" w:rsidRPr="006E3D91" w:rsidRDefault="00A850FD" w:rsidP="00A850FD">
      <w:pPr>
        <w:spacing w:after="0"/>
        <w:ind w:left="360"/>
        <w:jc w:val="center"/>
        <w:rPr>
          <w:rFonts w:ascii="Times New Roman" w:hAnsi="Times New Roman"/>
          <w:b/>
          <w:sz w:val="20"/>
          <w:szCs w:val="20"/>
        </w:rPr>
      </w:pPr>
      <w:r w:rsidRPr="006E3D91">
        <w:rPr>
          <w:rFonts w:ascii="Times New Roman" w:hAnsi="Times New Roman"/>
          <w:b/>
          <w:sz w:val="20"/>
          <w:szCs w:val="20"/>
        </w:rPr>
        <w:t>Ресурсное обеспечение проекта</w:t>
      </w:r>
    </w:p>
    <w:p w:rsidR="00A850FD" w:rsidRPr="006E3D91" w:rsidRDefault="00A850FD" w:rsidP="00A850FD">
      <w:pPr>
        <w:spacing w:after="0" w:line="240" w:lineRule="auto"/>
        <w:ind w:left="360"/>
        <w:jc w:val="both"/>
        <w:rPr>
          <w:rFonts w:ascii="Times New Roman" w:hAnsi="Times New Roman"/>
          <w:b/>
          <w:i/>
          <w:sz w:val="20"/>
          <w:szCs w:val="20"/>
        </w:rPr>
      </w:pPr>
      <w:r w:rsidRPr="006E3D91">
        <w:rPr>
          <w:rFonts w:ascii="Times New Roman" w:hAnsi="Times New Roman"/>
          <w:b/>
          <w:i/>
          <w:sz w:val="20"/>
          <w:szCs w:val="20"/>
        </w:rPr>
        <w:t xml:space="preserve"> Кадровое обеспечение:</w:t>
      </w:r>
    </w:p>
    <w:p w:rsidR="00A850FD" w:rsidRPr="006E3D91" w:rsidRDefault="00A850FD" w:rsidP="00A850FD">
      <w:pPr>
        <w:pStyle w:val="a3"/>
        <w:numPr>
          <w:ilvl w:val="0"/>
          <w:numId w:val="1"/>
        </w:numPr>
        <w:contextualSpacing w:val="0"/>
        <w:jc w:val="both"/>
      </w:pPr>
      <w:r w:rsidRPr="006E3D91">
        <w:t>подбор участников проекта из числа родительского коллектива класса;</w:t>
      </w:r>
    </w:p>
    <w:p w:rsidR="00A850FD" w:rsidRPr="006E3D91" w:rsidRDefault="00A850FD" w:rsidP="00A850FD">
      <w:pPr>
        <w:pStyle w:val="a3"/>
        <w:numPr>
          <w:ilvl w:val="0"/>
          <w:numId w:val="1"/>
        </w:numPr>
        <w:contextualSpacing w:val="0"/>
        <w:jc w:val="both"/>
      </w:pPr>
      <w:r w:rsidRPr="006E3D91">
        <w:t>определение  функциональных обязанностей всех участников проекта.</w:t>
      </w:r>
    </w:p>
    <w:p w:rsidR="00A850FD" w:rsidRPr="006E3D91" w:rsidRDefault="00A850FD" w:rsidP="00A850FD">
      <w:pPr>
        <w:spacing w:line="240" w:lineRule="auto"/>
        <w:ind w:left="420"/>
        <w:jc w:val="both"/>
        <w:rPr>
          <w:rFonts w:ascii="Times New Roman" w:hAnsi="Times New Roman"/>
          <w:b/>
          <w:i/>
          <w:sz w:val="20"/>
          <w:szCs w:val="20"/>
        </w:rPr>
      </w:pPr>
      <w:r w:rsidRPr="006E3D91">
        <w:rPr>
          <w:rFonts w:ascii="Times New Roman" w:hAnsi="Times New Roman"/>
          <w:b/>
          <w:i/>
          <w:sz w:val="20"/>
          <w:szCs w:val="20"/>
        </w:rPr>
        <w:t>Научно-методическое обеспечение: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организация повышения квалификации родителей по освоению педагогических технологий, ориентированных на реализацию проекта</w:t>
      </w:r>
    </w:p>
    <w:p w:rsidR="00A850FD" w:rsidRPr="006E3D91" w:rsidRDefault="00A850FD" w:rsidP="00A850FD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</w:p>
    <w:p w:rsidR="00A850FD" w:rsidRPr="006E3D91" w:rsidRDefault="00A850FD" w:rsidP="00A850FD">
      <w:pPr>
        <w:spacing w:after="0" w:line="240" w:lineRule="auto"/>
        <w:jc w:val="both"/>
        <w:rPr>
          <w:rFonts w:ascii="Times New Roman" w:hAnsi="Times New Roman"/>
          <w:b/>
          <w:i/>
          <w:sz w:val="20"/>
          <w:szCs w:val="20"/>
        </w:rPr>
      </w:pPr>
      <w:r w:rsidRPr="006E3D91">
        <w:rPr>
          <w:rFonts w:ascii="Times New Roman" w:hAnsi="Times New Roman"/>
          <w:b/>
          <w:i/>
          <w:sz w:val="20"/>
          <w:szCs w:val="20"/>
        </w:rPr>
        <w:t xml:space="preserve"> Социальное партнерство: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proofErr w:type="spellStart"/>
      <w:r w:rsidRPr="006E3D91">
        <w:t>ЦЭиТ</w:t>
      </w:r>
      <w:proofErr w:type="spellEnd"/>
      <w:r w:rsidRPr="006E3D91">
        <w:t xml:space="preserve"> «</w:t>
      </w:r>
      <w:proofErr w:type="spellStart"/>
      <w:r w:rsidRPr="006E3D91">
        <w:t>Дьогур</w:t>
      </w:r>
      <w:proofErr w:type="spellEnd"/>
      <w:r w:rsidRPr="006E3D91">
        <w:t>»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Музыкальная школа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КСК «</w:t>
      </w:r>
      <w:proofErr w:type="spellStart"/>
      <w:r w:rsidRPr="006E3D91">
        <w:t>Дьулуур</w:t>
      </w:r>
      <w:proofErr w:type="spellEnd"/>
      <w:r w:rsidRPr="006E3D91">
        <w:t>»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Дом культуры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Почта России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Районная библиотека им.Г.Кобякова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МБОУ ДОД «</w:t>
      </w:r>
      <w:proofErr w:type="spellStart"/>
      <w:r w:rsidRPr="006E3D91">
        <w:t>Кустук</w:t>
      </w:r>
      <w:proofErr w:type="spellEnd"/>
      <w:r w:rsidRPr="006E3D91">
        <w:t>», «</w:t>
      </w:r>
      <w:proofErr w:type="spellStart"/>
      <w:r w:rsidRPr="006E3D91">
        <w:t>Сардаана</w:t>
      </w:r>
      <w:proofErr w:type="spellEnd"/>
      <w:r w:rsidRPr="006E3D91">
        <w:t>», «</w:t>
      </w:r>
      <w:proofErr w:type="spellStart"/>
      <w:r w:rsidRPr="006E3D91">
        <w:t>Кэскил</w:t>
      </w:r>
      <w:proofErr w:type="spellEnd"/>
      <w:r w:rsidRPr="006E3D91">
        <w:t>»</w:t>
      </w:r>
    </w:p>
    <w:p w:rsidR="00A850FD" w:rsidRPr="006E3D91" w:rsidRDefault="00A850FD" w:rsidP="00A850FD">
      <w:pPr>
        <w:pStyle w:val="a3"/>
        <w:numPr>
          <w:ilvl w:val="0"/>
          <w:numId w:val="2"/>
        </w:numPr>
        <w:contextualSpacing w:val="0"/>
        <w:jc w:val="both"/>
      </w:pPr>
      <w:r w:rsidRPr="006E3D91">
        <w:t>Районный краеведческий музей им.П. Степанова и др.</w:t>
      </w:r>
    </w:p>
    <w:p w:rsidR="00A850FD" w:rsidRPr="006E3D91" w:rsidRDefault="00A850FD" w:rsidP="00A850FD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6E3D91">
        <w:rPr>
          <w:rFonts w:ascii="Times New Roman" w:hAnsi="Times New Roman"/>
          <w:b/>
          <w:sz w:val="20"/>
          <w:szCs w:val="20"/>
        </w:rPr>
        <w:t>Бюджет проекта</w:t>
      </w:r>
    </w:p>
    <w:tbl>
      <w:tblPr>
        <w:tblW w:w="0" w:type="auto"/>
        <w:tblInd w:w="3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77"/>
        <w:gridCol w:w="3934"/>
      </w:tblGrid>
      <w:tr w:rsidR="00A850FD" w:rsidRPr="006E3D91" w:rsidTr="00780D67">
        <w:tc>
          <w:tcPr>
            <w:tcW w:w="5277" w:type="dxa"/>
          </w:tcPr>
          <w:p w:rsidR="00A850FD" w:rsidRPr="006E3D91" w:rsidRDefault="00A850FD" w:rsidP="00780D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sz w:val="20"/>
                <w:szCs w:val="20"/>
              </w:rPr>
              <w:t>Мероприятия</w:t>
            </w:r>
          </w:p>
        </w:tc>
        <w:tc>
          <w:tcPr>
            <w:tcW w:w="3934" w:type="dxa"/>
          </w:tcPr>
          <w:p w:rsidR="00A850FD" w:rsidRPr="006E3D91" w:rsidRDefault="00A850FD" w:rsidP="00780D6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sz w:val="20"/>
                <w:szCs w:val="20"/>
              </w:rPr>
              <w:t>Источники</w:t>
            </w:r>
          </w:p>
        </w:tc>
      </w:tr>
      <w:tr w:rsidR="00A850FD" w:rsidRPr="006E3D91" w:rsidTr="00780D67">
        <w:tc>
          <w:tcPr>
            <w:tcW w:w="5277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Приобретение научно-методической литературы по  теме проекта</w:t>
            </w:r>
          </w:p>
        </w:tc>
        <w:tc>
          <w:tcPr>
            <w:tcW w:w="3934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</w:tr>
      <w:tr w:rsidR="00A850FD" w:rsidRPr="006E3D91" w:rsidTr="00780D67">
        <w:tc>
          <w:tcPr>
            <w:tcW w:w="5277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 xml:space="preserve">Семинар. Изучение  опыта  работы сельской школы с семьёй и учреждениями социума. </w:t>
            </w:r>
          </w:p>
        </w:tc>
        <w:tc>
          <w:tcPr>
            <w:tcW w:w="3934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Бюджетные средства</w:t>
            </w:r>
          </w:p>
        </w:tc>
      </w:tr>
      <w:tr w:rsidR="00A850FD" w:rsidRPr="006E3D91" w:rsidTr="00780D67">
        <w:tc>
          <w:tcPr>
            <w:tcW w:w="5277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Материальное стимулирование участников проекта</w:t>
            </w:r>
          </w:p>
        </w:tc>
        <w:tc>
          <w:tcPr>
            <w:tcW w:w="3934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Бюджетные средства</w:t>
            </w:r>
          </w:p>
        </w:tc>
      </w:tr>
      <w:tr w:rsidR="00A850FD" w:rsidRPr="006E3D91" w:rsidTr="00780D67">
        <w:tc>
          <w:tcPr>
            <w:tcW w:w="5277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Приобретение материалов для выпуска печатных изданий </w:t>
            </w:r>
          </w:p>
        </w:tc>
        <w:tc>
          <w:tcPr>
            <w:tcW w:w="3934" w:type="dxa"/>
          </w:tcPr>
          <w:p w:rsidR="00A850FD" w:rsidRPr="006E3D91" w:rsidRDefault="00A850FD" w:rsidP="00780D6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Внебюджетные средства</w:t>
            </w:r>
          </w:p>
        </w:tc>
      </w:tr>
    </w:tbl>
    <w:p w:rsidR="00A850FD" w:rsidRPr="006E3D91" w:rsidRDefault="00A850FD" w:rsidP="00A850FD">
      <w:pPr>
        <w:shd w:val="clear" w:color="auto" w:fill="FFFFFF"/>
        <w:spacing w:before="144" w:line="408" w:lineRule="auto"/>
        <w:jc w:val="center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b/>
          <w:bCs/>
          <w:sz w:val="20"/>
          <w:szCs w:val="20"/>
        </w:rPr>
        <w:t>Проектируемые результаты. Критерии. Инструмент оценки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067"/>
        <w:gridCol w:w="3111"/>
        <w:gridCol w:w="3295"/>
      </w:tblGrid>
      <w:tr w:rsidR="00A850FD" w:rsidRPr="006E3D91" w:rsidTr="00780D67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850FD" w:rsidRPr="006E3D91" w:rsidRDefault="00A850FD" w:rsidP="00780D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>Проектируемые</w:t>
            </w:r>
          </w:p>
          <w:p w:rsidR="00A850FD" w:rsidRPr="006E3D91" w:rsidRDefault="00A850FD" w:rsidP="00780D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>результаты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 xml:space="preserve">      </w:t>
            </w:r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>Используемые</w:t>
            </w:r>
          </w:p>
          <w:p w:rsidR="00A850FD" w:rsidRPr="006E3D91" w:rsidRDefault="00A850FD" w:rsidP="00780D67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>критерии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b/>
                <w:bCs/>
                <w:sz w:val="20"/>
                <w:szCs w:val="20"/>
              </w:rPr>
              <w:t>Способы оценки</w:t>
            </w:r>
          </w:p>
        </w:tc>
      </w:tr>
      <w:tr w:rsidR="00A850FD" w:rsidRPr="006E3D91" w:rsidTr="00780D67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1. Активизация позиции родителей на сотрудническое взаимодействие</w:t>
            </w:r>
          </w:p>
        </w:tc>
        <w:tc>
          <w:tcPr>
            <w:tcW w:w="2410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Динамика участия родителей в образовательном процессе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Анкетирование. Количественно регистрируемые показатели ролевой позиции: инициатор, организатор, активный участник, наблюдатель, игнорирующий</w:t>
            </w:r>
          </w:p>
        </w:tc>
      </w:tr>
      <w:tr w:rsidR="00A850FD" w:rsidRPr="006E3D91" w:rsidTr="00780D67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2. Мотивация родителей к созданию воспитывающей семейной среды</w:t>
            </w:r>
          </w:p>
        </w:tc>
        <w:tc>
          <w:tcPr>
            <w:tcW w:w="2410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Изменение отношения к организации семейного общения и досуга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Анализ вопросов, заявок. Тестирование</w:t>
            </w:r>
          </w:p>
        </w:tc>
      </w:tr>
      <w:tr w:rsidR="00A850FD" w:rsidRPr="006E3D91" w:rsidTr="00780D67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3. Создание информационно-методической продукции: видеоролики, репортажи; библиотечка для родителей; электронная музыкальная библиотечка; памятки, газеты, подборки и др.</w:t>
            </w:r>
          </w:p>
        </w:tc>
        <w:tc>
          <w:tcPr>
            <w:tcW w:w="2410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 xml:space="preserve">Анализ </w:t>
            </w:r>
            <w:proofErr w:type="spellStart"/>
            <w:r w:rsidRPr="006E3D91">
              <w:rPr>
                <w:rFonts w:ascii="Times New Roman" w:hAnsi="Times New Roman"/>
                <w:sz w:val="20"/>
                <w:szCs w:val="20"/>
              </w:rPr>
              <w:t>востребованности</w:t>
            </w:r>
            <w:proofErr w:type="spellEnd"/>
            <w:r w:rsidRPr="006E3D91">
              <w:rPr>
                <w:rFonts w:ascii="Times New Roman" w:hAnsi="Times New Roman"/>
                <w:sz w:val="20"/>
                <w:szCs w:val="20"/>
              </w:rPr>
              <w:t xml:space="preserve"> методической продукции. Актуальность проблематики, практическая ориентированность.</w:t>
            </w:r>
          </w:p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Разнообразие жанров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Независимая экспертиза</w:t>
            </w:r>
          </w:p>
        </w:tc>
      </w:tr>
      <w:tr w:rsidR="00A850FD" w:rsidRPr="006E3D91" w:rsidTr="00780D67">
        <w:tc>
          <w:tcPr>
            <w:tcW w:w="23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4. Мотивация детей к созданию творческих работ, активному участию в социальных проектах, конкурсах, выставках и др.</w:t>
            </w:r>
          </w:p>
        </w:tc>
        <w:tc>
          <w:tcPr>
            <w:tcW w:w="2410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Количественные показатели участия, рост качественных показателей: самостоятельность, ответственность. Оригинальность, увеличение словарного запаса, гибкость мышления и др.</w:t>
            </w:r>
          </w:p>
        </w:tc>
        <w:tc>
          <w:tcPr>
            <w:tcW w:w="2552" w:type="dxa"/>
            <w:tcBorders>
              <w:top w:val="nil"/>
              <w:left w:val="outset" w:sz="6" w:space="0" w:color="auto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850FD" w:rsidRPr="006E3D91" w:rsidRDefault="00A850FD" w:rsidP="00780D6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E3D91">
              <w:rPr>
                <w:rFonts w:ascii="Times New Roman" w:hAnsi="Times New Roman"/>
                <w:sz w:val="20"/>
                <w:szCs w:val="20"/>
              </w:rPr>
              <w:t>Собрание творческих работ, дипломов, знаков поощрения личностного роста в успешном портфельчике. Анализ-рефлексия на общем собрании детей и родителей</w:t>
            </w:r>
          </w:p>
        </w:tc>
      </w:tr>
    </w:tbl>
    <w:p w:rsidR="00A850FD" w:rsidRPr="006E3D91" w:rsidRDefault="00A850FD" w:rsidP="00A850FD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A850FD" w:rsidRPr="006E3D91" w:rsidRDefault="00A850FD" w:rsidP="00A850FD">
      <w:pPr>
        <w:rPr>
          <w:b/>
          <w:sz w:val="20"/>
          <w:szCs w:val="20"/>
        </w:rPr>
      </w:pPr>
      <w:r w:rsidRPr="006E3D91">
        <w:rPr>
          <w:b/>
          <w:sz w:val="20"/>
          <w:szCs w:val="20"/>
        </w:rPr>
        <w:t xml:space="preserve">                                                        </w:t>
      </w:r>
      <w:r w:rsidRPr="006E3D91">
        <w:rPr>
          <w:rFonts w:ascii="Times New Roman" w:hAnsi="Times New Roman"/>
          <w:b/>
          <w:sz w:val="20"/>
          <w:szCs w:val="20"/>
        </w:rPr>
        <w:t>Жизнеспособность проекта</w:t>
      </w:r>
    </w:p>
    <w:p w:rsidR="00A850FD" w:rsidRPr="006E3D91" w:rsidRDefault="00A850FD" w:rsidP="00A850FD">
      <w:pPr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        Организация семейных клубов в школе – благодатное дело. Оно сплачивает родителей, позволяет развивать собственную наблюдательность в воспитании детей, формировать родительскую адекватность самооценки, критичность во взглядах на собственное воспитание, помогает избежать в будущем проблем подросткового возраста. </w:t>
      </w:r>
    </w:p>
    <w:p w:rsidR="00A850FD" w:rsidRPr="006E3D91" w:rsidRDefault="00A850FD" w:rsidP="00A850FD">
      <w:pPr>
        <w:ind w:firstLine="708"/>
        <w:jc w:val="both"/>
        <w:rPr>
          <w:rFonts w:ascii="Times New Roman" w:hAnsi="Times New Roman"/>
          <w:sz w:val="20"/>
          <w:szCs w:val="20"/>
        </w:rPr>
      </w:pPr>
      <w:r w:rsidRPr="006E3D91">
        <w:rPr>
          <w:rFonts w:ascii="Times New Roman" w:hAnsi="Times New Roman"/>
          <w:sz w:val="20"/>
          <w:szCs w:val="20"/>
        </w:rPr>
        <w:t xml:space="preserve">Проект может быть интересен педагогам, классным руководителям, администрации общеобразовательных учреждений и учреждений дополнительного образования, заинтересованным в укреплении связи с семьёй, с социумом, в  воспитании гражданственности  родителей и детей. Данный опыт  - основа целенаправленной деятельности педагогов сельских школ. Совершенствование проекта возможно   путём обновления его  содержания. </w:t>
      </w:r>
    </w:p>
    <w:tbl>
      <w:tblPr>
        <w:tblW w:w="9531" w:type="dxa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6"/>
        <w:gridCol w:w="2930"/>
        <w:gridCol w:w="3366"/>
        <w:gridCol w:w="2759"/>
      </w:tblGrid>
      <w:tr w:rsidR="00A850FD" w:rsidRPr="00693D93" w:rsidTr="00780D67">
        <w:trPr>
          <w:trHeight w:val="1547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  <w:rPr>
                <w:b/>
              </w:rPr>
            </w:pPr>
            <w:r w:rsidRPr="00693D93">
              <w:rPr>
                <w:b/>
              </w:rPr>
              <w:t>№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3D93">
              <w:rPr>
                <w:rFonts w:ascii="Times New Roman" w:hAnsi="Times New Roman"/>
                <w:b/>
                <w:sz w:val="20"/>
                <w:szCs w:val="20"/>
              </w:rPr>
              <w:t>Инновационная образовательная программа, проект (тема)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3D93">
              <w:rPr>
                <w:rFonts w:ascii="Times New Roman" w:hAnsi="Times New Roman"/>
                <w:b/>
                <w:sz w:val="20"/>
                <w:szCs w:val="20"/>
              </w:rPr>
              <w:t xml:space="preserve">Результаты инновационной деятельности </w:t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93D93">
              <w:rPr>
                <w:rFonts w:ascii="Times New Roman" w:hAnsi="Times New Roman"/>
                <w:b/>
                <w:sz w:val="20"/>
                <w:szCs w:val="20"/>
              </w:rPr>
              <w:t>Позитивные эффекты реализации инновационных образовательных программ</w:t>
            </w:r>
          </w:p>
        </w:tc>
      </w:tr>
      <w:tr w:rsidR="00A850FD" w:rsidRPr="00693D93" w:rsidTr="00780D67">
        <w:trPr>
          <w:trHeight w:val="1854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1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Семейные клубы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-Открытое занятие 1б,2б,3би4б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кл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«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Махтал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. Кун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кубэй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ийэлэргэ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»</w:t>
            </w:r>
            <w:r w:rsidRPr="00693D93">
              <w:rPr>
                <w:rFonts w:ascii="Times New Roman" w:eastAsia="Calibri" w:hAnsi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2015</w:t>
            </w:r>
          </w:p>
          <w:p w:rsidR="00A850FD" w:rsidRPr="00693D93" w:rsidRDefault="00A850FD" w:rsidP="00780D67">
            <w:pPr>
              <w:rPr>
                <w:rFonts w:ascii="Times New Roman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b/>
                <w:sz w:val="20"/>
                <w:szCs w:val="20"/>
              </w:rPr>
              <w:t>-</w:t>
            </w:r>
            <w:r w:rsidRPr="00693D93">
              <w:rPr>
                <w:rFonts w:ascii="Times New Roman" w:eastAsia="Calibri" w:hAnsi="Times New Roman"/>
                <w:sz w:val="20"/>
                <w:szCs w:val="20"/>
              </w:rPr>
              <w:t>Защита проекта «Семейные клубы»-201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5</w:t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  <w:r w:rsidRPr="00693D93">
              <w:rPr>
                <w:rFonts w:ascii="Times New Roman" w:hAnsi="Times New Roman"/>
                <w:sz w:val="20"/>
                <w:szCs w:val="20"/>
              </w:rPr>
              <w:t>Активизация позиции родителей на сотрудническое взаимодействие</w:t>
            </w:r>
          </w:p>
          <w:p w:rsidR="00A850FD" w:rsidRPr="00693D93" w:rsidRDefault="00A850FD" w:rsidP="00780D67">
            <w:pPr>
              <w:tabs>
                <w:tab w:val="left" w:pos="567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- </w:t>
            </w:r>
            <w:r w:rsidRPr="00693D93">
              <w:rPr>
                <w:rFonts w:ascii="Times New Roman" w:hAnsi="Times New Roman"/>
                <w:sz w:val="20"/>
                <w:szCs w:val="20"/>
              </w:rPr>
              <w:t>Мотивация родителей к созданию воспитывающей семейной среды</w:t>
            </w:r>
          </w:p>
        </w:tc>
      </w:tr>
      <w:tr w:rsidR="00A850FD" w:rsidRPr="00693D93" w:rsidTr="00780D67"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2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Тепло добрых сердец</w:t>
            </w:r>
          </w:p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Семейные клубы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Открытое занятие творческой группы «</w:t>
            </w:r>
            <w:proofErr w:type="spellStart"/>
            <w:r w:rsidRPr="00693D93">
              <w:t>Куннэйэ</w:t>
            </w:r>
            <w:proofErr w:type="spellEnd"/>
            <w:r w:rsidRPr="00693D93">
              <w:t>» «Доброе сердце»201</w:t>
            </w:r>
            <w:r>
              <w:t>5</w:t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 xml:space="preserve">Мотивация детей к созданию творческих работ, активному участию в социальных проектах, конкурсах, </w:t>
            </w:r>
            <w:r w:rsidRPr="00693D93">
              <w:lastRenderedPageBreak/>
              <w:t xml:space="preserve">выставках и </w:t>
            </w:r>
            <w:proofErr w:type="spellStart"/>
            <w:proofErr w:type="gramStart"/>
            <w:r w:rsidRPr="00693D93">
              <w:t>др</w:t>
            </w:r>
            <w:proofErr w:type="spellEnd"/>
            <w:proofErr w:type="gramEnd"/>
          </w:p>
        </w:tc>
      </w:tr>
      <w:tr w:rsidR="00A850FD" w:rsidRPr="00693D93" w:rsidTr="00780D67">
        <w:trPr>
          <w:trHeight w:val="2015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lastRenderedPageBreak/>
              <w:t>3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Инновационный проект МО Р</w:t>
            </w:r>
            <w:proofErr w:type="gram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С(</w:t>
            </w:r>
            <w:proofErr w:type="gram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Я) «Развитие системы сетевого взаимодействия и социального партнерства ОУ по профилактике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аддиктивного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поведения»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rPr>
                <w:noProof/>
              </w:rPr>
              <w:drawing>
                <wp:inline distT="0" distB="0" distL="0" distR="0">
                  <wp:extent cx="1724025" cy="1287060"/>
                  <wp:effectExtent l="19050" t="0" r="9525" b="0"/>
                  <wp:docPr id="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28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Февраль 2016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Открытое занятие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«Айыл5а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алаьа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дьиэбит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»</w:t>
            </w:r>
          </w:p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</w:p>
        </w:tc>
      </w:tr>
      <w:tr w:rsidR="00A850FD" w:rsidRPr="00693D93" w:rsidTr="00780D67">
        <w:trPr>
          <w:trHeight w:val="1580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4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В  рамках  республиканского   инновационного   проекта  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rPr>
                <w:b/>
                <w:i/>
              </w:rPr>
              <w:object w:dxaOrig="7191" w:dyaOrig="539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1pt;height:95.25pt" o:ole="">
                  <v:imagedata r:id="rId6" o:title=""/>
                </v:shape>
                <o:OLEObject Type="Embed" ProgID="PowerPoint.Slide.12" ShapeID="_x0000_i1025" DrawAspect="Content" ObjectID="_1824112338" r:id="rId7"/>
              </w:object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Апрель 2016</w:t>
            </w: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Праздник 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«День республики»</w:t>
            </w:r>
          </w:p>
        </w:tc>
      </w:tr>
      <w:tr w:rsidR="00A850FD" w:rsidRPr="00693D93" w:rsidTr="00780D67">
        <w:trPr>
          <w:trHeight w:val="1410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5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В  рамках  республиканского   инновационного   проекта  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  <w:rPr>
                <w:b/>
                <w:i/>
              </w:rPr>
            </w:pPr>
            <w:r w:rsidRPr="00693D93">
              <w:rPr>
                <w:b/>
                <w:i/>
                <w:noProof/>
              </w:rPr>
              <w:drawing>
                <wp:inline distT="0" distB="0" distL="0" distR="0">
                  <wp:extent cx="1628775" cy="1114425"/>
                  <wp:effectExtent l="19050" t="0" r="9525" b="0"/>
                  <wp:docPr id="7" name="Рисунок 4" descr="C:\Users\Анна Дмитриевна\Desktop\124___02\IMG_3258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2" descr="C:\Users\Анна Дмитриевна\Desktop\124___02\IMG_325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8775" cy="11144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i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Февраль 201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6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Товарищеская   в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>стреча  родителей  и учащихся  3 «б» и  4</w:t>
            </w: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«б»  классов.</w:t>
            </w:r>
          </w:p>
        </w:tc>
      </w:tr>
      <w:tr w:rsidR="00A850FD" w:rsidRPr="00693D93" w:rsidTr="00780D67">
        <w:trPr>
          <w:trHeight w:val="1816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4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В  рамках  республиканского   инновационного   проекта  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Работа проекта 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«Тепло добрых сердец»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hAnsi="Times New Roman"/>
                <w:sz w:val="20"/>
                <w:szCs w:val="20"/>
              </w:rPr>
              <w:t>«Семейные клубы»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  <w:rPr>
                <w:b/>
                <w:i/>
              </w:rPr>
            </w:pPr>
            <w:r w:rsidRPr="00693D93">
              <w:rPr>
                <w:b/>
                <w:i/>
                <w:noProof/>
              </w:rPr>
              <w:drawing>
                <wp:inline distT="0" distB="0" distL="0" distR="0">
                  <wp:extent cx="1847850" cy="1266825"/>
                  <wp:effectExtent l="19050" t="0" r="0" b="0"/>
                  <wp:docPr id="8" name="Рисунок 1" descr="C:\Users\Анна Дмитриевна\Desktop\Фото 2014имай (2)\IMG-20140426-WA0022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3" descr="C:\Users\Анна Дмитриевна\Desktop\Фото 2014имай (2)\IMG-20140426-WA0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266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>
              <w:rPr>
                <w:rFonts w:ascii="Times New Roman" w:eastAsia="Calibri" w:hAnsi="Times New Roman"/>
                <w:sz w:val="20"/>
                <w:szCs w:val="20"/>
              </w:rPr>
              <w:t>Апрель 2016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Оьуокай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киэьэтэ</w:t>
            </w:r>
            <w:proofErr w:type="spellEnd"/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850FD" w:rsidRPr="00693D93" w:rsidTr="00780D67"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5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В  рамках  республиканского </w:t>
            </w:r>
            <w:r>
              <w:rPr>
                <w:rFonts w:ascii="Times New Roman" w:eastAsia="Calibri" w:hAnsi="Times New Roman"/>
                <w:sz w:val="20"/>
                <w:szCs w:val="20"/>
              </w:rPr>
              <w:t xml:space="preserve">  инновационного   проекта  2016</w:t>
            </w:r>
            <w:r w:rsidRPr="00693D93">
              <w:rPr>
                <w:rFonts w:ascii="Times New Roman" w:eastAsia="Calibri" w:hAnsi="Times New Roman"/>
                <w:sz w:val="20"/>
                <w:szCs w:val="20"/>
              </w:rPr>
              <w:t>г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  <w:rPr>
                <w:b/>
                <w:i/>
              </w:rPr>
            </w:pPr>
            <w:r w:rsidRPr="00693D93">
              <w:rPr>
                <w:b/>
                <w:i/>
                <w:noProof/>
              </w:rPr>
              <w:drawing>
                <wp:inline distT="0" distB="0" distL="0" distR="0">
                  <wp:extent cx="1704975" cy="1047750"/>
                  <wp:effectExtent l="19050" t="0" r="9525" b="0"/>
                  <wp:docPr id="9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Товарищеская   встреча  родителей  и учащихся  4 «б» и  3 «б»  классов.  Вечер  «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Сахам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сирин 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таптыыбын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»</w:t>
            </w:r>
          </w:p>
        </w:tc>
      </w:tr>
      <w:tr w:rsidR="00A850FD" w:rsidRPr="00693D93" w:rsidTr="00780D67"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6.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rPr>
                <w:b/>
                <w:i/>
              </w:rPr>
            </w:pPr>
            <w:r w:rsidRPr="00693D93">
              <w:rPr>
                <w:b/>
                <w:i/>
                <w:noProof/>
              </w:rPr>
              <w:drawing>
                <wp:inline distT="0" distB="0" distL="0" distR="0">
                  <wp:extent cx="895350" cy="781050"/>
                  <wp:effectExtent l="19050" t="0" r="0" b="0"/>
                  <wp:docPr id="10" name="Рисунок 2" descr="C:\Users\Анна Дмитриевна\AppData\Local\Microsoft\Windows\Temporary Internet Files\Content.Word\DSC_10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C:\Users\Анна Дмитриевна\AppData\Local\Microsoft\Windows\Temporary Internet Files\Content.Word\DSC_103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93D93">
              <w:rPr>
                <w:rFonts w:eastAsia="Calibri"/>
                <w:noProof/>
              </w:rPr>
              <w:drawing>
                <wp:inline distT="0" distB="0" distL="0" distR="0">
                  <wp:extent cx="981075" cy="800100"/>
                  <wp:effectExtent l="19050" t="0" r="9525" b="0"/>
                  <wp:docPr id="17" name="Рисунок 5" descr="C:\Users\Анна Дмитриевна\AppData\Local\Microsoft\Windows\Temporary Internet Files\Content.Word\DSC_09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C:\Users\Анна Дмитриевна\AppData\Local\Microsoft\Windows\Temporary Internet Files\Content.Word\DSC_09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</w:p>
        </w:tc>
      </w:tr>
      <w:tr w:rsidR="00A850FD" w:rsidRPr="00693D93" w:rsidTr="00780D67">
        <w:trPr>
          <w:trHeight w:val="2261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7.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hd w:val="clear" w:color="auto" w:fill="FFFFFF"/>
              <w:spacing w:after="0" w:line="240" w:lineRule="auto"/>
              <w:ind w:right="-142"/>
              <w:jc w:val="center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  <w:r w:rsidRPr="00693D93">
              <w:rPr>
                <w:rFonts w:ascii="Times New Roman" w:hAnsi="Times New Roman"/>
                <w:bCs/>
                <w:noProof/>
                <w:sz w:val="20"/>
                <w:szCs w:val="20"/>
              </w:rPr>
              <w:t xml:space="preserve">НПК « Аспекты ФГОС: реализация программы коррекционной работы </w:t>
            </w:r>
          </w:p>
          <w:p w:rsidR="00A850FD" w:rsidRPr="00693D93" w:rsidRDefault="00A850FD" w:rsidP="00780D67">
            <w:pPr>
              <w:shd w:val="clear" w:color="auto" w:fill="FFFFFF"/>
              <w:spacing w:after="0" w:line="240" w:lineRule="auto"/>
              <w:ind w:right="-142"/>
              <w:jc w:val="center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693D93">
              <w:rPr>
                <w:rFonts w:ascii="Times New Roman" w:hAnsi="Times New Roman"/>
                <w:bCs/>
                <w:noProof/>
                <w:sz w:val="20"/>
                <w:szCs w:val="20"/>
              </w:rPr>
              <w:t>и программы ЗОЖ  в  условиях  ОУ»</w:t>
            </w:r>
          </w:p>
          <w:p w:rsidR="00A850FD" w:rsidRPr="00693D93" w:rsidRDefault="00A850FD" w:rsidP="00780D67">
            <w:pPr>
              <w:shd w:val="clear" w:color="auto" w:fill="FFFFFF"/>
              <w:spacing w:after="0" w:line="240" w:lineRule="auto"/>
              <w:ind w:right="-142"/>
              <w:jc w:val="center"/>
              <w:rPr>
                <w:rFonts w:ascii="Times New Roman" w:hAnsi="Times New Roman"/>
                <w:bCs/>
                <w:noProof/>
                <w:sz w:val="20"/>
                <w:szCs w:val="20"/>
              </w:rPr>
            </w:pPr>
            <w:r w:rsidRPr="00693D93">
              <w:rPr>
                <w:rFonts w:ascii="Times New Roman" w:hAnsi="Times New Roman"/>
                <w:bCs/>
                <w:noProof/>
                <w:sz w:val="20"/>
                <w:szCs w:val="20"/>
              </w:rPr>
              <w:t>11 -12 декабря  г. Якутск , 2016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0"/>
                <w:szCs w:val="20"/>
              </w:rPr>
            </w:pP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  <w:rPr>
                <w:b/>
                <w:i/>
                <w:noProof/>
              </w:rPr>
            </w:pPr>
            <w:r w:rsidRPr="00693D93">
              <w:rPr>
                <w:b/>
                <w:i/>
                <w:noProof/>
              </w:rPr>
              <w:drawing>
                <wp:inline distT="0" distB="0" distL="0" distR="0">
                  <wp:extent cx="1971675" cy="1390650"/>
                  <wp:effectExtent l="19050" t="0" r="9525" b="0"/>
                  <wp:docPr id="18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1390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1.Мастер-класс «Содружество семьи и школы в условиях реализации ФГОС НОО» </w:t>
            </w:r>
          </w:p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2. Защита проекта «Семейные клубы»</w:t>
            </w:r>
          </w:p>
        </w:tc>
      </w:tr>
      <w:tr w:rsidR="00A850FD" w:rsidRPr="00693D93" w:rsidTr="00780D67">
        <w:trPr>
          <w:trHeight w:val="1266"/>
        </w:trPr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t>8.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noProof/>
                <w:sz w:val="20"/>
                <w:szCs w:val="20"/>
              </w:rPr>
              <w:t>Улусный авторский семинар учителей начальных классов с. Кобяй  28.02. 2017г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  <w:rPr>
                <w:b/>
                <w:i/>
                <w:noProof/>
              </w:rPr>
            </w:pPr>
            <w:r w:rsidRPr="00F40E80">
              <w:rPr>
                <w:b/>
                <w:i/>
                <w:noProof/>
              </w:rPr>
              <w:drawing>
                <wp:inline distT="0" distB="0" distL="0" distR="0">
                  <wp:extent cx="594238" cy="418362"/>
                  <wp:effectExtent l="0" t="95250" r="0" b="76938"/>
                  <wp:docPr id="99" name="Рисунок 30" descr="C:\Users\Начальный класс 2\Desktop\Скан\Скан_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Начальный класс 2\Desktop\Скан\Скан_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597322" cy="42053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ind w:left="720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Обмен опытом «Семейные клубы»</w:t>
            </w:r>
          </w:p>
        </w:tc>
      </w:tr>
      <w:tr w:rsidR="00A850FD" w:rsidRPr="00693D93" w:rsidTr="00780D67">
        <w:tc>
          <w:tcPr>
            <w:tcW w:w="502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</w:pPr>
            <w:r w:rsidRPr="00693D93">
              <w:lastRenderedPageBreak/>
              <w:t>9.</w:t>
            </w:r>
          </w:p>
        </w:tc>
        <w:tc>
          <w:tcPr>
            <w:tcW w:w="3467" w:type="dxa"/>
          </w:tcPr>
          <w:p w:rsidR="00A850FD" w:rsidRPr="00693D93" w:rsidRDefault="00A850FD" w:rsidP="00780D67">
            <w:pPr>
              <w:spacing w:after="0" w:line="240" w:lineRule="auto"/>
              <w:jc w:val="center"/>
              <w:rPr>
                <w:rFonts w:ascii="Times New Roman" w:eastAsia="Calibri" w:hAnsi="Times New Roman"/>
                <w:noProof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Инновационный проект МО Р</w:t>
            </w:r>
            <w:proofErr w:type="gram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С(</w:t>
            </w:r>
            <w:proofErr w:type="gram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Я) «Развитие системы сетевого взаимодействия и социального партнерства ОУ по профилактике </w:t>
            </w:r>
            <w:proofErr w:type="spellStart"/>
            <w:r w:rsidRPr="00693D93">
              <w:rPr>
                <w:rFonts w:ascii="Times New Roman" w:eastAsia="Calibri" w:hAnsi="Times New Roman"/>
                <w:sz w:val="20"/>
                <w:szCs w:val="20"/>
              </w:rPr>
              <w:t>аддиктивного</w:t>
            </w:r>
            <w:proofErr w:type="spellEnd"/>
            <w:r w:rsidRPr="00693D93">
              <w:rPr>
                <w:rFonts w:ascii="Times New Roman" w:eastAsia="Calibri" w:hAnsi="Times New Roman"/>
                <w:sz w:val="20"/>
                <w:szCs w:val="20"/>
              </w:rPr>
              <w:t xml:space="preserve"> поведения» г. Якутск март 2017</w:t>
            </w:r>
          </w:p>
        </w:tc>
        <w:tc>
          <w:tcPr>
            <w:tcW w:w="2410" w:type="dxa"/>
          </w:tcPr>
          <w:p w:rsidR="00A850FD" w:rsidRPr="00693D93" w:rsidRDefault="00A850FD" w:rsidP="00780D67">
            <w:pPr>
              <w:pStyle w:val="a3"/>
              <w:tabs>
                <w:tab w:val="left" w:pos="567"/>
              </w:tabs>
              <w:ind w:left="0"/>
              <w:jc w:val="both"/>
              <w:rPr>
                <w:b/>
                <w:i/>
                <w:noProof/>
              </w:rPr>
            </w:pPr>
          </w:p>
        </w:tc>
        <w:tc>
          <w:tcPr>
            <w:tcW w:w="3152" w:type="dxa"/>
          </w:tcPr>
          <w:p w:rsidR="00A850FD" w:rsidRPr="00693D93" w:rsidRDefault="00A850FD" w:rsidP="00780D67">
            <w:pPr>
              <w:spacing w:after="0" w:line="240" w:lineRule="auto"/>
              <w:ind w:left="720"/>
              <w:rPr>
                <w:rFonts w:ascii="Times New Roman" w:eastAsia="Calibri" w:hAnsi="Times New Roman"/>
                <w:sz w:val="20"/>
                <w:szCs w:val="20"/>
              </w:rPr>
            </w:pPr>
            <w:r w:rsidRPr="00693D93">
              <w:rPr>
                <w:rFonts w:ascii="Times New Roman" w:eastAsia="Calibri" w:hAnsi="Times New Roman"/>
                <w:sz w:val="20"/>
                <w:szCs w:val="20"/>
              </w:rPr>
              <w:t>Обмен опытом «Семейные клубы»</w:t>
            </w:r>
          </w:p>
        </w:tc>
      </w:tr>
    </w:tbl>
    <w:p w:rsidR="00A850FD" w:rsidRDefault="00A850FD" w:rsidP="00A850FD">
      <w:pPr>
        <w:pStyle w:val="a3"/>
        <w:ind w:left="0"/>
        <w:jc w:val="center"/>
        <w:rPr>
          <w:b/>
          <w:bCs/>
          <w:iCs/>
        </w:rPr>
      </w:pPr>
    </w:p>
    <w:p w:rsidR="00A850FD" w:rsidRPr="006E3D91" w:rsidRDefault="00A850FD" w:rsidP="00A850FD">
      <w:pPr>
        <w:pStyle w:val="a3"/>
        <w:ind w:left="0"/>
        <w:jc w:val="center"/>
        <w:rPr>
          <w:b/>
          <w:bCs/>
          <w:iCs/>
        </w:rPr>
      </w:pPr>
      <w:r w:rsidRPr="006E3D91">
        <w:rPr>
          <w:b/>
          <w:bCs/>
          <w:iCs/>
        </w:rPr>
        <w:t>Возможность тиражирования</w:t>
      </w:r>
    </w:p>
    <w:p w:rsidR="00A850FD" w:rsidRPr="006E3D91" w:rsidRDefault="00A850FD" w:rsidP="00A850FD">
      <w:pPr>
        <w:pStyle w:val="c4"/>
        <w:spacing w:before="0" w:beforeAutospacing="0" w:after="0" w:afterAutospacing="0"/>
        <w:jc w:val="both"/>
        <w:rPr>
          <w:rStyle w:val="c1"/>
          <w:sz w:val="20"/>
          <w:szCs w:val="20"/>
        </w:rPr>
      </w:pPr>
      <w:r w:rsidRPr="006E3D91">
        <w:rPr>
          <w:sz w:val="20"/>
          <w:szCs w:val="20"/>
        </w:rPr>
        <w:t xml:space="preserve">           Опыт работы «Семейных клубов» распространили на республиканском научно – методическом  семинаре  в рамках и</w:t>
      </w:r>
      <w:r w:rsidRPr="006E3D91">
        <w:rPr>
          <w:rFonts w:eastAsia="Calibri"/>
          <w:sz w:val="20"/>
          <w:szCs w:val="20"/>
        </w:rPr>
        <w:t>нновационного проекта МО Р</w:t>
      </w:r>
      <w:proofErr w:type="gramStart"/>
      <w:r w:rsidRPr="006E3D91">
        <w:rPr>
          <w:rFonts w:eastAsia="Calibri"/>
          <w:sz w:val="20"/>
          <w:szCs w:val="20"/>
        </w:rPr>
        <w:t>С(</w:t>
      </w:r>
      <w:proofErr w:type="gramEnd"/>
      <w:r w:rsidRPr="006E3D91">
        <w:rPr>
          <w:rFonts w:eastAsia="Calibri"/>
          <w:sz w:val="20"/>
          <w:szCs w:val="20"/>
        </w:rPr>
        <w:t xml:space="preserve">Я) «Развитие системы сетевого взаимодействия и социального партнерства ОУ по профилактике </w:t>
      </w:r>
      <w:proofErr w:type="spellStart"/>
      <w:r w:rsidRPr="006E3D91">
        <w:rPr>
          <w:rFonts w:eastAsia="Calibri"/>
          <w:sz w:val="20"/>
          <w:szCs w:val="20"/>
        </w:rPr>
        <w:t>аддиктивного</w:t>
      </w:r>
      <w:proofErr w:type="spellEnd"/>
      <w:r w:rsidRPr="006E3D91">
        <w:rPr>
          <w:rFonts w:eastAsia="Calibri"/>
          <w:sz w:val="20"/>
          <w:szCs w:val="20"/>
        </w:rPr>
        <w:t xml:space="preserve"> поведения»</w:t>
      </w:r>
      <w:r w:rsidRPr="006E3D91">
        <w:rPr>
          <w:sz w:val="20"/>
          <w:szCs w:val="20"/>
        </w:rPr>
        <w:t xml:space="preserve">. </w:t>
      </w:r>
      <w:r w:rsidRPr="006E3D91">
        <w:rPr>
          <w:rStyle w:val="c1"/>
          <w:sz w:val="20"/>
          <w:szCs w:val="20"/>
        </w:rPr>
        <w:t>Проект «Семейные клубы» был размещен в публичном отчете  школы  на сайте  МБОУ «</w:t>
      </w:r>
      <w:proofErr w:type="spellStart"/>
      <w:r w:rsidRPr="006E3D91">
        <w:rPr>
          <w:rStyle w:val="c1"/>
          <w:sz w:val="20"/>
          <w:szCs w:val="20"/>
        </w:rPr>
        <w:t>Кобяйская</w:t>
      </w:r>
      <w:proofErr w:type="spellEnd"/>
      <w:r w:rsidRPr="006E3D91">
        <w:rPr>
          <w:rStyle w:val="c1"/>
          <w:sz w:val="20"/>
          <w:szCs w:val="20"/>
        </w:rPr>
        <w:t xml:space="preserve"> СОШ им </w:t>
      </w:r>
      <w:proofErr w:type="spellStart"/>
      <w:r w:rsidRPr="006E3D91">
        <w:rPr>
          <w:rStyle w:val="c1"/>
          <w:sz w:val="20"/>
          <w:szCs w:val="20"/>
        </w:rPr>
        <w:t>Е.Е.Эверстова</w:t>
      </w:r>
      <w:proofErr w:type="spellEnd"/>
      <w:r w:rsidRPr="006E3D91">
        <w:rPr>
          <w:rStyle w:val="c1"/>
          <w:sz w:val="20"/>
          <w:szCs w:val="20"/>
        </w:rPr>
        <w:t xml:space="preserve">»  </w:t>
      </w:r>
    </w:p>
    <w:p w:rsidR="00A850FD" w:rsidRPr="006E3D91" w:rsidRDefault="00A850FD" w:rsidP="00A850FD">
      <w:pPr>
        <w:rPr>
          <w:rFonts w:ascii="Times New Roman" w:hAnsi="Times New Roman" w:cs="Times New Roman"/>
          <w:b/>
          <w:sz w:val="20"/>
          <w:szCs w:val="20"/>
        </w:rPr>
      </w:pPr>
    </w:p>
    <w:p w:rsidR="00A850FD" w:rsidRDefault="00A850FD" w:rsidP="00A850FD">
      <w:pPr>
        <w:rPr>
          <w:rFonts w:ascii="Times New Roman" w:hAnsi="Times New Roman" w:cs="Times New Roman"/>
          <w:b/>
          <w:sz w:val="16"/>
          <w:szCs w:val="16"/>
        </w:rPr>
      </w:pPr>
    </w:p>
    <w:p w:rsidR="00A850FD" w:rsidRDefault="00A850FD" w:rsidP="00A850FD">
      <w:pPr>
        <w:rPr>
          <w:rFonts w:ascii="Times New Roman" w:hAnsi="Times New Roman" w:cs="Times New Roman"/>
          <w:b/>
          <w:sz w:val="16"/>
          <w:szCs w:val="16"/>
        </w:rPr>
      </w:pPr>
    </w:p>
    <w:p w:rsidR="003C0847" w:rsidRDefault="003C0847"/>
    <w:sectPr w:rsidR="003C08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F6125"/>
    <w:multiLevelType w:val="multilevel"/>
    <w:tmpl w:val="41B411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FB5A41"/>
    <w:multiLevelType w:val="hybridMultilevel"/>
    <w:tmpl w:val="F0300978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>
    <w:nsid w:val="048B66F0"/>
    <w:multiLevelType w:val="hybridMultilevel"/>
    <w:tmpl w:val="801AE99C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">
    <w:nsid w:val="07753B64"/>
    <w:multiLevelType w:val="hybridMultilevel"/>
    <w:tmpl w:val="768C345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9601E1F"/>
    <w:multiLevelType w:val="multilevel"/>
    <w:tmpl w:val="71AC36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"/>
      <w:lvlJc w:val="left"/>
      <w:pPr>
        <w:ind w:left="394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94E285C"/>
    <w:multiLevelType w:val="hybridMultilevel"/>
    <w:tmpl w:val="1F320E1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50471AC"/>
    <w:multiLevelType w:val="hybridMultilevel"/>
    <w:tmpl w:val="4736371A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>
    <w:nsid w:val="73556427"/>
    <w:multiLevelType w:val="multilevel"/>
    <w:tmpl w:val="16CAAD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7"/>
  </w:num>
  <w:num w:numId="6">
    <w:abstractNumId w:val="2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850FD"/>
    <w:rsid w:val="003C0847"/>
    <w:rsid w:val="00A850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A850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A850F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1">
    <w:name w:val="c1"/>
    <w:basedOn w:val="a0"/>
    <w:rsid w:val="00A850FD"/>
  </w:style>
  <w:style w:type="paragraph" w:styleId="a4">
    <w:name w:val="Balloon Text"/>
    <w:basedOn w:val="a"/>
    <w:link w:val="a5"/>
    <w:uiPriority w:val="99"/>
    <w:semiHidden/>
    <w:unhideWhenUsed/>
    <w:rsid w:val="00A850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50F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3" Type="http://schemas.openxmlformats.org/officeDocument/2006/relationships/settings" Target="settings.xml"/><Relationship Id="rId7" Type="http://schemas.openxmlformats.org/officeDocument/2006/relationships/package" Target="embeddings/______Microsoft_Office_PowerPoint1.sldx"/><Relationship Id="rId12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7</Pages>
  <Words>2521</Words>
  <Characters>14370</Characters>
  <Application>Microsoft Office Word</Application>
  <DocSecurity>0</DocSecurity>
  <Lines>119</Lines>
  <Paragraphs>33</Paragraphs>
  <ScaleCrop>false</ScaleCrop>
  <Company/>
  <LinksUpToDate>false</LinksUpToDate>
  <CharactersWithSpaces>16858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Начальный класс 2</dc:creator>
  <cp:keywords/>
  <dc:description/>
  <cp:lastModifiedBy>Начальный класс 2</cp:lastModifiedBy>
  <cp:revision>2</cp:revision>
  <dcterms:created xsi:type="dcterms:W3CDTF">2025-11-08T04:01:00Z</dcterms:created>
  <dcterms:modified xsi:type="dcterms:W3CDTF">2025-11-08T04:06:00Z</dcterms:modified>
</cp:coreProperties>
</file>