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F6" w:rsidRPr="00E337F6" w:rsidRDefault="00E337F6" w:rsidP="00E337F6">
      <w:pPr>
        <w:shd w:val="clear" w:color="auto" w:fill="FFFFFF"/>
        <w:spacing w:before="240" w:after="96" w:line="336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Роль рассказывания и обыгрывания сказок в речевом развитии детей раннего возраста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337F6" w:rsidRPr="00E337F6" w:rsidRDefault="00E337F6" w:rsidP="00E337F6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Малинина Ольга Владимировна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учитель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логопед детского сада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193</w:t>
      </w:r>
    </w:p>
    <w:p w:rsidR="00E337F6" w:rsidRPr="00E337F6" w:rsidRDefault="00E337F6" w:rsidP="00E337F6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E337F6" w:rsidRDefault="00E337F6" w:rsidP="00E337F6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современной логопедической практике особое внимание уделяется поиску эффективных средств коррекции и стимуляции речевого раз</w:t>
      </w:r>
      <w:r w:rsidR="00BF5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вития детей  ранн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 возраста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E337F6" w:rsidRDefault="00E337F6" w:rsidP="00E337F6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 из наиболее естественных и </w:t>
      </w:r>
      <w:proofErr w:type="spellStart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природосообразных</w:t>
      </w:r>
      <w:proofErr w:type="spellEnd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методов,</w:t>
      </w:r>
      <w:r w:rsidR="00BF5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отвечающих психофизиологическим особенностям малышей, является работа со сказкой — через её рассказывание и театрализованное обыгрывание.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337F6" w:rsidRPr="00E337F6" w:rsidRDefault="00E337F6" w:rsidP="00E337F6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наиболее действенных инструментов в этом направлении выступает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комплексный метод, объединяющий художественное слово, игровую деятельность и эмоциональное взаимодействие.</w:t>
      </w:r>
    </w:p>
    <w:p w:rsidR="00E337F6" w:rsidRPr="00E337F6" w:rsidRDefault="00E337F6" w:rsidP="00E337F6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данной статьи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босновать логопедическую ценность сказки как инструмента развития:</w:t>
      </w:r>
    </w:p>
    <w:p w:rsidR="00E337F6" w:rsidRPr="00E337F6" w:rsidRDefault="00E337F6" w:rsidP="00E337F6">
      <w:pPr>
        <w:numPr>
          <w:ilvl w:val="0"/>
          <w:numId w:val="1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пассивного и активного словаря;</w:t>
      </w:r>
    </w:p>
    <w:p w:rsidR="00E337F6" w:rsidRPr="00E337F6" w:rsidRDefault="00E337F6" w:rsidP="00E337F6">
      <w:pPr>
        <w:numPr>
          <w:ilvl w:val="0"/>
          <w:numId w:val="1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фонематического восприятия;</w:t>
      </w:r>
    </w:p>
    <w:p w:rsidR="00E337F6" w:rsidRPr="00E337F6" w:rsidRDefault="00E337F6" w:rsidP="00E337F6">
      <w:pPr>
        <w:numPr>
          <w:ilvl w:val="0"/>
          <w:numId w:val="1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интонационной выразительности;</w:t>
      </w:r>
    </w:p>
    <w:p w:rsidR="00E337F6" w:rsidRPr="00E337F6" w:rsidRDefault="00E337F6" w:rsidP="00E337F6">
      <w:pPr>
        <w:numPr>
          <w:ilvl w:val="0"/>
          <w:numId w:val="1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связной речи;</w:t>
      </w:r>
    </w:p>
    <w:p w:rsidR="00E337F6" w:rsidRPr="00E337F6" w:rsidRDefault="00E337F6" w:rsidP="00E337F6">
      <w:pPr>
        <w:numPr>
          <w:ilvl w:val="0"/>
          <w:numId w:val="1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коммуникативных навыков.</w:t>
      </w:r>
    </w:p>
    <w:p w:rsidR="00E337F6" w:rsidRDefault="00E337F6" w:rsidP="00E337F6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Теоретические основания</w:t>
      </w:r>
    </w:p>
    <w:p w:rsidR="00E337F6" w:rsidRPr="00E337F6" w:rsidRDefault="006F1CFC" w:rsidP="006F1CFC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1C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Сказка как жанр устного народного творчества 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бладает уникальными свойствам</w:t>
      </w:r>
      <w:r w:rsidR="00F76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</w:t>
      </w:r>
      <w:r w:rsidR="00E337F6"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отвечает ключевым принципам логопедической работы с детьми раннего </w:t>
      </w:r>
      <w:r w:rsidR="00F76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37F6"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возраста:</w:t>
      </w:r>
      <w:proofErr w:type="gramEnd"/>
    </w:p>
    <w:p w:rsidR="00E337F6" w:rsidRPr="00E337F6" w:rsidRDefault="00E337F6" w:rsidP="00E337F6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Эмоциональная вовлечённость.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Сюжет и образы вызывают живой интерес, снижают тревожность, формируют положительную мотивацию к речевой деятельности.</w:t>
      </w:r>
    </w:p>
    <w:p w:rsidR="00E337F6" w:rsidRPr="00E337F6" w:rsidRDefault="00E337F6" w:rsidP="00E337F6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Многократное повторение.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Цикличность сказочных формул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«Кто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кто в</w:t>
      </w:r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теремочке живёт?»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способствует закреплению лексико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грамматических </w:t>
      </w:r>
      <w:r w:rsidR="006F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структур.</w:t>
      </w:r>
    </w:p>
    <w:p w:rsidR="00E337F6" w:rsidRPr="00E337F6" w:rsidRDefault="00E337F6" w:rsidP="00E337F6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Сенсорная насыщенность.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Сочетание слова, жеста, мимики, ритма, музыки активизирует разные анализаторы, усиливая восприятие речи.</w:t>
      </w:r>
    </w:p>
    <w:p w:rsidR="00E337F6" w:rsidRPr="00E337F6" w:rsidRDefault="00E337F6" w:rsidP="00E337F6">
      <w:pPr>
        <w:numPr>
          <w:ilvl w:val="0"/>
          <w:numId w:val="2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Социально</w:t>
      </w: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noBreakHyphen/>
        <w:t>коммуникативный контекст.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Совместное проигрывание ролей учит диалогу, очередности высказываний, невербальным средствам общения.</w:t>
      </w:r>
    </w:p>
    <w:p w:rsidR="00E337F6" w:rsidRPr="00E337F6" w:rsidRDefault="00E337F6" w:rsidP="00E337F6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Логопедические задачи и приёмы</w:t>
      </w:r>
    </w:p>
    <w:p w:rsidR="00E337F6" w:rsidRPr="00E337F6" w:rsidRDefault="00E337F6" w:rsidP="00E337F6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Расширение словаря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 новых слов через образы героев и предметы (</w:t>
      </w:r>
      <w:proofErr w:type="spellStart"/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Зая</w:t>
      </w:r>
      <w:proofErr w:type="spellEnd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</w:t>
      </w:r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Лиса, дом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ок</w:t>
      </w:r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семантизация через показ, действие, имитацию звуков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«мяу», «гав»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 в играх: </w:t>
      </w:r>
      <w:r w:rsidR="00BF5D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«Найди, где живёт </w:t>
      </w:r>
      <w:proofErr w:type="spellStart"/>
      <w:r w:rsidR="00BF5D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ыш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proofErr w:type="spellEnd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BF5D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«Покажи, чем ест М</w:t>
      </w:r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иш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337F6" w:rsidRPr="00E337F6" w:rsidRDefault="00E337F6" w:rsidP="00E337F6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 фонематического слуха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звукоподражания животным и предметам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у</w:t>
      </w:r>
      <w:proofErr w:type="spellEnd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», «тук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тук»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 повторы 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«Топ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топ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топ — идёт Миш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медведь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выделение и различение звуков в именах героев (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с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proofErr w:type="spellEnd"/>
      <w:proofErr w:type="gramEnd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337F6" w:rsidRPr="00E337F6" w:rsidRDefault="00E337F6" w:rsidP="00E337F6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 интонационной выразительности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имитация го</w:t>
      </w:r>
      <w:r w:rsidR="00BF5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лосов персонажей (высокий — </w:t>
      </w:r>
      <w:proofErr w:type="spellStart"/>
      <w:r w:rsidR="00BF5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6F1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ыш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низкий —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Миша-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медведь);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изменение громкости и темпа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«Тихо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noBreakHyphen/>
        <w:t>тихо, мышка идёт!»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 пауз и эмоциональных акцентов.</w:t>
      </w:r>
    </w:p>
    <w:p w:rsidR="00E337F6" w:rsidRPr="00E337F6" w:rsidRDefault="00E337F6" w:rsidP="00E337F6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Стимуляция связной речи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 на простые вопросы по сюжету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«Кто пришёл?»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«Что сделал?»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завершение фраз взрослого 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Зая</w:t>
      </w:r>
      <w:proofErr w:type="spellEnd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говорит:</w:t>
      </w:r>
      <w:proofErr w:type="gramEnd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„</w:t>
      </w:r>
      <w:proofErr w:type="gramStart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Пусти меня…“»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  <w:proofErr w:type="gramEnd"/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 с опорой на картинки или игрушки.</w:t>
      </w:r>
    </w:p>
    <w:p w:rsidR="00E337F6" w:rsidRPr="00E337F6" w:rsidRDefault="00E337F6" w:rsidP="00E337F6">
      <w:pPr>
        <w:numPr>
          <w:ilvl w:val="0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Совершенствование коммуникативных навыков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диалог в ролях (</w:t>
      </w:r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«Привет, </w:t>
      </w:r>
      <w:proofErr w:type="spellStart"/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Мыш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proofErr w:type="spellEnd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!», «Давай дружить!»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 действия (</w:t>
      </w:r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«Поможем </w:t>
      </w:r>
      <w:proofErr w:type="spellStart"/>
      <w:r w:rsidR="006F1C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Зае</w:t>
      </w:r>
      <w:proofErr w:type="spellEnd"/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построить домик»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3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выражение эмоций через мимику и жесты.</w:t>
      </w:r>
    </w:p>
    <w:p w:rsidR="00E337F6" w:rsidRPr="00E337F6" w:rsidRDefault="00E337F6" w:rsidP="00E337F6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Практические приёмы обыгрывания сказок</w:t>
      </w:r>
    </w:p>
    <w:p w:rsidR="00E337F6" w:rsidRPr="00E337F6" w:rsidRDefault="00E337F6" w:rsidP="00E337F6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Рассказывание с опорой на наглядность</w:t>
      </w:r>
      <w:r w:rsidR="00F769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F76936" w:rsidRPr="00F76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 </w:t>
      </w:r>
      <w:proofErr w:type="gramEnd"/>
      <w:r w:rsidR="00F76936" w:rsidRPr="00F76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свободная передача текста с использованием мимики, жестов, интонации )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фланелеграф</w:t>
      </w:r>
      <w:proofErr w:type="spellEnd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магнитная доска, кубики с картинками;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пальчиковый театр, куклы </w:t>
      </w:r>
      <w:proofErr w:type="spellStart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ба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бо</w:t>
      </w:r>
      <w:proofErr w:type="spellEnd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мягкие игрушки и фигурки.</w:t>
      </w:r>
    </w:p>
    <w:p w:rsidR="00E337F6" w:rsidRPr="00E337F6" w:rsidRDefault="00E337F6" w:rsidP="00E337F6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Двигательно</w:t>
      </w: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noBreakHyphen/>
        <w:t>речевые игры</w:t>
      </w:r>
      <w:r w:rsidR="00F76936" w:rsidRPr="00F76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(пальчиковые игры, подвижные игры по мотивам сказки)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имитация движений героев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«Прыгаем, как зайчики»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«Топаем, как мишка»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 упражнения</w:t>
      </w:r>
      <w:proofErr w:type="gramEnd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 предметами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ложки, бубны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337F6" w:rsidRPr="00E337F6" w:rsidRDefault="00E337F6" w:rsidP="00E337F6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Театрализованные миниатюры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простые сценки по мотивам коротких сказок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«Репка»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«Теремок»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 детей в роли персонажей или помощников;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 костюмов и атрибутов.</w:t>
      </w:r>
    </w:p>
    <w:p w:rsidR="00E337F6" w:rsidRPr="00E337F6" w:rsidRDefault="00E337F6" w:rsidP="00E337F6">
      <w:pPr>
        <w:numPr>
          <w:ilvl w:val="0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 с другими видами деятельности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 и лепка героев сказки;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 «домиков» из блоков;</w:t>
      </w:r>
    </w:p>
    <w:p w:rsidR="00E337F6" w:rsidRPr="00E337F6" w:rsidRDefault="00E337F6" w:rsidP="00E337F6">
      <w:pPr>
        <w:numPr>
          <w:ilvl w:val="1"/>
          <w:numId w:val="4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музыкальные игры (</w:t>
      </w:r>
      <w:r w:rsidRPr="00E337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«Пляшем, как лисичка»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337F6" w:rsidRPr="00E337F6" w:rsidRDefault="00E337F6" w:rsidP="00E337F6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 рекомендации</w:t>
      </w:r>
    </w:p>
    <w:p w:rsidR="00E337F6" w:rsidRPr="00E337F6" w:rsidRDefault="00E337F6" w:rsidP="00E337F6">
      <w:pPr>
        <w:numPr>
          <w:ilvl w:val="0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Выбор материала</w:t>
      </w:r>
      <w:r w:rsidR="00F769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учётом возрастных особенностей</w:t>
      </w: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337F6" w:rsidRPr="00E337F6" w:rsidRDefault="00E337F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короткие сказки с простым сюжетом и повторяющимися элементами;</w:t>
      </w:r>
    </w:p>
    <w:p w:rsidR="00E337F6" w:rsidRPr="00E337F6" w:rsidRDefault="00E337F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яркие, реалистичные образы;</w:t>
      </w:r>
    </w:p>
    <w:p w:rsidR="00E337F6" w:rsidRDefault="00F7693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минимум персонажей (2–3);</w:t>
      </w:r>
    </w:p>
    <w:p w:rsidR="00F76936" w:rsidRDefault="00F7693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1,5-2 лет – простые сюжеты («Репка», «Курочка Ряба»);</w:t>
      </w:r>
    </w:p>
    <w:p w:rsidR="00F76936" w:rsidRPr="00E337F6" w:rsidRDefault="00F7693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детей 2-3 лет – более сложные истории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«Теремок», «Три медведя»).</w:t>
      </w:r>
    </w:p>
    <w:p w:rsidR="00E337F6" w:rsidRPr="00E337F6" w:rsidRDefault="00E337F6" w:rsidP="00E337F6">
      <w:pPr>
        <w:numPr>
          <w:ilvl w:val="0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 процесса:</w:t>
      </w:r>
    </w:p>
    <w:p w:rsidR="00E337F6" w:rsidRPr="00E337F6" w:rsidRDefault="00E337F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длительность — 5–10 минут;</w:t>
      </w:r>
    </w:p>
    <w:p w:rsidR="00E337F6" w:rsidRDefault="00E337F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частая смена видов деятельности;</w:t>
      </w:r>
    </w:p>
    <w:p w:rsidR="00C770E5" w:rsidRPr="00E337F6" w:rsidRDefault="00C770E5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многократного повторения материала для лучшего усвоения;</w:t>
      </w:r>
    </w:p>
    <w:p w:rsidR="00E337F6" w:rsidRPr="00E337F6" w:rsidRDefault="00E337F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 вз</w:t>
      </w:r>
      <w:r w:rsidR="00F76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рослого как ведущего и партнёра в совместн</w:t>
      </w:r>
      <w:r w:rsidR="00C77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чтении и инсценировке сказок</w:t>
      </w:r>
      <w:r w:rsidR="00F76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337F6" w:rsidRPr="00E337F6" w:rsidRDefault="00E337F6" w:rsidP="00E337F6">
      <w:pPr>
        <w:numPr>
          <w:ilvl w:val="0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Адаптация для детей с речевыми нарушениями:</w:t>
      </w:r>
    </w:p>
    <w:p w:rsidR="00E337F6" w:rsidRPr="00E337F6" w:rsidRDefault="00E337F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упрощение</w:t>
      </w:r>
      <w:r w:rsidR="00F76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текста, использование жестов, 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пиктограмм</w:t>
      </w:r>
      <w:r w:rsidR="00F76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наглядности (игрушки, картинки, маски)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337F6" w:rsidRPr="00E337F6" w:rsidRDefault="00E337F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акцент на звукоподражаниях и ритмических повторах;</w:t>
      </w:r>
    </w:p>
    <w:p w:rsidR="00E337F6" w:rsidRPr="00E337F6" w:rsidRDefault="00E337F6" w:rsidP="00E337F6">
      <w:pPr>
        <w:numPr>
          <w:ilvl w:val="1"/>
          <w:numId w:val="5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 поддержка в произнесении слов.</w:t>
      </w:r>
    </w:p>
    <w:p w:rsidR="00E337F6" w:rsidRPr="00E337F6" w:rsidRDefault="00E337F6" w:rsidP="00E337F6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 и эффекты</w:t>
      </w:r>
      <w:r w:rsidR="00C770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применения </w:t>
      </w:r>
      <w:proofErr w:type="spellStart"/>
      <w:r w:rsidR="00C770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сказкотерапии</w:t>
      </w:r>
      <w:proofErr w:type="spellEnd"/>
    </w:p>
    <w:p w:rsidR="00E337F6" w:rsidRPr="00E337F6" w:rsidRDefault="00E337F6" w:rsidP="00E337F6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Систематическое использование сказок в логопедической работе даёт:</w:t>
      </w:r>
    </w:p>
    <w:p w:rsidR="00E337F6" w:rsidRPr="00E337F6" w:rsidRDefault="00E337F6" w:rsidP="00E337F6">
      <w:pPr>
        <w:numPr>
          <w:ilvl w:val="0"/>
          <w:numId w:val="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увеличение активного </w:t>
      </w:r>
      <w:r w:rsidR="00C77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словаря на 20–30 %</w:t>
      </w:r>
      <w:proofErr w:type="gramStart"/>
      <w:r w:rsidR="00C77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E337F6" w:rsidRPr="00E337F6" w:rsidRDefault="00E337F6" w:rsidP="00E337F6">
      <w:pPr>
        <w:numPr>
          <w:ilvl w:val="0"/>
          <w:numId w:val="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улучшение фонематического восприятия (различение звуков, интонаций);</w:t>
      </w:r>
    </w:p>
    <w:p w:rsidR="00E337F6" w:rsidRPr="00E337F6" w:rsidRDefault="00E337F6" w:rsidP="00E337F6">
      <w:pPr>
        <w:numPr>
          <w:ilvl w:val="0"/>
          <w:numId w:val="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 речевой активности (инициативные высказывания, вопросы);</w:t>
      </w:r>
    </w:p>
    <w:p w:rsidR="00E337F6" w:rsidRPr="00E337F6" w:rsidRDefault="00E337F6" w:rsidP="00E337F6">
      <w:pPr>
        <w:numPr>
          <w:ilvl w:val="0"/>
          <w:numId w:val="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 невербальных средств коммуникации (жесты, мимика);</w:t>
      </w:r>
    </w:p>
    <w:p w:rsidR="00E337F6" w:rsidRPr="00E337F6" w:rsidRDefault="00E337F6" w:rsidP="00E337F6">
      <w:pPr>
        <w:numPr>
          <w:ilvl w:val="0"/>
          <w:numId w:val="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 эмоциональной отзывчивости и мотивации к общению.</w:t>
      </w:r>
    </w:p>
    <w:p w:rsidR="00E337F6" w:rsidRPr="00E337F6" w:rsidRDefault="00E337F6" w:rsidP="00E337F6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Заключение</w:t>
      </w:r>
    </w:p>
    <w:p w:rsidR="00E337F6" w:rsidRPr="00E337F6" w:rsidRDefault="00E337F6" w:rsidP="00E337F6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</w:t>
      </w:r>
      <w:r w:rsidR="00C77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азывание и обыгрывание сказок </w:t>
      </w:r>
      <w:proofErr w:type="gramStart"/>
      <w:r w:rsidR="00C77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proofErr w:type="gramEnd"/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 не просто развлечение, а </w:t>
      </w: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эффективный логопедический инструмент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C77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который:</w:t>
      </w:r>
    </w:p>
    <w:p w:rsidR="00E337F6" w:rsidRPr="00E337F6" w:rsidRDefault="00E337F6" w:rsidP="00E337F6">
      <w:pPr>
        <w:numPr>
          <w:ilvl w:val="0"/>
          <w:numId w:val="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соответствует возрастным особенностям детей раннего возраста;</w:t>
      </w:r>
    </w:p>
    <w:p w:rsidR="00E337F6" w:rsidRDefault="00E337F6" w:rsidP="00E337F6">
      <w:pPr>
        <w:numPr>
          <w:ilvl w:val="0"/>
          <w:numId w:val="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комплексно воздействует на все компоненты речевой системы;</w:t>
      </w:r>
    </w:p>
    <w:p w:rsidR="00C770E5" w:rsidRDefault="00C770E5" w:rsidP="00E337F6">
      <w:pPr>
        <w:numPr>
          <w:ilvl w:val="0"/>
          <w:numId w:val="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стимулирует познавательную активность;</w:t>
      </w:r>
    </w:p>
    <w:p w:rsidR="00C770E5" w:rsidRPr="00E337F6" w:rsidRDefault="00C770E5" w:rsidP="00E337F6">
      <w:pPr>
        <w:numPr>
          <w:ilvl w:val="0"/>
          <w:numId w:val="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творческие способности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E337F6" w:rsidRPr="00E337F6" w:rsidRDefault="00E337F6" w:rsidP="00E337F6">
      <w:pPr>
        <w:numPr>
          <w:ilvl w:val="0"/>
          <w:numId w:val="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создаёт естественную среду для коммуникативного развития.</w:t>
      </w:r>
    </w:p>
    <w:p w:rsidR="00E337F6" w:rsidRPr="00E337F6" w:rsidRDefault="00C770E5" w:rsidP="00E337F6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37F6"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 ежедневную практику детского сада позволяет сделать логопедическую работу более живой, эмоционально насыщенной и результативной, закладывая фундамент для дальнейшего речевого и социального развития ребёнка.</w:t>
      </w:r>
    </w:p>
    <w:p w:rsidR="00E337F6" w:rsidRPr="00E337F6" w:rsidRDefault="00E337F6" w:rsidP="00E337F6">
      <w:pPr>
        <w:shd w:val="clear" w:color="auto" w:fill="FFFFFF"/>
        <w:spacing w:before="240" w:after="48" w:line="288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 литературы</w:t>
      </w:r>
    </w:p>
    <w:p w:rsidR="00C770E5" w:rsidRDefault="00C770E5" w:rsidP="00E337F6">
      <w:pPr>
        <w:numPr>
          <w:ilvl w:val="0"/>
          <w:numId w:val="8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Жулина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метод логопедической коррекции.</w:t>
      </w:r>
    </w:p>
    <w:p w:rsidR="00C770E5" w:rsidRDefault="00C770E5" w:rsidP="00E337F6">
      <w:pPr>
        <w:numPr>
          <w:ilvl w:val="0"/>
          <w:numId w:val="8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Шорохова О.А. Использование сказок в работе с дошкольниками.</w:t>
      </w:r>
    </w:p>
    <w:p w:rsidR="00E337F6" w:rsidRPr="00E337F6" w:rsidRDefault="00E337F6" w:rsidP="00E337F6">
      <w:pPr>
        <w:numPr>
          <w:ilvl w:val="0"/>
          <w:numId w:val="8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Ушакова О. С. Развитие речи дошкольников. — М., 2001.</w:t>
      </w:r>
    </w:p>
    <w:p w:rsidR="00E337F6" w:rsidRPr="00E337F6" w:rsidRDefault="00E337F6" w:rsidP="00E337F6">
      <w:pPr>
        <w:numPr>
          <w:ilvl w:val="0"/>
          <w:numId w:val="8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Федоренко Л. П., Фомичёва Г. А. Методика развития речи детей дошкольного возраста. — М., 1984.</w:t>
      </w:r>
    </w:p>
    <w:p w:rsidR="00E337F6" w:rsidRPr="00E337F6" w:rsidRDefault="00E337F6" w:rsidP="00E337F6">
      <w:pPr>
        <w:numPr>
          <w:ilvl w:val="0"/>
          <w:numId w:val="8"/>
        </w:numPr>
        <w:shd w:val="clear" w:color="auto" w:fill="FFFFFF"/>
        <w:spacing w:before="96" w:after="0" w:line="336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Янушко Е. А. Развитие речи у малышей: Методическое пособие. — М., 2010.</w:t>
      </w:r>
    </w:p>
    <w:p w:rsidR="00B0137D" w:rsidRDefault="00B0137D"/>
    <w:sectPr w:rsidR="00B0137D" w:rsidSect="00B01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0436E"/>
    <w:multiLevelType w:val="hybridMultilevel"/>
    <w:tmpl w:val="A162B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451E2"/>
    <w:multiLevelType w:val="multilevel"/>
    <w:tmpl w:val="0010E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BE15E1"/>
    <w:multiLevelType w:val="multilevel"/>
    <w:tmpl w:val="3F925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884B91"/>
    <w:multiLevelType w:val="multilevel"/>
    <w:tmpl w:val="61F2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501D92"/>
    <w:multiLevelType w:val="hybridMultilevel"/>
    <w:tmpl w:val="30266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AC0669"/>
    <w:multiLevelType w:val="multilevel"/>
    <w:tmpl w:val="202A6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592EDC"/>
    <w:multiLevelType w:val="multilevel"/>
    <w:tmpl w:val="CCC8B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6F564F"/>
    <w:multiLevelType w:val="multilevel"/>
    <w:tmpl w:val="B69E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E468EB"/>
    <w:multiLevelType w:val="multilevel"/>
    <w:tmpl w:val="A6940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9858B9"/>
    <w:multiLevelType w:val="multilevel"/>
    <w:tmpl w:val="CF4C4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9"/>
  </w:num>
  <w:num w:numId="7">
    <w:abstractNumId w:val="3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7F6"/>
    <w:rsid w:val="00182DFE"/>
    <w:rsid w:val="006F1CFC"/>
    <w:rsid w:val="00B0137D"/>
    <w:rsid w:val="00BF5D8C"/>
    <w:rsid w:val="00C770E5"/>
    <w:rsid w:val="00E337F6"/>
    <w:rsid w:val="00F76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37D"/>
  </w:style>
  <w:style w:type="paragraph" w:styleId="3">
    <w:name w:val="heading 3"/>
    <w:basedOn w:val="a"/>
    <w:link w:val="30"/>
    <w:uiPriority w:val="9"/>
    <w:qFormat/>
    <w:rsid w:val="00E337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337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37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337F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E337F6"/>
  </w:style>
  <w:style w:type="paragraph" w:styleId="a3">
    <w:name w:val="Normal (Web)"/>
    <w:basedOn w:val="a"/>
    <w:uiPriority w:val="99"/>
    <w:semiHidden/>
    <w:unhideWhenUsed/>
    <w:rsid w:val="00E33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F1C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4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2025-12-25T11:17:00Z</dcterms:created>
  <dcterms:modified xsi:type="dcterms:W3CDTF">2025-12-25T13:44:00Z</dcterms:modified>
</cp:coreProperties>
</file>