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E20" w:rsidRPr="00522E19" w:rsidRDefault="00800E20" w:rsidP="00800E20">
      <w:pPr>
        <w:pStyle w:val="7"/>
        <w:rPr>
          <w:b/>
          <w:sz w:val="28"/>
        </w:rPr>
      </w:pPr>
      <w:r w:rsidRPr="00522E19">
        <w:rPr>
          <w:sz w:val="28"/>
        </w:rPr>
        <w:t>Муниципальное образование</w:t>
      </w:r>
    </w:p>
    <w:p w:rsidR="00800E20" w:rsidRPr="00522E19" w:rsidRDefault="00800E20" w:rsidP="00800E20">
      <w:pPr>
        <w:pStyle w:val="7"/>
        <w:rPr>
          <w:sz w:val="28"/>
        </w:rPr>
      </w:pPr>
      <w:r w:rsidRPr="00522E19">
        <w:rPr>
          <w:sz w:val="28"/>
        </w:rPr>
        <w:t>Ханты-Мансийского автономного округа-Югры</w:t>
      </w:r>
    </w:p>
    <w:p w:rsidR="00800E20" w:rsidRPr="00522E19" w:rsidRDefault="00800E20" w:rsidP="00800E20">
      <w:pPr>
        <w:pStyle w:val="7"/>
        <w:rPr>
          <w:sz w:val="28"/>
        </w:rPr>
      </w:pPr>
      <w:r w:rsidRPr="00522E19">
        <w:rPr>
          <w:sz w:val="28"/>
        </w:rPr>
        <w:t>городской округ город Ханты-Мансийск</w:t>
      </w:r>
    </w:p>
    <w:p w:rsidR="00800E20" w:rsidRPr="00522E19" w:rsidRDefault="00800E20" w:rsidP="00800E20">
      <w:pPr>
        <w:pStyle w:val="7"/>
        <w:rPr>
          <w:sz w:val="28"/>
        </w:rPr>
      </w:pPr>
      <w:r w:rsidRPr="00522E19">
        <w:rPr>
          <w:sz w:val="28"/>
        </w:rPr>
        <w:t>муниципальное бюджетное общеобразовательное учреждение</w:t>
      </w:r>
    </w:p>
    <w:p w:rsidR="00800E20" w:rsidRPr="00522E19" w:rsidRDefault="0083697D" w:rsidP="00800E20">
      <w:pPr>
        <w:pStyle w:val="7"/>
        <w:rPr>
          <w:i/>
          <w:sz w:val="28"/>
        </w:rPr>
      </w:pPr>
      <w:r w:rsidRPr="00522E19">
        <w:rPr>
          <w:sz w:val="28"/>
        </w:rPr>
        <w:t>«Центр образования</w:t>
      </w:r>
      <w:r w:rsidR="00800E20" w:rsidRPr="00522E19">
        <w:rPr>
          <w:sz w:val="28"/>
        </w:rPr>
        <w:t xml:space="preserve"> № 7</w:t>
      </w:r>
      <w:r w:rsidRPr="00522E19">
        <w:rPr>
          <w:sz w:val="28"/>
        </w:rPr>
        <w:t xml:space="preserve"> имени Дунина-Горкавича Александра Александровича</w:t>
      </w:r>
      <w:r w:rsidR="00800E20" w:rsidRPr="00522E19">
        <w:rPr>
          <w:sz w:val="28"/>
        </w:rPr>
        <w:t>»</w:t>
      </w:r>
    </w:p>
    <w:p w:rsidR="00800E20" w:rsidRPr="00522E19" w:rsidRDefault="00800E20" w:rsidP="00800E20">
      <w:pPr>
        <w:pStyle w:val="7"/>
        <w:rPr>
          <w:rFonts w:ascii="Arial" w:hAnsi="Arial" w:cs="Arial"/>
          <w:bCs/>
          <w:color w:val="262626"/>
          <w:sz w:val="28"/>
        </w:rPr>
      </w:pPr>
      <w:r w:rsidRPr="00522E19">
        <w:rPr>
          <w:sz w:val="28"/>
        </w:rPr>
        <w:t xml:space="preserve">(МБОУ </w:t>
      </w:r>
      <w:r w:rsidR="0083697D" w:rsidRPr="00522E19">
        <w:rPr>
          <w:sz w:val="28"/>
        </w:rPr>
        <w:t>«</w:t>
      </w:r>
      <w:r w:rsidRPr="00522E19">
        <w:rPr>
          <w:sz w:val="28"/>
        </w:rPr>
        <w:t>Ц</w:t>
      </w:r>
      <w:r w:rsidR="0083697D" w:rsidRPr="00522E19">
        <w:rPr>
          <w:sz w:val="28"/>
        </w:rPr>
        <w:t>ентр образования</w:t>
      </w:r>
      <w:r w:rsidRPr="00522E19">
        <w:rPr>
          <w:sz w:val="28"/>
        </w:rPr>
        <w:t xml:space="preserve"> № 7</w:t>
      </w:r>
      <w:r w:rsidR="0083697D" w:rsidRPr="00522E19">
        <w:rPr>
          <w:sz w:val="28"/>
        </w:rPr>
        <w:t xml:space="preserve"> им. Дунина-Горкавича А.А.</w:t>
      </w:r>
      <w:r w:rsidRPr="00522E19">
        <w:rPr>
          <w:sz w:val="28"/>
        </w:rPr>
        <w:t>»)</w:t>
      </w:r>
    </w:p>
    <w:p w:rsidR="0036760A" w:rsidRPr="00ED08C9" w:rsidRDefault="00800E20" w:rsidP="0036760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ED08C9">
        <w:rPr>
          <w:rFonts w:ascii="Times New Roman" w:eastAsia="Times New Roman" w:hAnsi="Times New Roman" w:cs="Times New Roman"/>
          <w:iCs/>
          <w:caps/>
          <w:sz w:val="24"/>
          <w:szCs w:val="24"/>
        </w:rPr>
        <w:t xml:space="preserve"> </w:t>
      </w:r>
    </w:p>
    <w:p w:rsidR="0036760A" w:rsidRDefault="0036760A" w:rsidP="00B33B9C">
      <w:pPr>
        <w:pStyle w:val="a3"/>
        <w:jc w:val="center"/>
        <w:rPr>
          <w:rStyle w:val="1"/>
          <w:b/>
          <w:sz w:val="56"/>
          <w:szCs w:val="56"/>
        </w:rPr>
      </w:pPr>
    </w:p>
    <w:p w:rsidR="0036760A" w:rsidRDefault="0036760A" w:rsidP="00B33B9C">
      <w:pPr>
        <w:pStyle w:val="a3"/>
        <w:jc w:val="center"/>
        <w:rPr>
          <w:rStyle w:val="1"/>
          <w:b/>
          <w:sz w:val="56"/>
          <w:szCs w:val="56"/>
        </w:rPr>
      </w:pPr>
    </w:p>
    <w:p w:rsidR="0036760A" w:rsidRDefault="0036760A" w:rsidP="00800E20">
      <w:pPr>
        <w:pStyle w:val="a3"/>
        <w:rPr>
          <w:rStyle w:val="1"/>
          <w:b/>
          <w:sz w:val="56"/>
          <w:szCs w:val="56"/>
        </w:rPr>
      </w:pPr>
    </w:p>
    <w:p w:rsidR="0041771F" w:rsidRDefault="00B33B9C" w:rsidP="00B33B9C">
      <w:pPr>
        <w:pStyle w:val="a3"/>
        <w:jc w:val="center"/>
        <w:rPr>
          <w:rStyle w:val="1"/>
          <w:b/>
          <w:sz w:val="48"/>
          <w:szCs w:val="56"/>
        </w:rPr>
      </w:pPr>
      <w:r w:rsidRPr="00ED08C9">
        <w:rPr>
          <w:rStyle w:val="1"/>
          <w:b/>
          <w:sz w:val="48"/>
          <w:szCs w:val="56"/>
        </w:rPr>
        <w:t>ПАПКА ВОСПИТАТЕЛЯ</w:t>
      </w:r>
      <w:r w:rsidR="008C0D94" w:rsidRPr="00ED08C9">
        <w:rPr>
          <w:rStyle w:val="1"/>
          <w:b/>
          <w:sz w:val="48"/>
          <w:szCs w:val="56"/>
        </w:rPr>
        <w:t xml:space="preserve"> </w:t>
      </w:r>
    </w:p>
    <w:p w:rsidR="00B33B9C" w:rsidRPr="00ED08C9" w:rsidRDefault="008C0D94" w:rsidP="00B33B9C">
      <w:pPr>
        <w:pStyle w:val="a3"/>
        <w:jc w:val="center"/>
        <w:rPr>
          <w:rStyle w:val="1"/>
          <w:b/>
          <w:sz w:val="48"/>
          <w:szCs w:val="56"/>
        </w:rPr>
      </w:pPr>
      <w:r w:rsidRPr="00ED08C9">
        <w:rPr>
          <w:rStyle w:val="1"/>
          <w:b/>
          <w:sz w:val="48"/>
          <w:szCs w:val="56"/>
        </w:rPr>
        <w:t>ДОШКОЛЬНОГО ОБРАЗОВАНИЯ</w:t>
      </w:r>
    </w:p>
    <w:p w:rsidR="00B33B9C" w:rsidRPr="00ED08C9" w:rsidRDefault="00B33B9C" w:rsidP="00B33B9C">
      <w:pPr>
        <w:pStyle w:val="a3"/>
        <w:jc w:val="center"/>
        <w:rPr>
          <w:rStyle w:val="1"/>
          <w:b/>
          <w:sz w:val="48"/>
          <w:szCs w:val="56"/>
        </w:rPr>
      </w:pPr>
      <w:r w:rsidRPr="00ED08C9">
        <w:rPr>
          <w:rStyle w:val="1"/>
          <w:b/>
          <w:sz w:val="48"/>
          <w:szCs w:val="56"/>
        </w:rPr>
        <w:t>ПО САМООБРАЗОВАНИЮ</w:t>
      </w:r>
    </w:p>
    <w:p w:rsidR="00B33B9C" w:rsidRDefault="00B33B9C" w:rsidP="00B33B9C">
      <w:pPr>
        <w:pStyle w:val="a3"/>
        <w:jc w:val="center"/>
        <w:rPr>
          <w:rStyle w:val="1"/>
          <w:b/>
          <w:sz w:val="56"/>
          <w:szCs w:val="56"/>
        </w:rPr>
      </w:pPr>
    </w:p>
    <w:p w:rsidR="00B33B9C" w:rsidRDefault="00B33B9C" w:rsidP="00B33B9C">
      <w:pPr>
        <w:pStyle w:val="a3"/>
        <w:jc w:val="center"/>
        <w:rPr>
          <w:rStyle w:val="1"/>
          <w:b/>
          <w:sz w:val="56"/>
          <w:szCs w:val="56"/>
        </w:rPr>
      </w:pPr>
    </w:p>
    <w:p w:rsidR="00B33B9C" w:rsidRDefault="00ED08C9" w:rsidP="00B33B9C">
      <w:pPr>
        <w:pStyle w:val="a3"/>
        <w:jc w:val="center"/>
        <w:rPr>
          <w:rStyle w:val="1"/>
          <w:b/>
          <w:sz w:val="56"/>
          <w:szCs w:val="56"/>
        </w:rPr>
      </w:pPr>
      <w:r>
        <w:rPr>
          <w:rStyle w:val="1"/>
          <w:b/>
          <w:sz w:val="56"/>
          <w:szCs w:val="56"/>
        </w:rPr>
        <w:t>Ильясовой Алины Ринатовны</w:t>
      </w:r>
    </w:p>
    <w:p w:rsidR="00B33B9C" w:rsidRPr="006E0AB2" w:rsidRDefault="00B33B9C" w:rsidP="00B33B9C">
      <w:pPr>
        <w:pStyle w:val="a3"/>
        <w:pBdr>
          <w:top w:val="single" w:sz="12" w:space="1" w:color="auto"/>
          <w:bottom w:val="single" w:sz="12" w:space="1" w:color="auto"/>
        </w:pBdr>
        <w:jc w:val="center"/>
        <w:rPr>
          <w:rStyle w:val="1"/>
          <w:sz w:val="20"/>
          <w:szCs w:val="20"/>
        </w:rPr>
      </w:pPr>
      <w:r w:rsidRPr="006E0AB2">
        <w:rPr>
          <w:rStyle w:val="1"/>
          <w:sz w:val="20"/>
          <w:szCs w:val="20"/>
        </w:rPr>
        <w:t>(Ф.И.О.)</w:t>
      </w:r>
    </w:p>
    <w:p w:rsidR="00B33B9C" w:rsidRDefault="00B33B9C" w:rsidP="00B33B9C">
      <w:pPr>
        <w:pStyle w:val="a3"/>
        <w:pBdr>
          <w:top w:val="single" w:sz="12" w:space="1" w:color="auto"/>
          <w:bottom w:val="single" w:sz="12" w:space="1" w:color="auto"/>
        </w:pBdr>
        <w:jc w:val="center"/>
        <w:rPr>
          <w:rStyle w:val="1"/>
          <w:b/>
          <w:sz w:val="32"/>
          <w:szCs w:val="32"/>
        </w:rPr>
      </w:pPr>
    </w:p>
    <w:p w:rsidR="00B33B9C" w:rsidRDefault="00B33B9C" w:rsidP="00B33B9C">
      <w:pPr>
        <w:pStyle w:val="a3"/>
        <w:pBdr>
          <w:top w:val="single" w:sz="12" w:space="1" w:color="auto"/>
          <w:bottom w:val="single" w:sz="12" w:space="1" w:color="auto"/>
        </w:pBdr>
        <w:jc w:val="center"/>
        <w:rPr>
          <w:rStyle w:val="1"/>
          <w:b/>
          <w:sz w:val="32"/>
          <w:szCs w:val="32"/>
        </w:rPr>
      </w:pPr>
      <w:r>
        <w:rPr>
          <w:rStyle w:val="1"/>
          <w:b/>
          <w:sz w:val="32"/>
          <w:szCs w:val="32"/>
        </w:rPr>
        <w:t>воспитатель</w:t>
      </w:r>
    </w:p>
    <w:p w:rsidR="00B33B9C" w:rsidRPr="006E0AB2" w:rsidRDefault="00B33B9C" w:rsidP="00B33B9C">
      <w:pPr>
        <w:pStyle w:val="a3"/>
        <w:jc w:val="center"/>
        <w:rPr>
          <w:rStyle w:val="1"/>
          <w:sz w:val="20"/>
          <w:szCs w:val="20"/>
        </w:rPr>
      </w:pPr>
      <w:r w:rsidRPr="006E0AB2">
        <w:rPr>
          <w:rStyle w:val="1"/>
          <w:sz w:val="20"/>
          <w:szCs w:val="20"/>
        </w:rPr>
        <w:t>(Должность)</w:t>
      </w:r>
    </w:p>
    <w:p w:rsidR="009E7C62" w:rsidRDefault="009E7C62" w:rsidP="009E7C62">
      <w:pPr>
        <w:pStyle w:val="7"/>
      </w:pPr>
    </w:p>
    <w:p w:rsidR="009E7C62" w:rsidRPr="009E7C62" w:rsidRDefault="00800E20" w:rsidP="009E7C62">
      <w:pPr>
        <w:pStyle w:val="7"/>
        <w:rPr>
          <w:b/>
        </w:rPr>
      </w:pPr>
      <w:r w:rsidRPr="009E7C62">
        <w:rPr>
          <w:b/>
        </w:rPr>
        <w:t>«</w:t>
      </w:r>
      <w:r w:rsidR="008A4F9F">
        <w:rPr>
          <w:b/>
        </w:rPr>
        <w:t>Использование мнемотехники как средство развития связной речи у детей старшего дошкольного возраста</w:t>
      </w:r>
      <w:r w:rsidRPr="009E7C62">
        <w:rPr>
          <w:b/>
        </w:rPr>
        <w:t>»</w:t>
      </w:r>
    </w:p>
    <w:p w:rsidR="006E0AB2" w:rsidRPr="009E7C62" w:rsidRDefault="006E0AB2" w:rsidP="009E7C62">
      <w:pPr>
        <w:pStyle w:val="a3"/>
        <w:rPr>
          <w:rStyle w:val="1"/>
          <w:b/>
          <w:sz w:val="32"/>
          <w:szCs w:val="32"/>
        </w:rPr>
      </w:pPr>
      <w:r w:rsidRPr="006E0AB2">
        <w:rPr>
          <w:rStyle w:val="1"/>
          <w:sz w:val="32"/>
          <w:szCs w:val="32"/>
        </w:rPr>
        <w:t xml:space="preserve">_________________________________________________________ </w:t>
      </w:r>
    </w:p>
    <w:p w:rsidR="00B33B9C" w:rsidRPr="006E0AB2" w:rsidRDefault="006E0AB2" w:rsidP="00B33B9C">
      <w:pPr>
        <w:pStyle w:val="a3"/>
        <w:jc w:val="center"/>
        <w:rPr>
          <w:rStyle w:val="1"/>
          <w:sz w:val="20"/>
          <w:szCs w:val="20"/>
        </w:rPr>
      </w:pPr>
      <w:r w:rsidRPr="006E0AB2">
        <w:rPr>
          <w:rStyle w:val="1"/>
          <w:sz w:val="20"/>
          <w:szCs w:val="20"/>
        </w:rPr>
        <w:t xml:space="preserve"> </w:t>
      </w:r>
      <w:r w:rsidR="00B33B9C" w:rsidRPr="006E0AB2">
        <w:rPr>
          <w:rStyle w:val="1"/>
          <w:sz w:val="20"/>
          <w:szCs w:val="20"/>
        </w:rPr>
        <w:t>(Название темы)</w:t>
      </w:r>
    </w:p>
    <w:p w:rsidR="00E414BE" w:rsidRDefault="00E414BE" w:rsidP="006E0AB2">
      <w:pPr>
        <w:pStyle w:val="a3"/>
        <w:jc w:val="right"/>
        <w:rPr>
          <w:rStyle w:val="1"/>
          <w:sz w:val="28"/>
          <w:szCs w:val="28"/>
        </w:rPr>
      </w:pPr>
    </w:p>
    <w:p w:rsidR="00E414BE" w:rsidRDefault="00E414BE" w:rsidP="006E0AB2">
      <w:pPr>
        <w:pStyle w:val="a3"/>
        <w:jc w:val="right"/>
        <w:rPr>
          <w:rStyle w:val="1"/>
          <w:sz w:val="28"/>
          <w:szCs w:val="28"/>
        </w:rPr>
      </w:pPr>
    </w:p>
    <w:p w:rsidR="00B33B9C" w:rsidRPr="00EC2B81" w:rsidRDefault="00B33B9C" w:rsidP="006E0AB2">
      <w:pPr>
        <w:pStyle w:val="a3"/>
        <w:jc w:val="right"/>
        <w:rPr>
          <w:rStyle w:val="1"/>
          <w:sz w:val="24"/>
          <w:szCs w:val="20"/>
        </w:rPr>
      </w:pPr>
      <w:r w:rsidRPr="00EC2B81">
        <w:rPr>
          <w:rStyle w:val="1"/>
          <w:sz w:val="24"/>
          <w:szCs w:val="20"/>
        </w:rPr>
        <w:t>(Начало изучения темы)</w:t>
      </w:r>
    </w:p>
    <w:p w:rsidR="00EC2B81" w:rsidRPr="00EC2B81" w:rsidRDefault="00EC2B81" w:rsidP="006E0AB2">
      <w:pPr>
        <w:pStyle w:val="a3"/>
        <w:jc w:val="right"/>
        <w:rPr>
          <w:rStyle w:val="1"/>
          <w:sz w:val="24"/>
          <w:szCs w:val="20"/>
        </w:rPr>
      </w:pPr>
      <w:r w:rsidRPr="00EC2B81">
        <w:rPr>
          <w:rStyle w:val="1"/>
          <w:sz w:val="24"/>
          <w:szCs w:val="20"/>
        </w:rPr>
        <w:t>Сентябрь 2023</w:t>
      </w:r>
    </w:p>
    <w:p w:rsidR="006E0AB2" w:rsidRPr="00EC2B81" w:rsidRDefault="00EC2B81" w:rsidP="00134C62">
      <w:pPr>
        <w:pStyle w:val="a3"/>
        <w:jc w:val="right"/>
        <w:rPr>
          <w:rStyle w:val="1"/>
          <w:sz w:val="24"/>
          <w:szCs w:val="20"/>
        </w:rPr>
      </w:pPr>
      <w:r w:rsidRPr="00EC2B81">
        <w:rPr>
          <w:rStyle w:val="1"/>
          <w:sz w:val="32"/>
          <w:szCs w:val="28"/>
        </w:rPr>
        <w:t xml:space="preserve"> </w:t>
      </w:r>
      <w:r w:rsidR="00B33B9C" w:rsidRPr="00EC2B81">
        <w:rPr>
          <w:rStyle w:val="1"/>
          <w:sz w:val="24"/>
          <w:szCs w:val="20"/>
        </w:rPr>
        <w:t>(Окончание изучения темы)</w:t>
      </w:r>
    </w:p>
    <w:p w:rsidR="00152485" w:rsidRPr="00EC2B81" w:rsidRDefault="00EC2B81" w:rsidP="00134C62">
      <w:pPr>
        <w:pStyle w:val="a3"/>
        <w:jc w:val="right"/>
        <w:rPr>
          <w:rStyle w:val="1"/>
          <w:sz w:val="24"/>
          <w:szCs w:val="20"/>
        </w:rPr>
      </w:pPr>
      <w:r w:rsidRPr="00EC2B81">
        <w:rPr>
          <w:rStyle w:val="1"/>
          <w:sz w:val="24"/>
          <w:szCs w:val="20"/>
        </w:rPr>
        <w:t xml:space="preserve">Май </w:t>
      </w:r>
      <w:r w:rsidR="00152485" w:rsidRPr="00EC2B81">
        <w:rPr>
          <w:rStyle w:val="1"/>
          <w:sz w:val="24"/>
          <w:szCs w:val="20"/>
        </w:rPr>
        <w:t>2026 г.</w:t>
      </w:r>
    </w:p>
    <w:p w:rsidR="006E0AB2" w:rsidRPr="00EC2B81" w:rsidRDefault="006E0AB2" w:rsidP="0036760A">
      <w:pPr>
        <w:pStyle w:val="a3"/>
        <w:rPr>
          <w:rStyle w:val="1"/>
          <w:sz w:val="32"/>
          <w:szCs w:val="24"/>
        </w:rPr>
      </w:pPr>
    </w:p>
    <w:p w:rsidR="009E7C62" w:rsidRDefault="009E7C62" w:rsidP="0083697D">
      <w:pPr>
        <w:pStyle w:val="a3"/>
        <w:rPr>
          <w:rStyle w:val="1"/>
          <w:sz w:val="24"/>
          <w:szCs w:val="24"/>
        </w:rPr>
      </w:pPr>
    </w:p>
    <w:p w:rsidR="00EC2B81" w:rsidRDefault="00EC2B81" w:rsidP="00EC2B81">
      <w:pPr>
        <w:pStyle w:val="a3"/>
        <w:rPr>
          <w:rStyle w:val="1"/>
          <w:sz w:val="24"/>
          <w:szCs w:val="24"/>
        </w:rPr>
      </w:pPr>
    </w:p>
    <w:p w:rsidR="00EC2B81" w:rsidRDefault="00EC2B81" w:rsidP="00EC2B81">
      <w:pPr>
        <w:pStyle w:val="a3"/>
        <w:rPr>
          <w:rStyle w:val="1"/>
          <w:sz w:val="24"/>
          <w:szCs w:val="24"/>
        </w:rPr>
      </w:pPr>
    </w:p>
    <w:p w:rsidR="00B33B9C" w:rsidRPr="006E0AB2" w:rsidRDefault="00152485" w:rsidP="00EC2B81">
      <w:pPr>
        <w:pStyle w:val="a3"/>
        <w:jc w:val="center"/>
        <w:rPr>
          <w:rStyle w:val="1"/>
          <w:sz w:val="24"/>
          <w:szCs w:val="24"/>
        </w:rPr>
      </w:pPr>
      <w:r w:rsidRPr="00522E19">
        <w:rPr>
          <w:rStyle w:val="1"/>
          <w:sz w:val="28"/>
          <w:szCs w:val="24"/>
        </w:rPr>
        <w:t>Ханты-Мансийск, 2023</w:t>
      </w:r>
      <w:r w:rsidR="00B33B9C" w:rsidRPr="006E0AB2">
        <w:rPr>
          <w:rStyle w:val="1"/>
          <w:sz w:val="24"/>
          <w:szCs w:val="24"/>
        </w:rPr>
        <w:br w:type="page"/>
      </w:r>
    </w:p>
    <w:p w:rsidR="00B33B9C" w:rsidRDefault="00B33B9C" w:rsidP="00B33B9C">
      <w:pPr>
        <w:pStyle w:val="a3"/>
        <w:jc w:val="center"/>
        <w:rPr>
          <w:rStyle w:val="1"/>
          <w:b/>
          <w:sz w:val="32"/>
          <w:szCs w:val="32"/>
        </w:rPr>
      </w:pPr>
      <w:r>
        <w:rPr>
          <w:rStyle w:val="1"/>
          <w:b/>
          <w:sz w:val="32"/>
          <w:szCs w:val="32"/>
        </w:rPr>
        <w:lastRenderedPageBreak/>
        <w:t>ОБЩИЕ СВЕДЕНИЯ О ПЕДАГОГЕ</w:t>
      </w:r>
    </w:p>
    <w:p w:rsidR="00484854" w:rsidRDefault="00484854" w:rsidP="00B33B9C">
      <w:pPr>
        <w:pStyle w:val="a3"/>
        <w:jc w:val="both"/>
        <w:rPr>
          <w:rStyle w:val="1"/>
          <w:sz w:val="28"/>
          <w:szCs w:val="28"/>
        </w:rPr>
      </w:pPr>
    </w:p>
    <w:p w:rsidR="00B33B9C" w:rsidRPr="00134C62" w:rsidRDefault="00B33B9C" w:rsidP="001A2FE9">
      <w:pPr>
        <w:pStyle w:val="a3"/>
        <w:jc w:val="both"/>
        <w:rPr>
          <w:rStyle w:val="1"/>
          <w:sz w:val="28"/>
          <w:szCs w:val="28"/>
          <w:u w:val="single"/>
        </w:rPr>
      </w:pPr>
      <w:r w:rsidRPr="005E4764">
        <w:rPr>
          <w:rStyle w:val="1"/>
          <w:b/>
          <w:sz w:val="28"/>
          <w:szCs w:val="28"/>
        </w:rPr>
        <w:t>Ф.И.О. педагога</w:t>
      </w:r>
      <w:r w:rsidR="00ED08C9">
        <w:rPr>
          <w:rStyle w:val="1"/>
          <w:sz w:val="28"/>
          <w:szCs w:val="28"/>
        </w:rPr>
        <w:t xml:space="preserve">: </w:t>
      </w:r>
      <w:r w:rsidR="00ED08C9" w:rsidRPr="00E414BE">
        <w:rPr>
          <w:rStyle w:val="1"/>
          <w:sz w:val="28"/>
          <w:szCs w:val="28"/>
        </w:rPr>
        <w:t>Ильясова Алина Ринатовна</w:t>
      </w:r>
      <w:r w:rsidR="00ED08C9">
        <w:rPr>
          <w:rStyle w:val="1"/>
          <w:sz w:val="28"/>
          <w:szCs w:val="28"/>
          <w:u w:val="single"/>
        </w:rPr>
        <w:t xml:space="preserve"> </w:t>
      </w:r>
      <w:r w:rsidR="00134C62" w:rsidRPr="00134C62">
        <w:rPr>
          <w:rStyle w:val="1"/>
          <w:sz w:val="28"/>
          <w:szCs w:val="28"/>
          <w:u w:val="single"/>
        </w:rPr>
        <w:t xml:space="preserve">   </w:t>
      </w:r>
    </w:p>
    <w:p w:rsidR="00484854" w:rsidRPr="00134C62" w:rsidRDefault="00484854" w:rsidP="001A2FE9">
      <w:pPr>
        <w:pStyle w:val="a3"/>
        <w:jc w:val="both"/>
        <w:rPr>
          <w:rStyle w:val="1"/>
          <w:sz w:val="28"/>
          <w:szCs w:val="28"/>
          <w:u w:val="single"/>
        </w:rPr>
      </w:pPr>
    </w:p>
    <w:p w:rsidR="00B33B9C" w:rsidRDefault="00B33B9C" w:rsidP="001A2FE9">
      <w:pPr>
        <w:pStyle w:val="a3"/>
        <w:jc w:val="both"/>
        <w:rPr>
          <w:rStyle w:val="1"/>
          <w:sz w:val="28"/>
          <w:szCs w:val="28"/>
        </w:rPr>
      </w:pPr>
      <w:r w:rsidRPr="005E4764">
        <w:rPr>
          <w:rStyle w:val="1"/>
          <w:b/>
          <w:sz w:val="28"/>
          <w:szCs w:val="28"/>
        </w:rPr>
        <w:t>Дат</w:t>
      </w:r>
      <w:r w:rsidR="00ED08C9">
        <w:rPr>
          <w:rStyle w:val="1"/>
          <w:b/>
          <w:sz w:val="28"/>
          <w:szCs w:val="28"/>
        </w:rPr>
        <w:t xml:space="preserve">а рождения: </w:t>
      </w:r>
      <w:r w:rsidR="00ED08C9" w:rsidRPr="00E414BE">
        <w:rPr>
          <w:rStyle w:val="1"/>
          <w:sz w:val="28"/>
          <w:szCs w:val="28"/>
        </w:rPr>
        <w:t>24.02.2002 г.</w:t>
      </w:r>
    </w:p>
    <w:p w:rsidR="00484854" w:rsidRDefault="00484854" w:rsidP="001A2FE9">
      <w:pPr>
        <w:pStyle w:val="a3"/>
        <w:jc w:val="both"/>
        <w:rPr>
          <w:rStyle w:val="1"/>
          <w:sz w:val="28"/>
          <w:szCs w:val="28"/>
        </w:rPr>
      </w:pPr>
    </w:p>
    <w:p w:rsidR="00B33B9C" w:rsidRPr="0047497E" w:rsidRDefault="00B33B9C" w:rsidP="001A2FE9">
      <w:pPr>
        <w:pStyle w:val="a3"/>
        <w:jc w:val="both"/>
        <w:rPr>
          <w:rStyle w:val="1"/>
          <w:sz w:val="28"/>
          <w:szCs w:val="28"/>
          <w:u w:val="single"/>
        </w:rPr>
      </w:pPr>
      <w:r w:rsidRPr="005E4764">
        <w:rPr>
          <w:rStyle w:val="1"/>
          <w:b/>
          <w:sz w:val="28"/>
          <w:szCs w:val="28"/>
        </w:rPr>
        <w:t>Стаж раб</w:t>
      </w:r>
      <w:r w:rsidR="00134C62" w:rsidRPr="005E4764">
        <w:rPr>
          <w:rStyle w:val="1"/>
          <w:b/>
          <w:sz w:val="28"/>
          <w:szCs w:val="28"/>
        </w:rPr>
        <w:t>оты в должности</w:t>
      </w:r>
      <w:r w:rsidR="00ED08C9">
        <w:rPr>
          <w:rStyle w:val="1"/>
          <w:b/>
          <w:sz w:val="28"/>
          <w:szCs w:val="28"/>
        </w:rPr>
        <w:t>:</w:t>
      </w:r>
      <w:r w:rsidR="00ED08C9">
        <w:rPr>
          <w:rStyle w:val="1"/>
          <w:sz w:val="28"/>
          <w:szCs w:val="28"/>
        </w:rPr>
        <w:t xml:space="preserve"> </w:t>
      </w:r>
      <w:r w:rsidR="00E414BE" w:rsidRPr="00E414BE">
        <w:rPr>
          <w:rStyle w:val="1"/>
          <w:sz w:val="28"/>
          <w:szCs w:val="28"/>
        </w:rPr>
        <w:t>2 года</w:t>
      </w:r>
    </w:p>
    <w:p w:rsidR="00484854" w:rsidRDefault="00484854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</w:p>
    <w:p w:rsidR="0047497E" w:rsidRPr="005E4764" w:rsidRDefault="00B33B9C" w:rsidP="001A2FE9">
      <w:pPr>
        <w:pStyle w:val="a3"/>
        <w:pBdr>
          <w:bottom w:val="single" w:sz="12" w:space="13" w:color="auto"/>
        </w:pBdr>
        <w:jc w:val="both"/>
        <w:rPr>
          <w:rStyle w:val="1"/>
          <w:b/>
          <w:sz w:val="28"/>
          <w:szCs w:val="28"/>
        </w:rPr>
      </w:pPr>
      <w:r w:rsidRPr="005E4764">
        <w:rPr>
          <w:rStyle w:val="1"/>
          <w:b/>
          <w:sz w:val="28"/>
          <w:szCs w:val="28"/>
        </w:rPr>
        <w:t xml:space="preserve">Образование (название учебного заведения и год  окончания) </w:t>
      </w:r>
    </w:p>
    <w:p w:rsidR="0047497E" w:rsidRPr="005E4764" w:rsidRDefault="0047497E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</w:p>
    <w:p w:rsidR="00ED08C9" w:rsidRPr="00E414BE" w:rsidRDefault="008129A4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  <w:r w:rsidRPr="00E414BE">
        <w:rPr>
          <w:rStyle w:val="1"/>
          <w:sz w:val="28"/>
          <w:szCs w:val="28"/>
        </w:rPr>
        <w:t>Государственное бюджетное профессионал</w:t>
      </w:r>
      <w:r w:rsidR="00E414BE">
        <w:rPr>
          <w:rStyle w:val="1"/>
          <w:sz w:val="28"/>
          <w:szCs w:val="28"/>
        </w:rPr>
        <w:t xml:space="preserve">ьное образовательное учреждение </w:t>
      </w:r>
      <w:r w:rsidRPr="00E414BE">
        <w:rPr>
          <w:rStyle w:val="1"/>
          <w:sz w:val="28"/>
          <w:szCs w:val="28"/>
        </w:rPr>
        <w:t>«</w:t>
      </w:r>
      <w:r w:rsidR="00ED08C9" w:rsidRPr="00E414BE">
        <w:rPr>
          <w:rStyle w:val="1"/>
          <w:sz w:val="28"/>
          <w:szCs w:val="28"/>
        </w:rPr>
        <w:t xml:space="preserve">Челябинский педагогический колледж № </w:t>
      </w:r>
      <w:r w:rsidRPr="00E414BE">
        <w:rPr>
          <w:rStyle w:val="1"/>
          <w:sz w:val="28"/>
          <w:szCs w:val="28"/>
        </w:rPr>
        <w:t>2» г. Челябинск.</w:t>
      </w:r>
    </w:p>
    <w:p w:rsidR="0047497E" w:rsidRPr="00E414BE" w:rsidRDefault="00ED08C9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  <w:r w:rsidRPr="00E414BE">
        <w:rPr>
          <w:rStyle w:val="1"/>
          <w:sz w:val="28"/>
          <w:szCs w:val="28"/>
        </w:rPr>
        <w:t>Год окончания: 2022 г.</w:t>
      </w:r>
    </w:p>
    <w:p w:rsidR="0047497E" w:rsidRPr="0047497E" w:rsidRDefault="0047497E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  <w:r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</w:t>
      </w:r>
    </w:p>
    <w:p w:rsidR="00484854" w:rsidRPr="00E414BE" w:rsidRDefault="00B33B9C" w:rsidP="002375FE">
      <w:pPr>
        <w:pStyle w:val="a3"/>
        <w:pBdr>
          <w:bottom w:val="single" w:sz="12" w:space="13" w:color="auto"/>
        </w:pBdr>
        <w:rPr>
          <w:rStyle w:val="1"/>
          <w:sz w:val="28"/>
          <w:szCs w:val="28"/>
        </w:rPr>
      </w:pPr>
      <w:r w:rsidRPr="002375FE">
        <w:rPr>
          <w:rStyle w:val="1"/>
          <w:b/>
          <w:sz w:val="28"/>
          <w:szCs w:val="28"/>
        </w:rPr>
        <w:t>Квалификационная категория, год и № приказа о присвоении</w:t>
      </w:r>
      <w:r w:rsidR="00E414BE" w:rsidRPr="00E414BE">
        <w:rPr>
          <w:rStyle w:val="1"/>
          <w:sz w:val="28"/>
          <w:szCs w:val="28"/>
        </w:rPr>
        <w:t xml:space="preserve">: </w:t>
      </w:r>
      <w:r w:rsidR="0083697D" w:rsidRPr="00E414BE">
        <w:rPr>
          <w:rStyle w:val="1"/>
          <w:sz w:val="28"/>
          <w:szCs w:val="28"/>
        </w:rPr>
        <w:t>нет</w:t>
      </w:r>
    </w:p>
    <w:p w:rsidR="00484854" w:rsidRDefault="00484854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</w:p>
    <w:p w:rsidR="00E414BE" w:rsidRDefault="00B33B9C" w:rsidP="001A2FE9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  <w:r w:rsidRPr="005E4764">
        <w:rPr>
          <w:rStyle w:val="1"/>
          <w:b/>
          <w:sz w:val="28"/>
          <w:szCs w:val="28"/>
        </w:rPr>
        <w:t>Курсы повышения квалификации за последние три года (указать вид, тему, где проходили</w:t>
      </w:r>
      <w:r w:rsidR="0036760A" w:rsidRPr="005E4764">
        <w:rPr>
          <w:rStyle w:val="1"/>
          <w:b/>
          <w:sz w:val="28"/>
          <w:szCs w:val="28"/>
        </w:rPr>
        <w:t>, кол-во часов</w:t>
      </w:r>
      <w:r w:rsidR="005E4764">
        <w:rPr>
          <w:rStyle w:val="1"/>
          <w:sz w:val="28"/>
          <w:szCs w:val="28"/>
        </w:rPr>
        <w:t>)</w:t>
      </w:r>
      <w:r w:rsidR="00E414BE">
        <w:rPr>
          <w:rStyle w:val="1"/>
          <w:sz w:val="28"/>
          <w:szCs w:val="28"/>
        </w:rPr>
        <w:t xml:space="preserve">: 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 xml:space="preserve">2022, КПК «Формирование основ функциональной грамотности дошкольников в условиях реализации ФГОС дошкольного образования», 16 ч., г. Ханты-Мансийск. 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>2023, КПК «Базовый уровень развитие программы «Социокультурные истоки», для педагогов ДОО», 24 ч., г. Ханты-Мансийск.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 xml:space="preserve">2023, КПК, «Ключевые компетенции воспитателя как основа успешного внедрения новой федеральной образовательной программы дошкольного образования 2023», 144 ч., г. Брянск. 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>2024, КПК, «Взаимодействие с родителями в контексте ФОП: секреты успешной работы», 16 ч., г. Екатеринбург.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 xml:space="preserve">2024, КПК, «Социализация и обучение детей с ОВЗ в соответствии с требованиями Федеральной адаптированной образовательной программы», 16 ч., г. Екатеринбург. 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>2024, КПК, «Комплексная безопасность образовательной организации в современных условиях», 16 ч., г. Екатеринбург.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 xml:space="preserve">2024, КПК, «Внедрение Федеральной образовательной программы дошкольного образования: требования и особенности организации образовательного процесса», 16 ч., г. Екатеринбург. 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>2024, КПК, «Обучение и воспитание в соответствии с ФОП и ФПВ как основа стратегии суверенного образования», 20 ч., г. Екатеринбург.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>2024, КПК, «Обучение и социализация детей с ментальными нарушениями: методы, стратегии и практические подходы», 36 ч., г. Екатеринбург.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 xml:space="preserve">2024, КПК, «Экономическое воспитание и формирование финансовой грамотности в соответствии с ФОП», 72 ч., г. Екатеринбург. </w:t>
      </w:r>
    </w:p>
    <w:p w:rsidR="00152485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>2024, КПК, «Оказание первой помощи в образовательной организации», 72 ч., г. Курган.</w:t>
      </w:r>
    </w:p>
    <w:p w:rsidR="0083697D" w:rsidRPr="00152485" w:rsidRDefault="00152485" w:rsidP="00152485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Style w:val="1"/>
          <w:rFonts w:eastAsia="Calibri"/>
          <w:sz w:val="24"/>
          <w:szCs w:val="24"/>
        </w:rPr>
      </w:pPr>
      <w:r w:rsidRPr="00152485">
        <w:rPr>
          <w:rFonts w:ascii="Times New Roman" w:eastAsia="Calibri" w:hAnsi="Times New Roman" w:cs="Times New Roman"/>
          <w:sz w:val="24"/>
          <w:szCs w:val="24"/>
        </w:rPr>
        <w:t xml:space="preserve">2025, КПК, «Формирование и развитие читательской грамотности в соответствии с требованиями ФГОС», 72 ч., г. Екатеринбург. </w:t>
      </w:r>
    </w:p>
    <w:p w:rsidR="00166AE0" w:rsidRDefault="00166AE0" w:rsidP="003251F4">
      <w:pPr>
        <w:pStyle w:val="a3"/>
        <w:pBdr>
          <w:bottom w:val="single" w:sz="12" w:space="13" w:color="auto"/>
        </w:pBdr>
        <w:jc w:val="both"/>
        <w:rPr>
          <w:rStyle w:val="1"/>
          <w:sz w:val="28"/>
          <w:szCs w:val="28"/>
        </w:rPr>
      </w:pPr>
    </w:p>
    <w:p w:rsidR="007C3B97" w:rsidRDefault="007C3B97" w:rsidP="003251F4">
      <w:pPr>
        <w:pStyle w:val="a3"/>
        <w:pBdr>
          <w:bottom w:val="single" w:sz="12" w:space="13" w:color="auto"/>
        </w:pBdr>
        <w:jc w:val="center"/>
        <w:rPr>
          <w:rStyle w:val="1"/>
          <w:b/>
          <w:sz w:val="32"/>
          <w:szCs w:val="32"/>
        </w:rPr>
      </w:pPr>
    </w:p>
    <w:p w:rsidR="00B33B9C" w:rsidRDefault="00B33B9C" w:rsidP="003251F4">
      <w:pPr>
        <w:pStyle w:val="a3"/>
        <w:pBdr>
          <w:bottom w:val="single" w:sz="12" w:space="13" w:color="auto"/>
        </w:pBdr>
        <w:jc w:val="center"/>
        <w:rPr>
          <w:rStyle w:val="1"/>
          <w:b/>
          <w:sz w:val="32"/>
          <w:szCs w:val="32"/>
        </w:rPr>
      </w:pPr>
      <w:r w:rsidRPr="00070DF6">
        <w:rPr>
          <w:rStyle w:val="1"/>
          <w:b/>
          <w:sz w:val="32"/>
          <w:szCs w:val="32"/>
        </w:rPr>
        <w:lastRenderedPageBreak/>
        <w:t>АНАЛИЗ ТЕМЫ ПО САМООБРАЗОВАНИЮ</w:t>
      </w:r>
    </w:p>
    <w:p w:rsidR="00B33B9C" w:rsidRPr="00070DF6" w:rsidRDefault="00AA0E15" w:rsidP="003251F4">
      <w:pPr>
        <w:pStyle w:val="a3"/>
        <w:jc w:val="center"/>
        <w:rPr>
          <w:rStyle w:val="1"/>
          <w:b/>
          <w:sz w:val="32"/>
          <w:szCs w:val="32"/>
        </w:rPr>
      </w:pPr>
      <w:r>
        <w:rPr>
          <w:rStyle w:val="1"/>
          <w:b/>
          <w:sz w:val="32"/>
          <w:szCs w:val="32"/>
        </w:rPr>
        <w:t xml:space="preserve"> </w:t>
      </w:r>
      <w:r w:rsidR="00152485">
        <w:rPr>
          <w:rStyle w:val="1"/>
          <w:b/>
          <w:sz w:val="32"/>
          <w:szCs w:val="32"/>
        </w:rPr>
        <w:t xml:space="preserve">2023-2026 </w:t>
      </w:r>
      <w:r w:rsidR="00B33B9C" w:rsidRPr="00070DF6">
        <w:rPr>
          <w:rStyle w:val="1"/>
          <w:b/>
          <w:sz w:val="32"/>
          <w:szCs w:val="32"/>
        </w:rPr>
        <w:t>УЧЕБНЫЙ ГОД</w:t>
      </w:r>
    </w:p>
    <w:p w:rsidR="000B1075" w:rsidRDefault="000B1075" w:rsidP="000B1075">
      <w:pPr>
        <w:pStyle w:val="a5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892572" w:rsidRDefault="008A4F9F" w:rsidP="00522E19">
      <w:pPr>
        <w:pStyle w:val="a5"/>
        <w:spacing w:before="0" w:beforeAutospacing="0" w:after="0" w:afterAutospacing="0" w:line="360" w:lineRule="auto"/>
        <w:ind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С 2023</w:t>
      </w:r>
      <w:r w:rsidR="0083697D">
        <w:rPr>
          <w:rFonts w:asciiTheme="minorHAnsi" w:hAnsiTheme="minorHAnsi" w:cstheme="minorHAnsi"/>
          <w:color w:val="000000"/>
          <w:sz w:val="28"/>
          <w:szCs w:val="28"/>
        </w:rPr>
        <w:t xml:space="preserve"> года</w:t>
      </w:r>
      <w:r w:rsidR="008129A4">
        <w:rPr>
          <w:rFonts w:asciiTheme="minorHAnsi" w:hAnsiTheme="minorHAnsi" w:cstheme="minorHAnsi"/>
          <w:color w:val="000000"/>
          <w:sz w:val="28"/>
          <w:szCs w:val="28"/>
        </w:rPr>
        <w:t xml:space="preserve"> в</w:t>
      </w:r>
      <w:r w:rsidR="000B1075" w:rsidRPr="003C703D">
        <w:rPr>
          <w:rFonts w:asciiTheme="minorHAnsi" w:hAnsiTheme="minorHAnsi" w:cstheme="minorHAnsi"/>
          <w:color w:val="000000"/>
          <w:sz w:val="28"/>
          <w:szCs w:val="28"/>
        </w:rPr>
        <w:t xml:space="preserve"> учебном году мною была выб</w:t>
      </w:r>
      <w:r w:rsidR="00BA7F34">
        <w:rPr>
          <w:rFonts w:asciiTheme="minorHAnsi" w:hAnsiTheme="minorHAnsi" w:cstheme="minorHAnsi"/>
          <w:color w:val="000000"/>
          <w:sz w:val="28"/>
          <w:szCs w:val="28"/>
        </w:rPr>
        <w:t>р</w:t>
      </w:r>
      <w:r w:rsidR="008129A4">
        <w:rPr>
          <w:rFonts w:asciiTheme="minorHAnsi" w:hAnsiTheme="minorHAnsi" w:cstheme="minorHAnsi"/>
          <w:color w:val="000000"/>
          <w:sz w:val="28"/>
          <w:szCs w:val="28"/>
        </w:rPr>
        <w:t xml:space="preserve">ана </w:t>
      </w:r>
      <w:r w:rsidR="000B1075" w:rsidRPr="003C703D">
        <w:rPr>
          <w:rFonts w:asciiTheme="minorHAnsi" w:hAnsiTheme="minorHAnsi" w:cstheme="minorHAnsi"/>
          <w:color w:val="000000"/>
          <w:sz w:val="28"/>
          <w:szCs w:val="28"/>
        </w:rPr>
        <w:t>тема</w:t>
      </w:r>
      <w:r w:rsidR="008129A4">
        <w:rPr>
          <w:rFonts w:asciiTheme="minorHAnsi" w:hAnsiTheme="minorHAnsi" w:cstheme="minorHAnsi"/>
          <w:color w:val="000000"/>
          <w:sz w:val="28"/>
          <w:szCs w:val="28"/>
        </w:rPr>
        <w:t xml:space="preserve"> по самообразованию </w:t>
      </w:r>
      <w:r w:rsidR="000B1075" w:rsidRPr="003C703D">
        <w:rPr>
          <w:rFonts w:asciiTheme="minorHAnsi" w:hAnsiTheme="minorHAnsi" w:cstheme="minorHAnsi"/>
          <w:color w:val="000000"/>
          <w:sz w:val="28"/>
          <w:szCs w:val="28"/>
        </w:rPr>
        <w:t>«</w:t>
      </w:r>
      <w:r w:rsidRPr="008A4F9F">
        <w:rPr>
          <w:rFonts w:asciiTheme="minorHAnsi" w:hAnsiTheme="minorHAnsi" w:cstheme="minorHAnsi"/>
          <w:color w:val="000000"/>
          <w:sz w:val="28"/>
          <w:szCs w:val="28"/>
        </w:rPr>
        <w:t>Использование мнемотехники как средство развития связной речи у детей старшего дошкольного возраста</w:t>
      </w:r>
      <w:r w:rsidR="000B1075" w:rsidRPr="003C703D">
        <w:rPr>
          <w:rFonts w:asciiTheme="minorHAnsi" w:hAnsiTheme="minorHAnsi" w:cstheme="minorHAnsi"/>
          <w:color w:val="000000"/>
          <w:sz w:val="28"/>
          <w:szCs w:val="28"/>
        </w:rPr>
        <w:t>».</w:t>
      </w:r>
    </w:p>
    <w:p w:rsidR="00892572" w:rsidRPr="00892572" w:rsidRDefault="00892572" w:rsidP="00522E19">
      <w:pPr>
        <w:pStyle w:val="a5"/>
        <w:spacing w:before="0" w:beforeAutospacing="0" w:after="0" w:afterAutospacing="0" w:line="360" w:lineRule="auto"/>
        <w:ind w:firstLine="85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В настоящее время, современным </w:t>
      </w:r>
      <w:r w:rsidRPr="00892572">
        <w:rPr>
          <w:rFonts w:asciiTheme="minorHAnsi" w:hAnsiTheme="minorHAnsi" w:cstheme="minorHAnsi"/>
          <w:sz w:val="28"/>
          <w:szCs w:val="28"/>
        </w:rPr>
        <w:t>детям сложно связно, последовательно, грамматически правильно излагать свои мысли, рассказывать о различных событиях из окружающей жизни. Они не любят учить стихи, пересказывать тексты, не владеют приемами и методами з</w:t>
      </w:r>
      <w:r>
        <w:rPr>
          <w:rFonts w:asciiTheme="minorHAnsi" w:hAnsiTheme="minorHAnsi" w:cstheme="minorHAnsi"/>
          <w:sz w:val="28"/>
          <w:szCs w:val="28"/>
        </w:rPr>
        <w:t xml:space="preserve">апоминания, поэтому </w:t>
      </w:r>
      <w:r w:rsidRPr="00892572">
        <w:rPr>
          <w:rFonts w:asciiTheme="minorHAnsi" w:hAnsiTheme="minorHAnsi" w:cstheme="minorHAnsi"/>
          <w:sz w:val="28"/>
          <w:szCs w:val="28"/>
        </w:rPr>
        <w:t>особую актуальность приобретает проблема развития речи детей дошкольного возраста.</w:t>
      </w:r>
    </w:p>
    <w:p w:rsidR="00892572" w:rsidRPr="00892572" w:rsidRDefault="00522E19" w:rsidP="00522E19">
      <w:pPr>
        <w:pStyle w:val="a3"/>
        <w:spacing w:line="360" w:lineRule="auto"/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="00892572" w:rsidRPr="00892572">
        <w:rPr>
          <w:rFonts w:asciiTheme="minorHAnsi" w:hAnsiTheme="minorHAnsi" w:cstheme="minorHAnsi"/>
          <w:sz w:val="28"/>
          <w:szCs w:val="28"/>
        </w:rPr>
        <w:t>Главной и отличительной чертой современного общества является подмена живого человеческого общения зависимостью от компьютера. Недостаток общения родителей со своими детьми, игнорирование речевых трудностей лишь увеличивает число до</w:t>
      </w:r>
      <w:r w:rsidR="00892572">
        <w:rPr>
          <w:rFonts w:asciiTheme="minorHAnsi" w:hAnsiTheme="minorHAnsi" w:cstheme="minorHAnsi"/>
          <w:sz w:val="28"/>
          <w:szCs w:val="28"/>
        </w:rPr>
        <w:t>школьников с недостатками речи.</w:t>
      </w:r>
    </w:p>
    <w:p w:rsidR="00892572" w:rsidRPr="00892572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В настоящее время воспитатели всё чаще сталкиваются с такими пр</w:t>
      </w:r>
      <w:r>
        <w:rPr>
          <w:rFonts w:asciiTheme="minorHAnsi" w:hAnsiTheme="minorHAnsi" w:cstheme="minorHAnsi"/>
          <w:sz w:val="28"/>
          <w:szCs w:val="28"/>
        </w:rPr>
        <w:t>облемами в развитии детей, как:</w:t>
      </w:r>
    </w:p>
    <w:p w:rsidR="00892572" w:rsidRPr="00892572" w:rsidRDefault="00892572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</w:t>
      </w:r>
      <w:r w:rsidRPr="00892572">
        <w:rPr>
          <w:rFonts w:asciiTheme="minorHAnsi" w:hAnsiTheme="minorHAnsi" w:cstheme="minorHAnsi"/>
          <w:sz w:val="28"/>
          <w:szCs w:val="28"/>
        </w:rPr>
        <w:t>- маленький словарный запас</w:t>
      </w:r>
      <w:r>
        <w:rPr>
          <w:rFonts w:asciiTheme="minorHAnsi" w:hAnsiTheme="minorHAnsi" w:cstheme="minorHAnsi"/>
          <w:sz w:val="28"/>
          <w:szCs w:val="28"/>
        </w:rPr>
        <w:t>,</w:t>
      </w:r>
    </w:p>
    <w:p w:rsidR="00892572" w:rsidRPr="00892572" w:rsidRDefault="00892572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 xml:space="preserve">     - неумение согласовывать слова в предложении</w:t>
      </w:r>
      <w:r>
        <w:rPr>
          <w:rFonts w:asciiTheme="minorHAnsi" w:hAnsiTheme="minorHAnsi" w:cstheme="minorHAnsi"/>
          <w:sz w:val="28"/>
          <w:szCs w:val="28"/>
        </w:rPr>
        <w:t>,</w:t>
      </w:r>
    </w:p>
    <w:p w:rsidR="00892572" w:rsidRPr="00892572" w:rsidRDefault="00892572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 xml:space="preserve">     - нарушение звукопроизношения</w:t>
      </w:r>
      <w:r>
        <w:rPr>
          <w:rFonts w:asciiTheme="minorHAnsi" w:hAnsiTheme="minorHAnsi" w:cstheme="minorHAnsi"/>
          <w:sz w:val="28"/>
          <w:szCs w:val="28"/>
        </w:rPr>
        <w:t>,</w:t>
      </w:r>
    </w:p>
    <w:p w:rsidR="00892572" w:rsidRPr="00892572" w:rsidRDefault="00892572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 xml:space="preserve">     - низкий уровень развития связной речи</w:t>
      </w:r>
      <w:r>
        <w:rPr>
          <w:rFonts w:asciiTheme="minorHAnsi" w:hAnsiTheme="minorHAnsi" w:cstheme="minorHAnsi"/>
          <w:sz w:val="28"/>
          <w:szCs w:val="28"/>
        </w:rPr>
        <w:t>,</w:t>
      </w:r>
    </w:p>
    <w:p w:rsidR="00892572" w:rsidRPr="00892572" w:rsidRDefault="00892572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 xml:space="preserve">     - </w:t>
      </w:r>
      <w:proofErr w:type="spellStart"/>
      <w:r w:rsidRPr="00892572">
        <w:rPr>
          <w:rFonts w:asciiTheme="minorHAnsi" w:hAnsiTheme="minorHAnsi" w:cstheme="minorHAnsi"/>
          <w:sz w:val="28"/>
          <w:szCs w:val="28"/>
        </w:rPr>
        <w:t>несформированность</w:t>
      </w:r>
      <w:proofErr w:type="spellEnd"/>
      <w:r w:rsidRPr="00892572">
        <w:rPr>
          <w:rFonts w:asciiTheme="minorHAnsi" w:hAnsiTheme="minorHAnsi" w:cstheme="minorHAnsi"/>
          <w:sz w:val="28"/>
          <w:szCs w:val="28"/>
        </w:rPr>
        <w:t xml:space="preserve"> психических процессов</w:t>
      </w:r>
      <w:r>
        <w:rPr>
          <w:rFonts w:asciiTheme="minorHAnsi" w:hAnsiTheme="minorHAnsi" w:cstheme="minorHAnsi"/>
          <w:sz w:val="28"/>
          <w:szCs w:val="28"/>
        </w:rPr>
        <w:t>,</w:t>
      </w:r>
    </w:p>
    <w:p w:rsidR="00892572" w:rsidRPr="00892572" w:rsidRDefault="00892572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 xml:space="preserve">     - несоверше</w:t>
      </w:r>
      <w:r>
        <w:rPr>
          <w:rFonts w:asciiTheme="minorHAnsi" w:hAnsiTheme="minorHAnsi" w:cstheme="minorHAnsi"/>
          <w:sz w:val="28"/>
          <w:szCs w:val="28"/>
        </w:rPr>
        <w:t>нство различных видов мышления.</w:t>
      </w:r>
    </w:p>
    <w:p w:rsidR="00892572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892572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На современном этапе поиск новых форм и методов обучения и воспитания детей – один из актуальных вопросов педагогики. С повышением внимания к развитию личности ребенка связывается возможность качествен</w:t>
      </w:r>
      <w:r w:rsidRPr="00892572">
        <w:rPr>
          <w:rFonts w:asciiTheme="minorHAnsi" w:hAnsiTheme="minorHAnsi" w:cstheme="minorHAnsi"/>
          <w:sz w:val="28"/>
          <w:szCs w:val="28"/>
        </w:rPr>
        <w:lastRenderedPageBreak/>
        <w:t>ного улучшения его речевого развития. Поэтому наряду с общепринятыми приемами и методами обучения вполне обосновано использование оригинальных, творческих методик, эффективность которых очевидна. И в данном случае эффективным средством при обучении связной речи дошкольников служат приемы мнемотехники в связи с тем, что у дошкольников память носит непроизвольный характер: они лучше запоминают факты, предметы, явления, события, близкие их жизненн</w:t>
      </w:r>
      <w:r>
        <w:rPr>
          <w:rFonts w:asciiTheme="minorHAnsi" w:hAnsiTheme="minorHAnsi" w:cstheme="minorHAnsi"/>
          <w:sz w:val="28"/>
          <w:szCs w:val="28"/>
        </w:rPr>
        <w:t>ому опыту.</w:t>
      </w:r>
    </w:p>
    <w:p w:rsidR="00892572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Одним из факторов, облегчающих развитие речи, является наглядность. Рассматривание предметов, картин помогает детям называть предметы, их характерные признаки, производимые с ними действия. В качестве второго вспомогательного фактора можно выделить создание плана высказывания, на значимость которого неоднократно указывал известный психолог Л. С. Выготский. Он отмечал важность последовательного размещения в предварительной схеме всех конкретных элементов высказывания. Эти два фактора гармонично с</w:t>
      </w:r>
      <w:r>
        <w:rPr>
          <w:rFonts w:asciiTheme="minorHAnsi" w:hAnsiTheme="minorHAnsi" w:cstheme="minorHAnsi"/>
          <w:sz w:val="28"/>
          <w:szCs w:val="28"/>
        </w:rPr>
        <w:t>оединяет в себе мнемотехника.</w:t>
      </w:r>
    </w:p>
    <w:p w:rsidR="00892572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Мнемотехника – система различных приемов, облегчающих запоминание и увеличивающих объем памяти путем образования дополнительных ассоциаций. Такие приемы особенно важны для дошкольников, так как мыслительные задачи у них решаются с преобладающей ролью внешних средств, наглядный материал усв</w:t>
      </w:r>
      <w:r>
        <w:rPr>
          <w:rFonts w:asciiTheme="minorHAnsi" w:hAnsiTheme="minorHAnsi" w:cstheme="minorHAnsi"/>
          <w:sz w:val="28"/>
          <w:szCs w:val="28"/>
        </w:rPr>
        <w:t>аивается лучше вербального.</w:t>
      </w:r>
    </w:p>
    <w:p w:rsidR="00294D88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Мнемотехника помогает упростить для детей процесс непосредственно-образовательной деятельности. Дети обучаются в интересной игровой форме, без умствен</w:t>
      </w:r>
      <w:r w:rsidR="00294D88">
        <w:rPr>
          <w:rFonts w:asciiTheme="minorHAnsi" w:hAnsiTheme="minorHAnsi" w:cstheme="minorHAnsi"/>
          <w:sz w:val="28"/>
          <w:szCs w:val="28"/>
        </w:rPr>
        <w:t>ных и эмоциональных перегрузок.</w:t>
      </w:r>
    </w:p>
    <w:p w:rsidR="00294D88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Особенность методики – применение не изображения предметов, а символов для опосредованного запоминания. Это значительно облегчает детям поиск и запоминание слов. Символы максимально приближены к речевому материалу, например, для обозначения диких животных используется елка, а для об</w:t>
      </w:r>
      <w:r w:rsidR="00294D88">
        <w:rPr>
          <w:rFonts w:asciiTheme="minorHAnsi" w:hAnsiTheme="minorHAnsi" w:cstheme="minorHAnsi"/>
          <w:sz w:val="28"/>
          <w:szCs w:val="28"/>
        </w:rPr>
        <w:t>означения домашних – дом.</w:t>
      </w:r>
    </w:p>
    <w:p w:rsidR="00E946F1" w:rsidRDefault="00892572" w:rsidP="00522E19">
      <w:pPr>
        <w:pStyle w:val="a3"/>
        <w:spacing w:line="360" w:lineRule="auto"/>
        <w:ind w:firstLine="851"/>
        <w:jc w:val="both"/>
        <w:rPr>
          <w:rFonts w:asciiTheme="minorHAnsi" w:hAnsiTheme="minorHAnsi" w:cstheme="minorHAnsi"/>
          <w:sz w:val="28"/>
          <w:szCs w:val="28"/>
        </w:rPr>
      </w:pPr>
      <w:r w:rsidRPr="00892572">
        <w:rPr>
          <w:rFonts w:asciiTheme="minorHAnsi" w:hAnsiTheme="minorHAnsi" w:cstheme="minorHAnsi"/>
          <w:sz w:val="28"/>
          <w:szCs w:val="28"/>
        </w:rPr>
        <w:t>Учитывая важность проблемы по развитию речи, я решила взять эту тему для собственного саморазвития и провести с детьми углубленную рабо</w:t>
      </w:r>
      <w:r w:rsidRPr="00892572">
        <w:rPr>
          <w:rFonts w:asciiTheme="minorHAnsi" w:hAnsiTheme="minorHAnsi" w:cstheme="minorHAnsi"/>
          <w:sz w:val="28"/>
          <w:szCs w:val="28"/>
        </w:rPr>
        <w:lastRenderedPageBreak/>
        <w:t>ту в этом направлении, работая в контакте с родителями и педагогами детского сада.</w:t>
      </w:r>
    </w:p>
    <w:p w:rsidR="006F7A69" w:rsidRDefault="006F7A69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F7A69" w:rsidRDefault="006F7A69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FD106A" w:rsidRDefault="00FD106A" w:rsidP="00522E19">
      <w:pPr>
        <w:pStyle w:val="a3"/>
        <w:spacing w:line="360" w:lineRule="auto"/>
        <w:jc w:val="center"/>
        <w:rPr>
          <w:rFonts w:asciiTheme="minorHAnsi" w:hAnsiTheme="minorHAnsi"/>
          <w:noProof/>
        </w:rPr>
      </w:pPr>
    </w:p>
    <w:p w:rsidR="00294D88" w:rsidRDefault="00294D88" w:rsidP="00522E19">
      <w:pPr>
        <w:pStyle w:val="a3"/>
        <w:spacing w:line="360" w:lineRule="auto"/>
        <w:jc w:val="center"/>
        <w:rPr>
          <w:rFonts w:asciiTheme="minorHAnsi" w:hAnsiTheme="minorHAnsi"/>
          <w:noProof/>
        </w:rPr>
      </w:pPr>
    </w:p>
    <w:p w:rsidR="00294D88" w:rsidRDefault="00294D88" w:rsidP="00522E19">
      <w:pPr>
        <w:pStyle w:val="a3"/>
        <w:spacing w:line="360" w:lineRule="auto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Default="00294D88" w:rsidP="0083697D">
      <w:pPr>
        <w:pStyle w:val="a3"/>
        <w:jc w:val="center"/>
        <w:rPr>
          <w:rFonts w:asciiTheme="minorHAnsi" w:hAnsiTheme="minorHAnsi"/>
          <w:noProof/>
        </w:rPr>
      </w:pPr>
    </w:p>
    <w:p w:rsidR="00294D88" w:rsidRPr="00294D88" w:rsidRDefault="00294D88" w:rsidP="0083697D">
      <w:pPr>
        <w:pStyle w:val="a3"/>
        <w:jc w:val="center"/>
        <w:rPr>
          <w:rFonts w:asciiTheme="minorHAnsi" w:hAnsiTheme="minorHAnsi" w:cstheme="minorHAnsi"/>
          <w:sz w:val="28"/>
          <w:szCs w:val="28"/>
        </w:rPr>
      </w:pPr>
    </w:p>
    <w:p w:rsidR="00FD106A" w:rsidRDefault="00FD106A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7C3B97" w:rsidRDefault="007C3B97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7C3B97" w:rsidRDefault="007C3B97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294D88" w:rsidRPr="00294D88" w:rsidRDefault="000B1075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b/>
          <w:sz w:val="28"/>
          <w:szCs w:val="28"/>
        </w:rPr>
        <w:lastRenderedPageBreak/>
        <w:t>Целю</w:t>
      </w:r>
      <w:r w:rsidRPr="000B1075">
        <w:rPr>
          <w:rFonts w:asciiTheme="minorHAnsi" w:hAnsiTheme="minorHAnsi" w:cstheme="minorHAnsi"/>
          <w:sz w:val="28"/>
          <w:szCs w:val="28"/>
        </w:rPr>
        <w:t xml:space="preserve"> моей работы по данной теме, является исследование влияния </w:t>
      </w:r>
      <w:r w:rsidR="00294D88">
        <w:rPr>
          <w:rFonts w:asciiTheme="minorHAnsi" w:hAnsiTheme="minorHAnsi" w:cstheme="minorHAnsi"/>
          <w:sz w:val="28"/>
          <w:szCs w:val="28"/>
        </w:rPr>
        <w:t>мнемотехники</w:t>
      </w:r>
      <w:r w:rsidRPr="000B1075">
        <w:rPr>
          <w:rFonts w:asciiTheme="minorHAnsi" w:hAnsiTheme="minorHAnsi" w:cstheme="minorHAnsi"/>
          <w:sz w:val="28"/>
          <w:szCs w:val="28"/>
        </w:rPr>
        <w:t xml:space="preserve"> на </w:t>
      </w:r>
      <w:r w:rsidR="00294D88">
        <w:rPr>
          <w:rFonts w:asciiTheme="minorHAnsi" w:hAnsiTheme="minorHAnsi" w:cstheme="minorHAnsi"/>
          <w:sz w:val="28"/>
          <w:szCs w:val="28"/>
        </w:rPr>
        <w:t>развитие связной речи у детей</w:t>
      </w:r>
      <w:r w:rsidRPr="000B1075">
        <w:rPr>
          <w:rFonts w:asciiTheme="minorHAnsi" w:hAnsiTheme="minorHAnsi" w:cstheme="minorHAnsi"/>
          <w:sz w:val="28"/>
          <w:szCs w:val="28"/>
        </w:rPr>
        <w:t xml:space="preserve"> дошкольного возраста.</w:t>
      </w:r>
      <w:r w:rsidRPr="000B1075">
        <w:rPr>
          <w:rFonts w:asciiTheme="minorHAnsi" w:hAnsiTheme="minorHAnsi" w:cstheme="minorHAnsi"/>
          <w:sz w:val="28"/>
          <w:szCs w:val="28"/>
        </w:rPr>
        <w:br/>
        <w:t xml:space="preserve">В своей работе я ставила и решала следующие </w:t>
      </w:r>
      <w:r w:rsidRPr="008B066E">
        <w:rPr>
          <w:rFonts w:asciiTheme="minorHAnsi" w:hAnsiTheme="minorHAnsi" w:cstheme="minorHAnsi"/>
          <w:b/>
          <w:sz w:val="28"/>
          <w:szCs w:val="28"/>
        </w:rPr>
        <w:t>задачи:</w:t>
      </w:r>
      <w:r w:rsidRPr="000B1075">
        <w:rPr>
          <w:rFonts w:asciiTheme="minorHAnsi" w:hAnsiTheme="minorHAnsi" w:cstheme="minorHAnsi"/>
          <w:sz w:val="28"/>
          <w:szCs w:val="28"/>
        </w:rPr>
        <w:br/>
        <w:t xml:space="preserve">1. Развитие </w:t>
      </w:r>
      <w:r w:rsidR="00294D88">
        <w:rPr>
          <w:rFonts w:asciiTheme="minorHAnsi" w:hAnsiTheme="minorHAnsi" w:cstheme="minorHAnsi"/>
          <w:sz w:val="28"/>
          <w:szCs w:val="28"/>
        </w:rPr>
        <w:t>связной речи</w:t>
      </w:r>
      <w:r w:rsidR="001A5002">
        <w:rPr>
          <w:rFonts w:asciiTheme="minorHAnsi" w:hAnsiTheme="minorHAnsi" w:cstheme="minorHAnsi"/>
          <w:sz w:val="28"/>
          <w:szCs w:val="28"/>
        </w:rPr>
        <w:t xml:space="preserve"> у</w:t>
      </w:r>
      <w:r w:rsidR="00294D88">
        <w:rPr>
          <w:rFonts w:asciiTheme="minorHAnsi" w:hAnsiTheme="minorHAnsi" w:cstheme="minorHAnsi"/>
          <w:sz w:val="28"/>
          <w:szCs w:val="28"/>
        </w:rPr>
        <w:t xml:space="preserve"> детей старшего</w:t>
      </w:r>
      <w:r w:rsidRPr="000B1075">
        <w:rPr>
          <w:rFonts w:asciiTheme="minorHAnsi" w:hAnsiTheme="minorHAnsi" w:cstheme="minorHAnsi"/>
          <w:sz w:val="28"/>
          <w:szCs w:val="28"/>
        </w:rPr>
        <w:t xml:space="preserve"> дошкольного возраста</w:t>
      </w:r>
      <w:r w:rsidR="001A5002">
        <w:rPr>
          <w:rFonts w:asciiTheme="minorHAnsi" w:hAnsiTheme="minorHAnsi" w:cstheme="minorHAnsi"/>
          <w:sz w:val="28"/>
          <w:szCs w:val="28"/>
        </w:rPr>
        <w:t xml:space="preserve"> посредством использования </w:t>
      </w:r>
      <w:r w:rsidR="00294D88">
        <w:rPr>
          <w:rFonts w:asciiTheme="minorHAnsi" w:hAnsiTheme="minorHAnsi" w:cstheme="minorHAnsi"/>
          <w:sz w:val="28"/>
          <w:szCs w:val="28"/>
        </w:rPr>
        <w:t>мнемотехники</w:t>
      </w:r>
      <w:r w:rsidRPr="000B1075">
        <w:rPr>
          <w:rFonts w:asciiTheme="minorHAnsi" w:hAnsiTheme="minorHAnsi" w:cstheme="minorHAnsi"/>
          <w:sz w:val="28"/>
          <w:szCs w:val="28"/>
        </w:rPr>
        <w:t>;</w:t>
      </w:r>
      <w:r w:rsidRPr="000B1075">
        <w:rPr>
          <w:rFonts w:asciiTheme="minorHAnsi" w:hAnsiTheme="minorHAnsi" w:cstheme="minorHAnsi"/>
          <w:sz w:val="28"/>
          <w:szCs w:val="28"/>
        </w:rPr>
        <w:br/>
        <w:t>- изучение методической литературы по данной теме;</w:t>
      </w:r>
      <w:r w:rsidRPr="000B1075">
        <w:rPr>
          <w:rFonts w:asciiTheme="minorHAnsi" w:hAnsiTheme="minorHAnsi" w:cstheme="minorHAnsi"/>
          <w:sz w:val="28"/>
          <w:szCs w:val="28"/>
        </w:rPr>
        <w:br/>
        <w:t>- приобщение к элементарным нормам и правилам взаимоотношения со сверстн</w:t>
      </w:r>
      <w:r w:rsidR="00294D88">
        <w:rPr>
          <w:rFonts w:asciiTheme="minorHAnsi" w:hAnsiTheme="minorHAnsi" w:cstheme="minorHAnsi"/>
          <w:sz w:val="28"/>
          <w:szCs w:val="28"/>
        </w:rPr>
        <w:t>иками и взрослыми;</w:t>
      </w:r>
      <w:r w:rsidR="00294D88">
        <w:rPr>
          <w:rFonts w:asciiTheme="minorHAnsi" w:hAnsiTheme="minorHAnsi" w:cstheme="minorHAnsi"/>
          <w:sz w:val="28"/>
          <w:szCs w:val="28"/>
        </w:rPr>
        <w:br/>
        <w:t xml:space="preserve">- разработка консультаций </w:t>
      </w:r>
      <w:r w:rsidRPr="000B1075">
        <w:rPr>
          <w:rFonts w:asciiTheme="minorHAnsi" w:hAnsiTheme="minorHAnsi" w:cstheme="minorHAnsi"/>
          <w:sz w:val="28"/>
          <w:szCs w:val="28"/>
        </w:rPr>
        <w:t>для родителей</w:t>
      </w:r>
      <w:r w:rsidR="00046356">
        <w:rPr>
          <w:rFonts w:asciiTheme="minorHAnsi" w:hAnsiTheme="minorHAnsi" w:cstheme="minorHAnsi"/>
          <w:sz w:val="28"/>
          <w:szCs w:val="28"/>
        </w:rPr>
        <w:t xml:space="preserve"> и педагогов.</w:t>
      </w:r>
      <w:r w:rsidRPr="000B1075">
        <w:rPr>
          <w:rFonts w:asciiTheme="minorHAnsi" w:hAnsiTheme="minorHAnsi" w:cstheme="minorHAnsi"/>
          <w:sz w:val="28"/>
          <w:szCs w:val="28"/>
        </w:rPr>
        <w:br/>
        <w:t xml:space="preserve">2. Представить теоретическое обоснование проблемы развития </w:t>
      </w:r>
      <w:r w:rsidR="00294D88">
        <w:rPr>
          <w:rFonts w:asciiTheme="minorHAnsi" w:hAnsiTheme="minorHAnsi" w:cstheme="minorHAnsi"/>
          <w:sz w:val="28"/>
          <w:szCs w:val="28"/>
        </w:rPr>
        <w:t>связной речи</w:t>
      </w:r>
      <w:r w:rsidRPr="000B1075">
        <w:rPr>
          <w:rFonts w:asciiTheme="minorHAnsi" w:hAnsiTheme="minorHAnsi" w:cstheme="minorHAnsi"/>
          <w:sz w:val="28"/>
          <w:szCs w:val="28"/>
        </w:rPr>
        <w:t xml:space="preserve"> детей дошкольного возраста.</w:t>
      </w:r>
      <w:r w:rsidRPr="000B1075">
        <w:rPr>
          <w:rFonts w:asciiTheme="minorHAnsi" w:hAnsiTheme="minorHAnsi" w:cstheme="minorHAnsi"/>
          <w:sz w:val="28"/>
          <w:szCs w:val="28"/>
        </w:rPr>
        <w:br/>
        <w:t xml:space="preserve">3. </w:t>
      </w:r>
      <w:r w:rsidR="00294D88" w:rsidRPr="00294D88">
        <w:rPr>
          <w:rFonts w:asciiTheme="minorHAnsi" w:hAnsiTheme="minorHAnsi" w:cstheme="minorHAnsi"/>
          <w:sz w:val="28"/>
          <w:szCs w:val="28"/>
        </w:rPr>
        <w:t>Развитие связной монологической и диалогической речи.</w:t>
      </w:r>
    </w:p>
    <w:p w:rsidR="00294D88" w:rsidRDefault="00294D88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4. </w:t>
      </w:r>
      <w:r w:rsidRPr="00294D88">
        <w:rPr>
          <w:rFonts w:asciiTheme="minorHAnsi" w:hAnsiTheme="minorHAnsi" w:cstheme="minorHAnsi"/>
          <w:sz w:val="28"/>
          <w:szCs w:val="28"/>
        </w:rPr>
        <w:t>Обог</w:t>
      </w:r>
      <w:r>
        <w:rPr>
          <w:rFonts w:asciiTheme="minorHAnsi" w:hAnsiTheme="minorHAnsi" w:cstheme="minorHAnsi"/>
          <w:sz w:val="28"/>
          <w:szCs w:val="28"/>
        </w:rPr>
        <w:t>ащение словарного запаса детей.</w:t>
      </w:r>
    </w:p>
    <w:p w:rsidR="00294D88" w:rsidRDefault="00294D88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5. </w:t>
      </w:r>
      <w:r w:rsidRPr="00294D88">
        <w:rPr>
          <w:rFonts w:asciiTheme="minorHAnsi" w:hAnsiTheme="minorHAnsi" w:cstheme="minorHAnsi"/>
          <w:sz w:val="28"/>
          <w:szCs w:val="28"/>
        </w:rPr>
        <w:t>Формирование умения составлять рассказы по лексическим</w:t>
      </w:r>
      <w:r>
        <w:rPr>
          <w:rFonts w:asciiTheme="minorHAnsi" w:hAnsiTheme="minorHAnsi" w:cstheme="minorHAnsi"/>
          <w:sz w:val="28"/>
          <w:szCs w:val="28"/>
        </w:rPr>
        <w:t xml:space="preserve"> темам с помощью схем описаний.</w:t>
      </w:r>
    </w:p>
    <w:p w:rsidR="00294D88" w:rsidRDefault="00294D88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6. </w:t>
      </w:r>
      <w:r w:rsidRPr="00294D88">
        <w:rPr>
          <w:rFonts w:asciiTheme="minorHAnsi" w:hAnsiTheme="minorHAnsi" w:cstheme="minorHAnsi"/>
          <w:sz w:val="28"/>
          <w:szCs w:val="28"/>
        </w:rPr>
        <w:t>Развитие у детей умений с помощью мнемотаблиц рассказывать знакомые сказки,</w:t>
      </w:r>
      <w:r>
        <w:rPr>
          <w:rFonts w:asciiTheme="minorHAnsi" w:hAnsiTheme="minorHAnsi" w:cstheme="minorHAnsi"/>
          <w:sz w:val="28"/>
          <w:szCs w:val="28"/>
        </w:rPr>
        <w:t xml:space="preserve"> рассказы, стихи, скороговорки.</w:t>
      </w:r>
    </w:p>
    <w:p w:rsidR="00294D88" w:rsidRDefault="00294D88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7. </w:t>
      </w:r>
      <w:r w:rsidRPr="00294D88">
        <w:rPr>
          <w:rFonts w:asciiTheme="minorHAnsi" w:hAnsiTheme="minorHAnsi" w:cstheme="minorHAnsi"/>
          <w:sz w:val="28"/>
          <w:szCs w:val="28"/>
        </w:rPr>
        <w:t>Формирование умений отгадывать и загадывать</w:t>
      </w:r>
      <w:r>
        <w:rPr>
          <w:rFonts w:asciiTheme="minorHAnsi" w:hAnsiTheme="minorHAnsi" w:cstheme="minorHAnsi"/>
          <w:sz w:val="28"/>
          <w:szCs w:val="28"/>
        </w:rPr>
        <w:t xml:space="preserve"> загадки с помощью мнемотаблиц.</w:t>
      </w:r>
    </w:p>
    <w:p w:rsidR="00294D88" w:rsidRDefault="00294D88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8. </w:t>
      </w:r>
      <w:r w:rsidRPr="00294D88">
        <w:rPr>
          <w:rFonts w:asciiTheme="minorHAnsi" w:hAnsiTheme="minorHAnsi" w:cstheme="minorHAnsi"/>
          <w:sz w:val="28"/>
          <w:szCs w:val="28"/>
        </w:rPr>
        <w:t>Развитие у детей умственной активности, сообразительности, наблюдательности, умения сравнивать, выделять существенные признаки.</w:t>
      </w:r>
    </w:p>
    <w:p w:rsidR="00046356" w:rsidRDefault="00294D88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9. </w:t>
      </w:r>
      <w:r w:rsidRPr="00294D88">
        <w:rPr>
          <w:rFonts w:asciiTheme="minorHAnsi" w:hAnsiTheme="minorHAnsi" w:cstheme="minorHAnsi"/>
          <w:sz w:val="28"/>
          <w:szCs w:val="28"/>
        </w:rPr>
        <w:t>Развитие у детей психических процессов: мышления, вним</w:t>
      </w:r>
      <w:r>
        <w:rPr>
          <w:rFonts w:asciiTheme="minorHAnsi" w:hAnsiTheme="minorHAnsi" w:cstheme="minorHAnsi"/>
          <w:sz w:val="28"/>
          <w:szCs w:val="28"/>
        </w:rPr>
        <w:t xml:space="preserve">ания, воображения, памяти. </w:t>
      </w:r>
    </w:p>
    <w:p w:rsidR="008B066E" w:rsidRPr="008B066E" w:rsidRDefault="008B066E" w:rsidP="00522E19">
      <w:pPr>
        <w:pStyle w:val="a3"/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8B066E">
        <w:rPr>
          <w:rFonts w:asciiTheme="minorHAnsi" w:hAnsiTheme="minorHAnsi" w:cstheme="minorHAnsi"/>
          <w:b/>
          <w:sz w:val="28"/>
          <w:szCs w:val="28"/>
        </w:rPr>
        <w:t xml:space="preserve">Предполагаемый результат:  </w:t>
      </w:r>
    </w:p>
    <w:p w:rsidR="008B066E" w:rsidRPr="008B066E" w:rsidRDefault="008B066E" w:rsidP="00522E19">
      <w:pPr>
        <w:pStyle w:val="a3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Дети эффективно запоминают, сохраняют и воспроизводят информацию.</w:t>
      </w:r>
    </w:p>
    <w:p w:rsidR="008B066E" w:rsidRPr="008B066E" w:rsidRDefault="008B066E" w:rsidP="00522E19">
      <w:pPr>
        <w:pStyle w:val="a3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Использование мнемотехники для дошкольников сегодня становится всё более актуальным.</w:t>
      </w:r>
    </w:p>
    <w:p w:rsidR="008B066E" w:rsidRDefault="008B066E" w:rsidP="00522E19">
      <w:pPr>
        <w:pStyle w:val="a3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С помощью использования мнемотехники улучшается работа по развитию</w:t>
      </w:r>
      <w:r w:rsidRPr="008B066E">
        <w:rPr>
          <w:rFonts w:asciiTheme="minorHAnsi" w:hAnsiTheme="minorHAnsi" w:cstheme="minorHAnsi"/>
          <w:sz w:val="28"/>
          <w:szCs w:val="28"/>
        </w:rPr>
        <w:t xml:space="preserve"> памяти: слуховой,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B066E">
        <w:rPr>
          <w:rFonts w:asciiTheme="minorHAnsi" w:hAnsiTheme="minorHAnsi" w:cstheme="minorHAnsi"/>
          <w:sz w:val="28"/>
          <w:szCs w:val="28"/>
        </w:rPr>
        <w:t>зрительной, двигательной, тактильной, а также -мышления, внимания,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B066E">
        <w:rPr>
          <w:rFonts w:asciiTheme="minorHAnsi" w:hAnsiTheme="minorHAnsi" w:cstheme="minorHAnsi"/>
          <w:sz w:val="28"/>
          <w:szCs w:val="28"/>
        </w:rPr>
        <w:t>воображения.</w:t>
      </w:r>
    </w:p>
    <w:p w:rsidR="008B066E" w:rsidRPr="008B066E" w:rsidRDefault="008B066E" w:rsidP="00522E19">
      <w:pPr>
        <w:pStyle w:val="a3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Д</w:t>
      </w:r>
      <w:r w:rsidRPr="008B066E">
        <w:rPr>
          <w:rFonts w:asciiTheme="minorHAnsi" w:hAnsiTheme="minorHAnsi" w:cstheme="minorHAnsi"/>
          <w:sz w:val="28"/>
          <w:szCs w:val="28"/>
        </w:rPr>
        <w:t>емонстрация педагогического опыта на педсоветах, методических часах ДО;</w:t>
      </w:r>
    </w:p>
    <w:p w:rsidR="008B066E" w:rsidRPr="008B066E" w:rsidRDefault="008B066E" w:rsidP="00522E19">
      <w:pPr>
        <w:pStyle w:val="a3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Т</w:t>
      </w:r>
      <w:r w:rsidRPr="008B066E">
        <w:rPr>
          <w:rFonts w:asciiTheme="minorHAnsi" w:hAnsiTheme="minorHAnsi" w:cstheme="minorHAnsi"/>
          <w:sz w:val="28"/>
          <w:szCs w:val="28"/>
        </w:rPr>
        <w:t>ранслирование педагогического опыта в сети интернет</w:t>
      </w:r>
      <w:r w:rsidR="0041771F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B15AB4" w:rsidRDefault="00B15AB4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F36C1A" w:rsidRDefault="000B1075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0B1075">
        <w:rPr>
          <w:rFonts w:asciiTheme="minorHAnsi" w:hAnsiTheme="minorHAnsi" w:cstheme="minorHAnsi"/>
          <w:sz w:val="28"/>
          <w:szCs w:val="28"/>
        </w:rPr>
        <w:br/>
      </w:r>
      <w:r w:rsidR="00F36C1A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3697D" w:rsidRDefault="0083697D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83697D" w:rsidRDefault="0083697D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83697D" w:rsidRDefault="0083697D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7C3B97" w:rsidRDefault="007C3B97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985725" w:rsidRDefault="00985725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83697D" w:rsidRDefault="0083697D" w:rsidP="000B1075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F36C1A" w:rsidRPr="0083697D" w:rsidRDefault="00F36C1A" w:rsidP="00F36C1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83697D">
        <w:rPr>
          <w:rFonts w:eastAsia="Times New Roman" w:cstheme="minorHAnsi"/>
          <w:b/>
          <w:bCs/>
          <w:sz w:val="24"/>
          <w:szCs w:val="24"/>
        </w:rPr>
        <w:lastRenderedPageBreak/>
        <w:t>СОДЕРЖАНИЕ РАБОТЫ ПО САМООБРАЗОВАНИЮ</w:t>
      </w:r>
    </w:p>
    <w:p w:rsidR="00F36C1A" w:rsidRPr="0083697D" w:rsidRDefault="00AA0E15" w:rsidP="00F36C1A">
      <w:pPr>
        <w:spacing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83697D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F36C1A" w:rsidRPr="0083697D">
        <w:rPr>
          <w:rFonts w:eastAsia="Times New Roman" w:cstheme="minorHAnsi"/>
          <w:b/>
          <w:bCs/>
          <w:sz w:val="28"/>
          <w:szCs w:val="28"/>
        </w:rPr>
        <w:t xml:space="preserve"> </w:t>
      </w:r>
      <w:r w:rsidR="00152485">
        <w:rPr>
          <w:rFonts w:eastAsia="Times New Roman" w:cstheme="minorHAnsi"/>
          <w:b/>
          <w:bCs/>
          <w:sz w:val="28"/>
          <w:szCs w:val="28"/>
        </w:rPr>
        <w:t>2023-2026</w:t>
      </w:r>
      <w:r w:rsidR="001A5002" w:rsidRPr="0083697D">
        <w:rPr>
          <w:rFonts w:eastAsia="Times New Roman" w:cstheme="minorHAnsi"/>
          <w:b/>
          <w:bCs/>
          <w:sz w:val="28"/>
          <w:szCs w:val="28"/>
        </w:rPr>
        <w:t xml:space="preserve"> учебный</w:t>
      </w:r>
      <w:r w:rsidR="00F36C1A" w:rsidRPr="0083697D">
        <w:rPr>
          <w:rFonts w:eastAsia="Times New Roman" w:cstheme="minorHAnsi"/>
          <w:b/>
          <w:bCs/>
          <w:sz w:val="28"/>
          <w:szCs w:val="28"/>
        </w:rPr>
        <w:t xml:space="preserve"> год</w:t>
      </w:r>
    </w:p>
    <w:tbl>
      <w:tblPr>
        <w:tblW w:w="4909" w:type="pct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6081"/>
      </w:tblGrid>
      <w:tr w:rsidR="00F36C1A" w:rsidRPr="00985725" w:rsidTr="00F36C1A">
        <w:trPr>
          <w:trHeight w:val="565"/>
        </w:trPr>
        <w:tc>
          <w:tcPr>
            <w:tcW w:w="17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6C1A" w:rsidRPr="00985725" w:rsidRDefault="00F36C1A" w:rsidP="009857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b/>
                <w:bCs/>
                <w:sz w:val="24"/>
                <w:szCs w:val="28"/>
              </w:rPr>
              <w:t>Этапы работы по</w:t>
            </w:r>
            <w:r w:rsidRPr="00985725">
              <w:rPr>
                <w:rFonts w:eastAsia="Times New Roman" w:cstheme="minorHAnsi"/>
                <w:b/>
                <w:bCs/>
                <w:sz w:val="24"/>
                <w:szCs w:val="28"/>
              </w:rPr>
              <w:br/>
              <w:t>самообразованию</w:t>
            </w:r>
          </w:p>
        </w:tc>
        <w:tc>
          <w:tcPr>
            <w:tcW w:w="3300" w:type="pct"/>
            <w:tcBorders>
              <w:top w:val="single" w:sz="6" w:space="0" w:color="464646"/>
              <w:left w:val="single" w:sz="6" w:space="0" w:color="464646"/>
              <w:bottom w:val="nil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6C1A" w:rsidRPr="00985725" w:rsidRDefault="00F36C1A" w:rsidP="009857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b/>
                <w:bCs/>
                <w:sz w:val="24"/>
                <w:szCs w:val="28"/>
              </w:rPr>
              <w:t>Деятельность</w:t>
            </w:r>
          </w:p>
        </w:tc>
      </w:tr>
      <w:tr w:rsidR="00F36C1A" w:rsidRPr="00985725" w:rsidTr="00CC687E">
        <w:trPr>
          <w:trHeight w:val="679"/>
        </w:trPr>
        <w:tc>
          <w:tcPr>
            <w:tcW w:w="17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6C1A" w:rsidRPr="00985725" w:rsidRDefault="00F36C1A" w:rsidP="009857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1. Формирование потребности в самообразовании, самооценка подготовленности, осознание необходимости в знаниях, постановка целей и задач.</w:t>
            </w:r>
          </w:p>
        </w:tc>
        <w:tc>
          <w:tcPr>
            <w:tcW w:w="33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 xml:space="preserve">Поставлена цель работы по самообразованию: </w:t>
            </w:r>
          </w:p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 xml:space="preserve">повысить эффективность реализации задач по </w:t>
            </w:r>
            <w:r w:rsidR="00C53BDA" w:rsidRPr="00985725">
              <w:rPr>
                <w:rFonts w:eastAsia="Times New Roman" w:cstheme="minorHAnsi"/>
                <w:sz w:val="24"/>
                <w:szCs w:val="28"/>
              </w:rPr>
              <w:t>развитию речи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 xml:space="preserve"> дошкольников в условиях внедрения ФГОС на основе использования </w:t>
            </w:r>
            <w:r w:rsidR="00C53BDA" w:rsidRPr="00985725">
              <w:rPr>
                <w:rFonts w:eastAsia="Times New Roman" w:cstheme="minorHAnsi"/>
                <w:sz w:val="24"/>
                <w:szCs w:val="28"/>
              </w:rPr>
              <w:t xml:space="preserve">мнемотехники. </w:t>
            </w:r>
            <w:r w:rsidR="00B60D45" w:rsidRP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</w:p>
        </w:tc>
      </w:tr>
      <w:tr w:rsidR="00F36C1A" w:rsidRPr="00985725" w:rsidTr="00F36C1A">
        <w:trPr>
          <w:trHeight w:val="660"/>
        </w:trPr>
        <w:tc>
          <w:tcPr>
            <w:tcW w:w="17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6C1A" w:rsidRPr="00985725" w:rsidRDefault="00F36C1A" w:rsidP="009857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2. Планирование работы по самообразованию.</w:t>
            </w:r>
          </w:p>
        </w:tc>
        <w:tc>
          <w:tcPr>
            <w:tcW w:w="33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  <w:u w:val="single"/>
              </w:rPr>
            </w:pPr>
            <w:r w:rsidRPr="00985725">
              <w:rPr>
                <w:rFonts w:eastAsia="Times New Roman" w:cstheme="minorHAnsi"/>
                <w:sz w:val="24"/>
                <w:szCs w:val="28"/>
                <w:u w:val="single"/>
              </w:rPr>
              <w:t>Планирование работы по следующим разделам:</w:t>
            </w:r>
          </w:p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-</w:t>
            </w:r>
            <w:r w:rsidR="00181D52" w:rsidRP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изучение методической литературы;</w:t>
            </w:r>
          </w:p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-</w:t>
            </w:r>
            <w:r w:rsidR="00181D52" w:rsidRP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работа с детьми;</w:t>
            </w:r>
          </w:p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-</w:t>
            </w:r>
            <w:r w:rsidR="00181D52" w:rsidRP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работа с семьёй;</w:t>
            </w:r>
          </w:p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-</w:t>
            </w:r>
            <w:r w:rsidR="00181D52" w:rsidRPr="00985725">
              <w:rPr>
                <w:rFonts w:eastAsia="Times New Roman" w:cstheme="minorHAnsi"/>
                <w:sz w:val="24"/>
                <w:szCs w:val="28"/>
              </w:rPr>
              <w:t xml:space="preserve"> самореализация.</w:t>
            </w:r>
          </w:p>
        </w:tc>
      </w:tr>
      <w:tr w:rsidR="00F36C1A" w:rsidRPr="00985725" w:rsidTr="00F36C1A">
        <w:trPr>
          <w:trHeight w:val="1626"/>
        </w:trPr>
        <w:tc>
          <w:tcPr>
            <w:tcW w:w="17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6C1A" w:rsidRPr="00985725" w:rsidRDefault="00F36C1A" w:rsidP="009857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3. Теоретическое изучение проблемы</w:t>
            </w:r>
          </w:p>
        </w:tc>
        <w:tc>
          <w:tcPr>
            <w:tcW w:w="33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  <w:u w:val="single"/>
              </w:rPr>
            </w:pPr>
            <w:r w:rsidRPr="00985725">
              <w:rPr>
                <w:rFonts w:eastAsia="Times New Roman" w:cstheme="minorHAnsi"/>
                <w:sz w:val="24"/>
                <w:szCs w:val="28"/>
                <w:u w:val="single"/>
              </w:rPr>
              <w:t>Изучение литературы по теме: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1.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«Учим стихи - развиваем память», автор Широких Т.</w:t>
            </w:r>
            <w:r w:rsidR="0041771F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Д. -«Ребенок в детском саду.» 2004. №2. С.59 -62.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2.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«Использование приемов мнемотехники в развитии связной речи», автор Омельченко Л.В. / логопед. 2008. №4. С.102 -115.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3.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Наглядно-дидактическое пособие Ткаченко Т.</w:t>
            </w:r>
            <w:r w:rsidR="0041771F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А. «Составление описательных рассказов по опорным схемам». Книголюб, 2005.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4.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Полянская Т.</w:t>
            </w:r>
            <w:r w:rsidR="0041771F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Б. «Использование метода мнемотехники в обучении рассказыванию детей дошкольного возраста», 2009.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5.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Т. Б. Полянская «Использование метода мнемотехники в обучении рассказыванию детей дошкольного возраста».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6.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Т. А. Ткаченко «Использование схем в составлении описательных рассказов».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7.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Т. В. Большова «Учимся по сказке. Развитие мышления дошкольников».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8.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О. А. Новицкая «Конспекты комплексных занятий по сказкам с детьми 4-5 лет».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>9.</w:t>
            </w:r>
            <w:r w:rsid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Pr="00985725">
              <w:rPr>
                <w:rFonts w:eastAsia="Times New Roman" w:cstheme="minorHAnsi"/>
                <w:sz w:val="24"/>
                <w:szCs w:val="28"/>
              </w:rPr>
              <w:t>В. А. Козаренко «Учебник мнемотехники, Система запоминания «Джордано».</w:t>
            </w:r>
          </w:p>
          <w:p w:rsidR="00C53BDA" w:rsidRPr="00985725" w:rsidRDefault="00C53BD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</w:p>
          <w:p w:rsidR="004660B4" w:rsidRPr="00985725" w:rsidRDefault="004660B4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</w:p>
        </w:tc>
      </w:tr>
      <w:tr w:rsidR="00F36C1A" w:rsidRPr="00985725" w:rsidTr="00F36C1A">
        <w:trPr>
          <w:trHeight w:val="2805"/>
        </w:trPr>
        <w:tc>
          <w:tcPr>
            <w:tcW w:w="17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6C1A" w:rsidRPr="00985725" w:rsidRDefault="001A5002" w:rsidP="009857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 xml:space="preserve">4. </w:t>
            </w:r>
            <w:r w:rsidR="00F36C1A" w:rsidRPr="00985725">
              <w:rPr>
                <w:rFonts w:eastAsia="Times New Roman" w:cstheme="minorHAnsi"/>
                <w:sz w:val="24"/>
                <w:szCs w:val="28"/>
              </w:rPr>
              <w:t>Практическая деятельность</w:t>
            </w:r>
          </w:p>
        </w:tc>
        <w:tc>
          <w:tcPr>
            <w:tcW w:w="3300" w:type="pct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36C1A" w:rsidRPr="00985725" w:rsidRDefault="00F36C1A" w:rsidP="0098572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8"/>
              </w:rPr>
            </w:pPr>
            <w:r w:rsidRPr="00985725">
              <w:rPr>
                <w:rFonts w:eastAsia="Times New Roman" w:cstheme="minorHAnsi"/>
                <w:sz w:val="24"/>
                <w:szCs w:val="28"/>
              </w:rPr>
              <w:t xml:space="preserve"> -</w:t>
            </w:r>
            <w:r w:rsidR="00181D52" w:rsidRPr="00985725">
              <w:rPr>
                <w:rFonts w:eastAsia="Times New Roman" w:cstheme="minorHAnsi"/>
                <w:sz w:val="24"/>
                <w:szCs w:val="28"/>
              </w:rPr>
              <w:t xml:space="preserve"> </w:t>
            </w:r>
            <w:r w:rsidR="001A5002" w:rsidRPr="00985725">
              <w:rPr>
                <w:rFonts w:cstheme="minorHAnsi"/>
                <w:sz w:val="24"/>
                <w:szCs w:val="28"/>
              </w:rPr>
              <w:t>Досуг «Вечер игр</w:t>
            </w:r>
            <w:r w:rsidR="00C53BDA" w:rsidRPr="00985725">
              <w:rPr>
                <w:rFonts w:cstheme="minorHAnsi"/>
                <w:sz w:val="24"/>
                <w:szCs w:val="28"/>
              </w:rPr>
              <w:t xml:space="preserve"> на развитие речи дошкольников</w:t>
            </w:r>
            <w:r w:rsidRPr="00985725">
              <w:rPr>
                <w:rFonts w:cstheme="minorHAnsi"/>
                <w:sz w:val="24"/>
                <w:szCs w:val="28"/>
              </w:rPr>
              <w:t xml:space="preserve">» </w:t>
            </w:r>
          </w:p>
          <w:p w:rsidR="00F36C1A" w:rsidRPr="00985725" w:rsidRDefault="00F36C1A" w:rsidP="00985725">
            <w:pPr>
              <w:pStyle w:val="a3"/>
              <w:jc w:val="both"/>
              <w:rPr>
                <w:rFonts w:asciiTheme="minorHAnsi" w:hAnsiTheme="minorHAnsi" w:cstheme="minorHAnsi"/>
                <w:szCs w:val="28"/>
              </w:rPr>
            </w:pPr>
            <w:r w:rsidRPr="00985725">
              <w:rPr>
                <w:rFonts w:asciiTheme="minorHAnsi" w:hAnsiTheme="minorHAnsi" w:cstheme="minorHAnsi"/>
                <w:szCs w:val="28"/>
              </w:rPr>
              <w:t>- Картот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 xml:space="preserve">ека игр на развитие </w:t>
            </w:r>
            <w:r w:rsidR="00C53BDA" w:rsidRPr="00985725">
              <w:rPr>
                <w:rFonts w:asciiTheme="minorHAnsi" w:hAnsiTheme="minorHAnsi" w:cstheme="minorHAnsi"/>
                <w:szCs w:val="28"/>
              </w:rPr>
              <w:t>речи старших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 xml:space="preserve"> дошкольников с использованием </w:t>
            </w:r>
            <w:r w:rsidR="00C53BDA" w:rsidRPr="00985725">
              <w:rPr>
                <w:rFonts w:asciiTheme="minorHAnsi" w:hAnsiTheme="minorHAnsi" w:cstheme="minorHAnsi"/>
                <w:szCs w:val="28"/>
              </w:rPr>
              <w:t xml:space="preserve">мнемотехники. 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 xml:space="preserve">  </w:t>
            </w:r>
          </w:p>
          <w:p w:rsidR="00F36C1A" w:rsidRPr="00985725" w:rsidRDefault="001A5002" w:rsidP="00985725">
            <w:pPr>
              <w:pStyle w:val="a3"/>
              <w:jc w:val="both"/>
              <w:rPr>
                <w:rFonts w:asciiTheme="minorHAnsi" w:hAnsiTheme="minorHAnsi" w:cstheme="minorHAnsi"/>
                <w:szCs w:val="28"/>
              </w:rPr>
            </w:pPr>
            <w:r w:rsidRPr="00985725">
              <w:rPr>
                <w:rFonts w:asciiTheme="minorHAnsi" w:hAnsiTheme="minorHAnsi" w:cstheme="minorHAnsi"/>
                <w:szCs w:val="28"/>
              </w:rPr>
              <w:t xml:space="preserve">- Разработка занятий по </w:t>
            </w:r>
            <w:r w:rsidR="00C53BDA" w:rsidRPr="00985725">
              <w:rPr>
                <w:rFonts w:asciiTheme="minorHAnsi" w:hAnsiTheme="minorHAnsi" w:cstheme="minorHAnsi"/>
                <w:szCs w:val="28"/>
              </w:rPr>
              <w:t>речевому</w:t>
            </w:r>
            <w:r w:rsidRPr="00985725">
              <w:rPr>
                <w:rFonts w:asciiTheme="minorHAnsi" w:hAnsiTheme="minorHAnsi" w:cstheme="minorHAnsi"/>
                <w:szCs w:val="28"/>
              </w:rPr>
              <w:t xml:space="preserve"> развитию с применением </w:t>
            </w:r>
            <w:r w:rsidR="00C53BDA" w:rsidRPr="00985725">
              <w:rPr>
                <w:rFonts w:asciiTheme="minorHAnsi" w:hAnsiTheme="minorHAnsi" w:cstheme="minorHAnsi"/>
                <w:szCs w:val="28"/>
              </w:rPr>
              <w:t>мнемотехники</w:t>
            </w:r>
            <w:r w:rsidRPr="00985725">
              <w:rPr>
                <w:rFonts w:asciiTheme="minorHAnsi" w:hAnsiTheme="minorHAnsi" w:cstheme="minorHAnsi"/>
                <w:szCs w:val="28"/>
              </w:rPr>
              <w:t xml:space="preserve">. </w:t>
            </w:r>
            <w:r w:rsidR="00F36C1A" w:rsidRPr="00985725">
              <w:rPr>
                <w:rFonts w:asciiTheme="minorHAnsi" w:hAnsiTheme="minorHAnsi" w:cstheme="minorHAnsi"/>
                <w:szCs w:val="28"/>
              </w:rPr>
              <w:t xml:space="preserve"> </w:t>
            </w:r>
          </w:p>
          <w:p w:rsidR="00B171F0" w:rsidRPr="00985725" w:rsidRDefault="00F36C1A" w:rsidP="00985725">
            <w:pPr>
              <w:pStyle w:val="a3"/>
              <w:jc w:val="both"/>
              <w:rPr>
                <w:rFonts w:asciiTheme="minorHAnsi" w:hAnsiTheme="minorHAnsi" w:cstheme="minorHAnsi"/>
                <w:szCs w:val="28"/>
              </w:rPr>
            </w:pPr>
            <w:r w:rsidRPr="00985725">
              <w:rPr>
                <w:rFonts w:asciiTheme="minorHAnsi" w:hAnsiTheme="minorHAnsi" w:cstheme="minorHAnsi"/>
                <w:szCs w:val="28"/>
              </w:rPr>
              <w:t>-</w:t>
            </w:r>
            <w:r w:rsidR="00181D52" w:rsidRPr="00985725">
              <w:rPr>
                <w:rFonts w:asciiTheme="minorHAnsi" w:hAnsiTheme="minorHAnsi" w:cstheme="minorHAnsi"/>
                <w:szCs w:val="28"/>
              </w:rPr>
              <w:t xml:space="preserve"> 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>Рекомендации</w:t>
            </w:r>
            <w:r w:rsidRPr="00985725">
              <w:rPr>
                <w:rFonts w:asciiTheme="minorHAnsi" w:hAnsiTheme="minorHAnsi" w:cstheme="minorHAnsi"/>
                <w:szCs w:val="28"/>
              </w:rPr>
              <w:t xml:space="preserve"> для родителей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 xml:space="preserve"> по развитию </w:t>
            </w:r>
            <w:r w:rsidR="00C53BDA" w:rsidRPr="00985725">
              <w:rPr>
                <w:rFonts w:asciiTheme="minorHAnsi" w:hAnsiTheme="minorHAnsi" w:cstheme="minorHAnsi"/>
                <w:szCs w:val="28"/>
              </w:rPr>
              <w:t>речи у детей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 xml:space="preserve"> дошкольного возраста. </w:t>
            </w:r>
          </w:p>
          <w:p w:rsidR="00F36C1A" w:rsidRPr="00985725" w:rsidRDefault="00F36C1A" w:rsidP="00985725">
            <w:pPr>
              <w:pStyle w:val="a3"/>
              <w:jc w:val="both"/>
              <w:rPr>
                <w:rFonts w:asciiTheme="minorHAnsi" w:hAnsiTheme="minorHAnsi" w:cstheme="minorHAnsi"/>
                <w:szCs w:val="28"/>
              </w:rPr>
            </w:pPr>
            <w:r w:rsidRPr="00985725">
              <w:rPr>
                <w:rFonts w:asciiTheme="minorHAnsi" w:hAnsiTheme="minorHAnsi" w:cstheme="minorHAnsi"/>
                <w:szCs w:val="28"/>
              </w:rPr>
              <w:t>-</w:t>
            </w:r>
            <w:r w:rsidR="00181D52" w:rsidRPr="00985725">
              <w:rPr>
                <w:rFonts w:asciiTheme="minorHAnsi" w:hAnsiTheme="minorHAnsi" w:cstheme="minorHAnsi"/>
                <w:szCs w:val="28"/>
              </w:rPr>
              <w:t xml:space="preserve"> </w:t>
            </w:r>
            <w:r w:rsidRPr="00985725">
              <w:rPr>
                <w:rFonts w:asciiTheme="minorHAnsi" w:hAnsiTheme="minorHAnsi" w:cstheme="minorHAnsi"/>
                <w:szCs w:val="28"/>
              </w:rPr>
              <w:t>Изгото</w:t>
            </w:r>
            <w:r w:rsidR="001A5002" w:rsidRPr="00985725">
              <w:rPr>
                <w:rFonts w:asciiTheme="minorHAnsi" w:hAnsiTheme="minorHAnsi" w:cstheme="minorHAnsi"/>
                <w:szCs w:val="28"/>
              </w:rPr>
              <w:t xml:space="preserve">вление </w:t>
            </w:r>
            <w:r w:rsidR="00C53BDA" w:rsidRPr="00985725">
              <w:rPr>
                <w:rFonts w:asciiTheme="minorHAnsi" w:hAnsiTheme="minorHAnsi" w:cstheme="minorHAnsi"/>
                <w:szCs w:val="28"/>
              </w:rPr>
              <w:t>дидактических игр и атрибутов на развитие речи</w:t>
            </w:r>
            <w:r w:rsidR="00B60D45" w:rsidRPr="00985725">
              <w:rPr>
                <w:rFonts w:asciiTheme="minorHAnsi" w:hAnsiTheme="minorHAnsi" w:cstheme="minorHAnsi"/>
                <w:szCs w:val="28"/>
              </w:rPr>
              <w:t xml:space="preserve"> родителей совместно со своими детьми</w:t>
            </w:r>
            <w:r w:rsidRPr="00985725">
              <w:rPr>
                <w:rFonts w:asciiTheme="minorHAnsi" w:hAnsiTheme="minorHAnsi" w:cstheme="minorHAnsi"/>
                <w:szCs w:val="28"/>
              </w:rPr>
              <w:t>.</w:t>
            </w:r>
          </w:p>
          <w:p w:rsidR="00F36C1A" w:rsidRPr="00985725" w:rsidRDefault="00181D52" w:rsidP="00985725">
            <w:pPr>
              <w:pStyle w:val="a3"/>
              <w:jc w:val="both"/>
              <w:rPr>
                <w:rFonts w:asciiTheme="minorHAnsi" w:eastAsia="Times New Roman" w:hAnsiTheme="minorHAnsi" w:cstheme="minorHAnsi"/>
                <w:szCs w:val="28"/>
              </w:rPr>
            </w:pPr>
            <w:r w:rsidRPr="00985725">
              <w:rPr>
                <w:rFonts w:asciiTheme="minorHAnsi" w:hAnsiTheme="minorHAnsi" w:cstheme="minorHAnsi"/>
                <w:szCs w:val="28"/>
              </w:rPr>
              <w:t xml:space="preserve">- </w:t>
            </w:r>
            <w:r w:rsidR="00F36C1A" w:rsidRPr="00985725">
              <w:rPr>
                <w:rFonts w:asciiTheme="minorHAnsi" w:hAnsiTheme="minorHAnsi" w:cstheme="minorHAnsi"/>
                <w:szCs w:val="28"/>
              </w:rPr>
              <w:t>Выступление с отчётом по теме самообразования</w:t>
            </w:r>
            <w:r w:rsidR="00F36C1A" w:rsidRPr="00985725">
              <w:rPr>
                <w:rFonts w:asciiTheme="minorHAnsi" w:eastAsia="Times New Roman" w:hAnsiTheme="minorHAnsi" w:cstheme="minorHAnsi"/>
                <w:szCs w:val="28"/>
              </w:rPr>
              <w:t>.</w:t>
            </w:r>
            <w:r w:rsidR="00B60D45" w:rsidRPr="00985725">
              <w:rPr>
                <w:rFonts w:asciiTheme="minorHAnsi" w:eastAsia="Times New Roman" w:hAnsiTheme="minorHAnsi" w:cstheme="minorHAnsi"/>
                <w:szCs w:val="28"/>
              </w:rPr>
              <w:t xml:space="preserve"> </w:t>
            </w:r>
          </w:p>
        </w:tc>
      </w:tr>
    </w:tbl>
    <w:p w:rsidR="00B15AB4" w:rsidRDefault="00B15AB4" w:rsidP="001D479F">
      <w:pPr>
        <w:spacing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</w:rPr>
      </w:pPr>
    </w:p>
    <w:p w:rsidR="001D479F" w:rsidRPr="003B33FE" w:rsidRDefault="001D479F" w:rsidP="001D479F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  <w:r w:rsidRPr="003B33FE">
        <w:rPr>
          <w:rFonts w:ascii="Times New Roman" w:eastAsia="Times New Roman" w:hAnsi="Times New Roman" w:cs="Times New Roman"/>
          <w:b/>
          <w:bCs/>
          <w:sz w:val="28"/>
          <w:szCs w:val="32"/>
        </w:rPr>
        <w:lastRenderedPageBreak/>
        <w:t>Работа с родителями по теме самообразования</w:t>
      </w:r>
      <w:bookmarkStart w:id="0" w:name="_GoBack"/>
      <w:bookmarkEnd w:id="0"/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0"/>
        <w:gridCol w:w="6699"/>
      </w:tblGrid>
      <w:tr w:rsidR="001D479F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1D479F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Формы работы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1D479F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Содержание работы</w:t>
            </w:r>
          </w:p>
        </w:tc>
      </w:tr>
      <w:tr w:rsidR="001D479F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1D479F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Наглядная педагогическая информация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Папки – передвижки: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*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Папка – передвижка «Роль семьи в развитии речи детей дошкольного возраста»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Подборка книг, статей из газет и журналов на тему развития речи детей дошкольного возраста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* Памятка «Принципы работы по мнемотаблице»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* Памятка «Мнемотехника в помощь мамам и папам»</w:t>
            </w:r>
          </w:p>
        </w:tc>
      </w:tr>
      <w:tr w:rsidR="001D479F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1D479F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Консультации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«Как подружить ребёнка с книгой»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«Разучивание стихотворений с детьми дошкольного возраста с помощью приёма мнемотехники»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Calibri" w:eastAsia="Times New Roman" w:hAnsi="Calibri" w:cs="Arial"/>
                <w:color w:val="000000"/>
                <w:sz w:val="24"/>
                <w:szCs w:val="24"/>
              </w:rPr>
              <w:t>* </w:t>
            </w:r>
            <w:r w:rsidRPr="001D479F"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Консультация «Обогащение словаря ребенка в домашних условиях»</w:t>
            </w:r>
          </w:p>
          <w:p w:rsidR="001D479F" w:rsidRPr="001D479F" w:rsidRDefault="001D479F" w:rsidP="00554CBD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Поместить в родительском уголке рубрику советов и пожеланий о том, как организовать чтение ребёнка в домашних условиях:</w:t>
            </w:r>
          </w:p>
          <w:p w:rsidR="001D479F" w:rsidRPr="001D479F" w:rsidRDefault="001D479F" w:rsidP="00554CBD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«Личная библиотека вашего ребёнка»</w:t>
            </w:r>
          </w:p>
          <w:p w:rsidR="001D479F" w:rsidRPr="001D479F" w:rsidRDefault="001D479F" w:rsidP="00554CBD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«Как подружить ребёнка с книгой»</w:t>
            </w:r>
          </w:p>
          <w:p w:rsidR="001D479F" w:rsidRPr="001D479F" w:rsidRDefault="001D479F" w:rsidP="00554CBD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«О чём и как беседовать ребёнком после чтения»</w:t>
            </w:r>
          </w:p>
        </w:tc>
      </w:tr>
      <w:tr w:rsidR="001D479F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1D479F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Родительское собрание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родительского собрания  с представлением доклада «Разучивание стихотворений с помощью мнемотехники» и мастер-класса «Изготовление мнемотаблиц в домашних условиях»</w:t>
            </w:r>
          </w:p>
        </w:tc>
      </w:tr>
      <w:tr w:rsidR="001D479F" w:rsidRPr="001D479F" w:rsidTr="0041771F">
        <w:trPr>
          <w:trHeight w:val="2430"/>
        </w:trPr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1D479F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Совместная деятельность детей, родителей и педагогов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554CBD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Выставки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мнемо</w:t>
            </w:r>
            <w:r w:rsidR="004177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таблицы, изготовленные родителями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детьми дома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Фотовыставки (фотоколлажи): 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«Рисуем схемы всей семьёй»</w:t>
            </w:r>
          </w:p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картотеки: «Схемы для составления детьми описательных и сравнительных рассказов»</w:t>
            </w:r>
            <w:r w:rsidRPr="001D479F">
              <w:rPr>
                <w:rFonts w:ascii="Calibri" w:eastAsia="Times New Roman" w:hAnsi="Calibri" w:cs="Arial"/>
                <w:color w:val="000000"/>
                <w:sz w:val="24"/>
                <w:szCs w:val="24"/>
              </w:rPr>
              <w:t>, 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алгоритмы «Расскажи - ка»,</w:t>
            </w:r>
            <w:r w:rsidR="00522E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«Мнемотаблицы по сказкам»,</w:t>
            </w:r>
            <w:r w:rsidRPr="001D479F">
              <w:rPr>
                <w:rFonts w:ascii="Calibri" w:eastAsia="Times New Roman" w:hAnsi="Calibri" w:cs="Arial"/>
                <w:color w:val="000000"/>
                <w:sz w:val="24"/>
                <w:szCs w:val="24"/>
              </w:rPr>
              <w:t> 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«Мнемотаблицы скороговорок и чистоговорок»,</w:t>
            </w:r>
            <w:r w:rsidRPr="001D479F">
              <w:rPr>
                <w:rFonts w:ascii="Calibri" w:eastAsia="Times New Roman" w:hAnsi="Calibri" w:cs="Arial"/>
                <w:color w:val="000000"/>
                <w:sz w:val="24"/>
                <w:szCs w:val="24"/>
              </w:rPr>
              <w:t> 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«Мнемотаблицы для заучивания стихотворений»,</w:t>
            </w:r>
            <w:r w:rsidR="0041771F">
              <w:rPr>
                <w:rFonts w:ascii="Calibri" w:eastAsia="Times New Roman" w:hAnsi="Calibri" w:cs="Arial"/>
                <w:color w:val="000000"/>
                <w:sz w:val="24"/>
                <w:szCs w:val="24"/>
              </w:rPr>
              <w:t xml:space="preserve"> 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«Составляем и используем мнемотаблицу дома»</w:t>
            </w:r>
          </w:p>
        </w:tc>
      </w:tr>
      <w:tr w:rsidR="00B15AB4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B4" w:rsidRPr="001D479F" w:rsidRDefault="00B15AB4" w:rsidP="001D4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Продукт совместной деятельности с родителями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B4" w:rsidRPr="001D479F" w:rsidRDefault="00B15AB4" w:rsidP="00B15AB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Картотека мнемотаблиц (постоянно), схемы к стихотворениям (по плану)</w:t>
            </w:r>
          </w:p>
          <w:p w:rsidR="00B15AB4" w:rsidRPr="001D479F" w:rsidRDefault="00B15AB4" w:rsidP="00B15AB4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proofErr w:type="spellStart"/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Мнемотаблица</w:t>
            </w:r>
            <w:proofErr w:type="spellEnd"/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загадками про зиму</w:t>
            </w:r>
          </w:p>
          <w:p w:rsidR="00B15AB4" w:rsidRPr="001D479F" w:rsidRDefault="00B15AB4" w:rsidP="00B15A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Детский альбом по сказкам с применением мнемотаблиц</w:t>
            </w:r>
            <w:r w:rsidRPr="001D479F">
              <w:rPr>
                <w:rFonts w:ascii="Cambria" w:eastAsia="Times New Roman" w:hAnsi="Cambria" w:cs="Arial"/>
                <w:b/>
                <w:bCs/>
                <w:color w:val="000000"/>
                <w:sz w:val="24"/>
                <w:szCs w:val="24"/>
              </w:rPr>
              <w:t> </w:t>
            </w: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(январь)</w:t>
            </w:r>
          </w:p>
        </w:tc>
      </w:tr>
      <w:tr w:rsidR="00B15AB4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B4" w:rsidRPr="001D479F" w:rsidRDefault="00B15AB4" w:rsidP="001D4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Акции</w:t>
            </w: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AB4" w:rsidRPr="001D479F" w:rsidRDefault="00B15AB4" w:rsidP="00B15A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«Подари книгу детскому саду»</w:t>
            </w:r>
          </w:p>
        </w:tc>
      </w:tr>
      <w:tr w:rsidR="001D479F" w:rsidRPr="001D479F" w:rsidTr="00B15AB4">
        <w:tc>
          <w:tcPr>
            <w:tcW w:w="36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554CB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</w:p>
        </w:tc>
        <w:tc>
          <w:tcPr>
            <w:tcW w:w="669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79F" w:rsidRPr="001D479F" w:rsidRDefault="001D479F" w:rsidP="00554C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D479F" w:rsidRDefault="001D479F" w:rsidP="0098572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1D479F" w:rsidRDefault="001D479F" w:rsidP="0098572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1D479F" w:rsidRDefault="001D479F" w:rsidP="0098572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1D479F" w:rsidRDefault="001D479F" w:rsidP="0098572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07277B" w:rsidRDefault="0007277B" w:rsidP="0007277B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522E19" w:rsidRDefault="00522E19" w:rsidP="0007277B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41771F" w:rsidRDefault="0041771F" w:rsidP="0007277B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8B066E" w:rsidRDefault="00C53BDA" w:rsidP="0098572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2"/>
        </w:rPr>
      </w:pPr>
      <w:r w:rsidRPr="00985725">
        <w:rPr>
          <w:rFonts w:ascii="Times New Roman" w:eastAsia="Times New Roman" w:hAnsi="Times New Roman" w:cs="Times New Roman"/>
          <w:b/>
          <w:bCs/>
          <w:sz w:val="28"/>
          <w:szCs w:val="32"/>
        </w:rPr>
        <w:lastRenderedPageBreak/>
        <w:t>План работы по теме самообразования на 2023-2024 учебный год.</w:t>
      </w:r>
    </w:p>
    <w:tbl>
      <w:tblPr>
        <w:tblStyle w:val="a8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992"/>
        <w:gridCol w:w="7230"/>
        <w:gridCol w:w="2375"/>
      </w:tblGrid>
      <w:tr w:rsidR="0007277B" w:rsidRPr="00985725" w:rsidTr="00554CBD">
        <w:trPr>
          <w:trHeight w:val="654"/>
        </w:trPr>
        <w:tc>
          <w:tcPr>
            <w:tcW w:w="992" w:type="dxa"/>
          </w:tcPr>
          <w:p w:rsidR="0007277B" w:rsidRPr="00985725" w:rsidRDefault="0007277B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7230" w:type="dxa"/>
          </w:tcPr>
          <w:p w:rsidR="0007277B" w:rsidRPr="00985725" w:rsidRDefault="0007277B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2375" w:type="dxa"/>
          </w:tcPr>
          <w:p w:rsidR="0007277B" w:rsidRPr="00985725" w:rsidRDefault="0007277B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  <w:p w:rsidR="0007277B" w:rsidRPr="00985725" w:rsidRDefault="0007277B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</w:tr>
      <w:tr w:rsidR="0007277B" w:rsidRPr="00985725" w:rsidTr="0007277B">
        <w:trPr>
          <w:trHeight w:val="2684"/>
        </w:trPr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jc w:val="center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ота с методической литературой.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2. Разработ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 плана работы по данной теме.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3. Ознакомление родителей с задачами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развитию речи дошкольников.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4. Подбор практического мат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ериала работы с мнемотаблицами.</w:t>
            </w:r>
          </w:p>
          <w:p w:rsidR="0007277B" w:rsidRPr="00985725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мнемотаблицей по теме «Осень» (о</w:t>
            </w: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бобщение представлений о признаках осени, её характерных особенностях, формирование умения рассказывать по мнемотаблицам, составлять мнемодорожки, расширение и активизация словаря по теме «Осень», совершенствование грамматического строя речи (подбор однородных определений, согласование прилагательных с существительными в роде, падеже; распространение предложений прилагательными; согласование числительных с существительными; составление распространённых предложений по картинам).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277B" w:rsidRPr="00985725" w:rsidTr="0007277B">
        <w:trPr>
          <w:trHeight w:val="2785"/>
        </w:trPr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jc w:val="center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Составление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папок-передвижек для родителей: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«Возрастные психологические особенности дошкольников 4-5 лет»,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развития речи 4-5 лет».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информирование родит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елей знаниями по развитию речи.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Внесение мнемотаблиц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предметно- развивающую среду.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поместить мнемотаблицы в уголках группы.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Консультация для родителей: «Мнемотехника – как средство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развития связной речи у детей».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познакомить родит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елей с понятием «мнемотехника».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Рассказывание об игрушке.</w:t>
            </w:r>
          </w:p>
          <w:p w:rsidR="0007277B" w:rsidRPr="00985725" w:rsidRDefault="0007277B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формировать умение составлять короткий описательный рассказ об игрушке с помощью мнемотаблицы.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07277B" w:rsidRPr="00985725" w:rsidTr="00554CBD"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1. Рассматривание иллюстраций к сказке «Сестрица Аленушка и братец Иванушка». Сост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авление описательного рассказа.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формировать умение пересказывать сказку с помощью мнемотаблиц, выразительн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передавая диалоги персонажей.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2. Составление описательного рассказа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картине «Кошка с котятами».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формировать умение составлять рассказ по картине с помощью мнемотаблицы с воспитателем и самостоятельно; закреплять знания детей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кошке (внешнем виде, повадках).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3. Оформление папки «Стихотворения. Учи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 стихи с помощью мнемотехник».</w:t>
            </w:r>
          </w:p>
          <w:p w:rsidR="0007277B" w:rsidRPr="00985725" w:rsidRDefault="0007277B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помощь родителям в заучивании стихотворений с детьми дома.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07277B" w:rsidRPr="00985725" w:rsidTr="0007277B">
        <w:trPr>
          <w:trHeight w:val="1832"/>
        </w:trPr>
        <w:tc>
          <w:tcPr>
            <w:tcW w:w="992" w:type="dxa"/>
          </w:tcPr>
          <w:p w:rsidR="0007277B" w:rsidRPr="00985725" w:rsidRDefault="0007277B" w:rsidP="0007277B">
            <w:pPr>
              <w:pStyle w:val="a3"/>
              <w:ind w:right="1842"/>
              <w:jc w:val="right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1. Изготовление папки-передвижки «Роль семьи в развитии 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 детей дошкольного возраста».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привлечение родителей к работе по разви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тию речи.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2. Проведение проблемных ситуаций по составлению описательного рассказа «Что у меня, а 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 у тебя?», «Любимая игрушка».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обучение описательного рассказывания с помощью мнемотаблиц.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Праздник Новый год.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формировать умение составлять рассказ об этом празднике с </w:t>
            </w: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помощью мнемотаблицы; закреплять и расширять словарь дете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 по теме «Праздник Новый год».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4. Подготовка детей к новогодним праздникам.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зучивание стихотворений, песен.</w:t>
            </w:r>
          </w:p>
          <w:p w:rsidR="0007277B" w:rsidRPr="00985725" w:rsidRDefault="0007277B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отработка у детей четкой дикции и интонаций.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</w:tr>
      <w:tr w:rsidR="0007277B" w:rsidRPr="00985725" w:rsidTr="00554CBD"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lastRenderedPageBreak/>
              <w:t>5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1. Составление описательного рассказа по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артине «Таня не боится мороза».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формировать умение составлять небольшой описательный рассказ, отражающий содержание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артины, с помощью мнемотаблицы.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Рассказывание об игрушках.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формировать умение описывать предмет, не называя его с помощью мнемотаблицы; задавать вопросы и отвечать на них; разви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вать навыки диалогической речи.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«Профессии».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рассказывать о какой-либо профессии по пре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дложенной воспитателем таблице.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4. Беседа «Снеговик» (в совмес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тной деятельности на прогулке).</w:t>
            </w:r>
          </w:p>
          <w:p w:rsidR="0007277B" w:rsidRPr="00985725" w:rsidRDefault="0007277B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упражнять детей в умении составлять связной рассказ; развивать наблюдательность, внимание, наглядно-действенное мышление.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07277B" w:rsidRPr="00985725" w:rsidTr="00554CBD"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1. Консультация для родителей «Развитие речи детей средствами мнем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отехник».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ознакомление родителей с резуль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татами работы по развитию речи.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2. Подготовка к выступлению на празднике посвящен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ному «Дню Защитника Отечества» </w:t>
            </w: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(раз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учивание стихотворений, песен).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отработка у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етей четкой дикции и интонации.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3. 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актическая игра «Времена года».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закреплять умение составлять описательный рассказ о временах года, выделять различия между ними по предложенной воспитателем мнемотаблице; предложить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детям самим составить таблицу.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Описание овощей.</w:t>
            </w:r>
          </w:p>
          <w:p w:rsidR="0007277B" w:rsidRPr="00985725" w:rsidRDefault="0007277B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закреплять умение правильно называть овощи, описывать цвет, форму и другие качества с помощью мнемотаблиц.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7277B" w:rsidRPr="00985725" w:rsidRDefault="0007277B" w:rsidP="000727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7277B" w:rsidRPr="00985725" w:rsidTr="00554CBD"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230" w:type="dxa"/>
          </w:tcPr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1. Подготовка детей к выступлению на празднике посвященному «8 марта» (разучивание стихотворений, песен).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Цель: закреплять умение четко произносить слова.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2. Составление описательного рассказа по картине «Куры».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Цель: формировать умение составлять небольшой описательный рассказ, отражающий содержание картины с помощью мнемотаблицы.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3. Консультация для родителей «Речь и веселый мяч».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Цель: обучение родителей приемам и методам развития речи в игровой форме.</w:t>
            </w:r>
          </w:p>
          <w:p w:rsidR="0007277B" w:rsidRPr="0007277B" w:rsidRDefault="0007277B" w:rsidP="0007277B">
            <w:pPr>
              <w:ind w:right="30"/>
              <w:textAlignment w:val="baseline"/>
              <w:rPr>
                <w:rFonts w:eastAsia="Times New Roman" w:cstheme="minorHAnsi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4. Пополнение папки: сказки «Рассказываем сказки с помощью мнемотаблиц».</w:t>
            </w:r>
          </w:p>
          <w:p w:rsidR="0007277B" w:rsidRPr="00985725" w:rsidRDefault="0007277B" w:rsidP="0007277B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277B">
              <w:rPr>
                <w:rFonts w:eastAsia="Times New Roman" w:cstheme="minorHAnsi"/>
                <w:sz w:val="24"/>
                <w:szCs w:val="24"/>
              </w:rPr>
              <w:t>Цель: формирование умения рассказывать сказки с помощью мнемотаблиц.</w:t>
            </w:r>
          </w:p>
        </w:tc>
        <w:tc>
          <w:tcPr>
            <w:tcW w:w="2375" w:type="dxa"/>
          </w:tcPr>
          <w:p w:rsidR="0007277B" w:rsidRPr="00985725" w:rsidRDefault="0007277B" w:rsidP="000727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7277B" w:rsidRPr="00985725" w:rsidRDefault="0007277B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277B" w:rsidRPr="00985725" w:rsidTr="00554CBD"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lastRenderedPageBreak/>
              <w:t>8</w:t>
            </w:r>
          </w:p>
        </w:tc>
        <w:tc>
          <w:tcPr>
            <w:tcW w:w="7230" w:type="dxa"/>
          </w:tcPr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Проговаривание и разучивание чистого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ворок, скороговорок.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формирование правильного звукопрои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зношения с помощью мнемотаблиц.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2. Составление опи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сательного рассказа об игрушках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составить простейшую мнемотаблицу вместе с детьми, закреплять умение составлять описательный рассказ об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игрушках с помощью мнемотаблиц.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«Космос».</w:t>
            </w:r>
          </w:p>
          <w:p w:rsidR="0007277B" w:rsidRPr="00985725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заинтересовать детей для составления рассказа «Космос», составить вместе с детьми описательный рассказ; потренироваться самим детям в составлении простейшей мнемотаблицы; воспитывать интерес для познания всего нового.</w:t>
            </w:r>
          </w:p>
        </w:tc>
        <w:tc>
          <w:tcPr>
            <w:tcW w:w="2375" w:type="dxa"/>
          </w:tcPr>
          <w:p w:rsidR="0007277B" w:rsidRPr="00985725" w:rsidRDefault="00522E19" w:rsidP="00522E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07277B" w:rsidRPr="00985725" w:rsidTr="00554CBD">
        <w:tc>
          <w:tcPr>
            <w:tcW w:w="992" w:type="dxa"/>
          </w:tcPr>
          <w:p w:rsidR="0007277B" w:rsidRPr="00985725" w:rsidRDefault="0007277B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7230" w:type="dxa"/>
          </w:tcPr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1. Беседа о транспорте. Сост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авление описательного рассказа.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обогатить и уточнить представления о транспорте; помочь составить описательный рассказ о 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анспорте с помощью мнемотаблицы.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2. дидактичес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кая игра «Мое любимое занятие».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формировать умение детей составлять мнемотаблицы; рассказывать о любимом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занятии по своей мнемотаблице.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3. Составление описательн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 рассказа по картине «Лето».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закреплять умение составлять небольшой описательный рассказ, отражающий содержание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артины, с помощью мнемотаблицы.</w:t>
            </w:r>
          </w:p>
          <w:p w:rsidR="00522E19" w:rsidRPr="00522E19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4. Домашнее задание: потренироваться детям в составлении простейшей мнемотаблицы 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на тему «Как я провел лето».</w:t>
            </w:r>
          </w:p>
          <w:p w:rsidR="0007277B" w:rsidRPr="00985725" w:rsidRDefault="00522E19" w:rsidP="00522E19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2E19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закрепление умения самостоятельно составлять мнемотаблицы и рассказывать по их содержанию.</w:t>
            </w:r>
          </w:p>
        </w:tc>
        <w:tc>
          <w:tcPr>
            <w:tcW w:w="2375" w:type="dxa"/>
          </w:tcPr>
          <w:p w:rsidR="0007277B" w:rsidRPr="00985725" w:rsidRDefault="0007277B" w:rsidP="00522E1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522E19" w:rsidRDefault="00522E19" w:rsidP="00522E19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522E19" w:rsidRDefault="00522E19" w:rsidP="00522E19">
      <w:pPr>
        <w:spacing w:after="150" w:line="240" w:lineRule="auto"/>
        <w:rPr>
          <w:rFonts w:cstheme="minorHAnsi"/>
          <w:b/>
          <w:sz w:val="28"/>
          <w:szCs w:val="28"/>
        </w:rPr>
      </w:pPr>
    </w:p>
    <w:p w:rsidR="0007277B" w:rsidRPr="00522E19" w:rsidRDefault="0007277B" w:rsidP="00522E19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</w:rPr>
      </w:pPr>
      <w:r w:rsidRPr="00522E19">
        <w:rPr>
          <w:rFonts w:cstheme="minorHAnsi"/>
          <w:b/>
          <w:sz w:val="28"/>
          <w:szCs w:val="28"/>
        </w:rPr>
        <w:lastRenderedPageBreak/>
        <w:t>План работы по теме самообразования на 2024-2025 учебный год.</w:t>
      </w:r>
    </w:p>
    <w:tbl>
      <w:tblPr>
        <w:tblStyle w:val="a8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992"/>
        <w:gridCol w:w="7230"/>
        <w:gridCol w:w="2375"/>
      </w:tblGrid>
      <w:tr w:rsidR="007C3B97" w:rsidRPr="00985725" w:rsidTr="00985725">
        <w:trPr>
          <w:trHeight w:val="654"/>
        </w:trPr>
        <w:tc>
          <w:tcPr>
            <w:tcW w:w="992" w:type="dxa"/>
          </w:tcPr>
          <w:p w:rsidR="007C3B97" w:rsidRPr="00985725" w:rsidRDefault="007C3B97" w:rsidP="009857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  <w:p w:rsidR="007C3B97" w:rsidRPr="00985725" w:rsidRDefault="007C3B97" w:rsidP="009857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jc w:val="center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985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Подбор и изучение методического материала, необходимого для работы с детьми и родителями на тему: «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Мнемотехника как средство р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азвития связной речи детей среднего дошкольного возраста</w:t>
            </w:r>
            <w:r w:rsidRPr="00985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985725" w:rsidRPr="00985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Постановка целей и задач по данной теме.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года.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85725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1-2 неделя сентября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jc w:val="center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1. Знакомство детей с мнемоквадратами, а также со значками моделями.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2. Консультация для родителей «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Мнемотехника – как средство развития связной речи у детей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В течение октября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Октябрь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985725"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мнемодорожкой, как</w:t>
            </w: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последовательностью изображений, которые расположены в ряд.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2. Проведение бесед по темам "Осень" и "Перелетные птицы". Упражнять детей в умении составлять связный рассказ по схеме-модели (мнемодорожке).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ноября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Ноябрь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1. Разучивание стихотворений к Новогоднему утреннику с использованием мнемоквадратов и мнемодорожек.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2. Памятка для родителей «Как</w:t>
            </w:r>
            <w:r w:rsidRPr="009857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 с мнемотаблицами».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В течение декабря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Декабрь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1. Знакомство детей с мнемотаблицами, как более сложными конструкциями с большим объёмом информации.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2. Подбор и создание наглядного дидактического материала для работы с детьми. Изготовление альбома 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Мнемотаблицы</w:t>
            </w: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 для работы по сказкам»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2 неделя января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Январь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1. Консультация для педагогов «Использование приёмов мнемотехники в развитии связной речи детей». Выступление на педсовете ДОУ.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2. Работа над темой «Защитники отечества». Составление описательного рассказа  про папу или дедушку солдата при помощи мнемотаблицы.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Февраль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4 неделя февраля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1.  Изготовление дидактических настольных игр по мнемотехнике «Найди лишнюю картинку», «Мемо» и др.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2. Папка-передвижка для родителей «Использование мнемотехники дома».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Март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85725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Проведение с детьми цикла занятий с использованием средств мнемотехники.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2. Досуг «Вечер загадок» с использованием приёмов мнемотехники.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В течение года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3 неделя апреля</w:t>
            </w:r>
          </w:p>
        </w:tc>
      </w:tr>
      <w:tr w:rsidR="007C3B97" w:rsidRPr="00985725" w:rsidTr="007C3B97">
        <w:tc>
          <w:tcPr>
            <w:tcW w:w="992" w:type="dxa"/>
          </w:tcPr>
          <w:p w:rsidR="007C3B97" w:rsidRPr="00985725" w:rsidRDefault="007C3B97" w:rsidP="00985725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7230" w:type="dxa"/>
          </w:tcPr>
          <w:p w:rsidR="007C3B97" w:rsidRPr="00985725" w:rsidRDefault="007C3B97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1. Отчёт о проделанной работе по теме самообразования на итоговом педсовете.</w:t>
            </w:r>
          </w:p>
        </w:tc>
        <w:tc>
          <w:tcPr>
            <w:tcW w:w="2375" w:type="dxa"/>
          </w:tcPr>
          <w:p w:rsidR="007C3B97" w:rsidRPr="00985725" w:rsidRDefault="007C3B97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522E19" w:rsidRDefault="00522E19" w:rsidP="00522E19">
      <w:pPr>
        <w:pStyle w:val="a3"/>
        <w:spacing w:line="276" w:lineRule="auto"/>
        <w:rPr>
          <w:rFonts w:asciiTheme="minorHAnsi" w:hAnsiTheme="minorHAnsi" w:cstheme="minorHAnsi"/>
        </w:rPr>
      </w:pPr>
    </w:p>
    <w:p w:rsidR="00522E19" w:rsidRDefault="00522E19" w:rsidP="00522E19">
      <w:pPr>
        <w:pStyle w:val="a3"/>
        <w:spacing w:line="276" w:lineRule="auto"/>
        <w:rPr>
          <w:rFonts w:asciiTheme="minorHAnsi" w:hAnsiTheme="minorHAnsi" w:cstheme="minorHAnsi"/>
        </w:rPr>
      </w:pPr>
    </w:p>
    <w:p w:rsidR="0007277B" w:rsidRPr="00522E19" w:rsidRDefault="00522E19" w:rsidP="00522E19">
      <w:pPr>
        <w:pStyle w:val="a3"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</w:rPr>
        <w:lastRenderedPageBreak/>
        <w:t xml:space="preserve">     </w:t>
      </w:r>
      <w:r w:rsidR="0007277B" w:rsidRPr="00522E19">
        <w:rPr>
          <w:rFonts w:asciiTheme="minorHAnsi" w:hAnsiTheme="minorHAnsi" w:cstheme="minorHAnsi"/>
          <w:b/>
          <w:sz w:val="28"/>
          <w:szCs w:val="28"/>
        </w:rPr>
        <w:t>План работы по теме самообразования на 2025-2026 учебный год.</w:t>
      </w:r>
    </w:p>
    <w:p w:rsidR="008B066E" w:rsidRDefault="008B066E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tbl>
      <w:tblPr>
        <w:tblStyle w:val="a8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992"/>
        <w:gridCol w:w="7230"/>
        <w:gridCol w:w="2375"/>
      </w:tblGrid>
      <w:tr w:rsidR="00985725" w:rsidRPr="00985725" w:rsidTr="00554CBD">
        <w:trPr>
          <w:trHeight w:val="654"/>
        </w:trPr>
        <w:tc>
          <w:tcPr>
            <w:tcW w:w="992" w:type="dxa"/>
          </w:tcPr>
          <w:p w:rsidR="00985725" w:rsidRPr="00985725" w:rsidRDefault="00985725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7230" w:type="dxa"/>
          </w:tcPr>
          <w:p w:rsidR="00985725" w:rsidRPr="00985725" w:rsidRDefault="00985725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2375" w:type="dxa"/>
          </w:tcPr>
          <w:p w:rsidR="00985725" w:rsidRPr="00985725" w:rsidRDefault="00985725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  <w:p w:rsidR="00985725" w:rsidRPr="00985725" w:rsidRDefault="00985725" w:rsidP="00554C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jc w:val="center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7230" w:type="dxa"/>
          </w:tcPr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Упражнение: «Живые слова» - познакомить детей с мнемотаблицей, рассмотреть и разобрать то, что на ней </w:t>
            </w:r>
            <w:r w:rsidR="001D479F"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изображено.</w:t>
            </w: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Обогащать словарный запас детей, развивать долговременную память и логическое мышление.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2. Д/игра «Кто в домике живёт?» - придумывание вместе с детьми сказки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3. Заучивание стихотворений: «Детский сад», «Ходит повар в колпаке».</w:t>
            </w:r>
          </w:p>
          <w:p w:rsidR="00985725" w:rsidRPr="00985725" w:rsidRDefault="00985725" w:rsidP="00985725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4. Повторение стихотворений с применением мномодорожки и мнемотаблицы</w:t>
            </w:r>
          </w:p>
          <w:p w:rsidR="00985725" w:rsidRPr="00985725" w:rsidRDefault="00985725" w:rsidP="009857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«Много игрушек в нашем саду», «Я рубашку сшила мишке».</w:t>
            </w:r>
          </w:p>
        </w:tc>
        <w:tc>
          <w:tcPr>
            <w:tcW w:w="2375" w:type="dxa"/>
          </w:tcPr>
          <w:p w:rsidR="00985725" w:rsidRPr="00985725" w:rsidRDefault="00985725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jc w:val="center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1. «Осень» - познакомить с мнемодорожкой, начать знакомство со значками моделями, закрепить с детьми знания о сезонных изменениях в природе.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«Перелетные птицы» - упражнять детей в умении составлять связный рассказ по мнемодорожке, схеме - модели. Закрепить с детьми знания, о перелётных птицах.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Работа с мнемотаблицей по теме «Осень» - расширять и обогащать представления детей  о признаках осени, её характерных особенностях, формирование умения рассказывать по мнемотаблицам, составлять мнемодорожки, расширять и активизировать словарь по теме «Осень», совершенствование грамматического строя речи (подбор однородных определений, согласование прилагательных с существительными в роде, падеже; распространение предложений прилагательными; согласование числительных с существительными; составление распространённых предложений по картинам).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Чтение стихотворения Е. Трутневой «Осень».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5. Заучивание стихотворения 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Нищевой</w:t>
            </w:r>
            <w:proofErr w:type="spellEnd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«Ветер по лесу летал».</w:t>
            </w:r>
          </w:p>
          <w:p w:rsidR="00985725" w:rsidRPr="00985725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6. Рисование детьми мнемодорожек про осень «Золотая осень».</w:t>
            </w:r>
          </w:p>
        </w:tc>
        <w:tc>
          <w:tcPr>
            <w:tcW w:w="2375" w:type="dxa"/>
          </w:tcPr>
          <w:p w:rsidR="001D479F" w:rsidRPr="00985725" w:rsidRDefault="001D479F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985725" w:rsidRPr="00985725" w:rsidRDefault="00985725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1. «Истори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про меня» </w:t>
            </w: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предложить детям сочинить какую-нибудь интересную историю из личного опта. Развивать связную речь, мышление, фантазию, воображение. Воспитывать желание делиться своим историями. Учить давать характеристику интересным историям.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Работа с загадками – развивать фантазию, мышление, творческое воображение, художественные навыки.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Работа с мнемотаблицей по теме «Ожидая зиму» - продолжать формировать умение работать с мнемотаблицами, развивать умение отвечать на вопросы полными предложениями, подбирая слова-признаки и передавая содержание текста полно и последовательно.</w:t>
            </w:r>
          </w:p>
          <w:p w:rsidR="00985725" w:rsidRPr="00985725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Пересказ русской народной сказки «Лиса и козёл» - Отрабатывать умение интонационно верно передавать диалоги персонажей, опираясь на мнемотаблицы, использовать при пересказе выразительные средства языка.</w:t>
            </w:r>
          </w:p>
        </w:tc>
        <w:tc>
          <w:tcPr>
            <w:tcW w:w="2375" w:type="dxa"/>
          </w:tcPr>
          <w:p w:rsidR="00985725" w:rsidRPr="00985725" w:rsidRDefault="001D479F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Работа с мнемотаблицей по теме «Зима» - продолжать формировать умение работать с мнемотаблицами, закрепить умение детей </w:t>
            </w: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работать с опорой на мнемотаблицу при составлении описательных рассказов, способствовать развитию наглядно – образного мышления, активизация словаря. Упражнять детей в умении соотносить знаковые символы с образами. Учить детей составлять рассказ о зиме с использованием наглядных пособий.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Отгадывание загадки, зашифрованной в мнемодорожке.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«Зимние забавы» - учить составлять небольшой описательный рассказ, отражающий содержание картины с помощью мнемотаблицы, продолжать обогащать знания детей о сезоне, развивать связную речь детей.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Заучивание пальчиковой гимнастики «Зимняя прогулка», стихотворения «Снегири» с помощью мнемотаблицы.</w:t>
            </w:r>
          </w:p>
          <w:p w:rsidR="00985725" w:rsidRPr="00985725" w:rsidRDefault="001D479F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5. Чтение стихотворений «Снеговик», «Встречаем Новый Год» - расширение словаря существительных по теме «Новый Год», развитие фразовой речи, учить составлению описательного рассказа по мнемотаблице, развивать слуховое, зрительное восприятие, мышление.</w:t>
            </w:r>
          </w:p>
        </w:tc>
        <w:tc>
          <w:tcPr>
            <w:tcW w:w="2375" w:type="dxa"/>
          </w:tcPr>
          <w:p w:rsidR="001D479F" w:rsidRPr="00985725" w:rsidRDefault="001D479F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985725" w:rsidRPr="00985725" w:rsidRDefault="00985725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lastRenderedPageBreak/>
              <w:t>5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1. «Любимые сказки» - учить детей передавать содержание знакомой сказки, используя мнемотаблицу, развивать у детей умственную активность.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Пересказ сказки «Заюшкина избушка» по составленной мнемотаблице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Досуг «Путешествие в </w:t>
            </w:r>
            <w:proofErr w:type="spellStart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Сказкино</w:t>
            </w:r>
            <w:proofErr w:type="spellEnd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», театрализованная деятельность по сказке «Заюшкина избушка» - рассказывание знакомых сказок по картинкам.</w:t>
            </w:r>
          </w:p>
          <w:p w:rsidR="00985725" w:rsidRPr="00985725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Рисование детьми своей мнемотаблицы к любимой сказке.</w:t>
            </w:r>
          </w:p>
        </w:tc>
        <w:tc>
          <w:tcPr>
            <w:tcW w:w="2375" w:type="dxa"/>
          </w:tcPr>
          <w:p w:rsidR="00985725" w:rsidRPr="00985725" w:rsidRDefault="001D479F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Пересказ рассказа Чарушина «Лисята» - закреплять умения последовательно, связно и выразительно пересказывать литературный текст, используя приемы мнемотехники, продолжать учить отгадывать </w:t>
            </w:r>
            <w:proofErr w:type="spellStart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мнемозагадки</w:t>
            </w:r>
            <w:proofErr w:type="spellEnd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, подбирать по смыслу названия качеств (прилагательные, действий глаголов).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«Мои защитники» - расширять словарь существительных по теме «Мои защитники», развитие связной речи, составление рассказа с опорой на мнемотаблицу, развивать слуховое, зрительное восприятие, мышление, память, дать доступные детскому пониманию представления об армии, о воинах, которые охраняют нашу Родину, потренироваться в составлении описательного рассказа про папу или дедушку солдата при помощи воспитателя (</w:t>
            </w:r>
            <w:proofErr w:type="spellStart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мнемотаблица</w:t>
            </w:r>
            <w:proofErr w:type="spellEnd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Чтение стихотворений об армии и защитниках Отечества.</w:t>
            </w:r>
          </w:p>
          <w:p w:rsidR="00985725" w:rsidRPr="00985725" w:rsidRDefault="001D479F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Заучивание стихотворений «23 Февраля — красный день календаря!» по мнемотаблице.</w:t>
            </w:r>
          </w:p>
        </w:tc>
        <w:tc>
          <w:tcPr>
            <w:tcW w:w="2375" w:type="dxa"/>
          </w:tcPr>
          <w:p w:rsidR="00985725" w:rsidRPr="00985725" w:rsidRDefault="00985725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985725" w:rsidRPr="00985725" w:rsidRDefault="00985725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85725" w:rsidRPr="00985725" w:rsidRDefault="00985725" w:rsidP="001D47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1. «Мамочка любимая моя» - воспитывать любовь, бережное отношение к матери, продолжать развивать умение соотносить символы с образами, повторение стихов к утреннику с использованием схем.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и заучивание стихов о маме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«Как я помогаю маме» - активизация словаря существительных, прилагательных по теме «Семья», согласование прилагательных с существительными, составление рассказа из личного опыта, самостоятельное составление мнемодорожки.</w:t>
            </w:r>
          </w:p>
          <w:p w:rsidR="00985725" w:rsidRPr="00985725" w:rsidRDefault="001D479F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Творческая сказка: «Как ёжик зайца выручил» - учить придумывать сказки на заданную тему с использованием описания внешнего вида персонажей, их действий, переживаний; составлять мнемо</w:t>
            </w: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схем для придумывания сказки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5" w:type="dxa"/>
          </w:tcPr>
          <w:p w:rsidR="00985725" w:rsidRPr="00985725" w:rsidRDefault="00985725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:rsidR="00985725" w:rsidRPr="00985725" w:rsidRDefault="00985725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85725" w:rsidRPr="00985725" w:rsidRDefault="00985725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85725" w:rsidRPr="00985725" w:rsidRDefault="00985725" w:rsidP="00554CB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lastRenderedPageBreak/>
              <w:t>8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1. «Весна» - расширить знания о сезонных изменениях в природе, совершенствовать грамматический строй речи, развивать умение соотносить знаковые символы с образами, формировать понятия причинно-следственные связи и закономерности в явлениях природы.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2. А. Н. Плещеев «Сельская песня» - продолжать учить составлять самостоятельно мнемотаблицу по стихотворению, соотносить знаковые символы с образами; учить самостоятельно выбирать знаковые образы и символы, развивать внимание, память, мышление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Заучивание стихотворения наизусть «Одуванчик» Е.</w:t>
            </w:r>
            <w:proofErr w:type="gramStart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,  .</w:t>
            </w:r>
            <w:proofErr w:type="gramEnd"/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Я. Аким «Апрель».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Составления рассказа «Космос» - составить вместе с детьми описательный рассказ, потренироваться самим детям в составлении простейшей мнемотаблицы.</w:t>
            </w:r>
          </w:p>
          <w:p w:rsidR="00985725" w:rsidRPr="00985725" w:rsidRDefault="001D479F" w:rsidP="00554CBD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5. Составление творческих рассказов «Расскажи о весне» - учить составлять творческие рассказы, правильно использовать в речи слова и выражения, позволяющие начать и закончить рассказ.</w:t>
            </w:r>
          </w:p>
        </w:tc>
        <w:tc>
          <w:tcPr>
            <w:tcW w:w="2375" w:type="dxa"/>
          </w:tcPr>
          <w:p w:rsidR="00985725" w:rsidRPr="00985725" w:rsidRDefault="001D479F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985725" w:rsidRPr="00985725" w:rsidTr="00554CBD">
        <w:tc>
          <w:tcPr>
            <w:tcW w:w="992" w:type="dxa"/>
          </w:tcPr>
          <w:p w:rsidR="00985725" w:rsidRPr="00985725" w:rsidRDefault="00985725" w:rsidP="00554CBD">
            <w:pPr>
              <w:pStyle w:val="a3"/>
              <w:ind w:right="1842"/>
              <w:rPr>
                <w:rFonts w:asciiTheme="minorHAnsi" w:hAnsiTheme="minorHAnsi" w:cstheme="minorHAnsi"/>
              </w:rPr>
            </w:pPr>
            <w:r w:rsidRPr="00985725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7230" w:type="dxa"/>
          </w:tcPr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1. «Насекомые» - побуждать детей описать увиденное или найденное ими насекомое, обогащать словарный запас детей, составление мнемотаблицы насекомые.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«Наши знакомые насекомые».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«Времена года» - составление детьми описательного рассказа о временах года, выделять различия между ними по предложенной воспитателем мнемотаблице, предложить детям самим составить таблицу. 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«Времена года».</w:t>
            </w:r>
          </w:p>
          <w:p w:rsidR="001D479F" w:rsidRPr="001D479F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3. Домашнее задание: потренироваться детям с родителями в составлении простейшей мнемотаблицы дома на тему «Как я проведу лето» - закрепление умения самостоятельно составлять мнемотаблицы и рассказывать по их содержанию.</w:t>
            </w:r>
          </w:p>
          <w:p w:rsidR="00985725" w:rsidRPr="00985725" w:rsidRDefault="001D479F" w:rsidP="001D479F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9F">
              <w:rPr>
                <w:rFonts w:ascii="Times New Roman" w:eastAsia="Times New Roman" w:hAnsi="Times New Roman" w:cs="Times New Roman"/>
                <w:sz w:val="24"/>
                <w:szCs w:val="24"/>
              </w:rPr>
              <w:t>4. «Чудесный вечер» -  вспомнить с детьми все, что мы узнали за весь учебный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375" w:type="dxa"/>
          </w:tcPr>
          <w:p w:rsidR="00985725" w:rsidRPr="00985725" w:rsidRDefault="00985725" w:rsidP="001D47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725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985725" w:rsidRDefault="00985725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B15AB4" w:rsidRDefault="00B15AB4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B15AB4" w:rsidRDefault="00B15AB4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B15AB4" w:rsidRDefault="00B15AB4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B15AB4" w:rsidRDefault="00B15AB4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B15AB4" w:rsidRDefault="00B15AB4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B15AB4" w:rsidRDefault="00B15AB4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522E19" w:rsidRDefault="00522E19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8B066E" w:rsidRPr="00522E19" w:rsidRDefault="008B066E" w:rsidP="008B066E">
      <w:pPr>
        <w:pStyle w:val="a3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522E19">
        <w:rPr>
          <w:rFonts w:asciiTheme="minorHAnsi" w:hAnsiTheme="minorHAnsi" w:cstheme="minorHAnsi"/>
          <w:b/>
          <w:sz w:val="32"/>
          <w:szCs w:val="28"/>
        </w:rPr>
        <w:lastRenderedPageBreak/>
        <w:t>Список используемой литературы</w:t>
      </w:r>
    </w:p>
    <w:p w:rsidR="008B066E" w:rsidRDefault="008B066E" w:rsidP="008B066E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«Учим стихи - развив</w:t>
      </w:r>
      <w:r>
        <w:rPr>
          <w:rFonts w:asciiTheme="minorHAnsi" w:hAnsiTheme="minorHAnsi" w:cstheme="minorHAnsi"/>
          <w:sz w:val="28"/>
          <w:szCs w:val="28"/>
        </w:rPr>
        <w:t>аем память», автор Широких Т.</w:t>
      </w:r>
      <w:r w:rsidR="0041771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Д. </w:t>
      </w:r>
      <w:r w:rsidRPr="008B066E">
        <w:rPr>
          <w:rFonts w:asciiTheme="minorHAnsi" w:hAnsiTheme="minorHAnsi" w:cstheme="minorHAnsi"/>
          <w:sz w:val="28"/>
          <w:szCs w:val="28"/>
        </w:rPr>
        <w:t>-</w:t>
      </w:r>
      <w:r w:rsidR="0041771F">
        <w:rPr>
          <w:rFonts w:asciiTheme="minorHAnsi" w:hAnsiTheme="minorHAnsi" w:cstheme="minorHAnsi"/>
          <w:sz w:val="28"/>
          <w:szCs w:val="28"/>
        </w:rPr>
        <w:t xml:space="preserve"> </w:t>
      </w:r>
      <w:r w:rsidRPr="008B066E">
        <w:rPr>
          <w:rFonts w:asciiTheme="minorHAnsi" w:hAnsiTheme="minorHAnsi" w:cstheme="minorHAnsi"/>
          <w:sz w:val="28"/>
          <w:szCs w:val="28"/>
        </w:rPr>
        <w:t>«Ребенок в дет</w:t>
      </w:r>
      <w:r>
        <w:rPr>
          <w:rFonts w:asciiTheme="minorHAnsi" w:hAnsiTheme="minorHAnsi" w:cstheme="minorHAnsi"/>
          <w:sz w:val="28"/>
          <w:szCs w:val="28"/>
        </w:rPr>
        <w:t>ском саду.» 2004. №2. С.59 -62.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«Использование приемов мнемотехники в развитии связной речи», автор Омельченко Л.</w:t>
      </w:r>
      <w:r w:rsidR="0041771F">
        <w:rPr>
          <w:rFonts w:asciiTheme="minorHAnsi" w:hAnsiTheme="minorHAnsi" w:cstheme="minorHAnsi"/>
          <w:sz w:val="28"/>
          <w:szCs w:val="28"/>
        </w:rPr>
        <w:t xml:space="preserve"> </w:t>
      </w:r>
      <w:r w:rsidRPr="008B066E">
        <w:rPr>
          <w:rFonts w:asciiTheme="minorHAnsi" w:hAnsiTheme="minorHAnsi" w:cstheme="minorHAnsi"/>
          <w:sz w:val="28"/>
          <w:szCs w:val="28"/>
        </w:rPr>
        <w:t>В. / логопед. 2008. №4. С.102 -115.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Наглядно-дидактическое пособие Ткаченко Т.</w:t>
      </w:r>
      <w:r w:rsidR="0041771F">
        <w:rPr>
          <w:rFonts w:asciiTheme="minorHAnsi" w:hAnsiTheme="minorHAnsi" w:cstheme="minorHAnsi"/>
          <w:sz w:val="28"/>
          <w:szCs w:val="28"/>
        </w:rPr>
        <w:t xml:space="preserve"> </w:t>
      </w:r>
      <w:r w:rsidRPr="008B066E">
        <w:rPr>
          <w:rFonts w:asciiTheme="minorHAnsi" w:hAnsiTheme="minorHAnsi" w:cstheme="minorHAnsi"/>
          <w:sz w:val="28"/>
          <w:szCs w:val="28"/>
        </w:rPr>
        <w:t>А. «Составление описательных рассказов по опорным схемам». Книголюб, 2005.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Полянская Т.</w:t>
      </w:r>
      <w:r w:rsidR="0041771F">
        <w:rPr>
          <w:rFonts w:asciiTheme="minorHAnsi" w:hAnsiTheme="minorHAnsi" w:cstheme="minorHAnsi"/>
          <w:sz w:val="28"/>
          <w:szCs w:val="28"/>
        </w:rPr>
        <w:t xml:space="preserve"> </w:t>
      </w:r>
      <w:r w:rsidRPr="008B066E">
        <w:rPr>
          <w:rFonts w:asciiTheme="minorHAnsi" w:hAnsiTheme="minorHAnsi" w:cstheme="minorHAnsi"/>
          <w:sz w:val="28"/>
          <w:szCs w:val="28"/>
        </w:rPr>
        <w:t>Б. «Использование метода мнемотехники в обучении рассказыванию детей дошкольного возраста», 2009.</w:t>
      </w:r>
    </w:p>
    <w:p w:rsidR="008B066E" w:rsidRP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Т. Б. Полянская «Использование метода мнемотехники в обучении рассказыванию детей дошкольного возраста».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Т. А. Ткаченко «Использование схем в составлении описательных рассказов».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Т. В. Большова «Учимся по сказке. Развитие мышления дошкольников».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О. А. Новицкая «Конспекты комплексных занятий по сказкам с детьми 4-5 лет».</w:t>
      </w:r>
    </w:p>
    <w:p w:rsidR="008B066E" w:rsidRDefault="008B066E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066E">
        <w:rPr>
          <w:rFonts w:asciiTheme="minorHAnsi" w:hAnsiTheme="minorHAnsi" w:cstheme="minorHAnsi"/>
          <w:sz w:val="28"/>
          <w:szCs w:val="28"/>
        </w:rPr>
        <w:t>В. А. Козаренко «Учебник мнемотехники, Система запоминания «Джордано».</w:t>
      </w:r>
    </w:p>
    <w:p w:rsidR="00B15AB4" w:rsidRDefault="00B15AB4" w:rsidP="00522E19">
      <w:pPr>
        <w:pStyle w:val="a3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15AB4">
        <w:rPr>
          <w:rFonts w:asciiTheme="minorHAnsi" w:hAnsiTheme="minorHAnsi" w:cstheme="minorHAnsi"/>
          <w:sz w:val="28"/>
          <w:szCs w:val="28"/>
        </w:rPr>
        <w:t>Акимова Г. Память – на «5»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15AB4">
        <w:rPr>
          <w:rFonts w:asciiTheme="minorHAnsi" w:hAnsiTheme="minorHAnsi" w:cstheme="minorHAnsi"/>
          <w:sz w:val="28"/>
          <w:szCs w:val="28"/>
        </w:rPr>
        <w:t>(эффективные мнемотехники для детей и взрослых). – Екатеринбург: «У-Фактория», 2006.</w:t>
      </w:r>
    </w:p>
    <w:p w:rsidR="00B15AB4" w:rsidRPr="008B066E" w:rsidRDefault="00B15AB4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8B066E" w:rsidRPr="008B066E" w:rsidRDefault="008B066E" w:rsidP="00522E19">
      <w:pPr>
        <w:pStyle w:val="a3"/>
        <w:spacing w:line="360" w:lineRule="auto"/>
        <w:ind w:left="720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522E19">
      <w:pPr>
        <w:pStyle w:val="a3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8B066E" w:rsidRDefault="008B066E" w:rsidP="0083697D">
      <w:pPr>
        <w:pStyle w:val="a3"/>
        <w:spacing w:line="276" w:lineRule="auto"/>
        <w:rPr>
          <w:rFonts w:asciiTheme="minorHAnsi" w:hAnsiTheme="minorHAnsi" w:cstheme="minorHAnsi"/>
          <w:sz w:val="28"/>
          <w:szCs w:val="28"/>
        </w:rPr>
      </w:pPr>
    </w:p>
    <w:sectPr w:rsidR="008B066E" w:rsidSect="007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708"/>
    <w:multiLevelType w:val="hybridMultilevel"/>
    <w:tmpl w:val="C5C25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52945"/>
    <w:multiLevelType w:val="hybridMultilevel"/>
    <w:tmpl w:val="8A3A6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10CB2"/>
    <w:multiLevelType w:val="hybridMultilevel"/>
    <w:tmpl w:val="53C4FBFA"/>
    <w:lvl w:ilvl="0" w:tplc="BFDAC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B30F4"/>
    <w:multiLevelType w:val="hybridMultilevel"/>
    <w:tmpl w:val="0A98B034"/>
    <w:lvl w:ilvl="0" w:tplc="59EAC298">
      <w:start w:val="1"/>
      <w:numFmt w:val="decimal"/>
      <w:lvlText w:val="%1."/>
      <w:lvlJc w:val="left"/>
      <w:pPr>
        <w:ind w:left="360" w:hanging="360"/>
      </w:pPr>
      <w:rPr>
        <w:rFonts w:cs="Arial Unicode MS" w:hint="default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96496"/>
    <w:multiLevelType w:val="hybridMultilevel"/>
    <w:tmpl w:val="4E6E5F9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B4B5C"/>
    <w:multiLevelType w:val="hybridMultilevel"/>
    <w:tmpl w:val="9C725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F77FDB"/>
    <w:multiLevelType w:val="hybridMultilevel"/>
    <w:tmpl w:val="3544B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863BD"/>
    <w:multiLevelType w:val="hybridMultilevel"/>
    <w:tmpl w:val="6174F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33B9C"/>
    <w:rsid w:val="00027DB3"/>
    <w:rsid w:val="00040B28"/>
    <w:rsid w:val="00046356"/>
    <w:rsid w:val="0007277B"/>
    <w:rsid w:val="000B1075"/>
    <w:rsid w:val="000B452B"/>
    <w:rsid w:val="001005CE"/>
    <w:rsid w:val="00121E60"/>
    <w:rsid w:val="00134C62"/>
    <w:rsid w:val="00152485"/>
    <w:rsid w:val="001624D7"/>
    <w:rsid w:val="001638E3"/>
    <w:rsid w:val="00163DF7"/>
    <w:rsid w:val="00166AE0"/>
    <w:rsid w:val="00180124"/>
    <w:rsid w:val="00181D52"/>
    <w:rsid w:val="001877A0"/>
    <w:rsid w:val="001A2FE9"/>
    <w:rsid w:val="001A5002"/>
    <w:rsid w:val="001D1D32"/>
    <w:rsid w:val="001D479F"/>
    <w:rsid w:val="001E7E2C"/>
    <w:rsid w:val="002375FE"/>
    <w:rsid w:val="00294D88"/>
    <w:rsid w:val="002F4936"/>
    <w:rsid w:val="00314192"/>
    <w:rsid w:val="003251F4"/>
    <w:rsid w:val="00335B7E"/>
    <w:rsid w:val="00340625"/>
    <w:rsid w:val="00365BBD"/>
    <w:rsid w:val="0036760A"/>
    <w:rsid w:val="00387170"/>
    <w:rsid w:val="003B02E9"/>
    <w:rsid w:val="003B33FE"/>
    <w:rsid w:val="003F492E"/>
    <w:rsid w:val="0041771F"/>
    <w:rsid w:val="00464E4F"/>
    <w:rsid w:val="004660B4"/>
    <w:rsid w:val="0047497E"/>
    <w:rsid w:val="00484854"/>
    <w:rsid w:val="0048641F"/>
    <w:rsid w:val="00506779"/>
    <w:rsid w:val="00522E19"/>
    <w:rsid w:val="00577B9A"/>
    <w:rsid w:val="005E0977"/>
    <w:rsid w:val="005E4764"/>
    <w:rsid w:val="006030B4"/>
    <w:rsid w:val="00605D48"/>
    <w:rsid w:val="00673931"/>
    <w:rsid w:val="006E0AB2"/>
    <w:rsid w:val="006F7A69"/>
    <w:rsid w:val="0073043C"/>
    <w:rsid w:val="007335F6"/>
    <w:rsid w:val="00786F6C"/>
    <w:rsid w:val="007A6B61"/>
    <w:rsid w:val="007C3B97"/>
    <w:rsid w:val="007E07D7"/>
    <w:rsid w:val="007E2484"/>
    <w:rsid w:val="007E26AC"/>
    <w:rsid w:val="007E4A64"/>
    <w:rsid w:val="00800E20"/>
    <w:rsid w:val="00802FC6"/>
    <w:rsid w:val="008129A4"/>
    <w:rsid w:val="008270CC"/>
    <w:rsid w:val="00832231"/>
    <w:rsid w:val="008352C6"/>
    <w:rsid w:val="0083697D"/>
    <w:rsid w:val="008772AB"/>
    <w:rsid w:val="00892572"/>
    <w:rsid w:val="008A4F9F"/>
    <w:rsid w:val="008B066E"/>
    <w:rsid w:val="008C0D94"/>
    <w:rsid w:val="008D66E8"/>
    <w:rsid w:val="008E6E4B"/>
    <w:rsid w:val="00900FDF"/>
    <w:rsid w:val="009264A1"/>
    <w:rsid w:val="00927485"/>
    <w:rsid w:val="00945F98"/>
    <w:rsid w:val="0095200F"/>
    <w:rsid w:val="0095631B"/>
    <w:rsid w:val="00977D7F"/>
    <w:rsid w:val="00985725"/>
    <w:rsid w:val="009C1798"/>
    <w:rsid w:val="009E7C62"/>
    <w:rsid w:val="009F753C"/>
    <w:rsid w:val="00A06923"/>
    <w:rsid w:val="00A06ABC"/>
    <w:rsid w:val="00A10157"/>
    <w:rsid w:val="00A11078"/>
    <w:rsid w:val="00A205FB"/>
    <w:rsid w:val="00A92567"/>
    <w:rsid w:val="00AA0E15"/>
    <w:rsid w:val="00AE5080"/>
    <w:rsid w:val="00B15AB4"/>
    <w:rsid w:val="00B171F0"/>
    <w:rsid w:val="00B23F91"/>
    <w:rsid w:val="00B33B9C"/>
    <w:rsid w:val="00B60D45"/>
    <w:rsid w:val="00B7429C"/>
    <w:rsid w:val="00B7437D"/>
    <w:rsid w:val="00B843B9"/>
    <w:rsid w:val="00BA7F34"/>
    <w:rsid w:val="00C07B4B"/>
    <w:rsid w:val="00C33D16"/>
    <w:rsid w:val="00C53BDA"/>
    <w:rsid w:val="00C57CC1"/>
    <w:rsid w:val="00C8553F"/>
    <w:rsid w:val="00CC687E"/>
    <w:rsid w:val="00D747BD"/>
    <w:rsid w:val="00DA623B"/>
    <w:rsid w:val="00DB090B"/>
    <w:rsid w:val="00E01FD3"/>
    <w:rsid w:val="00E14BA7"/>
    <w:rsid w:val="00E224DB"/>
    <w:rsid w:val="00E414BE"/>
    <w:rsid w:val="00E946F1"/>
    <w:rsid w:val="00EC2B81"/>
    <w:rsid w:val="00EC548A"/>
    <w:rsid w:val="00ED08C9"/>
    <w:rsid w:val="00F26A21"/>
    <w:rsid w:val="00F3427D"/>
    <w:rsid w:val="00F36C1A"/>
    <w:rsid w:val="00F8281C"/>
    <w:rsid w:val="00FD106A"/>
    <w:rsid w:val="00FF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349F1"/>
  <w15:docId w15:val="{7E6E5BA4-2E1B-4CEB-B30A-A9589D53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078"/>
  </w:style>
  <w:style w:type="paragraph" w:styleId="3">
    <w:name w:val="heading 3"/>
    <w:basedOn w:val="a"/>
    <w:next w:val="a"/>
    <w:link w:val="30"/>
    <w:qFormat/>
    <w:rsid w:val="00800E2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8"/>
      <w:szCs w:val="20"/>
    </w:rPr>
  </w:style>
  <w:style w:type="paragraph" w:styleId="7">
    <w:name w:val="heading 7"/>
    <w:basedOn w:val="a"/>
    <w:next w:val="a"/>
    <w:link w:val="70"/>
    <w:qFormat/>
    <w:rsid w:val="00800E20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basedOn w:val="a0"/>
    <w:uiPriority w:val="99"/>
    <w:rsid w:val="00B33B9C"/>
    <w:rPr>
      <w:rFonts w:ascii="Times New Roman" w:hAnsi="Times New Roman" w:cs="Times New Roman"/>
      <w:spacing w:val="0"/>
      <w:sz w:val="29"/>
      <w:szCs w:val="29"/>
    </w:rPr>
  </w:style>
  <w:style w:type="paragraph" w:styleId="a3">
    <w:name w:val="No Spacing"/>
    <w:uiPriority w:val="1"/>
    <w:qFormat/>
    <w:rsid w:val="00B33B9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B33B9C"/>
    <w:pPr>
      <w:ind w:left="720"/>
      <w:contextualSpacing/>
    </w:pPr>
    <w:rPr>
      <w:rFonts w:cs="Times New Roman"/>
    </w:rPr>
  </w:style>
  <w:style w:type="paragraph" w:styleId="a5">
    <w:name w:val="Normal (Web)"/>
    <w:basedOn w:val="a"/>
    <w:uiPriority w:val="99"/>
    <w:unhideWhenUsed/>
    <w:rsid w:val="00B3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800E20"/>
    <w:rPr>
      <w:rFonts w:ascii="Times New Roman" w:eastAsia="Times New Roman" w:hAnsi="Times New Roman" w:cs="Times New Roman"/>
      <w:b/>
      <w:sz w:val="38"/>
      <w:szCs w:val="20"/>
    </w:rPr>
  </w:style>
  <w:style w:type="character" w:customStyle="1" w:styleId="70">
    <w:name w:val="Заголовок 7 Знак"/>
    <w:basedOn w:val="a0"/>
    <w:link w:val="7"/>
    <w:rsid w:val="00800E20"/>
    <w:rPr>
      <w:rFonts w:ascii="Times New Roman" w:eastAsia="Times New Roman" w:hAnsi="Times New Roman" w:cs="Times New Roman"/>
      <w:sz w:val="32"/>
      <w:szCs w:val="20"/>
    </w:rPr>
  </w:style>
  <w:style w:type="paragraph" w:customStyle="1" w:styleId="c13">
    <w:name w:val="c13"/>
    <w:basedOn w:val="a"/>
    <w:rsid w:val="00B7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B7429C"/>
  </w:style>
  <w:style w:type="character" w:customStyle="1" w:styleId="c16">
    <w:name w:val="c16"/>
    <w:basedOn w:val="a0"/>
    <w:rsid w:val="00B7429C"/>
  </w:style>
  <w:style w:type="character" w:customStyle="1" w:styleId="apple-converted-space">
    <w:name w:val="apple-converted-space"/>
    <w:basedOn w:val="a0"/>
    <w:rsid w:val="00B843B9"/>
  </w:style>
  <w:style w:type="paragraph" w:customStyle="1" w:styleId="c3">
    <w:name w:val="c3"/>
    <w:basedOn w:val="a"/>
    <w:rsid w:val="0095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95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33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3D16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464E4F"/>
  </w:style>
  <w:style w:type="table" w:styleId="a8">
    <w:name w:val="Table Grid"/>
    <w:basedOn w:val="a1"/>
    <w:uiPriority w:val="59"/>
    <w:rsid w:val="007C3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0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B2CEC-9E7B-41F0-B243-24CDF05CC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17</Pages>
  <Words>4179</Words>
  <Characters>23823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85</cp:revision>
  <dcterms:created xsi:type="dcterms:W3CDTF">2013-01-26T09:01:00Z</dcterms:created>
  <dcterms:modified xsi:type="dcterms:W3CDTF">2025-09-05T10:42:00Z</dcterms:modified>
</cp:coreProperties>
</file>