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6B3" w:rsidRPr="002B59B6" w:rsidRDefault="003306B3" w:rsidP="00330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3306B3" w:rsidRDefault="003306B3" w:rsidP="00330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97E32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C06686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3306B3" w:rsidRDefault="00C06686" w:rsidP="00330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«О</w:t>
      </w:r>
      <w:r w:rsidR="003306B3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рганизация коррекционно </w:t>
      </w:r>
      <w:proofErr w:type="gramStart"/>
      <w:r w:rsidR="002B59B6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–р</w:t>
      </w:r>
      <w:proofErr w:type="gramEnd"/>
      <w:r w:rsidR="002B59B6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азвивающей</w:t>
      </w:r>
      <w:r w:rsidR="002B59B6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  <w:t xml:space="preserve"> работы</w:t>
      </w: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в рамках ФГОС</w:t>
      </w:r>
      <w:r w:rsidR="002B59B6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2B59B6" w:rsidRDefault="002B59B6" w:rsidP="00330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B59B6" w:rsidRDefault="002B59B6" w:rsidP="003306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C06686" w:rsidP="002B5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</w:t>
      </w:r>
      <w:r w:rsidR="002B59B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ТЕМА ИТОГОВОЙ РАБОТЫ:</w:t>
      </w:r>
    </w:p>
    <w:p w:rsidR="002B59B6" w:rsidRDefault="002B59B6" w:rsidP="002B59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59B6" w:rsidRDefault="002B59B6" w:rsidP="002B59B6">
      <w:pPr>
        <w:spacing w:after="0" w:line="240" w:lineRule="auto"/>
        <w:jc w:val="center"/>
        <w:rPr>
          <w:b/>
          <w:color w:val="FF000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306B3">
        <w:rPr>
          <w:b/>
          <w:color w:val="FF000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« ОБЩАЕМСЯ, ИГРАЯ!»</w:t>
      </w:r>
    </w:p>
    <w:p w:rsidR="00F9052E" w:rsidRPr="003306B3" w:rsidRDefault="00F9052E" w:rsidP="002B59B6">
      <w:pPr>
        <w:spacing w:after="0" w:line="240" w:lineRule="auto"/>
        <w:jc w:val="center"/>
        <w:rPr>
          <w:b/>
          <w:color w:val="FF000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3306B3" w:rsidRDefault="003306B3" w:rsidP="002B59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52E" w:rsidRDefault="00F9052E" w:rsidP="00F90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ФОРМА ВЫПОЛНЕНИЯ ИТОГОВОЙ РАБОТЫ:</w:t>
      </w:r>
    </w:p>
    <w:p w:rsidR="00F9052E" w:rsidRDefault="00F9052E" w:rsidP="00F90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F9052E" w:rsidRPr="00F9052E" w:rsidRDefault="00F9052E" w:rsidP="00F90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9052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ПРОЕКТ</w:t>
      </w:r>
    </w:p>
    <w:p w:rsidR="00F9052E" w:rsidRDefault="00F9052E" w:rsidP="00F905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C06686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</w:p>
    <w:p w:rsidR="003306B3" w:rsidRDefault="003306B3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6686" w:rsidRDefault="00F9052E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</w:p>
    <w:p w:rsidR="00C06686" w:rsidRDefault="00C06686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6686" w:rsidRDefault="00C06686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6686" w:rsidRDefault="00C06686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52E" w:rsidRPr="00F9052E" w:rsidRDefault="00F9052E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905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НОВИКОВОЙ </w:t>
      </w:r>
    </w:p>
    <w:p w:rsidR="003306B3" w:rsidRPr="00F9052E" w:rsidRDefault="003306B3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905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ЕЛЕНЫ АНАТОЛЬЕВНЫ</w:t>
      </w:r>
    </w:p>
    <w:p w:rsidR="003306B3" w:rsidRDefault="003306B3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F905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Default="003306B3" w:rsidP="003306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Pr="00F97E32" w:rsidRDefault="00C06686" w:rsidP="00330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3F3FFB" w:rsidRDefault="00F9052E" w:rsidP="00F90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</w:t>
      </w:r>
    </w:p>
    <w:p w:rsidR="003F3FFB" w:rsidRDefault="003F3FFB" w:rsidP="00F90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3FFB" w:rsidRDefault="003F3FFB" w:rsidP="00F90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3FFB" w:rsidRDefault="003F3FFB" w:rsidP="00F90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3FFB" w:rsidRDefault="003F3FFB" w:rsidP="00F90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6B3" w:rsidRPr="003306B3" w:rsidRDefault="003F3FFB" w:rsidP="00F9052E">
      <w:pPr>
        <w:spacing w:after="0" w:line="240" w:lineRule="auto"/>
        <w:rPr>
          <w:b/>
          <w:color w:val="1F497D" w:themeColor="text2"/>
          <w:spacing w:val="60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C0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bookmarkStart w:id="0" w:name="_GoBack"/>
      <w:bookmarkEnd w:id="0"/>
      <w:r w:rsidR="003306B3" w:rsidRPr="003306B3">
        <w:rPr>
          <w:b/>
          <w:color w:val="1F497D" w:themeColor="text2"/>
          <w:spacing w:val="60"/>
          <w:sz w:val="56"/>
          <w:szCs w:val="56"/>
        </w:rPr>
        <w:t>ПРОЕКТ</w:t>
      </w:r>
    </w:p>
    <w:p w:rsidR="003306B3" w:rsidRDefault="003306B3" w:rsidP="003306B3">
      <w:pPr>
        <w:spacing w:after="0" w:line="240" w:lineRule="auto"/>
        <w:rPr>
          <w:b/>
          <w:color w:val="FF0000"/>
          <w:sz w:val="40"/>
          <w:szCs w:val="40"/>
        </w:rPr>
      </w:pPr>
      <w:r w:rsidRPr="003306B3">
        <w:rPr>
          <w:b/>
          <w:color w:val="FF0000"/>
          <w:sz w:val="40"/>
          <w:szCs w:val="40"/>
        </w:rPr>
        <w:t xml:space="preserve">                              </w:t>
      </w:r>
    </w:p>
    <w:p w:rsidR="00F9052E" w:rsidRPr="003306B3" w:rsidRDefault="00F9052E" w:rsidP="00F9052E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«Есть три ошибки в общении людей: </w:t>
      </w:r>
    </w:p>
    <w:p w:rsidR="00F9052E" w:rsidRPr="003306B3" w:rsidRDefault="00F9052E" w:rsidP="00F9052E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первое – это желание  говорить прежде, чем нужно;</w:t>
      </w:r>
    </w:p>
    <w:p w:rsidR="00F9052E" w:rsidRPr="003306B3" w:rsidRDefault="00F9052E" w:rsidP="00F9052E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второе - застенчивость, не говорить когда это нужно;</w:t>
      </w:r>
    </w:p>
    <w:p w:rsidR="00F9052E" w:rsidRPr="003306B3" w:rsidRDefault="00F9052E" w:rsidP="00F9052E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третье – говорить, не наблюдая за вашим слушателем</w:t>
      </w:r>
      <w:proofErr w:type="gramStart"/>
      <w:r w:rsidRPr="003306B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.»</w:t>
      </w:r>
      <w:proofErr w:type="gramEnd"/>
    </w:p>
    <w:p w:rsidR="00F9052E" w:rsidRPr="003306B3" w:rsidRDefault="00F9052E" w:rsidP="00F9052E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Конфуций</w:t>
      </w:r>
    </w:p>
    <w:p w:rsidR="00F9052E" w:rsidRDefault="00F9052E" w:rsidP="003306B3">
      <w:pPr>
        <w:spacing w:after="0" w:line="240" w:lineRule="auto"/>
        <w:rPr>
          <w:b/>
          <w:color w:val="FF0000"/>
          <w:sz w:val="40"/>
          <w:szCs w:val="40"/>
        </w:rPr>
      </w:pPr>
    </w:p>
    <w:p w:rsidR="00F9052E" w:rsidRDefault="00F9052E" w:rsidP="003306B3">
      <w:pPr>
        <w:spacing w:after="0" w:line="240" w:lineRule="auto"/>
        <w:rPr>
          <w:b/>
          <w:color w:val="FF0000"/>
          <w:sz w:val="40"/>
          <w:szCs w:val="40"/>
        </w:rPr>
      </w:pPr>
    </w:p>
    <w:p w:rsidR="00F9052E" w:rsidRPr="003306B3" w:rsidRDefault="00F9052E" w:rsidP="003306B3">
      <w:pPr>
        <w:spacing w:after="0" w:line="240" w:lineRule="auto"/>
        <w:rPr>
          <w:b/>
          <w:color w:val="FF0000"/>
          <w:sz w:val="40"/>
          <w:szCs w:val="40"/>
        </w:rPr>
      </w:pPr>
    </w:p>
    <w:p w:rsidR="003306B3" w:rsidRPr="003306B3" w:rsidRDefault="003306B3" w:rsidP="003306B3">
      <w:pPr>
        <w:spacing w:after="0" w:line="240" w:lineRule="auto"/>
        <w:jc w:val="center"/>
        <w:rPr>
          <w:b/>
        </w:rPr>
      </w:pPr>
    </w:p>
    <w:p w:rsidR="003306B3" w:rsidRPr="003306B3" w:rsidRDefault="003306B3" w:rsidP="003306B3">
      <w:pPr>
        <w:spacing w:after="0" w:line="240" w:lineRule="auto"/>
        <w:jc w:val="center"/>
        <w:rPr>
          <w:b/>
        </w:rPr>
      </w:pPr>
      <w:r w:rsidRPr="003306B3">
        <w:rPr>
          <w:b/>
          <w:noProof/>
          <w:lang w:eastAsia="ru-RU"/>
        </w:rPr>
        <w:drawing>
          <wp:inline distT="0" distB="0" distL="0" distR="0" wp14:anchorId="1BC0C16A" wp14:editId="4CC8B0CF">
            <wp:extent cx="5366657" cy="4024993"/>
            <wp:effectExtent l="0" t="0" r="5715" b="0"/>
            <wp:docPr id="1" name="Рисунок 1" descr="J:\фото\2013-2014 детский сад\SAM_2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фото\2013-2014 детский сад\SAM_29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790" cy="402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6B3" w:rsidRPr="003306B3" w:rsidRDefault="003306B3" w:rsidP="003306B3">
      <w:pPr>
        <w:spacing w:after="0" w:line="240" w:lineRule="auto"/>
        <w:jc w:val="center"/>
        <w:rPr>
          <w:b/>
        </w:rPr>
      </w:pPr>
    </w:p>
    <w:p w:rsidR="003306B3" w:rsidRPr="003306B3" w:rsidRDefault="003306B3" w:rsidP="003306B3">
      <w:pPr>
        <w:spacing w:after="0" w:line="240" w:lineRule="auto"/>
        <w:jc w:val="center"/>
        <w:rPr>
          <w:b/>
        </w:rPr>
      </w:pPr>
    </w:p>
    <w:p w:rsidR="003306B3" w:rsidRPr="003306B3" w:rsidRDefault="003306B3" w:rsidP="003306B3">
      <w:pPr>
        <w:shd w:val="clear" w:color="auto" w:fill="FFFFFF"/>
        <w:spacing w:before="47" w:after="47" w:line="169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F9052E" w:rsidRDefault="00F9052E" w:rsidP="003306B3">
      <w:pPr>
        <w:shd w:val="clear" w:color="auto" w:fill="FFFFFF"/>
        <w:spacing w:after="0" w:line="36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52E" w:rsidRDefault="00F9052E" w:rsidP="003306B3">
      <w:pPr>
        <w:keepNext/>
        <w:keepLines/>
        <w:shd w:val="clear" w:color="auto" w:fill="FFFFFF"/>
        <w:spacing w:after="0" w:line="36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F9052E" w:rsidRDefault="00F9052E" w:rsidP="003306B3">
      <w:pPr>
        <w:keepNext/>
        <w:keepLines/>
        <w:shd w:val="clear" w:color="auto" w:fill="FFFFFF"/>
        <w:spacing w:after="0" w:line="36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3306B3" w:rsidRPr="003306B3" w:rsidRDefault="003306B3" w:rsidP="003306B3">
      <w:pPr>
        <w:keepNext/>
        <w:keepLines/>
        <w:shd w:val="clear" w:color="auto" w:fill="FFFFFF"/>
        <w:spacing w:after="0" w:line="360" w:lineRule="atLeast"/>
        <w:textAlignment w:val="baseline"/>
        <w:outlineLvl w:val="1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АКТУАЛЬНОСТЬ ПРОЕКТА:</w:t>
      </w:r>
      <w:r w:rsidRPr="003306B3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наиболее актуальных и важнейших проблем специальной педагогики является проблема воспитания и обучения детей с ЗПР. Проблема ЗПР является важной не только для дефектологии, но и для общей педагогики, т.к. тесным образом связана с проблемой воспитания и развитием детей. Однако в настоящее время специальная педагогика уже располагает рядом исследований, раскрывающих особенности памяти, личности, речи, мышления, игровой деятельности детей с ЗПР. Накоплен опыт организации коррективно-развивающей помощи детям, испытывающим трудности в усвоении образовательной программы. Однако многие вопросы остаются недостаточно разработанными. Среди них вопрос изучения коммуникативной деятельности у дошкольников с ЗПР. 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Общение имеет огромное значение для развития ребенка. В ходе коммуникации ребенок усваивает общественно-исторический опыт, накопленный предыдущими поколениями человечества, поэтому взаимодействие </w:t>
      </w:r>
      <w:proofErr w:type="gramStart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представляет собой важный источник усвоения и приобретения детьми опыта предыдущих поколений. Для такого усвоения необходимо общение </w:t>
      </w:r>
      <w:proofErr w:type="gramStart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людьми. Общение является обязательным условием существования человека. Общение играет решающую роль не только в обогащении содержания детского сознания, но в приобретении ребенком новых знаний. В ходе общения </w:t>
      </w:r>
      <w:proofErr w:type="gramStart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дети впервые обучаются пониманию сложных задач, пытаются их решать.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Общение самый важный фактор психического развития. Благодаря общению человек поддерживает свою жизнедеятельность, без общения невозможно само существование человеческих индивидуальностей. Для всех групп аномальных детей характерно изменение способов коммуникации, которое проявляется в том, что у них нарушено речевое общение, у многих коммуникация осуществляется при активизации невербальных средств. Многим детям присущи дефекты звукопроизношения, затруднен процесс восприятия и осмысления содержания рассказов, сказок и т.д. Связная речь не соответствует возрасту. Все это приводит к тому, что у детей с ЗПР нарушено речевое общение. Отклонение в развитии личности ребенка в зависимости от дефекта, выражаются по-разному, но почти во всех случаях наблюдается некоторая изолированность проблемного ребенка от группы нормально развивающихся сверстников. Изучение особенностей общения </w:t>
      </w:r>
      <w:proofErr w:type="gramStart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имеет огромное значение для понимания своеобразия, формирования психики ребенка с ЗПР. У детей с ЗПР наблюдается недостаточность коммуникативной способности. Следовательно, проблема формирования коммуникативной способности очень важна для педагогики.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 обучения дошкольника, с ЗПР общению имеет огромное значение, а речь ребенка это самое главное в общении с воспитателем и его сверстниками.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ЦЕЛЬ  ПРОЕКТА</w:t>
      </w:r>
      <w:r w:rsidRPr="003306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Эффективное развитие коммуникативных отношений между детьми и взрослыми людьми, окружающими ребенка.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ЗАДАЧИ ПРОЕКТА: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накоплению у детей опыта доброжелательных взаимоотношений с окружающими людьми;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играть не ссорясь, помогать друг – другу;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влияние игровой деятельности на развитие навыков общения детей старшего дошкольного возраста;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Разработать систему игр, направленных на формирование следующих умений:  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- умение вступать в обсуждения;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- умение присоединяться к играющим детям;   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- умение извиняться;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- умение задавать вопросы; 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влияние игровой деятельности на развитие навыков общения детей старшего дошкольного возраста;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Повысить заинтересованность родителей в  общения их детей со сверстниками 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306B3">
        <w:rPr>
          <w:rFonts w:ascii="Times New Roman" w:hAnsi="Times New Roman" w:cs="Times New Roman"/>
          <w:b/>
          <w:color w:val="FF0000"/>
          <w:sz w:val="24"/>
          <w:szCs w:val="24"/>
        </w:rPr>
        <w:t>ОЖИДАЕМЫЙ РЕЗУЛЬТАТ: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Обогащение процесса коммуникации детей с ЗПР, способствование формированию связной речи за счёт активного использования эмоционального пласта лексики в различных ситуациях общения.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Положительная динамика коммуникативных умений и навыков у детей.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Создание картотеки игр, направленных на повышение уровня общения.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у детей следующих компетенций: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 Умение вступать в обсуждение: - умение поддержать беседу в игре, говорить самим и слушать других, не перебивать, если кто-то говорит, и не переводить разговор на другую тему;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 Умение присоединяться к играющим детям: - умение выразить своё желание присоединиться к уже играющим детям, спросить разрешение у участников игры;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 Умение извиняться: - умение извиниться, если обидел кого-то в игре, был неправ, не вступать в ссору, а принять это  и извиниться;</w:t>
      </w:r>
    </w:p>
    <w:p w:rsidR="003306B3" w:rsidRPr="003306B3" w:rsidRDefault="003306B3" w:rsidP="003306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 Умение задавать вопросы:   другим участникам игры, если что-то непонятно. 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306B3">
        <w:rPr>
          <w:rFonts w:ascii="Times New Roman" w:hAnsi="Times New Roman" w:cs="Times New Roman"/>
          <w:b/>
          <w:color w:val="FF0000"/>
          <w:sz w:val="24"/>
          <w:szCs w:val="24"/>
        </w:rPr>
        <w:t>УЧАСТНИКИ ПРОЕКТА: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воспитатели группы  ЗПР;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заместитель заведующей по воспитательной и методической работе;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дети дошкольного возраста группы  ЗПР «</w:t>
      </w:r>
      <w:proofErr w:type="spellStart"/>
      <w:r w:rsidRPr="003306B3">
        <w:rPr>
          <w:rFonts w:ascii="Times New Roman" w:hAnsi="Times New Roman" w:cs="Times New Roman"/>
          <w:sz w:val="24"/>
          <w:szCs w:val="24"/>
        </w:rPr>
        <w:t>Осьминожки</w:t>
      </w:r>
      <w:proofErr w:type="spellEnd"/>
      <w:r w:rsidRPr="003306B3">
        <w:rPr>
          <w:rFonts w:ascii="Times New Roman" w:hAnsi="Times New Roman" w:cs="Times New Roman"/>
          <w:sz w:val="24"/>
          <w:szCs w:val="24"/>
        </w:rPr>
        <w:t>»;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психолог;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дефектолог;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логопед;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музыкальный руководитель;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sz w:val="24"/>
          <w:szCs w:val="24"/>
        </w:rPr>
        <w:t>родители.</w:t>
      </w:r>
    </w:p>
    <w:p w:rsidR="003306B3" w:rsidRPr="003306B3" w:rsidRDefault="003306B3" w:rsidP="003306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6B3">
        <w:rPr>
          <w:rFonts w:ascii="Times New Roman" w:hAnsi="Times New Roman" w:cs="Times New Roman"/>
          <w:b/>
          <w:color w:val="FF0000"/>
          <w:sz w:val="24"/>
          <w:szCs w:val="24"/>
        </w:rPr>
        <w:t>СРОКИ РЕАЛИЗАЦИИ ПРОЕКТА</w:t>
      </w:r>
      <w:r w:rsidRPr="003306B3">
        <w:rPr>
          <w:rFonts w:ascii="Times New Roman" w:hAnsi="Times New Roman" w:cs="Times New Roman"/>
          <w:sz w:val="24"/>
          <w:szCs w:val="24"/>
        </w:rPr>
        <w:t xml:space="preserve">: </w:t>
      </w:r>
      <w:r w:rsidR="00A52A18">
        <w:rPr>
          <w:rFonts w:ascii="Times New Roman" w:hAnsi="Times New Roman" w:cs="Times New Roman"/>
          <w:sz w:val="24"/>
          <w:szCs w:val="24"/>
        </w:rPr>
        <w:t>2015-2016</w:t>
      </w:r>
      <w:r w:rsidRPr="00330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6B3">
        <w:rPr>
          <w:rFonts w:ascii="Times New Roman" w:hAnsi="Times New Roman" w:cs="Times New Roman"/>
          <w:sz w:val="24"/>
          <w:szCs w:val="24"/>
        </w:rPr>
        <w:t>уч.год</w:t>
      </w:r>
      <w:proofErr w:type="spellEnd"/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ОСНОВНЫЕ КОРРЕКЦИОННЫЕ ПРИНЦИПЫ ПРОЕКТА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коммуникативных отношений ребенка с ЗПР позволит подготовить к формированию общения с детьми и межличностных отношений в группе детей.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Принцип системности. Коррекционная работа строится на основе использования системы методов предложенных выше.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поэтапного формирования коммуникативных навыков с учетом психического развития ребенка.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адекватности особенностям психического и речевого развития ребенка. Предусматривает использование форм, средств и методов, соответствующих специфики развития ребенка.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учета индивидуальных особенностей и возможностей. Этот принцип предлагает, что для ребенка будет построен индивидуальный маршрут его развития и самосовершенствования.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УСЛОВИЯ РЕАЛИЗАЦИИ  ПРОЕКТА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соответствующего материала к НОД.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благоприятных условий для общения с ребенком и дальнейшего развития коммуникативных навыков в группе.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связи со специалистами: психологом, логопедом, дефектологом, для создания эффективного развития общения.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формы коррекционной работы: НОД, игры, упражнения, доброжелательные отношения с ребенком.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ОСНОВНЫЕ ЭТАПЫ ПРОЕКТА</w:t>
      </w:r>
      <w:r w:rsidRPr="003306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 этап. Подготовительный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практического и речевого материала.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диагностических методик и материалов.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игр, упражнений, занятий, соответствующих развитию коммуникативных навыков.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II этап. Диагностика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индивидуальных качеств ребенка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поведением ребенка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результатов диагностики.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III этап. Организация коррекционной работы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перспективного плана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индивидуальной программы, направленной на развитие коммуникативных навыков ребенка.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корректив в календарный план работы.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РЕАЛИЗАЦИЯ  ПРОЕКТА: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 игры (на развитие навыков общения)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упражнения (на мышечную релаксацию)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этюды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рассматривание рисунков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рассказ психолога и рассказы детей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сочинение историй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беседы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рисование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игры-эстафеты, игры-соревнования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МЕТОДЫ</w:t>
      </w:r>
      <w:proofErr w:type="gramEnd"/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ИСПОЛЬЗУЕМЫЕ В ПРОЕКТЕ: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</w:t>
      </w:r>
      <w:proofErr w:type="gramEnd"/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(использование иллюстраций, репродукций, плакатов)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Словесные (объяснения, беседы, рассказ воспитателя, вопросы, чтение художественной литературы, заучивание)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Игровой (дидактические игры, игры драматизации, подвижные игры, сюжетно – ролевые игры, спортивные игры)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Метод «Тематического погружения»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ребёнок дошкольного возраста познаёт жизнь через игру, основной упор в нашей работе мы сделали на использование дидактических, сюжетно-ролевых игр, игр – драматизаций, проведение спортивно-развлекательных мероприятий, досугов и праздников.</w:t>
      </w:r>
    </w:p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 БЛОК  « Я - девочка, а Я  - мальчик»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навыков самообладания и самоанализа, внимания к самому себе, к своим переживаниям и желаниям, способности различать индивидуальные особенности, свои  мышечные и эмоциональные ощущения.</w:t>
      </w:r>
      <w:r w:rsidRPr="003306B3">
        <w:rPr>
          <w:rFonts w:ascii="Times New Roman" w:hAnsi="Times New Roman" w:cs="Times New Roman"/>
          <w:sz w:val="24"/>
          <w:szCs w:val="24"/>
        </w:rPr>
        <w:t xml:space="preserve">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и развитие общения с другими детьми и воспитателем. Воспитывать умение поддерживать беседу.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58"/>
        <w:gridCol w:w="1887"/>
        <w:gridCol w:w="2310"/>
        <w:gridCol w:w="1806"/>
        <w:gridCol w:w="1710"/>
      </w:tblGrid>
      <w:tr w:rsidR="003306B3" w:rsidRPr="003306B3" w:rsidTr="00A52A18">
        <w:trPr>
          <w:jc w:val="center"/>
        </w:trPr>
        <w:tc>
          <w:tcPr>
            <w:tcW w:w="2101" w:type="dxa"/>
          </w:tcPr>
          <w:p w:rsidR="003306B3" w:rsidRPr="003306B3" w:rsidRDefault="003306B3" w:rsidP="003306B3">
            <w:pPr>
              <w:spacing w:before="1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НОД тема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</w:t>
            </w:r>
          </w:p>
        </w:tc>
        <w:tc>
          <w:tcPr>
            <w:tcW w:w="1709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игры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Спортивные  досуги</w:t>
            </w:r>
          </w:p>
        </w:tc>
        <w:tc>
          <w:tcPr>
            <w:tcW w:w="1406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</w:t>
            </w:r>
          </w:p>
        </w:tc>
      </w:tr>
      <w:tr w:rsidR="003306B3" w:rsidRPr="003306B3" w:rsidTr="00A52A18">
        <w:trPr>
          <w:jc w:val="center"/>
        </w:trPr>
        <w:tc>
          <w:tcPr>
            <w:tcW w:w="2101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Тайна моего имени»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«Как меня зовут»</w:t>
            </w:r>
          </w:p>
        </w:tc>
        <w:tc>
          <w:tcPr>
            <w:tcW w:w="17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«Комплементы»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Спортландия</w:t>
            </w:r>
            <w:proofErr w:type="spellEnd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0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6B3" w:rsidRPr="003306B3" w:rsidTr="00A52A18">
        <w:trPr>
          <w:jc w:val="center"/>
        </w:trPr>
        <w:tc>
          <w:tcPr>
            <w:tcW w:w="2101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Автопортрет. </w:t>
            </w:r>
            <w:r w:rsidRPr="003306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«Кто такие мальчики и девочки»</w:t>
            </w:r>
            <w:proofErr w:type="gramStart"/>
            <w:r w:rsidRPr="003306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«Угадай, кого я описываю».</w:t>
            </w:r>
          </w:p>
        </w:tc>
        <w:tc>
          <w:tcPr>
            <w:tcW w:w="17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изменилось?»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гостях у подсолнушка»</w:t>
            </w:r>
          </w:p>
        </w:tc>
      </w:tr>
      <w:tr w:rsidR="003306B3" w:rsidRPr="003306B3" w:rsidTr="00A52A18">
        <w:trPr>
          <w:jc w:val="center"/>
        </w:trPr>
        <w:tc>
          <w:tcPr>
            <w:tcW w:w="2101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Мой внутренний мир»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«Собери свое настроение»</w:t>
            </w:r>
          </w:p>
        </w:tc>
        <w:tc>
          <w:tcPr>
            <w:tcW w:w="17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дом».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«Мыльные пузыри»</w:t>
            </w:r>
          </w:p>
        </w:tc>
        <w:tc>
          <w:tcPr>
            <w:tcW w:w="140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6B3" w:rsidRPr="003306B3" w:rsidTr="00A52A18">
        <w:trPr>
          <w:jc w:val="center"/>
        </w:trPr>
        <w:tc>
          <w:tcPr>
            <w:tcW w:w="2101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Моя любимая игрушка»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Узнай. Что за игрушка»</w:t>
            </w:r>
          </w:p>
        </w:tc>
        <w:tc>
          <w:tcPr>
            <w:tcW w:w="17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«Найди игрушку».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«Страна почемучек»</w:t>
            </w:r>
          </w:p>
        </w:tc>
      </w:tr>
      <w:tr w:rsidR="003306B3" w:rsidRPr="003306B3" w:rsidTr="00A52A18">
        <w:trPr>
          <w:jc w:val="center"/>
        </w:trPr>
        <w:tc>
          <w:tcPr>
            <w:tcW w:w="2101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Мой любимый сказочный </w:t>
            </w: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герой»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 Из какой это сказки»</w:t>
            </w:r>
          </w:p>
        </w:tc>
        <w:tc>
          <w:tcPr>
            <w:tcW w:w="17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«Угадай»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«Королевство волшебных </w:t>
            </w: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мячей»</w:t>
            </w:r>
          </w:p>
        </w:tc>
        <w:tc>
          <w:tcPr>
            <w:tcW w:w="140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2 БЛОК «Я  и мои друзья»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навыков совместной деятельности, общения</w:t>
      </w:r>
      <w:proofErr w:type="gramStart"/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понимания индивидуальных особенностей людей, формирование внимательного отношения к людям и друг к другу, развитие языка жестов, мимики, пантомимики.</w:t>
      </w:r>
      <w:r w:rsidRPr="003306B3">
        <w:rPr>
          <w:rFonts w:ascii="Times New Roman" w:hAnsi="Times New Roman" w:cs="Times New Roman"/>
          <w:sz w:val="24"/>
          <w:szCs w:val="24"/>
        </w:rPr>
        <w:t xml:space="preserve">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отвечать в порядке очередности, не перебивать и не перекрикивать друг друга.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87"/>
        <w:gridCol w:w="2310"/>
        <w:gridCol w:w="1600"/>
        <w:gridCol w:w="1428"/>
      </w:tblGrid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НОД тема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игры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Спортивные  досуги</w:t>
            </w:r>
          </w:p>
        </w:tc>
        <w:tc>
          <w:tcPr>
            <w:tcW w:w="1409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</w:t>
            </w:r>
          </w:p>
        </w:tc>
      </w:tr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Я такой»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«Скажи </w:t>
            </w:r>
            <w:proofErr w:type="gramStart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хорошее</w:t>
            </w:r>
            <w:proofErr w:type="gramEnd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друге»</w:t>
            </w:r>
          </w:p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«Найди друга»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«Здравствуйте»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«Веселые ребята»</w:t>
            </w:r>
          </w:p>
        </w:tc>
        <w:tc>
          <w:tcPr>
            <w:tcW w:w="14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«Язык жестов и движений»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больше увидит? »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«Паровозик»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«Теневой театр»</w:t>
            </w:r>
          </w:p>
        </w:tc>
      </w:tr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«Давайте жить дружно»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«Цепочка добрых слов»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</w:t>
            </w:r>
            <w:proofErr w:type="spellStart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Путанка</w:t>
            </w:r>
            <w:proofErr w:type="spellEnd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«Эстафета дружбы»</w:t>
            </w:r>
          </w:p>
        </w:tc>
        <w:tc>
          <w:tcPr>
            <w:tcW w:w="14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3 БЛОК «Я и мои эмоции»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3306B3">
        <w:rPr>
          <w:rFonts w:ascii="Times New Roman" w:hAnsi="Times New Roman" w:cs="Times New Roman"/>
          <w:sz w:val="24"/>
          <w:szCs w:val="24"/>
        </w:rPr>
        <w:t xml:space="preserve">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ребенка общаться со сверстниками, формировать способности видеть и понимать других, повысить самооценку ребенка</w:t>
      </w: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  детей с различными эмоциональными состояниями людей, развитие адекватно выражать свои эмоции. Учить передавать свои эмоции при помощи слов. Развивать умение мыслить, рассуждать. 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34"/>
        <w:gridCol w:w="1959"/>
        <w:gridCol w:w="2310"/>
        <w:gridCol w:w="1692"/>
        <w:gridCol w:w="1606"/>
      </w:tblGrid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НОД тема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</w:t>
            </w:r>
          </w:p>
        </w:tc>
        <w:tc>
          <w:tcPr>
            <w:tcW w:w="2036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игры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Спортивные  досуги</w:t>
            </w:r>
          </w:p>
        </w:tc>
        <w:tc>
          <w:tcPr>
            <w:tcW w:w="1314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</w:t>
            </w:r>
          </w:p>
        </w:tc>
      </w:tr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«Радость»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«Чудо дерево»</w:t>
            </w:r>
          </w:p>
        </w:tc>
        <w:tc>
          <w:tcPr>
            <w:tcW w:w="203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b/>
                <w:bCs/>
              </w:rPr>
              <w:t xml:space="preserve"> </w:t>
            </w:r>
            <w:r w:rsidRPr="003306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«Кенгуру и кенгуренок»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«Новогодние огоньки»</w:t>
            </w:r>
          </w:p>
        </w:tc>
      </w:tr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«Удивление»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«Почта»</w:t>
            </w:r>
          </w:p>
        </w:tc>
        <w:tc>
          <w:tcPr>
            <w:tcW w:w="203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«Держи мяч»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«Улыбайся детвора»</w:t>
            </w:r>
          </w:p>
        </w:tc>
        <w:tc>
          <w:tcPr>
            <w:tcW w:w="131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«Страх»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«Улучши или исправь настроение»</w:t>
            </w:r>
          </w:p>
        </w:tc>
        <w:tc>
          <w:tcPr>
            <w:tcW w:w="203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Игра-перевоплощение «Представь себе, что ты паучок»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 « У страха глаза велики»</w:t>
            </w:r>
          </w:p>
        </w:tc>
      </w:tr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«Гнев»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«Куда уходит злость»</w:t>
            </w:r>
          </w:p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«Поймай взгляд»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«Петрушкина посылка»</w:t>
            </w:r>
          </w:p>
        </w:tc>
        <w:tc>
          <w:tcPr>
            <w:tcW w:w="131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«Горе»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«Настроение»</w:t>
            </w:r>
          </w:p>
        </w:tc>
        <w:tc>
          <w:tcPr>
            <w:tcW w:w="203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«Поменяйтесь </w:t>
            </w:r>
            <w:r w:rsidRPr="003306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местами»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«Волшебная </w:t>
            </w: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страна музыкальных красок»</w:t>
            </w:r>
          </w:p>
        </w:tc>
      </w:tr>
      <w:tr w:rsidR="003306B3" w:rsidRPr="003306B3" w:rsidTr="00A52A18">
        <w:trPr>
          <w:jc w:val="center"/>
        </w:trPr>
        <w:tc>
          <w:tcPr>
            <w:tcW w:w="183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«Интерес</w:t>
            </w:r>
          </w:p>
        </w:tc>
        <w:tc>
          <w:tcPr>
            <w:tcW w:w="195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«Подбери цвет по настроению»</w:t>
            </w:r>
          </w:p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«Ищу друга».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капельки»</w:t>
            </w:r>
          </w:p>
        </w:tc>
        <w:tc>
          <w:tcPr>
            <w:tcW w:w="131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4 БЛОК «Я и моя семья»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:  Учить осознавать ребенком своего места в семье и понимание внутрисемейных отношений, на осознание себя как полноправного, принимаемого и любимого домочадцами члена семьи, на развитие интереса к истории своей семьи.</w:t>
      </w:r>
      <w:r w:rsidRPr="003306B3">
        <w:rPr>
          <w:rFonts w:ascii="Times New Roman" w:hAnsi="Times New Roman" w:cs="Times New Roman"/>
          <w:sz w:val="24"/>
          <w:szCs w:val="24"/>
        </w:rPr>
        <w:t xml:space="preserve">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культурных навыков, сообщение детям некоторых знаний по домоводству</w:t>
      </w:r>
      <w:proofErr w:type="gramStart"/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отвечать в порядке очередности, не перебивать и не перекрикивать друг друга.</w:t>
      </w:r>
      <w:r w:rsidRPr="003306B3">
        <w:rPr>
          <w:rFonts w:ascii="Times New Roman" w:hAnsi="Times New Roman" w:cs="Times New Roman"/>
          <w:sz w:val="24"/>
          <w:szCs w:val="24"/>
        </w:rPr>
        <w:t xml:space="preserve"> </w:t>
      </w:r>
      <w:r w:rsidRPr="003306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представление детей о назначении семьи. Продолжать формировать способы поддерживания родственных связей, проявлений заботы, любви, уважения друг к другу. Расширять  представлений о родственных отношениях (брат, сестра, тетя, дядя).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87"/>
        <w:gridCol w:w="2310"/>
        <w:gridCol w:w="1600"/>
        <w:gridCol w:w="1528"/>
      </w:tblGrid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НОД тема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игры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Спортивные  досуги</w:t>
            </w:r>
          </w:p>
        </w:tc>
        <w:tc>
          <w:tcPr>
            <w:tcW w:w="1409" w:type="dxa"/>
          </w:tcPr>
          <w:p w:rsidR="003306B3" w:rsidRPr="003306B3" w:rsidRDefault="003306B3" w:rsidP="00330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6B3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</w:t>
            </w:r>
          </w:p>
        </w:tc>
      </w:tr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 кем я живу»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«Узнай по описанию»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 Семья»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«Цвети</w:t>
            </w:r>
            <w:proofErr w:type="gramStart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«Любимые дела в моей семье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«Когда мы это делаем»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«Иголочка и ниточка»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«Праздник скакалки»</w:t>
            </w:r>
          </w:p>
        </w:tc>
        <w:tc>
          <w:tcPr>
            <w:tcW w:w="14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6B3" w:rsidRPr="003306B3" w:rsidTr="00A52A18">
        <w:trPr>
          <w:jc w:val="center"/>
        </w:trPr>
        <w:tc>
          <w:tcPr>
            <w:tcW w:w="2074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«Правила домашнего этикета»</w:t>
            </w:r>
          </w:p>
        </w:tc>
        <w:tc>
          <w:tcPr>
            <w:tcW w:w="1647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кем становится»</w:t>
            </w:r>
          </w:p>
        </w:tc>
        <w:tc>
          <w:tcPr>
            <w:tcW w:w="1722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«Гости»</w:t>
            </w:r>
          </w:p>
        </w:tc>
        <w:tc>
          <w:tcPr>
            <w:tcW w:w="1363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</w:tcPr>
          <w:p w:rsidR="003306B3" w:rsidRPr="003306B3" w:rsidRDefault="003306B3" w:rsidP="003306B3">
            <w:pPr>
              <w:spacing w:before="1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6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«Планета семья»</w:t>
            </w:r>
          </w:p>
        </w:tc>
      </w:tr>
    </w:tbl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06B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РЕЗУЛЬТАТ ПРОЕКТА</w:t>
      </w:r>
      <w:r w:rsidRPr="00330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Pr="003306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выполнения проекта педагогами ДОУ было отмечено, что дети группы «</w:t>
      </w:r>
      <w:proofErr w:type="spellStart"/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Осьминожки</w:t>
      </w:r>
      <w:proofErr w:type="spellEnd"/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настроены по отношению друг к другу очень дружелюбно. Они с радостью участвуют во всех совместных мероприятиях и проектах группы, общаются друг с другом с удовольствием, и не только в детском саду, но и за его пределами (ходят в гости, на дни рождения, гуляют вместе). 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Возникающие между ними конфликты дети решают очень быстро и конструктивно, без обид и агрессии.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Дети группы не только друг к другу стали  относятся корректно, но и к детям из других групп проявляют дружелюбие и внимание, готовы прийти на помощь, что-то объяснить, терпеливо ответить на возникающие вопросы.</w:t>
      </w: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052E" w:rsidRDefault="00F9052E" w:rsidP="00F9052E">
      <w:pPr>
        <w:jc w:val="center"/>
        <w:rPr>
          <w:b/>
          <w:bCs/>
          <w:color w:val="C0504D" w:themeColor="accent2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91582D">
        <w:rPr>
          <w:b/>
          <w:bCs/>
          <w:color w:val="C0504D" w:themeColor="accent2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ПРИЛОЖЕНИЕ</w:t>
      </w:r>
      <w:r>
        <w:rPr>
          <w:b/>
          <w:bCs/>
          <w:color w:val="C0504D" w:themeColor="accent2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К ПРОЕКТУ</w:t>
      </w:r>
    </w:p>
    <w:p w:rsidR="00F9052E" w:rsidRPr="0091582D" w:rsidRDefault="00F9052E" w:rsidP="00F9052E">
      <w:pPr>
        <w:jc w:val="center"/>
        <w:rPr>
          <w:b/>
          <w:bCs/>
          <w:color w:val="C0504D" w:themeColor="accent2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b/>
          <w:bCs/>
          <w:color w:val="C0504D" w:themeColor="accent2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«ОБЩАЕМСЯ ИГРАЯ»</w:t>
      </w:r>
    </w:p>
    <w:p w:rsidR="00F9052E" w:rsidRPr="006E1DAA" w:rsidRDefault="00F9052E" w:rsidP="00F9052E">
      <w:pPr>
        <w:jc w:val="center"/>
        <w:rPr>
          <w:b/>
          <w:bCs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6E1DAA">
        <w:rPr>
          <w:b/>
          <w:bCs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ИСПОЛЬЗОВАНИЕ ИГР В РАМКАХ ПРОЕКТА</w:t>
      </w:r>
    </w:p>
    <w:p w:rsidR="00F9052E" w:rsidRPr="00FE7CBE" w:rsidRDefault="00F9052E" w:rsidP="00F9052E">
      <w:pPr>
        <w:jc w:val="center"/>
        <w:rPr>
          <w:color w:val="000000" w:themeColor="text1"/>
          <w:sz w:val="24"/>
          <w:szCs w:val="24"/>
        </w:rPr>
      </w:pPr>
      <w:r w:rsidRPr="00FE7CBE">
        <w:rPr>
          <w:bCs/>
          <w:color w:val="000000" w:themeColor="text1"/>
          <w:sz w:val="24"/>
          <w:szCs w:val="24"/>
        </w:rPr>
        <w:t>Коммуникативные игры</w:t>
      </w:r>
      <w:r w:rsidRPr="00FE7CBE">
        <w:rPr>
          <w:color w:val="000000" w:themeColor="text1"/>
          <w:sz w:val="24"/>
          <w:szCs w:val="24"/>
        </w:rPr>
        <w:t> – так называют игры для развития умения общаться, умения сотрудничать и взаимодействовать с  людьми в разнообразных жизненных ситуациях. В коммуникативные игры можно играть и дома, и во дворе, в детском центре, на празднике или семейной вечеринке, на тренинге или использовать как минутки отдыха после занятий. В статье собраны игры, которые я использую в своем  общении с детьми и которые нами очень любимы. По секрету сообщу, что играла в них и с педагогами, когда проводила с ними  занятия по теме развития общения у детей. И даже «взрослые тети» играли в них с удовольствием!</w:t>
      </w:r>
    </w:p>
    <w:p w:rsidR="00F9052E" w:rsidRPr="00FE7CBE" w:rsidRDefault="00F9052E" w:rsidP="00F9052E">
      <w:pPr>
        <w:jc w:val="center"/>
        <w:rPr>
          <w:color w:val="000000" w:themeColor="text1"/>
          <w:sz w:val="24"/>
          <w:szCs w:val="24"/>
        </w:rPr>
      </w:pPr>
      <w:r w:rsidRPr="00FE7CBE">
        <w:rPr>
          <w:color w:val="000000" w:themeColor="text1"/>
          <w:sz w:val="24"/>
          <w:szCs w:val="24"/>
        </w:rPr>
        <w:t xml:space="preserve"> 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1. «Здравствуйте»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Нужно успеть за ограниченное время (1 минута или пока звучит музыка) поздороваться с как можно большим количеством присутствующих людей. Заранее оговаривается способ, с  помощью которого мы будем приветствовать друг друга – например, пожать друг другу руки. В конце игры подводятся итоги – сколько раз успели поздороваться, не остался ли кто-то без приветствия, какое сейчас настроение у игроков.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2. «</w:t>
      </w:r>
      <w:proofErr w:type="spellStart"/>
      <w:r w:rsidRPr="00FE7CBE">
        <w:rPr>
          <w:b/>
          <w:bCs/>
          <w:color w:val="1F497D" w:themeColor="text2"/>
          <w:sz w:val="24"/>
          <w:szCs w:val="24"/>
        </w:rPr>
        <w:t>Путанка</w:t>
      </w:r>
      <w:proofErr w:type="spellEnd"/>
      <w:r w:rsidRPr="00FE7CBE">
        <w:rPr>
          <w:b/>
          <w:bCs/>
          <w:color w:val="1F497D" w:themeColor="text2"/>
          <w:sz w:val="24"/>
          <w:szCs w:val="24"/>
        </w:rPr>
        <w:t>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 этой коммуникативной игре может быть два варианта.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Вариант 1. «</w:t>
      </w:r>
      <w:proofErr w:type="spellStart"/>
      <w:r w:rsidRPr="00FE7CBE">
        <w:rPr>
          <w:sz w:val="24"/>
          <w:szCs w:val="24"/>
        </w:rPr>
        <w:t>Путанка</w:t>
      </w:r>
      <w:proofErr w:type="spellEnd"/>
      <w:r w:rsidRPr="00FE7CBE">
        <w:rPr>
          <w:sz w:val="24"/>
          <w:szCs w:val="24"/>
        </w:rPr>
        <w:t xml:space="preserve"> в кругу». Игроки встают в круг и берутся за руки. Руки расцеплять нельзя! Игроки запутывают круг – не расцепляя рук, перешагивая через руки, оборачиваясь и так далее. Когда </w:t>
      </w:r>
      <w:proofErr w:type="spellStart"/>
      <w:r w:rsidRPr="00FE7CBE">
        <w:rPr>
          <w:sz w:val="24"/>
          <w:szCs w:val="24"/>
        </w:rPr>
        <w:t>путанка</w:t>
      </w:r>
      <w:proofErr w:type="spellEnd"/>
      <w:r w:rsidRPr="00FE7CBE">
        <w:rPr>
          <w:sz w:val="24"/>
          <w:szCs w:val="24"/>
        </w:rPr>
        <w:t xml:space="preserve"> </w:t>
      </w:r>
      <w:proofErr w:type="gramStart"/>
      <w:r w:rsidRPr="00FE7CBE">
        <w:rPr>
          <w:sz w:val="24"/>
          <w:szCs w:val="24"/>
        </w:rPr>
        <w:t>готова</w:t>
      </w:r>
      <w:proofErr w:type="gramEnd"/>
      <w:r w:rsidRPr="00FE7CBE">
        <w:rPr>
          <w:sz w:val="24"/>
          <w:szCs w:val="24"/>
        </w:rPr>
        <w:t>, в комнату приглашается водящий. Ему нужно распутать игроков обратно в круг, не расцепляя их рук.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Это очень веселая и увлекательная игра, в которую с огромным удовольствием играют  и малыши, и подростки, и взрослые. Попробуйте – Вам понравится!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Вариант 2. «Змейка» (автор варианта – Н.Ю.  Хрящева). Игроки встают в линию и берутся за руки. Затем они запутываются  </w:t>
      </w:r>
      <w:proofErr w:type="gramStart"/>
      <w:r w:rsidRPr="00FE7CBE">
        <w:rPr>
          <w:sz w:val="24"/>
          <w:szCs w:val="24"/>
        </w:rPr>
        <w:t xml:space="preserve">( </w:t>
      </w:r>
      <w:proofErr w:type="gramEnd"/>
      <w:r w:rsidRPr="00FE7CBE">
        <w:rPr>
          <w:sz w:val="24"/>
          <w:szCs w:val="24"/>
        </w:rPr>
        <w:t>первый и последний игроки – то есть «голова» и «хвост» змеи проходят под руками игроков, переступают через руки и так далее). Задача  водящего – распутать змею, не расцепляя рук игроков.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3. «Паровозик»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lastRenderedPageBreak/>
        <w:t>Игроки встают друг за другом. Первый в цепочке – это паровоз. У него глаза открыты. У всех остальных  игроков – «вагончиков» — глаза закрыты. Паровоз везет свой поезд и прямо, и змейкой, и с препятствиями. Задача «вагончиков» – идти за «паровозом» вперед, не расцепляя рук.  Задача «паровоза» — идти так, чтобы не растерять вагончики сзади себя. Если «вагончик» отцепился, то поезд «ремонтируется» и отправляется дальше.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  4.  «Кенгуру и кенгуренок»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Играют парами. Один игрок – «кенгуру». Он стоит. Другой игрок – «кенгуренок». Он встает к кенгуру спиной и приседает. Кенгуру и кенгуренок берутся за руки. Задача игроков в паре – дойти до окна (до стены). В игру можно играть даже с самыми маленькими детками и дома, и на прогулке.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5. «Зеркало».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Игроки делятся на пары. Один игрок в паре – это зеркало. «Зеркало» синхронно повторяет все движения второго игрока в паре. Затем они меняются местами. Это не так просто, как кажется на первый взгляд – попробуйте в роли зеркала не отставать от игрока!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Затем, когда дети освоят вариант игры в парах,  можно будет играть в  эту игру и с группой детей.  Дети стоят в линию, а водящий  находится перед ними лицом к игрокам. Водящий показывает движение, а вся группа синхронно за ним повторяет это движение (обратите внимание – группа повторяет зеркально, то есть если водящий поднял правую руку, то «зеркало» поднимает левую руку).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6. «Держи мяч»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 этой игре мы научимся подстраиваться в своих движениях к движениям партнера по игре.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Игроки встают парами и держат один общий большой мяч. Каждый игрок держит мяч двумя руками. По команде игроки должны присесть, не выронив мяч из рук, пройти с ним по комнате, попрыгать вместе. Главная задача – действовать согласованно и не выронить мяч.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Когда игроки без проблем будут держать мяч двумя руками,  задача усложняется – мяч нужно  будет удержать только одной рукой у каждого игрока в паре.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7. «Любимая игрушка»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Все встают в круг. В руках у  ведущего игры мягкая игрушка. Он говорит о ней несколько слов – комплиментов: «Здравствуй, мышонок! Ты такой веселый. Мы очень любим с тобой играть. Поиграешь с нами?». Далее  ведущий предлагает детям поиграть с игрушкой.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lastRenderedPageBreak/>
        <w:t>Игрушку передают  в кругу, и каждый игрок, получивший ее, говорит об игрушке ласковые слова: «У тебя такая симпатичная мордочка», «Мне так нравится твой длинный хвостик», « Ты очень забавный», « У тебя такие красивые  и мягкие ушки».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Игру можно проводить даже с маленькими детьми – предлагая им начало фразы, которую закончит малыш: «Ты очень…», « У тебя </w:t>
      </w:r>
      <w:proofErr w:type="gramStart"/>
      <w:r w:rsidRPr="00FE7CBE">
        <w:rPr>
          <w:sz w:val="24"/>
          <w:szCs w:val="24"/>
        </w:rPr>
        <w:t>красивые</w:t>
      </w:r>
      <w:proofErr w:type="gramEnd"/>
      <w:r w:rsidRPr="00FE7CBE">
        <w:rPr>
          <w:sz w:val="24"/>
          <w:szCs w:val="24"/>
        </w:rPr>
        <w:t>…».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8. «Приветствие» («Хлопушка»).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Я очень люблю разные ритуалы, придуманные с детьми. Нам, взрослым, очень часто кажется, что это мелочь, ерунда. Но как же важны они для детей!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Мы с детьми делаем  при встрече «хлопушку». Все встают в круг,  руки вытягиваем вперед. Я открываю ладонь, дети  кладут на мою ладошку свои ладошки одна на другую (получается «горка»  из наших ладошек). Затем мы поднимаем эту «горку» вверх и все вместе делаем по команде «хлопушку». Я говорю: «Раз, два, три» (на эти слова мы поднимаем руки и тянемся вверх – причем тянемся очень высоко как только можем достать, не разъединяя рук)</w:t>
      </w:r>
      <w:proofErr w:type="gramStart"/>
      <w:r w:rsidRPr="00FE7CBE">
        <w:rPr>
          <w:sz w:val="24"/>
          <w:szCs w:val="24"/>
        </w:rPr>
        <w:t xml:space="preserve"> .</w:t>
      </w:r>
      <w:proofErr w:type="gramEnd"/>
      <w:r w:rsidRPr="00FE7CBE">
        <w:rPr>
          <w:sz w:val="24"/>
          <w:szCs w:val="24"/>
        </w:rPr>
        <w:t xml:space="preserve"> «Хлоп!» На слово «</w:t>
      </w:r>
      <w:proofErr w:type="gramStart"/>
      <w:r w:rsidRPr="00FE7CBE">
        <w:rPr>
          <w:sz w:val="24"/>
          <w:szCs w:val="24"/>
        </w:rPr>
        <w:t>хлоп</w:t>
      </w:r>
      <w:proofErr w:type="gramEnd"/>
      <w:r w:rsidRPr="00FE7CBE">
        <w:rPr>
          <w:sz w:val="24"/>
          <w:szCs w:val="24"/>
        </w:rPr>
        <w:t>» наша общая хлопушка хлопает к всеобщей радости – руки быстро разводятся в стороны «фонтаном».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Если детей мало, то во время круга до хлопка мы приветствуем друг друга: «Здравствуй, Таня (Танины ладошки легли в нашу «хлопушку»), здравствуй, Саша» и так далее.</w:t>
      </w: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9. «Иголочка и ниточка» (народная игра).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Все игроки становятся друг за другом. Один игрок – иголка. Другие игроки – нитка. «Иголка» бегает, меняя направление движения – и прямо, и змейкой, и по кругу, с резкими поворотами и плавно. Остальные игроки должны не отставать и подстраиваться в своих действиях под свою команду.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10. «Что изменилось?»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Игроки делятся на две группы. Одна группа будет загадывать, другая – отгадывать. Те, кто будет отгадывать, выходят из комнаты. Игроки, оставшиеся в комнате, вносят несколько изменений в свой внешний вид. Например, можно взять чужую сумочку себе на плечо или расстегнуть одну пуговицу на рубашке, завязать новую </w:t>
      </w:r>
      <w:proofErr w:type="spellStart"/>
      <w:r w:rsidRPr="00FE7CBE">
        <w:rPr>
          <w:sz w:val="24"/>
          <w:szCs w:val="24"/>
        </w:rPr>
        <w:t>резиночку</w:t>
      </w:r>
      <w:proofErr w:type="spellEnd"/>
      <w:r w:rsidRPr="00FE7CBE">
        <w:rPr>
          <w:sz w:val="24"/>
          <w:szCs w:val="24"/>
        </w:rPr>
        <w:t xml:space="preserve"> на косичку, поменяться местами, изменить прическу. Когда игроки готовы, они зовут товарищей в комнату. Другая команда должна угадать, что изменилось. Затем команды меняются местами. В игру можно играть не только командой, но и даже парой.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Хорошо, если в комнате, где будут происходить изменения, будет зеркало – это очень удобно. Но можно обойтись и без него и поиграть в эту игру даже в турпоходе. Получается очень весело. Припасите для этой игры реквизит (платочки на шею, ремешки, заколки и другие вещи, с помощью которых можно вносить изменения в свой внешний вид).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11. «Комплименты».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lastRenderedPageBreak/>
        <w:t>Все игроки стоят в кругу и по очереди говорят друг другу комплименты. В комплиментах можно отметить и настроение, и внешний вид, и личные качества и многое другое.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Это очень приятная игра – попробуйте.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12.  «Угадай»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Все игроки сидят на ковре. Один игрок – водящий – поворачивается ко всем спиной. Игроки по очереди поглаживают его по спине. Задача водящего – отгадать, кто  его сейчас погладил. Затем игроки меняются местами, чтобы каждый смог побыть в роли ведущего. Игру можно проводить  не только на ковре, но и стоя (например, на прогулке).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Аналогичную игру можно провести в другом варианте – позвать водящего по имени – получится игра «Угадай, кто позвал».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13. «Найди своего ребенка»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Это игра для семейных групп и семейных праздников. Игра любимая, замечательная, веселая, уже много раз сыгранная нами. Очень ее люблю!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Игроки делятся на две команды. В одной  команде — родители, в другой – их дети. Родителям по очереди завязываются глаза, и им нужно найти своего ребенка среди всех других детей на ощупь.  Детям запрещено при этом что-либо говорить и подсказывать. Наоборот, нужно запутать родителей – например, поменять кофту или снять бантик с волос, перебежать в другое место комнаты, присесть (чтобы не догадались по росту) и так далее. Как только родитель угадал своего малыша, он говорит: «Вот Аня!» (называет имя ребенка) и снимает повязку. Если родитель не угадал – то он получает фант, который отыгрывается в конце игры.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Игра  замечательная, всегда играем с удовольствием. Поиграйте с друзьями!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14. «Хромая уточка»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Уточка сломала лапку, и теперь плохо ходит. Ее роль выполняет один из детей. Ребенок, играя роль, уточки, старается показать, как ему больно, плохо и грустно. Все другие дети его утешают,  гладят, говорят ласковые слова, обнимают, поддерживают. Можно  играть так, чтобы дети сами выполняли роли, а можно использовать игрушки и говорить  за них. В этой коммуникативной игре малыши учатся проявлять сочувствие.</w:t>
      </w: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15. «Ищу друга».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 эту игру можно играть только в большой группе детей. Вам понадобится набор картинок или набор игрушек (2-3 мишки, 2-3 зайчика, 2-3 куклы, 2-3 уточки и так далее). Каждому ребенку выдается одна игрушка или одна картинка, у которой есть «друзья» — такие же картинки.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lastRenderedPageBreak/>
        <w:t>Детям предлагается найти друзей для своей игрушки (найти парные игрушки, то есть для зайчика найти других зайчиков, для мишки – других мишек). Под музыку дети ищут друзей. Когда друзья для игрушки найдены, дети с игрушками  дружно и весело танцуют под музыку.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Это игра для маленьких детей, которые еще только учатся взаимодействовать друг с другом.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16. «Поймай взгляд»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Эта игра развивает взаимопонимание. Ведет игру взрослый.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Игроки сидят на ковре или на стульях. Ведущий смотрит на игроков, а потом на ком-то из них останавливает взгляд на несколько мгновений, как бы подозвав его к себе. Тот,  на ком остановился взгляд ведущего, должен встать. Задача игроков – по взгляду угадать, когда тебя вызывает ведущий игры.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Затем</w:t>
      </w:r>
      <w:proofErr w:type="gramStart"/>
      <w:r w:rsidRPr="00FE7CBE">
        <w:rPr>
          <w:sz w:val="24"/>
          <w:szCs w:val="24"/>
        </w:rPr>
        <w:t xml:space="preserve"> ,</w:t>
      </w:r>
      <w:proofErr w:type="gramEnd"/>
      <w:r w:rsidRPr="00FE7CBE">
        <w:rPr>
          <w:sz w:val="24"/>
          <w:szCs w:val="24"/>
        </w:rPr>
        <w:t xml:space="preserve"> когда игроки освоятся с правилами игры, водят дети и пытаются по взгляду понять  друг друга.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 игру можно играть не только с группой детей, но и в семье.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17. «Поменяйтесь местами»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Все мы разные, но у нас столько общего! В этом мы убедимся в ходе игры.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Игроки либо стоят в кругу, либо сидят на стульях. </w:t>
      </w:r>
      <w:proofErr w:type="gramStart"/>
      <w:r w:rsidRPr="00FE7CBE">
        <w:rPr>
          <w:sz w:val="24"/>
          <w:szCs w:val="24"/>
        </w:rPr>
        <w:t>Ведущий игры предлагает поменяться местами тем, кто …. (Далее идут задания:</w:t>
      </w:r>
      <w:proofErr w:type="gramEnd"/>
      <w:r w:rsidRPr="00FE7CBE">
        <w:rPr>
          <w:sz w:val="24"/>
          <w:szCs w:val="24"/>
        </w:rPr>
        <w:t xml:space="preserve"> </w:t>
      </w:r>
      <w:proofErr w:type="gramStart"/>
      <w:r w:rsidRPr="00FE7CBE">
        <w:rPr>
          <w:sz w:val="24"/>
          <w:szCs w:val="24"/>
        </w:rPr>
        <w:t>«Поменяйтесь местами те, кто любит конфеты», «Кто каждый день убирает свою постель», «У кого дома есть кошка» и так далее).</w:t>
      </w:r>
      <w:proofErr w:type="gramEnd"/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b/>
          <w:bCs/>
          <w:sz w:val="24"/>
          <w:szCs w:val="24"/>
        </w:rPr>
        <w:t>Маленький секрет этой коммуникативной игры:</w:t>
      </w:r>
      <w:r w:rsidRPr="00FE7CBE">
        <w:rPr>
          <w:sz w:val="24"/>
          <w:szCs w:val="24"/>
        </w:rPr>
        <w:t xml:space="preserve"> в эту игру можно играть и </w:t>
      </w:r>
      <w:proofErr w:type="gramStart"/>
      <w:r w:rsidRPr="00FE7CBE">
        <w:rPr>
          <w:sz w:val="24"/>
          <w:szCs w:val="24"/>
        </w:rPr>
        <w:t>со</w:t>
      </w:r>
      <w:proofErr w:type="gramEnd"/>
      <w:r w:rsidRPr="00FE7CBE">
        <w:rPr>
          <w:sz w:val="24"/>
          <w:szCs w:val="24"/>
        </w:rPr>
        <w:t xml:space="preserve"> взрослыми, причем с весьма серьезными целями. Например, в группе педагогов моего курса повышения квалификации мы знакомились друг с другом  именно в этой игре. Задания были такого типа: «Поменяйтесь местами те, кто работают по программе «Истоки». А теперь поменяйтесь местами те, кто работают по программе «Из детства – в отрочество». А теперь поменяйтесь местами те, кто считает себя молодым педагогом. А теперь поменяйтесь те, кто считает себя опытным педагогом  в этой теме и готов поделиться своим опытом и находками с коллегами» и другие. Так,  во время игры за несколько минут я получаю важный для меня «портрет группы». И всем интересно! И мне тоже!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18. «Я хочу с тобой дружить»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Водящий говорит: «Я хочу подружиться…» и далее описывает одного из участников группы. Участник, который догадался, что описывают именно его, быстро подбегает к водящему и жмет ему руку.  И сам становится водящим в игре.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Очень приятная и доброжелательная игра.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19. «Коробка с секретом»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lastRenderedPageBreak/>
        <w:t>Вам понадобится достаточно большая картонная коробка (например, из-под компьютера или другой бытовой техники). Ее всегда можно найти у знакомых. В этой коробке Вам нужно будет прорезать большие отверстия – такие, чтобы в них свободно пролезла рука.  Всего нужно сделать  4-6 отверстий. Играют соответственно 4- 6 человек (сколько отверстий в коробке, столько и игроков может быть в Вашей игре). Игроки просовывают руку в коробку (ведущий в это время придерживает коробку на столе), там находят чью-то руку, с ней знакомятся и угадывают, кто это был, с чьей рукой они только что познакомились.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Очень веселая и озорная игра! Она интересна и взрослым тоже.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20. «Шарики»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Игрокам нужно взяться за руки и образовать замкнутую фигуру любой формы. Если играют много людей, то нужно предварительно разделить их на команды. В команде может быть несколько игроков (4-6 человек).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Каждой команде выдается 3 </w:t>
      </w:r>
      <w:proofErr w:type="gramStart"/>
      <w:r w:rsidRPr="00FE7CBE">
        <w:rPr>
          <w:sz w:val="24"/>
          <w:szCs w:val="24"/>
        </w:rPr>
        <w:t>воздушных</w:t>
      </w:r>
      <w:proofErr w:type="gramEnd"/>
      <w:r w:rsidRPr="00FE7CBE">
        <w:rPr>
          <w:sz w:val="24"/>
          <w:szCs w:val="24"/>
        </w:rPr>
        <w:t xml:space="preserve"> разноцветных шарика. Задача команды — нужно, не расцепляя рук, удерживать свои шарики в воздухе как можно дольше (можно подкидывать  шарики и плечом и  даже коленом, дуть на них и использовать все способы, которые придут Вам в голову). Побеждает команда, которая дольше всех удержала шарики в воздухе.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Если играют взрослые – то в ходе игры можно добавить каждой команде еще по 2 шарика –  это намного сложнее и интереснее!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 Для самых маленьких детей нужно предложить 1 шарик, который удерживает в воздухе пара – тройка игроков. Играть с малышами можно не только с шариком, но и с пушинкой из ваты, на которую нужно дуть (русская народная старинная игра).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21.  «Звериное пианино».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Дети садятся в одну линию (получается клавиатура фортепиано). Ведущий игры (взрослый) раздает каждому ребенку его голос – звукоподражание (</w:t>
      </w:r>
      <w:proofErr w:type="gramStart"/>
      <w:r w:rsidRPr="00FE7CBE">
        <w:rPr>
          <w:sz w:val="24"/>
          <w:szCs w:val="24"/>
        </w:rPr>
        <w:t>мяу</w:t>
      </w:r>
      <w:proofErr w:type="gramEnd"/>
      <w:r w:rsidRPr="00FE7CBE">
        <w:rPr>
          <w:sz w:val="24"/>
          <w:szCs w:val="24"/>
        </w:rPr>
        <w:t xml:space="preserve">, хрю, гав, </w:t>
      </w:r>
      <w:proofErr w:type="spellStart"/>
      <w:r w:rsidRPr="00FE7CBE">
        <w:rPr>
          <w:sz w:val="24"/>
          <w:szCs w:val="24"/>
        </w:rPr>
        <w:t>му</w:t>
      </w:r>
      <w:proofErr w:type="spellEnd"/>
      <w:r w:rsidRPr="00FE7CBE">
        <w:rPr>
          <w:sz w:val="24"/>
          <w:szCs w:val="24"/>
        </w:rPr>
        <w:t xml:space="preserve">, </w:t>
      </w:r>
      <w:proofErr w:type="spellStart"/>
      <w:r w:rsidRPr="00FE7CBE">
        <w:rPr>
          <w:sz w:val="24"/>
          <w:szCs w:val="24"/>
        </w:rPr>
        <w:t>кококо</w:t>
      </w:r>
      <w:proofErr w:type="spellEnd"/>
      <w:r w:rsidRPr="00FE7CBE">
        <w:rPr>
          <w:sz w:val="24"/>
          <w:szCs w:val="24"/>
        </w:rPr>
        <w:t>, гага и другие). Ведущий, то есть «пианист», дотрагивается до голов детей («играет на клавишах»). А «клавиши» издают каждая свой звук.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Можно играть и на коленках – клавишах. Тогда можно ввести в игру еще и громкость звука. Если пианист легко дотронулся до клавиши – она звучит очень тихо, еле слышно, если сильнее – то громко. Если сильно – то  «клавиша» говорить громко.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>Коммуникативная игра 22. «Снежный ком».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Эта игра хороша для знакомства, но может использовать и в других случаях. Играют так. Первый игрок называет свое имя. Следующий игрок называет имя первого игрока и свое имя. Третий игрок – имя первого и второго игрока и добавляет свое имя. И  так по кругу. </w:t>
      </w:r>
      <w:r w:rsidRPr="00FE7CBE">
        <w:rPr>
          <w:sz w:val="24"/>
          <w:szCs w:val="24"/>
        </w:rPr>
        <w:lastRenderedPageBreak/>
        <w:t>Заканчиваем тем, что первый игрок называет все имена. Имена очень легко запоминаются в этой  гире.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>Не обязательно в этой </w:t>
      </w:r>
      <w:r w:rsidRPr="00FE7CBE">
        <w:rPr>
          <w:b/>
          <w:bCs/>
          <w:sz w:val="24"/>
          <w:szCs w:val="24"/>
        </w:rPr>
        <w:t>коммуникативной игре</w:t>
      </w:r>
      <w:r w:rsidRPr="00FE7CBE">
        <w:rPr>
          <w:sz w:val="24"/>
          <w:szCs w:val="24"/>
        </w:rPr>
        <w:t xml:space="preserve"> называть имена – можно называть, кто что любит или не любит, у кого какая мечта, </w:t>
      </w:r>
      <w:proofErr w:type="gramStart"/>
      <w:r w:rsidRPr="00FE7CBE">
        <w:rPr>
          <w:sz w:val="24"/>
          <w:szCs w:val="24"/>
        </w:rPr>
        <w:t>кто</w:t>
      </w:r>
      <w:proofErr w:type="gramEnd"/>
      <w:r w:rsidRPr="00FE7CBE">
        <w:rPr>
          <w:sz w:val="24"/>
          <w:szCs w:val="24"/>
        </w:rPr>
        <w:t xml:space="preserve"> откуда приехал (если играем с детьми в загородном лагере) или  у кого какое домашнее животное (то есть что говорим можно выбирать и придумывать самим в зависимости от темы)</w:t>
      </w:r>
    </w:p>
    <w:p w:rsidR="00F9052E" w:rsidRPr="00FE7CBE" w:rsidRDefault="00F9052E" w:rsidP="00F9052E">
      <w:pPr>
        <w:rPr>
          <w:b/>
          <w:bCs/>
          <w:color w:val="1F497D" w:themeColor="text2"/>
          <w:sz w:val="24"/>
          <w:szCs w:val="24"/>
        </w:rPr>
      </w:pPr>
      <w:r w:rsidRPr="00FE7CBE">
        <w:rPr>
          <w:b/>
          <w:bCs/>
          <w:color w:val="1F497D" w:themeColor="text2"/>
          <w:sz w:val="24"/>
          <w:szCs w:val="24"/>
        </w:rPr>
        <w:t xml:space="preserve">Коммуникативная игра 23. «Рассмеши </w:t>
      </w:r>
      <w:proofErr w:type="spellStart"/>
      <w:r w:rsidRPr="00FE7CBE">
        <w:rPr>
          <w:b/>
          <w:bCs/>
          <w:color w:val="1F497D" w:themeColor="text2"/>
          <w:sz w:val="24"/>
          <w:szCs w:val="24"/>
        </w:rPr>
        <w:t>Несмеяну</w:t>
      </w:r>
      <w:proofErr w:type="spellEnd"/>
      <w:r w:rsidRPr="00FE7CBE">
        <w:rPr>
          <w:b/>
          <w:bCs/>
          <w:color w:val="1F497D" w:themeColor="text2"/>
          <w:sz w:val="24"/>
          <w:szCs w:val="24"/>
        </w:rPr>
        <w:t>».</w:t>
      </w:r>
    </w:p>
    <w:p w:rsidR="00F9052E" w:rsidRPr="00FE7CBE" w:rsidRDefault="00F9052E" w:rsidP="00F9052E">
      <w:pPr>
        <w:rPr>
          <w:sz w:val="24"/>
          <w:szCs w:val="24"/>
        </w:rPr>
      </w:pPr>
      <w:r w:rsidRPr="00FE7CBE">
        <w:rPr>
          <w:sz w:val="24"/>
          <w:szCs w:val="24"/>
        </w:rPr>
        <w:t xml:space="preserve">Один игрок – это </w:t>
      </w:r>
      <w:proofErr w:type="spellStart"/>
      <w:r w:rsidRPr="00FE7CBE">
        <w:rPr>
          <w:sz w:val="24"/>
          <w:szCs w:val="24"/>
        </w:rPr>
        <w:t>Несмеяна</w:t>
      </w:r>
      <w:proofErr w:type="spellEnd"/>
      <w:r w:rsidRPr="00FE7CBE">
        <w:rPr>
          <w:sz w:val="24"/>
          <w:szCs w:val="24"/>
        </w:rPr>
        <w:t xml:space="preserve">. Все другие пытаются рассмешить </w:t>
      </w:r>
      <w:proofErr w:type="spellStart"/>
      <w:r w:rsidRPr="00FE7CBE">
        <w:rPr>
          <w:sz w:val="24"/>
          <w:szCs w:val="24"/>
        </w:rPr>
        <w:t>Несмеяну</w:t>
      </w:r>
      <w:proofErr w:type="spellEnd"/>
      <w:r w:rsidRPr="00FE7CBE">
        <w:rPr>
          <w:sz w:val="24"/>
          <w:szCs w:val="24"/>
        </w:rPr>
        <w:t xml:space="preserve">. Тот, кому это удается – становится </w:t>
      </w:r>
      <w:proofErr w:type="spellStart"/>
      <w:r w:rsidRPr="00FE7CBE">
        <w:rPr>
          <w:sz w:val="24"/>
          <w:szCs w:val="24"/>
        </w:rPr>
        <w:t>Несмеяной</w:t>
      </w:r>
      <w:proofErr w:type="spellEnd"/>
      <w:r w:rsidRPr="00FE7CBE">
        <w:rPr>
          <w:sz w:val="24"/>
          <w:szCs w:val="24"/>
        </w:rPr>
        <w:t xml:space="preserve"> в следующей игре.</w:t>
      </w: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Pr="00FE7CBE" w:rsidRDefault="00F9052E" w:rsidP="00F9052E">
      <w:pPr>
        <w:rPr>
          <w:sz w:val="24"/>
          <w:szCs w:val="24"/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FE7CBE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Pr="00FE7CBE" w:rsidRDefault="00F9052E" w:rsidP="00F9052E">
      <w:pPr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FE7CBE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КОНСПЕКТЫ НОД В РАМКАХ ПРОЕКТА</w:t>
      </w:r>
    </w:p>
    <w:p w:rsidR="00F9052E" w:rsidRPr="00FE7CBE" w:rsidRDefault="00F9052E" w:rsidP="00F9052E">
      <w:pPr>
        <w:spacing w:after="0" w:line="270" w:lineRule="atLeast"/>
        <w:jc w:val="center"/>
        <w:rPr>
          <w:rFonts w:ascii="Calibri" w:eastAsia="Calibri" w:hAnsi="Calibri" w:cs="Calibri"/>
          <w:b/>
          <w:sz w:val="24"/>
          <w:szCs w:val="24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НОД: «Я такой»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 Ф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  у детей понимание собственного «Я», своей индивидуальности.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052E" w:rsidRPr="00FE7CBE" w:rsidRDefault="00F9052E" w:rsidP="00F9052E">
      <w:pPr>
        <w:spacing w:after="0" w:line="240" w:lineRule="auto"/>
        <w:ind w:left="-540" w:firstLine="108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 у детей представление о себе как о человеке, о его отличительных особенностях (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прямохождение</w:t>
      </w:r>
      <w:proofErr w:type="spell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речь, внешний вид и т.п.), о половом различии.</w:t>
      </w:r>
    </w:p>
    <w:p w:rsidR="00F9052E" w:rsidRPr="00FE7CBE" w:rsidRDefault="00F9052E" w:rsidP="00F9052E">
      <w:pPr>
        <w:spacing w:after="0" w:line="240" w:lineRule="auto"/>
        <w:ind w:left="-540" w:firstLine="108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 уверенности в себе, чувство собственной значимости в том, что каждый человек важен и достоин внимания.</w:t>
      </w:r>
    </w:p>
    <w:p w:rsidR="00F9052E" w:rsidRPr="00FE7CBE" w:rsidRDefault="00F9052E" w:rsidP="00F9052E">
      <w:pPr>
        <w:spacing w:after="0" w:line="240" w:lineRule="auto"/>
        <w:ind w:left="-540" w:firstLine="108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сплочению детского коллектива.</w:t>
      </w:r>
    </w:p>
    <w:p w:rsidR="00F9052E" w:rsidRPr="00FE7CBE" w:rsidRDefault="00F9052E" w:rsidP="00F9052E">
      <w:pPr>
        <w:spacing w:after="0" w:line="240" w:lineRule="auto"/>
        <w:ind w:left="-540" w:firstLine="108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 наблюдательности,  умения  находить отличия от других людей, зрительного внимания.</w:t>
      </w:r>
    </w:p>
    <w:p w:rsidR="00F9052E" w:rsidRPr="00FE7CBE" w:rsidRDefault="00F9052E" w:rsidP="00F9052E">
      <w:pPr>
        <w:spacing w:after="0" w:line="240" w:lineRule="auto"/>
        <w:ind w:left="-540" w:firstLine="108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доброжелательного отношения к сверстникам.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 и пособия: 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картинки с изображением людей разного возраста; картинка с изображением собаки; кукл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девочка и кукла- мальчик, шубка на эти куклы.</w:t>
      </w:r>
    </w:p>
    <w:p w:rsidR="00F9052E" w:rsidRPr="00FE7CBE" w:rsidRDefault="00F9052E" w:rsidP="00F9052E">
      <w:pPr>
        <w:spacing w:after="0" w:line="240" w:lineRule="auto"/>
        <w:ind w:left="420" w:hanging="2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1.Вводная часть.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Ритуал начала занятия. Упражнение «Приветствие».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сидят в кругу. Предлагается по кругу пропеть приветствие: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«Доброе утро (день), Саша (улыбнуться, кивнуть головой),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утро, Маша… (и так далее по кругу),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 солнце (поднять руки, затем опустить),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утро, небо (аналогичные движения руками),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 всем, нам (разводят руки в стороны, затем опускают).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показывает игрушку обезьянки (игрушка, которая использовалась на прошлом занятии).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Дети, к нам в гости, посмотрите,  кто пришел. Вспомните, как ее зовут….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 прошлого занятия.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Сегодня мы с вами узнаем, чем же каждый из вас отличается от друг от друга.</w:t>
      </w:r>
      <w:proofErr w:type="gramEnd"/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Игровое упражнение «Найди партнера».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Взрослый предлагает детям поиграть  с обезьянкой, объединиться в пары с тем, у кого одинакового цвета носки, одной длины волосы, есть пуговицы и т.д.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2.Основная часть.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 по картинкам.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Воспитатель предлагает детям рассмотреть картинки с изображением грудного ребенка, ребенк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дошкольника, подростка, взрослого человека.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что их всех объединяет? (это люди)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 вы догадались? (Варианты ответов детей)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(показывает картинку с изображением собаки):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собака, тоже ходит, дышит, ест и т.д. Можем ли мы ее тоже назвать человеком?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 человек отличается от животного? (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Прямохождением</w:t>
      </w:r>
      <w:proofErr w:type="spell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речью, умением трудиться, внешним видом).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</w:t>
      </w:r>
      <w:proofErr w:type="gramStart"/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а-</w:t>
      </w:r>
      <w:proofErr w:type="gramEnd"/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драматизация «Наша Маша маленькая».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Игровая задача: 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детям понять собственную индивидуальность в окружающем мире.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 показывает детям Куклу в зимнем пальто алого цвета с отделкой мехом и дважды читает 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потешку</w:t>
      </w:r>
      <w:proofErr w:type="spell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Маша меленькая,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ней шубка аленькая,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Опушка бобровая,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Маша чернобровая.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Кукла Маша снимает свою алую шубку и дает поносить кому-нибудь из девочек.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Теперь, повторяя 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потешку</w:t>
      </w:r>
      <w:proofErr w:type="spell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педагог называет имя девочки, у которой алая шубка. Затем шубку передают следующей девочке (аналогично проводиться игра и с мальчиками, заменяя 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потешку</w:t>
      </w:r>
      <w:proofErr w:type="spell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мужскими именами…)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3.Заключительная часть.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Релаксационное упражнение «Отдохнем»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 о пальчик: ту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тук-тук,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Ладошки, ладошки: хлоп-хлоп-хлоп,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Кулачками, кулачками: стук-стук-стук,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Локотками, локотками: цок-цок-цок,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Ножками, ножками: топ-топ-топ,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Ротик закроем, немножко помолчим!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Ритуал прощания «Все ребята молодцы!»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ребята – молодцы!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 ребята – удальцы!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Помашем на прощание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скажем: «До свидания!»</w:t>
      </w:r>
    </w:p>
    <w:p w:rsidR="00F9052E" w:rsidRPr="00FE7CBE" w:rsidRDefault="00F9052E" w:rsidP="00F9052E">
      <w:pPr>
        <w:spacing w:after="0" w:line="240" w:lineRule="auto"/>
        <w:ind w:left="360" w:hanging="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052E" w:rsidRPr="00FE7CBE" w:rsidRDefault="00F9052E" w:rsidP="00F9052E">
      <w:pPr>
        <w:spacing w:after="0" w:line="240" w:lineRule="auto"/>
        <w:ind w:left="360" w:hanging="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052E" w:rsidRPr="00FE7CBE" w:rsidRDefault="00F9052E" w:rsidP="00F9052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НОД: «Кто такие мальчики и девочки».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осознанного отношения к особенностям внешности мальчиков и девочек, особенностям их игр, манерам поведения.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осознанного отношения к особенностям внешности мальчиков и девочек, особенностям их игр, манерам поведения.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 логического мышления, мелкой моторики, слухового внимания, речи.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 адекватной самооценки.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коммуникативных навыков детей.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навыков культуры поведения. 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 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картинки девочки и мальчика, а также картинки с предметами одежды, обуви, предметы ухода за волосами и атрибутами к созданию прически и 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spellEnd"/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игрушки: собачка, зайчик, петушок; игрушки: бубен, погремушка, дудочка (на каждого ребенка по три </w:t>
      </w:r>
      <w:proofErr w:type="spell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муз.инструмента</w:t>
      </w:r>
      <w:proofErr w:type="spell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9052E" w:rsidRPr="00FE7CBE" w:rsidRDefault="00F9052E" w:rsidP="00F9052E">
      <w:pPr>
        <w:spacing w:after="0" w:line="240" w:lineRule="auto"/>
        <w:ind w:left="420" w:hanging="2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1.Вводная часть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Ритуал начала занятия. Упражнение «Приветствие».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сидят в кругу. Предлагается по кругу пропеть приветствие: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«Доброе утро (день), Саша (улыбнуться, кивнуть головой),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утро, Маша… (и так далее по кругу),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 солнце (поднять руки, затем опустить),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утро, небо (аналогичные движения руками),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утро всем, нам (разводят руки в стороны, затем опускают).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2.Основная часть.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прошлого занятия.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занятии мы поговорим чем же мальчики отличаются от девочек, вспомним как должны вести себя девочки, мальчики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«Найди отличие, сходство»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Вызываются 2 ребенка 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евочка и мальчик. Всем остальным предлагается найти внешние и внутренние различия между ними. Затем дается задание найти, чем они похожи.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за правильные ответы детей педагог раздает фишки-красные звездочки)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Чем отличаются мальчики и девочки?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чем еще кроме внешнего вида отличаются? Как вы думаете, какие хорошие поступки может совершать только мальчики (девочки)?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Пальчиковая гимнастика  «Вася, Петя».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немного приподнимают руки, так что кисти смотрят вниз, и начинают активно «качать» восемью пальчиками (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больших). Когда указательный идет вперед, мизинец идет назад. Повторяют четверостишие несколько раз.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Вася, Петя, Миша, Боря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Сели рядом на заборе.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Малыши сидят, мечтают,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ножками качают.</w:t>
      </w:r>
    </w:p>
    <w:p w:rsidR="00F9052E" w:rsidRPr="00FE7CBE" w:rsidRDefault="00F9052E" w:rsidP="00F9052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Дидактическая игра «Кому это принадлежит?»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(предлагаются детям картинки девочки и мальчика, а также картинки с предметами одежды, обуви, предметы ухода за волосами и атрибутами к созданию прически и т.д.)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делятся на две группы: одни подбирают предметы, подходящие девочке и «дарят» (размещают у картинки с изображением девочки», други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мальчику. После выполнения задания дети меняются местами и проверяют правильность выполнения задания, называют, что выбрали, как это называется и где используется.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Развивающая игра «К нам гости пришли»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Дети, посмотрите, кто к нам в гости сегодня пришел… (педагог показывает игрушки). Это щенок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(воспитатель хлопает в ладоши) – ля (еще один хлопок). Воспитатель от имени Фили говорит: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Здравствуйте, дети, я пришел к вам в гости, чтобы с вами играть и плясать. Принес вам игрушки (воспитатель раздает детям: дудочки, погремушки, колокольчики.) Только вы ими не гремите, пока я не скажу. А то я с вами играть не буду. Сыграйте мне на бубне, а я попляшу (дети должны сыграть только на бубнах)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олодцы!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(Воспитатель аналогичным способом обыгрывает появление игруше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петушка, зайчика. 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Зайчик танцует под звуки погремушки, петушок - под звуки дудочки)</w:t>
      </w:r>
      <w:proofErr w:type="gramEnd"/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теперь, с вами хочет потанцевать снова Филя, вспомните, под звуки чего он плясал? Правильно под звуки бубна. Давайте сейчас вместе все будем ударять в бубен и плясать вместе с Филей (Аналогичным способом проводится игра с другими игрушками, педагог попеременно чередует игрушки, а дети издают звуки на нужных инструментах)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олодцы! Игрушкам понравилось у вас. Расскажите им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какие игры вы сегодня играли на занятии. Игрушкам пора уходить, давайте покажем игрушкам, как вы умеете играть в игру «Отдохнем», мы их тоже научим играть в эту игру.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3.Заключительная часть.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Релаксационное упражнение «Отдохнем»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 о пальчик: ту</w:t>
      </w:r>
      <w:proofErr w:type="gramStart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тук-тук,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Ладошки, ладошки: хлоп-хлоп-хлоп,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Кулачками, кулачками: стук-стук-стук,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Локотками, локотками: цок-цок-цок,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Ножками, ножками: топ-топ-топ,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Ротик закроем, немножко помолчим!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Ритуал прощания «Все ребята молодцы!»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ребята – молодцы!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 ребята – удальцы!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Помашем на прощание</w:t>
      </w:r>
    </w:p>
    <w:p w:rsidR="00F9052E" w:rsidRPr="00FE7CBE" w:rsidRDefault="00F9052E" w:rsidP="00F9052E">
      <w:pPr>
        <w:spacing w:after="0" w:line="240" w:lineRule="auto"/>
        <w:ind w:left="-540" w:firstLine="53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скажем: «До свидания!»</w:t>
      </w:r>
    </w:p>
    <w:p w:rsidR="00F9052E" w:rsidRPr="00FE7CBE" w:rsidRDefault="00F9052E" w:rsidP="00F9052E">
      <w:pPr>
        <w:spacing w:after="0" w:line="240" w:lineRule="auto"/>
        <w:ind w:left="-540"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052E" w:rsidRPr="00FE7CBE" w:rsidRDefault="00F9052E" w:rsidP="00F9052E">
      <w:pPr>
        <w:spacing w:after="0" w:line="240" w:lineRule="auto"/>
        <w:ind w:left="-540"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052E" w:rsidRPr="00FE7CBE" w:rsidRDefault="00F9052E" w:rsidP="00F9052E">
      <w:pPr>
        <w:spacing w:after="0" w:line="240" w:lineRule="auto"/>
        <w:ind w:left="360" w:hanging="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052E" w:rsidRPr="00FE7CB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Default="00F9052E" w:rsidP="00F9052E">
      <w:pPr>
        <w:jc w:val="center"/>
        <w:rPr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9052E" w:rsidRPr="00FE7CBE" w:rsidRDefault="00F9052E" w:rsidP="00F9052E">
      <w:pPr>
        <w:jc w:val="center"/>
        <w:rPr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FE7CBE">
        <w:rPr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СЦЕНАРИИ ПРАЗДНИКОВ В РАМКАХ ПРОЕКТА</w:t>
      </w:r>
    </w:p>
    <w:p w:rsidR="00F9052E" w:rsidRPr="00FE7CBE" w:rsidRDefault="00F9052E" w:rsidP="00F9052E">
      <w:pPr>
        <w:jc w:val="center"/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FE7CBE">
        <w:rPr>
          <w:rFonts w:ascii="Times New Roman" w:eastAsia="Times New Roman" w:hAnsi="Times New Roman" w:cs="Times New Roman"/>
          <w:b/>
          <w:iCs/>
          <w:color w:val="C0504D" w:themeColor="accent2"/>
          <w:sz w:val="24"/>
          <w:szCs w:val="24"/>
          <w:bdr w:val="none" w:sz="0" w:space="0" w:color="auto" w:frame="1"/>
          <w:lang w:eastAsia="ru-RU"/>
        </w:rPr>
        <w:t>Сценарий праздника 8 Марта</w:t>
      </w:r>
    </w:p>
    <w:p w:rsidR="00F9052E" w:rsidRPr="00FE7CBE" w:rsidRDefault="00F9052E" w:rsidP="00F9052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504D" w:themeColor="accent2"/>
          <w:sz w:val="24"/>
          <w:szCs w:val="24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iCs/>
          <w:color w:val="C0504D" w:themeColor="accent2"/>
          <w:sz w:val="24"/>
          <w:szCs w:val="24"/>
          <w:bdr w:val="none" w:sz="0" w:space="0" w:color="auto" w:frame="1"/>
          <w:lang w:eastAsia="ru-RU"/>
        </w:rPr>
        <w:t>Цветик — </w:t>
      </w:r>
      <w:proofErr w:type="spellStart"/>
      <w:r w:rsidRPr="00FE7CBE">
        <w:rPr>
          <w:rFonts w:ascii="Times New Roman" w:eastAsia="Times New Roman" w:hAnsi="Times New Roman" w:cs="Times New Roman"/>
          <w:b/>
          <w:iCs/>
          <w:color w:val="C0504D" w:themeColor="accent2"/>
          <w:sz w:val="24"/>
          <w:szCs w:val="24"/>
          <w:bdr w:val="none" w:sz="0" w:space="0" w:color="auto" w:frame="1"/>
          <w:lang w:eastAsia="ru-RU"/>
        </w:rPr>
        <w:t>семицветик</w:t>
      </w:r>
      <w:proofErr w:type="spellEnd"/>
    </w:p>
    <w:p w:rsidR="00F9052E" w:rsidRPr="00FE7CBE" w:rsidRDefault="00F9052E" w:rsidP="00F9052E">
      <w:pPr>
        <w:spacing w:after="0" w:line="338" w:lineRule="atLeast"/>
        <w:textAlignment w:val="baseline"/>
        <w:rPr>
          <w:rFonts w:ascii="Times New Roman" w:eastAsia="Times New Roman" w:hAnsi="Times New Roman" w:cs="Times New Roman"/>
          <w:iCs/>
          <w:color w:val="0070C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Ведущий</w:t>
      </w:r>
      <w:r w:rsidRPr="00FE7CBE">
        <w:rPr>
          <w:rFonts w:ascii="Times New Roman" w:eastAsia="Times New Roman" w:hAnsi="Times New Roman" w:cs="Times New Roman"/>
          <w:iCs/>
          <w:color w:val="0070C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Есть много праздников в стране,  </w:t>
      </w:r>
    </w:p>
    <w:p w:rsidR="00F9052E" w:rsidRPr="00FE7CBE" w:rsidRDefault="00F9052E" w:rsidP="00F9052E">
      <w:pPr>
        <w:spacing w:after="0" w:line="338" w:lineRule="atLeas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Но женский день отдан Весне,  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Ведь только женщинам подвластно – 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Создать весенний праздник — лаской.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548DD4" w:themeColor="text2" w:themeTint="99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bCs/>
          <w:iCs/>
          <w:color w:val="548DD4" w:themeColor="text2" w:themeTint="99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Ведущий:  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Так будьте добрыми, простыми, 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Всегда с улыбкой на лице!  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Ну, словом, будьте Вы такими,  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Как подобает быть Весне!</w:t>
      </w:r>
    </w:p>
    <w:p w:rsidR="00F9052E" w:rsidRPr="00FE7CBE" w:rsidRDefault="00F9052E" w:rsidP="00F9052E">
      <w:pPr>
        <w:spacing w:after="0" w:line="338" w:lineRule="atLeast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7CBE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ЗВУЧИТ МУЗЫКАЛЬНАЯ КОМПОЗИЦИЯ «МАМОЧКА»</w:t>
      </w: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F9052E" w:rsidRPr="00FE7CBE" w:rsidRDefault="00F9052E" w:rsidP="00F9052E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9052E" w:rsidRPr="00FE7CBE" w:rsidTr="00A52A18">
        <w:tc>
          <w:tcPr>
            <w:tcW w:w="0" w:type="auto"/>
            <w:hideMark/>
          </w:tcPr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1 ребенок: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Поздравляем наших мам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Обещаем честно вам –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Баловаться мы не будем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 про ссоры позабудем!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2 ребенок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 добрый день 8 Марта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Мамам нашим шлём привет!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«Мама» — слово дорогое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 слове том тепло и свет!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3 ребенок: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Мы готовились, старались,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Песни выучить пытались.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И </w:t>
            </w:r>
            <w:proofErr w:type="spell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сюрпризик</w:t>
            </w:r>
            <w:proofErr w:type="spellEnd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есть у нас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 услышите сейчас!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                ПЕСНЯ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    (дарят мамам сердечки) 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Дети садятся на места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появляется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Веснушка с цветико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м-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семицветиком</w:t>
            </w:r>
            <w:proofErr w:type="spellEnd"/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.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Веснушка: 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Здравствуйте! Куда это я попала?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Ведущий:</w:t>
            </w:r>
            <w:r w:rsidRPr="00FE7CBE">
              <w:rPr>
                <w:rFonts w:ascii="Times New Roman" w:eastAsia="Times New Roman" w:hAnsi="Times New Roman" w:cs="Times New Roman"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Здравствуй! А кто ты?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Веснушка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 — весёлая Веснушка!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Я Веснушка – хохотушка!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У меня много затей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                  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Для больших, и для детей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!</w:t>
            </w:r>
            <w:proofErr w:type="gramEnd"/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Ведущий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Очень хорошо! А попала ты в детский сад. У нас сегодня замечательный праздник – 8 Марта – Мамин день!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Веснушка: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Как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здорово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! Как я праздники люблю! И цветы очень люблю! А это – мой любимый цветок!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Ведущий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Очень красивый! Но какой-то необычный? Сколько же у него лепестков?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Веснушка: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Давайте вместе посчитаем? (считают лепестки).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Ведущий: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Их ровно семь! И они все разного цвета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Веснушка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Это потому, что мой цветок волшебный! Он исполняет любые желания! Правда только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добрые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и весёлые! Чьи желания мы будем исполнять?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Ведущий: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Ну, конечно же, наших милых мам, ведь сегодня их праздник!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70C0"/>
                <w:sz w:val="24"/>
                <w:szCs w:val="24"/>
                <w:bdr w:val="none" w:sz="0" w:space="0" w:color="auto" w:frame="1"/>
                <w:lang w:eastAsia="ru-RU"/>
              </w:rPr>
              <w:t>Веснушка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 удовольствием!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(идет к гостям и предлагает оторвать лепесток и загадать желание, гостья читает желание)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B050"/>
                <w:sz w:val="24"/>
                <w:szCs w:val="24"/>
                <w:bdr w:val="none" w:sz="0" w:space="0" w:color="auto" w:frame="1"/>
                <w:lang w:eastAsia="ru-RU"/>
              </w:rPr>
              <w:t>Мама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iCs/>
                <w:color w:val="00B050"/>
                <w:sz w:val="24"/>
                <w:szCs w:val="24"/>
                <w:bdr w:val="none" w:sz="0" w:space="0" w:color="auto" w:frame="1"/>
                <w:lang w:eastAsia="ru-RU"/>
              </w:rPr>
              <w:t xml:space="preserve"> :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Хочу, чтобы здесь в зале выросли цветы!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Ведущий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                 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Просмотрите – вот цветы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Небывалой красоты!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Хороши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и для подарка,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Хороши и для души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!</w:t>
            </w:r>
            <w:proofErr w:type="gramEnd"/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</w:t>
            </w: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ТАНЕЦ  «ВОЛШЕБНЫЕ ЦВЕТЫ» 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Веснушка: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 теперь я хочу подарить желание бабушке.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(предлагает бабушке лепесток)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Бабушка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Хочу послушать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песню про бабушку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Очень бабушку свою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Маму мамину люблю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 неё морщинок много,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 на лбу седая прядь.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Так и хочется потрогать,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 потом поцеловать.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</w:t>
            </w: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ПЕСНЯ «БАБУШКА»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Тут одна мамочка так задорно улыбается, что я точно знаю – у неё самое весёлое желание!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(дает оторвать лепесток)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Мама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 :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Хочу, чтобы  звучала веселая танцевальная музыка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Ведущий:</w:t>
            </w:r>
            <w:r w:rsidRPr="00FE7CBE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Посмотрите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как для вас,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 Потанцуем мы сейчас.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ТАНЕЦ «БАЛАЛАЙКА»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E36C0A" w:themeColor="accent6" w:themeShade="BF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Веснушка:</w:t>
            </w:r>
            <w:r w:rsidRPr="00FE7CBE">
              <w:rPr>
                <w:rFonts w:ascii="Times New Roman" w:eastAsia="Times New Roman" w:hAnsi="Times New Roman" w:cs="Times New Roman"/>
                <w:iCs/>
                <w:color w:val="E36C0A" w:themeColor="accent6" w:themeShade="BF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По глазам вижу, что у этой мамочки есть заветное желание…(даёт оторвать лепесток)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Мама</w:t>
            </w:r>
            <w:r w:rsidRPr="00FE7CBE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Хочу послушать красивые стихи!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4"/>
                <w:szCs w:val="24"/>
                <w:lang w:eastAsia="ru-RU"/>
              </w:rPr>
              <w:t xml:space="preserve">Ведущий: </w:t>
            </w: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Мы танцуем и поем,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А сейчас стихи прочтем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       </w:t>
            </w: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СТИХИ</w:t>
            </w:r>
          </w:p>
          <w:p w:rsidR="00F9052E" w:rsidRPr="00FE7CBE" w:rsidRDefault="00F9052E" w:rsidP="00F9052E">
            <w:pPr>
              <w:pStyle w:val="a6"/>
              <w:numPr>
                <w:ilvl w:val="0"/>
                <w:numId w:val="1"/>
              </w:num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2.                           3.                            4.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А вот у этой мамочки тоже очень хорошее  желание 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(даёт оторвать лепесток)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Мама:</w:t>
            </w:r>
            <w:r w:rsidRPr="00FE7CBE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   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Хочу, чтобы  сынок   мне помогал  по дому.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4"/>
                <w:szCs w:val="24"/>
                <w:lang w:eastAsia="ru-RU"/>
              </w:rPr>
              <w:lastRenderedPageBreak/>
              <w:t xml:space="preserve">Ведущий: </w:t>
            </w: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Ну-ка, вместе, ну-ка, дружно,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Помогать нам маме нужно</w:t>
            </w:r>
            <w:r w:rsidRPr="00FE7CBE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ТАНЕЦ «ПОВАРЯТА»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Интересно, о чём мечтает эта мамочка?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  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(дает оторвать лепесток)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Мама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 :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Хочу поиграть.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 xml:space="preserve">Ведущий: </w:t>
            </w: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Будем мы вас развлекать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          Приглашаем поиграть.</w:t>
            </w:r>
          </w:p>
          <w:p w:rsidR="00F9052E" w:rsidRPr="00FE7CBE" w:rsidRDefault="00F9052E" w:rsidP="00A52A18">
            <w:pPr>
              <w:spacing w:after="450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ИГРЫ: 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По-моему вот эта замечательная бабушка хочет загадать желание 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(дает оторвать лепесток)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Мама: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Хочу послушать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песню про мамочку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ПЕСНЯ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Веснушка:</w:t>
            </w:r>
            <w:r w:rsidRPr="00FE7C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Вот и закончились лепестки у моего волшебного цветочка….Осталась одна серединка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…А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может она тоже волшебная? Попробую-ка и я загадать желание! Хочу, чтобы наши ребятки никогда не огорчали своих мамочек, и всегда были рядом с ними!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Ведущий:</w:t>
            </w:r>
            <w:r w:rsidRPr="00FE7CBE">
              <w:rPr>
                <w:rFonts w:ascii="Times New Roman" w:eastAsia="Times New Roman" w:hAnsi="Times New Roman" w:cs="Times New Roman"/>
                <w:iCs/>
                <w:color w:val="548DD4" w:themeColor="text2" w:themeTint="99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Вот Настя </w:t>
            </w:r>
            <w:proofErr w:type="gramStart"/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стоит</w:t>
            </w:r>
            <w:proofErr w:type="gramEnd"/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улыбается.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Загляделась на маму-красавицу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 Что ты мамочке хочешь сказать?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Как ты мамочку хочешь назвать?»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iCs/>
                <w:color w:val="92D050"/>
                <w:sz w:val="24"/>
                <w:szCs w:val="24"/>
                <w:bdr w:val="none" w:sz="0" w:space="0" w:color="auto" w:frame="1"/>
                <w:lang w:eastAsia="ru-RU"/>
              </w:rPr>
              <w:t>Настя: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Маму крепко поцелую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Мама — солнышко моё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Обниму её родную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Очень я люблю её!</w:t>
            </w:r>
          </w:p>
          <w:p w:rsidR="00F9052E" w:rsidRPr="00FE7CBE" w:rsidRDefault="00F9052E" w:rsidP="00A52A1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  <w:t>ДЕТИ ДАРЯТ ПОДАРКИ МАМАМ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548DD4" w:themeColor="text2" w:themeTint="99"/>
                <w:sz w:val="24"/>
                <w:szCs w:val="24"/>
                <w:lang w:eastAsia="ru-RU"/>
              </w:rPr>
              <w:t>Ведущий</w:t>
            </w:r>
            <w:r w:rsidRPr="00FE7CB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4"/>
                <w:szCs w:val="24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– Праздник подошел к концу,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 Что же нам еще сказать?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548DD4" w:themeColor="text2" w:themeTint="99"/>
                <w:sz w:val="24"/>
                <w:szCs w:val="24"/>
                <w:lang w:eastAsia="ru-RU"/>
              </w:rPr>
              <w:t>Ведущий</w:t>
            </w:r>
            <w:r w:rsidRPr="00FE7CBE">
              <w:rPr>
                <w:rFonts w:ascii="Times New Roman" w:eastAsia="Times New Roman" w:hAnsi="Times New Roman" w:cs="Times New Roman"/>
                <w:b/>
                <w:bCs/>
                <w:iCs/>
                <w:color w:val="444444"/>
                <w:sz w:val="24"/>
                <w:szCs w:val="24"/>
                <w:lang w:eastAsia="ru-RU"/>
              </w:rPr>
              <w:t> </w:t>
            </w:r>
            <w:r w:rsidRPr="00FE7CBE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 xml:space="preserve">- </w:t>
            </w: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Разрешите на прощанье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Всем здоровья пожелать!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Не болейте, не старейте,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Не сердитесь никогда,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Вот такими молодыми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                   Оставайтесь навсегда</w:t>
            </w:r>
            <w:r w:rsidRPr="00FE7CBE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!</w:t>
            </w:r>
          </w:p>
          <w:p w:rsidR="00F9052E" w:rsidRPr="00FE7CBE" w:rsidRDefault="00F9052E" w:rsidP="00A52A18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FE7CBE">
              <w:rPr>
                <w:rFonts w:ascii="Times New Roman" w:eastAsia="Times New Roman" w:hAnsi="Times New Roman" w:cs="Times New Roman"/>
                <w:b/>
                <w:iCs/>
                <w:color w:val="FF0000"/>
                <w:sz w:val="24"/>
                <w:szCs w:val="24"/>
                <w:lang w:eastAsia="ru-RU"/>
              </w:rPr>
              <w:t xml:space="preserve">                 </w:t>
            </w:r>
            <w:r w:rsidRPr="00FE7CBE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Звучит музыкальная композиция « Мама лучший друг»</w:t>
            </w:r>
          </w:p>
          <w:p w:rsidR="00F9052E" w:rsidRPr="00FE7CBE" w:rsidRDefault="00F9052E" w:rsidP="00A52A1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</w:tbl>
    <w:p w:rsidR="00F9052E" w:rsidRPr="00FE7CBE" w:rsidRDefault="00F9052E" w:rsidP="00F9052E">
      <w:pPr>
        <w:rPr>
          <w:rFonts w:ascii="Times New Roman" w:hAnsi="Times New Roman" w:cs="Times New Roman"/>
          <w:sz w:val="24"/>
          <w:szCs w:val="24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FE7CB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C0504D" w:themeColor="accent2"/>
          <w:sz w:val="24"/>
          <w:szCs w:val="24"/>
          <w:u w:val="single"/>
          <w:lang w:bidi="en-US"/>
        </w:rPr>
        <w:t>«Новогодние огоньки»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244061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244061"/>
          <w:sz w:val="24"/>
          <w:szCs w:val="24"/>
          <w:u w:val="single"/>
          <w:lang w:bidi="en-US"/>
        </w:rPr>
        <w:t>Звучит музыка «Белые снежинки», дети  с родителями входят в зал и встают вокруг елки.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244061"/>
          <w:sz w:val="24"/>
          <w:szCs w:val="24"/>
          <w:u w:val="single"/>
          <w:lang w:bidi="en-US"/>
        </w:rPr>
      </w:pP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Ведущая: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Зеленая ёлка к нам в гости  пришла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И праздник веселый к нам в сад принесла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Как елочка наша красива, богата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Давайте ее мы рассмотрим, ребята.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1 ребенок: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У Новогодней елочки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Зеленые иголочки.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И снизу до верхушки 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Красивые игрушки.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2 ребенок: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Висят на ветках шарики,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Волшебные фонарики,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И бусы и снежинки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И голубые льдинки.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3 ребенок: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А под елкой в новый год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Дети водят хоровод.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color w:val="1F497D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1F497D"/>
          <w:sz w:val="24"/>
          <w:szCs w:val="24"/>
          <w:u w:val="single"/>
          <w:lang w:bidi="en-US"/>
        </w:rPr>
        <w:t>ПЕСНЯ  «…………………………………...»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Ребята, а огоньки на ёлочке не горят. Давайте зажжём ёлочку! Давайте подуем (дети дуют). 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Помашем ручками (дети машут). 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Не горят. Кто же нам поможет? Давайте </w:t>
      </w:r>
      <w:proofErr w:type="gramStart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Снегурочку</w:t>
      </w:r>
      <w:proofErr w:type="gramEnd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позовём! (дети зовут)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proofErr w:type="gramStart"/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Звучит музыка появляется</w:t>
      </w:r>
      <w:proofErr w:type="gramEnd"/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 Снегурочка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Снегурочка.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С замечательным, весёлым, 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  Звонким, радостным таким, 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  С Новым годом поздравляю,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     Счастья, доброты желаю 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    И ребятам, и большим!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color w:val="FF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FF0000"/>
          <w:sz w:val="24"/>
          <w:szCs w:val="24"/>
          <w:lang w:bidi="en-US"/>
        </w:rPr>
        <w:t>.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Спасибо, Снегурочка, за поздравление. Мы очень рады тебя видеть. Снегурочка, у нас огорчение: пропали новогодние огоньки. Ты их случайно не видела?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Снегурочка.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Нет, не видела. Может, зайчики, мои лесные друзья, знают? Зайчики! Не откликаются. Я знаю, зайчики любят музыку.  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1F497D"/>
          <w:sz w:val="24"/>
          <w:szCs w:val="24"/>
          <w:u w:val="single"/>
          <w:lang w:bidi="en-US"/>
        </w:rPr>
        <w:lastRenderedPageBreak/>
        <w:t>ПЕСНЯ-ТАНЕЦ "ВЕСЁЛЫЕ ЗАЙЧИКИ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",  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</w:p>
    <w:p w:rsidR="00F9052E" w:rsidRPr="0091582D" w:rsidRDefault="00F9052E" w:rsidP="00F9052E">
      <w:pPr>
        <w:spacing w:after="0" w:line="259" w:lineRule="exact"/>
        <w:ind w:left="60"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sz w:val="24"/>
          <w:szCs w:val="24"/>
          <w:u w:val="single"/>
          <w:lang w:eastAsia="ru-RU"/>
        </w:rPr>
        <w:t>Снегурочка</w:t>
      </w:r>
      <w:r w:rsidRPr="0091582D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t>: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Вы не видели новогодних огоньков? </w:t>
      </w:r>
    </w:p>
    <w:p w:rsidR="00F9052E" w:rsidRPr="0091582D" w:rsidRDefault="00F9052E" w:rsidP="00F9052E">
      <w:pPr>
        <w:spacing w:after="0" w:line="259" w:lineRule="exact"/>
        <w:ind w:left="60"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Зайчики</w:t>
      </w: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Нет, не видели!</w:t>
      </w:r>
    </w:p>
    <w:p w:rsidR="00F9052E" w:rsidRPr="0091582D" w:rsidRDefault="00F9052E" w:rsidP="00F9052E">
      <w:pPr>
        <w:spacing w:after="32" w:line="200" w:lineRule="exact"/>
        <w:ind w:right="20"/>
        <w:jc w:val="center"/>
        <w:rPr>
          <w:rFonts w:ascii="Times New Roman" w:eastAsia="Arial Unicode MS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Зайчики убегают, садятся на стульчики. </w:t>
      </w:r>
      <w:r w:rsidRPr="0091582D">
        <w:rPr>
          <w:rFonts w:ascii="Times New Roman" w:eastAsia="Gungsuh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9052E" w:rsidRPr="0091582D" w:rsidRDefault="00F9052E" w:rsidP="00F9052E">
      <w:pPr>
        <w:spacing w:after="124" w:line="264" w:lineRule="exact"/>
        <w:ind w:left="60" w:right="10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Снегурочка.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Спрошу-ка я</w:t>
      </w: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у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Медведя. Миш</w:t>
      </w:r>
      <w:proofErr w:type="gram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а-</w:t>
      </w:r>
      <w:proofErr w:type="gram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соня </w:t>
      </w:r>
      <w:proofErr w:type="spell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пюбит</w:t>
      </w:r>
      <w:proofErr w:type="spell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зимой поспать. Давайте разбудим его весёлым оркестром.</w:t>
      </w:r>
    </w:p>
    <w:p w:rsidR="00F9052E" w:rsidRPr="0091582D" w:rsidRDefault="00F9052E" w:rsidP="00F9052E">
      <w:pPr>
        <w:spacing w:after="0" w:line="259" w:lineRule="exact"/>
        <w:ind w:left="60" w:right="100" w:firstLine="1400"/>
        <w:rPr>
          <w:rFonts w:ascii="Times New Roman" w:eastAsia="Arial Unicode MS" w:hAnsi="Times New Roman" w:cs="Times New Roman"/>
          <w:b/>
          <w:iCs/>
          <w:color w:val="17365D"/>
          <w:sz w:val="24"/>
          <w:szCs w:val="24"/>
          <w:u w:val="single"/>
          <w:shd w:val="clear" w:color="auto" w:fill="FFFFFF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iCs/>
          <w:color w:val="17365D"/>
          <w:sz w:val="24"/>
          <w:szCs w:val="24"/>
          <w:u w:val="single"/>
          <w:shd w:val="clear" w:color="auto" w:fill="FFFFFF"/>
          <w:lang w:eastAsia="ru-RU"/>
        </w:rPr>
        <w:t>ДЕТСКИЙ ОРКЕСТР исполняет русскую народную песню "Валенки".</w:t>
      </w:r>
    </w:p>
    <w:p w:rsidR="00F9052E" w:rsidRPr="0091582D" w:rsidRDefault="00F9052E" w:rsidP="00F9052E">
      <w:pPr>
        <w:spacing w:after="0" w:line="259" w:lineRule="exact"/>
        <w:ind w:left="60" w:right="100" w:firstLine="1400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F9052E" w:rsidRPr="0091582D" w:rsidRDefault="00F9052E" w:rsidP="00F9052E">
      <w:pPr>
        <w:spacing w:after="0" w:line="259" w:lineRule="exact"/>
        <w:ind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Медведь</w:t>
      </w:r>
      <w:r w:rsidRPr="0091582D">
        <w:rPr>
          <w:rFonts w:ascii="Times New Roman" w:eastAsia="Arial Unicode MS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(выходит из-за ёлочки). 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Кто здесь играет, Спать мне мешает? </w:t>
      </w:r>
    </w:p>
    <w:p w:rsidR="00F9052E" w:rsidRPr="0091582D" w:rsidRDefault="00F9052E" w:rsidP="00F9052E">
      <w:pPr>
        <w:spacing w:after="0" w:line="259" w:lineRule="exact"/>
        <w:ind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Снегурочка.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Это мы с ребятками. </w:t>
      </w:r>
      <w:proofErr w:type="spell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Мишенька</w:t>
      </w:r>
      <w:proofErr w:type="spell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у нас беда: пропали новогодние огоньки. Ты их случайно не видел? </w:t>
      </w: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Медведь.</w:t>
      </w:r>
    </w:p>
    <w:p w:rsidR="00F9052E" w:rsidRPr="0091582D" w:rsidRDefault="00F9052E" w:rsidP="00F9052E">
      <w:pPr>
        <w:spacing w:after="0" w:line="259" w:lineRule="exact"/>
        <w:ind w:left="760"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Мне звёзды снятся в уютной постели, </w:t>
      </w:r>
    </w:p>
    <w:p w:rsidR="00F9052E" w:rsidRPr="0091582D" w:rsidRDefault="00F9052E" w:rsidP="00F9052E">
      <w:pPr>
        <w:spacing w:after="0" w:line="259" w:lineRule="exact"/>
        <w:ind w:left="760"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И ветки берёз,  пушистые ели,</w:t>
      </w:r>
    </w:p>
    <w:p w:rsidR="00F9052E" w:rsidRPr="0091582D" w:rsidRDefault="00F9052E" w:rsidP="00F9052E">
      <w:pPr>
        <w:spacing w:after="0" w:line="259" w:lineRule="exact"/>
        <w:ind w:left="760"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птицы лесные, что летом мне пели.</w:t>
      </w:r>
    </w:p>
    <w:p w:rsidR="00F9052E" w:rsidRPr="0091582D" w:rsidRDefault="00F9052E" w:rsidP="00F9052E">
      <w:pPr>
        <w:spacing w:after="35" w:line="210" w:lineRule="exact"/>
        <w:ind w:left="2140" w:right="100" w:hanging="14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А вот огоньков не видал я в постели!  </w:t>
      </w:r>
    </w:p>
    <w:p w:rsidR="00F9052E" w:rsidRPr="0091582D" w:rsidRDefault="00F9052E" w:rsidP="00F9052E">
      <w:pPr>
        <w:spacing w:after="32" w:line="200" w:lineRule="exact"/>
        <w:ind w:right="20"/>
        <w:jc w:val="center"/>
        <w:rPr>
          <w:rFonts w:ascii="Times New Roman" w:eastAsia="Arial Unicode MS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Медведь уходит, садятся на стульчики. </w:t>
      </w:r>
      <w:r w:rsidRPr="0091582D">
        <w:rPr>
          <w:rFonts w:ascii="Times New Roman" w:eastAsia="Gungsuh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9052E" w:rsidRPr="0091582D" w:rsidRDefault="00F9052E" w:rsidP="00F9052E">
      <w:pPr>
        <w:spacing w:after="35" w:line="210" w:lineRule="exact"/>
        <w:ind w:left="2140" w:right="100" w:hanging="14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9052E" w:rsidRPr="0091582D" w:rsidRDefault="00F9052E" w:rsidP="00F9052E">
      <w:pPr>
        <w:spacing w:after="124" w:line="264" w:lineRule="exact"/>
        <w:ind w:left="60" w:right="76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Снегурочка.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Может, Волк знает? Эй, Волк-волчище, серый хвостище! Не видал ли ты новогодних огоньков?</w:t>
      </w:r>
    </w:p>
    <w:p w:rsidR="00F9052E" w:rsidRPr="0091582D" w:rsidRDefault="00F9052E" w:rsidP="00F9052E">
      <w:pPr>
        <w:spacing w:after="0" w:line="259" w:lineRule="exact"/>
        <w:ind w:left="60" w:right="12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Волк.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Новогодние огоньки?</w:t>
      </w:r>
    </w:p>
    <w:p w:rsidR="00F9052E" w:rsidRPr="0091582D" w:rsidRDefault="00F9052E" w:rsidP="00F9052E">
      <w:pPr>
        <w:spacing w:after="0" w:line="259" w:lineRule="exact"/>
        <w:ind w:left="60" w:right="12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Это что за пустяки? </w:t>
      </w:r>
    </w:p>
    <w:p w:rsidR="00F9052E" w:rsidRPr="0091582D" w:rsidRDefault="00F9052E" w:rsidP="00F9052E">
      <w:pPr>
        <w:spacing w:after="0" w:line="259" w:lineRule="exact"/>
        <w:ind w:left="60" w:right="12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Мне бы Зайца повидать, </w:t>
      </w:r>
    </w:p>
    <w:p w:rsidR="00F9052E" w:rsidRPr="0091582D" w:rsidRDefault="00F9052E" w:rsidP="00F9052E">
      <w:pPr>
        <w:spacing w:after="0" w:line="259" w:lineRule="exact"/>
        <w:ind w:left="60" w:right="12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Мне бы с Зайцем поиграть!</w:t>
      </w:r>
    </w:p>
    <w:p w:rsidR="00F9052E" w:rsidRPr="0091582D" w:rsidRDefault="00F9052E" w:rsidP="00F9052E">
      <w:pPr>
        <w:spacing w:after="0" w:line="259" w:lineRule="exact"/>
        <w:ind w:left="60" w:right="12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9052E" w:rsidRPr="0091582D" w:rsidRDefault="00F9052E" w:rsidP="00F9052E">
      <w:pPr>
        <w:spacing w:after="0" w:line="259" w:lineRule="exact"/>
        <w:ind w:left="60" w:right="12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Снегурочка.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Поиграть? </w:t>
      </w:r>
    </w:p>
    <w:p w:rsidR="00F9052E" w:rsidRPr="0091582D" w:rsidRDefault="00F9052E" w:rsidP="00F9052E">
      <w:pPr>
        <w:spacing w:after="135" w:line="259" w:lineRule="exact"/>
        <w:ind w:left="2140" w:hanging="14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</w:p>
    <w:p w:rsidR="00F9052E" w:rsidRPr="0091582D" w:rsidRDefault="00F9052E" w:rsidP="00F9052E">
      <w:pPr>
        <w:spacing w:after="0" w:line="240" w:lineRule="exact"/>
        <w:ind w:right="20"/>
        <w:jc w:val="center"/>
        <w:rPr>
          <w:rFonts w:ascii="Times New Roman" w:eastAsia="Gungsuh" w:hAnsi="Times New Roman" w:cs="Times New Roman"/>
          <w:b/>
          <w:color w:val="17365D"/>
          <w:sz w:val="24"/>
          <w:szCs w:val="24"/>
          <w:shd w:val="clear" w:color="auto" w:fill="FFFFFF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iCs/>
          <w:color w:val="17365D"/>
          <w:sz w:val="24"/>
          <w:szCs w:val="24"/>
          <w:lang w:eastAsia="ru-RU"/>
        </w:rPr>
        <w:t xml:space="preserve">ИГРА "____________________________________ "  </w:t>
      </w:r>
      <w:r w:rsidRPr="0091582D">
        <w:rPr>
          <w:rFonts w:ascii="Times New Roman" w:eastAsia="Gungsuh" w:hAnsi="Times New Roman" w:cs="Times New Roman"/>
          <w:b/>
          <w:color w:val="17365D"/>
          <w:sz w:val="24"/>
          <w:szCs w:val="24"/>
          <w:shd w:val="clear" w:color="auto" w:fill="FFFFFF"/>
          <w:lang w:eastAsia="ru-RU"/>
        </w:rPr>
        <w:t xml:space="preserve">  </w:t>
      </w:r>
    </w:p>
    <w:p w:rsidR="00F9052E" w:rsidRPr="0091582D" w:rsidRDefault="00F9052E" w:rsidP="00F9052E">
      <w:pPr>
        <w:spacing w:after="0" w:line="240" w:lineRule="exact"/>
        <w:ind w:right="20"/>
        <w:jc w:val="center"/>
        <w:rPr>
          <w:rFonts w:ascii="Times New Roman" w:eastAsia="Arial Unicode MS" w:hAnsi="Times New Roman" w:cs="Times New Roman"/>
          <w:b/>
          <w:iCs/>
          <w:color w:val="17365D"/>
          <w:sz w:val="24"/>
          <w:szCs w:val="24"/>
          <w:lang w:eastAsia="ru-RU"/>
        </w:rPr>
      </w:pPr>
    </w:p>
    <w:p w:rsidR="00F9052E" w:rsidRPr="0091582D" w:rsidRDefault="00F9052E" w:rsidP="00F9052E">
      <w:pPr>
        <w:spacing w:after="0" w:line="264" w:lineRule="exact"/>
        <w:ind w:left="60" w:right="10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Снегурочка.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Я, кажется, догадываюсь, кто взял огоньки. Это - </w:t>
      </w:r>
      <w:proofErr w:type="spell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продепки</w:t>
      </w:r>
      <w:proofErr w:type="spell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рыжей Лисы. Лисичка-сестричка, отзовись!</w:t>
      </w:r>
      <w:r w:rsidRPr="0091582D">
        <w:rPr>
          <w:rFonts w:ascii="Times New Roman" w:eastAsia="Arial Unicode MS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(ждёт ответа) 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Не откликается. Давайте </w:t>
      </w:r>
      <w:proofErr w:type="spell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покукарекаем</w:t>
      </w:r>
      <w:proofErr w:type="spell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. Лиса подумает, что это петушки кричат, и тут же явится к нам.</w:t>
      </w:r>
    </w:p>
    <w:p w:rsidR="00F9052E" w:rsidRPr="0091582D" w:rsidRDefault="00F9052E" w:rsidP="00F9052E">
      <w:pPr>
        <w:spacing w:after="30" w:line="210" w:lineRule="exact"/>
        <w:ind w:left="6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Дети. Кукареку! Кукареку!</w:t>
      </w:r>
    </w:p>
    <w:p w:rsidR="00F9052E" w:rsidRPr="0091582D" w:rsidRDefault="00F9052E" w:rsidP="00F9052E">
      <w:pPr>
        <w:spacing w:after="0" w:line="240" w:lineRule="exact"/>
        <w:jc w:val="center"/>
        <w:rPr>
          <w:rFonts w:ascii="Times New Roman" w:eastAsia="Arial Unicode MS" w:hAnsi="Times New Roman" w:cs="Times New Roman"/>
          <w:b/>
          <w:iCs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iCs/>
          <w:sz w:val="24"/>
          <w:szCs w:val="24"/>
          <w:lang w:eastAsia="ru-RU"/>
        </w:rPr>
        <w:t xml:space="preserve">Выходит Лиса с лукошком. </w:t>
      </w:r>
    </w:p>
    <w:p w:rsidR="00F9052E" w:rsidRPr="0091582D" w:rsidRDefault="00F9052E" w:rsidP="00F9052E">
      <w:pPr>
        <w:spacing w:after="0" w:line="240" w:lineRule="exact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 xml:space="preserve">Лиса: 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Где песни чудные звучат,</w:t>
      </w:r>
    </w:p>
    <w:p w:rsidR="00F9052E" w:rsidRPr="0091582D" w:rsidRDefault="00F9052E" w:rsidP="00F9052E">
      <w:pPr>
        <w:spacing w:after="0" w:line="240" w:lineRule="exact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Где петушки "</w:t>
      </w:r>
      <w:proofErr w:type="gram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кукареку</w:t>
      </w:r>
      <w:proofErr w:type="gram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" кричат, </w:t>
      </w:r>
    </w:p>
    <w:p w:rsidR="00F9052E" w:rsidRPr="0091582D" w:rsidRDefault="00F9052E" w:rsidP="00F9052E">
      <w:pPr>
        <w:spacing w:after="0" w:line="240" w:lineRule="exact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Туда бегу я поскорей!</w:t>
      </w:r>
    </w:p>
    <w:p w:rsidR="00F9052E" w:rsidRPr="0091582D" w:rsidRDefault="00F9052E" w:rsidP="00F9052E">
      <w:pPr>
        <w:spacing w:after="0" w:line="240" w:lineRule="exac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нету</w:t>
      </w:r>
      <w:proofErr w:type="gramEnd"/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песенки вкусней, Чем песня Петушка!</w:t>
      </w:r>
    </w:p>
    <w:p w:rsidR="00F9052E" w:rsidRPr="0091582D" w:rsidRDefault="00F9052E" w:rsidP="00F9052E">
      <w:pPr>
        <w:spacing w:after="120" w:line="259" w:lineRule="exact"/>
        <w:ind w:left="60" w:right="6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Снегурочка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Лисичка, здравствуй. </w:t>
      </w:r>
    </w:p>
    <w:p w:rsidR="00F9052E" w:rsidRPr="0091582D" w:rsidRDefault="00F9052E" w:rsidP="00F9052E">
      <w:pPr>
        <w:spacing w:after="120" w:line="259" w:lineRule="exact"/>
        <w:ind w:left="60" w:right="6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Это ребятки, а не петушки кукарекали. А что у тебя в лукошке?</w:t>
      </w:r>
    </w:p>
    <w:p w:rsidR="00F9052E" w:rsidRPr="0091582D" w:rsidRDefault="00F9052E" w:rsidP="00F9052E">
      <w:pPr>
        <w:spacing w:after="135" w:line="259" w:lineRule="exact"/>
        <w:ind w:left="60" w:right="6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Лиса</w:t>
      </w:r>
      <w:r w:rsidRPr="0091582D">
        <w:rPr>
          <w:rFonts w:ascii="Times New Roman" w:eastAsia="Arial Unicode MS" w:hAnsi="Times New Roman" w:cs="Times New Roman"/>
          <w:i/>
          <w:iCs/>
          <w:sz w:val="24"/>
          <w:szCs w:val="24"/>
          <w:lang w:eastAsia="ru-RU"/>
        </w:rPr>
        <w:t xml:space="preserve"> (прячет лукошко за спину). 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Это... Это... Это ёлочные огоньки. Я случайно их взяла. Простите меня, пожалуйста!</w:t>
      </w:r>
    </w:p>
    <w:p w:rsidR="00F9052E" w:rsidRPr="0091582D" w:rsidRDefault="00F9052E" w:rsidP="00F9052E">
      <w:pPr>
        <w:spacing w:after="135" w:line="259" w:lineRule="exact"/>
        <w:ind w:left="60" w:right="6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Снегурочк</w:t>
      </w:r>
      <w:r w:rsidRPr="0091582D">
        <w:rPr>
          <w:rFonts w:ascii="Times New Roman" w:eastAsia="Arial Unicode MS" w:hAnsi="Times New Roman" w:cs="Times New Roman"/>
          <w:sz w:val="24"/>
          <w:szCs w:val="24"/>
          <w:lang w:eastAsia="ru-RU"/>
        </w:rPr>
        <w:t>а. Ну, если случайно, тогда простим Лисичку. Согласны, ребята?</w:t>
      </w:r>
    </w:p>
    <w:p w:rsidR="00F9052E" w:rsidRPr="0091582D" w:rsidRDefault="00F9052E" w:rsidP="00F9052E">
      <w:pPr>
        <w:spacing w:after="405" w:line="240" w:lineRule="exact"/>
        <w:jc w:val="center"/>
        <w:rPr>
          <w:rFonts w:ascii="Times New Roman" w:eastAsia="Arial Unicode MS" w:hAnsi="Times New Roman" w:cs="Times New Roman"/>
          <w:b/>
          <w:iCs/>
          <w:color w:val="17365D"/>
          <w:sz w:val="24"/>
          <w:szCs w:val="24"/>
          <w:u w:val="single"/>
          <w:lang w:eastAsia="ru-RU"/>
        </w:rPr>
      </w:pPr>
      <w:r w:rsidRPr="0091582D">
        <w:rPr>
          <w:rFonts w:ascii="Times New Roman" w:eastAsia="Arial Unicode MS" w:hAnsi="Times New Roman" w:cs="Times New Roman"/>
          <w:b/>
          <w:iCs/>
          <w:color w:val="17365D"/>
          <w:sz w:val="24"/>
          <w:szCs w:val="24"/>
          <w:u w:val="single"/>
          <w:lang w:eastAsia="ru-RU"/>
        </w:rPr>
        <w:t>Лисичка отдаёт лукошко. Снегурочка украшает ёлку "огоньками". Дети дуют на ёлочку. Огоньки на ёлке зажигаются.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32" w:line="200" w:lineRule="exact"/>
        <w:ind w:right="20"/>
        <w:jc w:val="center"/>
        <w:rPr>
          <w:rFonts w:ascii="Times New Roman" w:eastAsia="Arial Unicode MS" w:hAnsi="Times New Roman" w:cs="Times New Roman"/>
          <w:i/>
          <w:iCs/>
          <w:sz w:val="24"/>
          <w:szCs w:val="24"/>
          <w:lang w:eastAsia="ru-RU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Пришли на наш праздник и Снегурочка, и Медведь, и Лиса, и Зайчики, только дедушки Мороза нет.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Долго Дедушку мы ждем,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Может, громко позовем?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Дети: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Дедушка Мороз, Дедушка Мороз!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u w:val="single"/>
          <w:lang w:bidi="en-US"/>
        </w:rPr>
        <w:lastRenderedPageBreak/>
        <w:t>Дед Мороз:</w:t>
      </w: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 Ау! А-у-у! Иду! Иду-у-у!</w:t>
      </w: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br/>
        <w:t>Здравствуйте, ребятки!</w:t>
      </w: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br/>
        <w:t>С Новым годом поздравляю,</w:t>
      </w: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br/>
        <w:t>И здоровья вам желаю!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За горами, за лесами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Целый год </w:t>
      </w:r>
      <w:proofErr w:type="gramStart"/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скучал за вами</w:t>
      </w:r>
      <w:proofErr w:type="gramEnd"/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Каждый день вас вспоминал,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Да подарки собирал, 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Чтоб </w:t>
      </w:r>
      <w:proofErr w:type="spellStart"/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придти</w:t>
      </w:r>
      <w:proofErr w:type="spellEnd"/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 на Новый год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И позвать всех в хоровод.  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А сейчас все в круг вставайте,</w:t>
      </w:r>
      <w:r w:rsidRPr="0091582D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br/>
        <w:t>Дружно песню запевайте!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>ХОРОВОД С ДЕДОМ МОРОЗОМ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u w:val="single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Дедушка Мороз, а мы тебя из круга не выпустим.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>ИГРА « НЕ ВЫПУСТИМ»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Дед Мороз: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А сейчас я подую на вас волшебным ветерком, и вы тихонечко сядете на стульчики.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И ты, Дедушка Мороз, присядь, отдохни, да послушай стихи.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                         </w:t>
      </w:r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>ЧТЕНИЕ СТИХОТВОРЕНИЙ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>1.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2</w:t>
      </w:r>
    </w:p>
    <w:p w:rsidR="00F9052E" w:rsidRPr="0091582D" w:rsidRDefault="00F9052E" w:rsidP="00F9052E">
      <w:pPr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3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proofErr w:type="gramStart"/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ПЕСНЯ ПРО ЗИМУ</w:t>
      </w:r>
      <w:proofErr w:type="gramEnd"/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Хитрый вам сейчас вопрос</w:t>
      </w:r>
    </w:p>
    <w:p w:rsidR="00F9052E" w:rsidRPr="0091582D" w:rsidRDefault="00F9052E" w:rsidP="00F9052E">
      <w:pPr>
        <w:spacing w:after="0" w:line="240" w:lineRule="auto"/>
        <w:ind w:firstLine="126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                Задаст Дедушка Мороз.</w:t>
      </w:r>
    </w:p>
    <w:p w:rsidR="00F9052E" w:rsidRPr="0091582D" w:rsidRDefault="00F9052E" w:rsidP="00F9052E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Дед Мороз: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Любите в снежки играть?</w:t>
      </w:r>
    </w:p>
    <w:p w:rsidR="00F9052E" w:rsidRPr="0091582D" w:rsidRDefault="00F9052E" w:rsidP="00F9052E">
      <w:pPr>
        <w:spacing w:after="0" w:line="240" w:lineRule="auto"/>
        <w:ind w:firstLine="1260"/>
        <w:jc w:val="both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Любите снежки лизать?</w:t>
      </w:r>
    </w:p>
    <w:p w:rsidR="00F9052E" w:rsidRPr="0091582D" w:rsidRDefault="00F9052E" w:rsidP="00F9052E">
      <w:pPr>
        <w:spacing w:after="0" w:line="240" w:lineRule="auto"/>
        <w:ind w:firstLine="1260"/>
        <w:jc w:val="both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Не советую вам, братцы,</w:t>
      </w:r>
    </w:p>
    <w:p w:rsidR="00F9052E" w:rsidRPr="0091582D" w:rsidRDefault="00F9052E" w:rsidP="00F9052E">
      <w:pPr>
        <w:spacing w:after="0" w:line="240" w:lineRule="auto"/>
        <w:ind w:firstLine="1260"/>
        <w:jc w:val="both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Снежной кашей объедаться.</w:t>
      </w:r>
    </w:p>
    <w:p w:rsidR="00F9052E" w:rsidRPr="0091582D" w:rsidRDefault="00F9052E" w:rsidP="00F9052E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  Лучше мы со снежками поиграем.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>ИГРА « СНЕЖКИ»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Дед Мороз: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Ну, спасибо, детвора.</w:t>
      </w:r>
    </w:p>
    <w:p w:rsidR="00F9052E" w:rsidRPr="0091582D" w:rsidRDefault="00F9052E" w:rsidP="00F9052E">
      <w:pPr>
        <w:spacing w:after="0" w:line="240" w:lineRule="auto"/>
        <w:ind w:firstLine="126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Повеселили вы меня.</w:t>
      </w:r>
    </w:p>
    <w:p w:rsidR="00F9052E" w:rsidRPr="0091582D" w:rsidRDefault="00F9052E" w:rsidP="00F9052E">
      <w:pPr>
        <w:spacing w:after="0" w:line="240" w:lineRule="auto"/>
        <w:ind w:firstLine="126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Ради праздника для вас</w:t>
      </w:r>
    </w:p>
    <w:p w:rsidR="00F9052E" w:rsidRPr="0091582D" w:rsidRDefault="00F9052E" w:rsidP="00F9052E">
      <w:pPr>
        <w:spacing w:after="0" w:line="240" w:lineRule="auto"/>
        <w:ind w:firstLine="126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Я тут кое – что припас…</w:t>
      </w:r>
    </w:p>
    <w:p w:rsidR="00F9052E" w:rsidRPr="0091582D" w:rsidRDefault="00F9052E" w:rsidP="00F9052E">
      <w:pPr>
        <w:spacing w:after="0" w:line="240" w:lineRule="auto"/>
        <w:ind w:firstLine="1260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Где мой мешок с подарками?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</w:pPr>
      <w:proofErr w:type="gramStart"/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>ЗВУЧИТ МУЗЫКА ПОЯВЛЯЕТСЯ</w:t>
      </w:r>
      <w:proofErr w:type="gramEnd"/>
      <w:r w:rsidRPr="0091582D">
        <w:rPr>
          <w:rFonts w:ascii="Times New Roman" w:eastAsia="Calibri" w:hAnsi="Times New Roman" w:cs="Times New Roman"/>
          <w:b/>
          <w:iCs/>
          <w:color w:val="17365D"/>
          <w:sz w:val="24"/>
          <w:szCs w:val="24"/>
          <w:u w:val="single"/>
          <w:lang w:bidi="en-US"/>
        </w:rPr>
        <w:t xml:space="preserve"> МЕШОК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Мешок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lang w:bidi="en-US"/>
        </w:rPr>
        <w:t>: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В детский сад  -   иду, тяжело несу,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</w:t>
      </w:r>
      <w:proofErr w:type="gramStart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Уморился</w:t>
      </w:r>
      <w:proofErr w:type="gramEnd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, уморился, уморился  я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</w:t>
      </w:r>
      <w:proofErr w:type="gramStart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Уморился</w:t>
      </w:r>
      <w:proofErr w:type="gramEnd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, уморился, уморился я.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Дед Мороз: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Молодец мешок, вовремя пришел! (Дед Мороз подходит к мешку, тот убегает)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Стукни палка 1 – 2 – 3, мой мешок замри!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(Мешок останавливается)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Что же нам принес мой волшебный мешок, вы хотите узнать? (ответы детей)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Мой мешок принес вам, детки, шоколадные конфетки! </w:t>
      </w:r>
      <w:proofErr w:type="gramStart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Раздает подарки)</w:t>
      </w:r>
      <w:proofErr w:type="gramEnd"/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lastRenderedPageBreak/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Вот и настал прощанья час!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Снегурочка: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Нам было весело у вас.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 xml:space="preserve">Дед Мороз: </w:t>
      </w: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Прощаясь, всех хочу обнять,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 А через год, вернусь опять!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 xml:space="preserve">                   До свидания!</w:t>
      </w:r>
    </w:p>
    <w:p w:rsidR="00F9052E" w:rsidRPr="0091582D" w:rsidRDefault="00F9052E" w:rsidP="00F9052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…Дед Мороз со Снегурочкой уходят</w:t>
      </w:r>
      <w:proofErr w:type="gramStart"/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..</w:t>
      </w:r>
      <w:proofErr w:type="gramEnd"/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</w:pPr>
      <w:r w:rsidRPr="0091582D"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u w:val="single"/>
          <w:lang w:bidi="en-US"/>
        </w:rPr>
        <w:t>Ведущая</w:t>
      </w:r>
      <w:r w:rsidRPr="0091582D">
        <w:rPr>
          <w:rFonts w:ascii="Times New Roman" w:eastAsia="Calibri" w:hAnsi="Times New Roman" w:cs="Times New Roman"/>
          <w:b/>
          <w:iCs/>
          <w:sz w:val="24"/>
          <w:szCs w:val="24"/>
          <w:u w:val="single"/>
          <w:lang w:bidi="en-US"/>
        </w:rPr>
        <w:t>:</w:t>
      </w:r>
    </w:p>
    <w:p w:rsidR="00F9052E" w:rsidRPr="0091582D" w:rsidRDefault="00F9052E" w:rsidP="00F9052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lang w:bidi="en-US"/>
        </w:rPr>
      </w:pPr>
      <w:r w:rsidRPr="0091582D">
        <w:rPr>
          <w:rFonts w:ascii="Times New Roman" w:eastAsia="Calibri" w:hAnsi="Times New Roman" w:cs="Times New Roman"/>
          <w:iCs/>
          <w:sz w:val="24"/>
          <w:szCs w:val="24"/>
          <w:lang w:bidi="en-US"/>
        </w:rPr>
        <w:t>Вот и закончился наш праздник, наша встреча с Дедом Морозом, Со Снегурочкой и новогодней сказкой. А теперь мы все пойдем в группу.</w:t>
      </w:r>
    </w:p>
    <w:p w:rsidR="00F9052E" w:rsidRPr="007D016C" w:rsidRDefault="00F9052E" w:rsidP="00F9052E">
      <w:pPr>
        <w:spacing w:after="0" w:line="240" w:lineRule="auto"/>
        <w:rPr>
          <w:rFonts w:ascii="Calibri" w:eastAsia="Calibri" w:hAnsi="Calibri" w:cs="Calibri"/>
          <w:b/>
          <w:iCs/>
          <w:color w:val="17365D"/>
          <w:sz w:val="24"/>
          <w:szCs w:val="24"/>
          <w:u w:val="single"/>
          <w:lang w:bidi="en-US"/>
        </w:rPr>
      </w:pPr>
      <w:r w:rsidRPr="0091582D">
        <w:rPr>
          <w:rFonts w:ascii="Calibri" w:eastAsia="Calibri" w:hAnsi="Calibri" w:cs="Calibri"/>
          <w:b/>
          <w:iCs/>
          <w:sz w:val="24"/>
          <w:szCs w:val="24"/>
          <w:lang w:bidi="en-US"/>
        </w:rPr>
        <w:t xml:space="preserve">                                   </w:t>
      </w:r>
      <w:r w:rsidRPr="0091582D">
        <w:rPr>
          <w:rFonts w:ascii="Calibri" w:eastAsia="Calibri" w:hAnsi="Calibri" w:cs="Calibri"/>
          <w:b/>
          <w:iCs/>
          <w:color w:val="17365D"/>
          <w:sz w:val="24"/>
          <w:szCs w:val="24"/>
          <w:u w:val="single"/>
          <w:lang w:bidi="en-US"/>
        </w:rPr>
        <w:t>Звучит м</w:t>
      </w:r>
      <w:r>
        <w:rPr>
          <w:rFonts w:ascii="Calibri" w:eastAsia="Calibri" w:hAnsi="Calibri" w:cs="Calibri"/>
          <w:b/>
          <w:iCs/>
          <w:color w:val="17365D"/>
          <w:sz w:val="24"/>
          <w:szCs w:val="24"/>
          <w:u w:val="single"/>
          <w:lang w:bidi="en-US"/>
        </w:rPr>
        <w:t xml:space="preserve">узыка, дети выходят из зала…  </w:t>
      </w:r>
    </w:p>
    <w:p w:rsidR="00F9052E" w:rsidRPr="00FE7CBE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color w:val="C0504D" w:themeColor="accent2"/>
          <w:sz w:val="24"/>
          <w:szCs w:val="24"/>
          <w:u w:val="single"/>
          <w:lang w:eastAsia="ru-RU"/>
        </w:rPr>
      </w:pPr>
    </w:p>
    <w:p w:rsidR="00F9052E" w:rsidRPr="00FE7CBE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color w:val="C0504D" w:themeColor="accent2"/>
          <w:sz w:val="24"/>
          <w:szCs w:val="24"/>
          <w:u w:val="single"/>
          <w:lang w:eastAsia="ru-RU"/>
        </w:rPr>
      </w:pPr>
    </w:p>
    <w:p w:rsidR="00F9052E" w:rsidRPr="00BB4411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color w:val="C0504D" w:themeColor="accent2"/>
          <w:sz w:val="24"/>
          <w:szCs w:val="24"/>
          <w:u w:val="single"/>
          <w:lang w:eastAsia="ru-RU"/>
        </w:rPr>
      </w:pPr>
      <w:r w:rsidRPr="00BB4411">
        <w:rPr>
          <w:rFonts w:ascii="Calibri" w:eastAsia="Times New Roman" w:hAnsi="Calibri" w:cs="Calibri"/>
          <w:b/>
          <w:color w:val="C0504D" w:themeColor="accent2"/>
          <w:sz w:val="24"/>
          <w:szCs w:val="24"/>
          <w:u w:val="single"/>
          <w:lang w:eastAsia="ru-RU"/>
        </w:rPr>
        <w:t>СЦЕНАРИЙ ПРАЗДНИКА «ПЛАНЕТА СЕМЬЯ»</w:t>
      </w:r>
    </w:p>
    <w:p w:rsidR="00F9052E" w:rsidRPr="00BB4411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Музыкальная композиция «Моя семья» </w:t>
      </w:r>
      <w:proofErr w:type="spellStart"/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Л.Григорьева</w:t>
      </w:r>
      <w:proofErr w:type="spellEnd"/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1: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Лучистое солнышко, нам улыбайся!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Сегодня праздник планеты Семья!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Добра Вам! Улыбок! Огромного счастья!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И 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самый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теплые наши слова!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2: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Пусть основой отношений будет дружба, уваженье!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С праздником весны и света, радости, друзья!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Улыбается планета под названием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 Семья!!!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Исполнение песни на мотив “Как </w:t>
      </w:r>
      <w:proofErr w:type="gramStart"/>
      <w:r w:rsidRPr="00FE7CBE">
        <w:rPr>
          <w:rFonts w:ascii="Calibri" w:eastAsia="Times New Roman" w:hAnsi="Calibri" w:cs="Calibri"/>
          <w:b/>
          <w:sz w:val="24"/>
          <w:szCs w:val="24"/>
          <w:lang w:eastAsia="ru-RU"/>
        </w:rPr>
        <w:t>здорово</w:t>
      </w:r>
      <w:proofErr w:type="gramEnd"/>
      <w:r w:rsidRPr="00FE7CBE">
        <w:rPr>
          <w:rFonts w:ascii="Calibri" w:eastAsia="Times New Roman" w:hAnsi="Calibri" w:cs="Calibri"/>
          <w:b/>
          <w:sz w:val="24"/>
          <w:szCs w:val="24"/>
          <w:lang w:eastAsia="ru-RU"/>
        </w:rPr>
        <w:t>”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Наш сад семья большая родители и дети.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В беседе задушевной летят улыбки ввысь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 К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ачнется купол неба большой и </w:t>
      </w:r>
      <w:proofErr w:type="spell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зведно</w:t>
      </w:r>
      <w:proofErr w:type="spell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-снежный,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     Как здорово, что все мы здесь сегодня собрались 2 р.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Поют и пляшут дети, весело задорно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А взрослые с улыбкой все на ребят глядят.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Сегодня день особенный, он добрый и волшебный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Сегодня день чудесный(2р), здесь вся наша семья.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1: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Люди есть такие –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Самые родные,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Самые любимые,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Самые ранимые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2:</w:t>
      </w:r>
    </w:p>
    <w:p w:rsidR="00F9052E" w:rsidRPr="00BB4411" w:rsidRDefault="00F9052E" w:rsidP="00F9052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Если спросишь: кто это?</w:t>
      </w:r>
    </w:p>
    <w:p w:rsidR="00F9052E" w:rsidRPr="00BB4411" w:rsidRDefault="00F9052E" w:rsidP="00F9052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Вам 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не долго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ждать ответа</w:t>
      </w:r>
    </w:p>
    <w:p w:rsidR="00F9052E" w:rsidRPr="00BB4411" w:rsidRDefault="00F9052E" w:rsidP="00F9052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На вопрос отвечу я</w:t>
      </w:r>
    </w:p>
    <w:p w:rsidR="00F9052E" w:rsidRPr="00BB4411" w:rsidRDefault="00F9052E" w:rsidP="00F9052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Просто – </w:t>
      </w:r>
      <w:proofErr w:type="spell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напросто</w:t>
      </w:r>
      <w:proofErr w:type="spell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семья!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СЕМЬЯ – ЭТО СЕМЬ «Я»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lastRenderedPageBreak/>
        <w:t>Ведущий 1: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Кто вас, дети, больше любит,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Кто вас нежно так </w:t>
      </w:r>
      <w:proofErr w:type="spell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голyбит</w:t>
      </w:r>
      <w:proofErr w:type="spellEnd"/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И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заботится о вас,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</w:r>
      <w:proofErr w:type="spell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Hе</w:t>
      </w:r>
      <w:proofErr w:type="spell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смыкая ночью глаз?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</w: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Дети: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Мама </w:t>
      </w:r>
      <w:proofErr w:type="spell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до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p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огая</w:t>
      </w:r>
      <w:proofErr w:type="spell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, самая родная».</w:t>
      </w:r>
    </w:p>
    <w:p w:rsidR="00F9052E" w:rsidRPr="00BB4411" w:rsidRDefault="00F9052E" w:rsidP="00F9052E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                                               </w:t>
      </w:r>
      <w:r w:rsidRPr="00BB4411">
        <w:rPr>
          <w:rFonts w:ascii="Calibri" w:eastAsia="Times New Roman" w:hAnsi="Calibri" w:cs="Calibri"/>
          <w:b/>
          <w:iCs/>
          <w:sz w:val="24"/>
          <w:szCs w:val="24"/>
          <w:lang w:eastAsia="ru-RU"/>
        </w:rPr>
        <w:t>ПЕСНЯ</w:t>
      </w:r>
      <w:r w:rsidRPr="00BB4411">
        <w:rPr>
          <w:rFonts w:ascii="Calibri" w:eastAsia="Times New Roman" w:hAnsi="Calibri" w:cs="Calibri"/>
          <w:b/>
          <w:i/>
          <w:iCs/>
          <w:sz w:val="24"/>
          <w:szCs w:val="24"/>
          <w:lang w:eastAsia="ru-RU"/>
        </w:rPr>
        <w:t xml:space="preserve"> </w:t>
      </w:r>
      <w:r w:rsidRPr="00BB4411">
        <w:rPr>
          <w:rFonts w:ascii="Calibri" w:eastAsia="Times New Roman" w:hAnsi="Calibri" w:cs="Calibri"/>
          <w:b/>
          <w:iCs/>
          <w:sz w:val="24"/>
          <w:szCs w:val="24"/>
          <w:lang w:eastAsia="ru-RU"/>
        </w:rPr>
        <w:t>« МАМА</w:t>
      </w:r>
      <w:r w:rsidRPr="00BB4411">
        <w:rPr>
          <w:rFonts w:ascii="Calibri" w:eastAsia="Times New Roman" w:hAnsi="Calibri" w:cs="Calibri"/>
          <w:b/>
          <w:i/>
          <w:iCs/>
          <w:sz w:val="24"/>
          <w:szCs w:val="24"/>
          <w:lang w:eastAsia="ru-RU"/>
        </w:rPr>
        <w:t xml:space="preserve">» </w:t>
      </w:r>
      <w:r w:rsidRPr="00BB4411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 xml:space="preserve">муз. К. </w:t>
      </w:r>
      <w:proofErr w:type="spellStart"/>
      <w:r w:rsidRPr="00BB4411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Качаевой</w:t>
      </w:r>
      <w:proofErr w:type="spellEnd"/>
      <w:r w:rsidRPr="00BB4411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 xml:space="preserve">  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ru-RU"/>
        </w:rPr>
      </w:pP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 Солнышко проснулось, в небе засияло. 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     Мама улыбнулась – веселее стало. 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</w: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Припев: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Крепко, крепко маму поцелую, 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больше всех тебя люблю родную! 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 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Мы цветов красивых маме не дарили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    Н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о зато мы песню маме разучили.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Припев: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Крепко, крепко маму поцелую, 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больше всех тебя люблю родную!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u w:val="single"/>
          <w:lang w:eastAsia="ru-RU"/>
        </w:rPr>
      </w:pP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1: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iCs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Молодцы, ребята! И в самом деле, мам своих любите, им во всем помогаете! И поэтому я предлагаю вам немного поиграть!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</w:r>
      <w:r w:rsidRPr="00BB4411">
        <w:rPr>
          <w:rFonts w:ascii="Calibri" w:eastAsia="Times New Roman" w:hAnsi="Calibri" w:cs="Calibri"/>
          <w:i/>
          <w:iCs/>
          <w:sz w:val="24"/>
          <w:szCs w:val="24"/>
          <w:lang w:eastAsia="ru-RU"/>
        </w:rPr>
        <w:t xml:space="preserve">                                             </w:t>
      </w:r>
      <w:hyperlink r:id="rId7" w:history="1">
        <w:r w:rsidRPr="00BB4411">
          <w:rPr>
            <w:rFonts w:ascii="Calibri" w:eastAsia="Times New Roman" w:hAnsi="Calibri" w:cs="Calibri"/>
            <w:b/>
            <w:iCs/>
            <w:sz w:val="24"/>
            <w:szCs w:val="24"/>
            <w:lang w:eastAsia="ru-RU"/>
          </w:rPr>
          <w:t>Проводится игра</w:t>
        </w:r>
      </w:hyperlink>
      <w:r w:rsidRPr="00BB4411">
        <w:rPr>
          <w:rFonts w:ascii="Calibri" w:eastAsia="Times New Roman" w:hAnsi="Calibri" w:cs="Calibri"/>
          <w:b/>
          <w:iCs/>
          <w:sz w:val="24"/>
          <w:szCs w:val="24"/>
          <w:lang w:eastAsia="ru-RU"/>
        </w:rPr>
        <w:t xml:space="preserve">   </w:t>
      </w: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«Мамины помощники».</w:t>
      </w:r>
      <w:r w:rsidRPr="00BB4411">
        <w:rPr>
          <w:rFonts w:ascii="Calibri" w:eastAsia="Times New Roman" w:hAnsi="Calibri" w:cs="Calibri"/>
          <w:b/>
          <w:iCs/>
          <w:sz w:val="24"/>
          <w:szCs w:val="24"/>
          <w:lang w:eastAsia="ru-RU"/>
        </w:rPr>
        <w:t xml:space="preserve">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u w:val="single"/>
          <w:lang w:eastAsia="ru-RU"/>
        </w:rPr>
      </w:pPr>
    </w:p>
    <w:p w:rsidR="00F9052E" w:rsidRPr="00FE7CBE" w:rsidRDefault="00F9052E" w:rsidP="00F9052E">
      <w:pPr>
        <w:spacing w:after="0" w:line="240" w:lineRule="auto"/>
        <w:rPr>
          <w:rFonts w:ascii="Calibri" w:eastAsia="Times New Roman" w:hAnsi="Calibri" w:cs="Calibri"/>
          <w:bCs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2:</w:t>
      </w:r>
      <w:r w:rsidRPr="00FE7CBE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 xml:space="preserve">  </w:t>
      </w:r>
    </w:p>
    <w:p w:rsidR="00F9052E" w:rsidRPr="00FE7CBE" w:rsidRDefault="00F9052E" w:rsidP="00F9052E">
      <w:pPr>
        <w:spacing w:after="0" w:line="240" w:lineRule="auto"/>
        <w:rPr>
          <w:rFonts w:ascii="Calibri" w:eastAsia="Times New Roman" w:hAnsi="Calibri" w:cs="Calibri"/>
          <w:bCs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Cs/>
          <w:sz w:val="24"/>
          <w:szCs w:val="24"/>
          <w:lang w:eastAsia="ru-RU"/>
        </w:rPr>
        <w:t>Для своих  любимых мам ребята приготовили стихи</w:t>
      </w:r>
    </w:p>
    <w:p w:rsidR="00F9052E" w:rsidRPr="00FE7CBE" w:rsidRDefault="00F9052E" w:rsidP="00F9052E">
      <w:pPr>
        <w:spacing w:after="0" w:line="240" w:lineRule="auto"/>
        <w:rPr>
          <w:rFonts w:ascii="Calibri" w:eastAsia="Times New Roman" w:hAnsi="Calibri" w:cs="Calibri"/>
          <w:bCs/>
          <w:sz w:val="24"/>
          <w:szCs w:val="24"/>
          <w:lang w:eastAsia="ru-RU"/>
        </w:rPr>
      </w:pPr>
    </w:p>
    <w:p w:rsidR="00F9052E" w:rsidRPr="00FE7CBE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Музыкальная композиция «Мама я тебя люблю»</w:t>
      </w:r>
    </w:p>
    <w:p w:rsidR="00F9052E" w:rsidRPr="00FE7CBE" w:rsidRDefault="00F9052E" w:rsidP="00F9052E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 2:</w:t>
      </w:r>
      <w:r w:rsidRPr="00FE7CBE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 xml:space="preserve"> 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Cs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Семья тогда лишь ладом,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Когда и папа рядом,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И детский не стихает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Веселый шум и гам.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Где с радостью встречают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И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чаем угощают,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И радость с вами делят пополам.</w:t>
      </w:r>
    </w:p>
    <w:p w:rsidR="00F9052E" w:rsidRPr="00BB4411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Песня «Про папу»</w:t>
      </w:r>
    </w:p>
    <w:p w:rsidR="00F9052E" w:rsidRPr="00BB4411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Игра «</w:t>
      </w:r>
      <w:proofErr w:type="gramStart"/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Сильные</w:t>
      </w:r>
      <w:proofErr w:type="gramEnd"/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и смелые»</w:t>
      </w:r>
    </w:p>
    <w:p w:rsidR="00F9052E" w:rsidRPr="00BB4411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u w:val="single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u w:val="single"/>
          <w:lang w:eastAsia="ru-RU"/>
        </w:rPr>
        <w:t>Ведущий 1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color w:val="222222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color w:val="222222"/>
          <w:sz w:val="24"/>
          <w:szCs w:val="24"/>
          <w:lang w:eastAsia="ru-RU"/>
        </w:rPr>
        <w:lastRenderedPageBreak/>
        <w:t>Дедушка очень у нас деловой:</w:t>
      </w:r>
      <w:r w:rsidRPr="00BB4411">
        <w:rPr>
          <w:rFonts w:ascii="Calibri" w:eastAsia="Times New Roman" w:hAnsi="Calibri" w:cs="Calibri"/>
          <w:color w:val="222222"/>
          <w:sz w:val="24"/>
          <w:szCs w:val="24"/>
          <w:lang w:eastAsia="ru-RU"/>
        </w:rPr>
        <w:br/>
        <w:t>Ходит по дому, забыл про покой.</w:t>
      </w:r>
      <w:r w:rsidRPr="00BB4411">
        <w:rPr>
          <w:rFonts w:ascii="Calibri" w:eastAsia="Times New Roman" w:hAnsi="Calibri" w:cs="Calibri"/>
          <w:color w:val="222222"/>
          <w:sz w:val="24"/>
          <w:szCs w:val="24"/>
          <w:lang w:eastAsia="ru-RU"/>
        </w:rPr>
        <w:br/>
        <w:t>Бабушке он помогает весь день,</w:t>
      </w:r>
      <w:r w:rsidRPr="00BB4411">
        <w:rPr>
          <w:rFonts w:ascii="Calibri" w:eastAsia="Times New Roman" w:hAnsi="Calibri" w:cs="Calibri"/>
          <w:color w:val="222222"/>
          <w:sz w:val="24"/>
          <w:szCs w:val="24"/>
          <w:lang w:eastAsia="ru-RU"/>
        </w:rPr>
        <w:br/>
        <w:t>Делать ему это вовсе не лень.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color w:val="222222"/>
          <w:sz w:val="24"/>
          <w:szCs w:val="24"/>
          <w:lang w:eastAsia="ru-RU"/>
        </w:rPr>
      </w:pP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color w:val="222222"/>
          <w:sz w:val="24"/>
          <w:szCs w:val="24"/>
          <w:lang w:eastAsia="ru-RU"/>
        </w:rPr>
      </w:pPr>
    </w:p>
    <w:p w:rsidR="00F9052E" w:rsidRPr="00BB4411" w:rsidRDefault="00F9052E" w:rsidP="00F9052E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     МУЗЫКАЛЬНАЯ  КОМПОЗИЦИЯ «СВЕТИТ МЕСЯЦ, СВЕТИТ ЯРКИЙ» - </w:t>
      </w:r>
      <w:proofErr w:type="gramStart"/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с</w:t>
      </w:r>
      <w:proofErr w:type="gramEnd"/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ложкам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>ИСПОЛНЕНИЕ ПЕСНИ «БАБУШКА»</w:t>
      </w:r>
    </w:p>
    <w:p w:rsidR="00F9052E" w:rsidRPr="00BB4411" w:rsidRDefault="00F9052E" w:rsidP="00F9052E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Для моей бабуленьки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Песенку спою.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Потому что бабушку</w:t>
      </w:r>
      <w:proofErr w:type="gramStart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О</w:t>
      </w:r>
      <w:proofErr w:type="gramEnd"/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чень я люблю.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</w: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Припев:  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Бабушка, бабушка,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                                                                     Бабушка моя,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                                                                 Больше всех на свете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 xml:space="preserve">                                                                      Я люблю тебя.</w:t>
      </w: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F9052E" w:rsidRPr="00BB4411" w:rsidRDefault="00F9052E" w:rsidP="00F905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Бабушка, бабуленька,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Я к тебе прижмусь.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Поцелую бабушку,</w:t>
      </w: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br/>
        <w:t>Нежно улыбнусь.</w:t>
      </w:r>
    </w:p>
    <w:p w:rsidR="00F9052E" w:rsidRPr="00BB4411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 xml:space="preserve">     </w:t>
      </w:r>
      <w:r w:rsidRPr="00BB4411">
        <w:rPr>
          <w:rFonts w:ascii="Calibri" w:eastAsia="Times New Roman" w:hAnsi="Calibri" w:cs="Calibri"/>
          <w:b/>
          <w:sz w:val="24"/>
          <w:szCs w:val="24"/>
          <w:u w:val="single"/>
          <w:lang w:eastAsia="ru-RU"/>
        </w:rPr>
        <w:t>СТИХИ ПРО БАБУШКУ</w:t>
      </w:r>
    </w:p>
    <w:p w:rsidR="00F9052E" w:rsidRPr="00FE7CBE" w:rsidRDefault="00F9052E" w:rsidP="00F9052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Проводится игра «Наряди бабушку»</w:t>
      </w:r>
    </w:p>
    <w:p w:rsidR="00F9052E" w:rsidRPr="00FE7CBE" w:rsidRDefault="00F9052E" w:rsidP="00F9052E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/>
          <w:sz w:val="24"/>
          <w:szCs w:val="24"/>
          <w:lang w:eastAsia="ru-RU"/>
        </w:rPr>
        <w:t>Ведущий:    </w:t>
      </w:r>
    </w:p>
    <w:p w:rsidR="00F9052E" w:rsidRPr="00BB4411" w:rsidRDefault="00F9052E" w:rsidP="00F9052E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Семья – это близкие и родные люди, те, кого мы любим, с кого берем пример, о ком заботимся, кому желаем добра и счастья.</w:t>
      </w:r>
    </w:p>
    <w:p w:rsidR="00F9052E" w:rsidRPr="00BB4411" w:rsidRDefault="00F9052E" w:rsidP="00F9052E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Ведущий: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В семейном кругу мы с вами растем,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Основа основ – родительский дом.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В семейном кругу все корни твои,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B4411">
        <w:rPr>
          <w:rFonts w:ascii="Calibri" w:eastAsia="Times New Roman" w:hAnsi="Calibri" w:cs="Calibri"/>
          <w:sz w:val="24"/>
          <w:szCs w:val="24"/>
          <w:lang w:eastAsia="ru-RU"/>
        </w:rPr>
        <w:t> И в жизнь ты входил из семьи.</w:t>
      </w:r>
    </w:p>
    <w:p w:rsidR="00F9052E" w:rsidRPr="00FE7CBE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                                                                   «Знай  своего ребёнка»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                                                                Композиция «Матрешки»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Семья – это счастье, любовь и удача,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Семья – это летом поездки на дачу.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 Рождение детей, первый шаг, первый лепет,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 Семья – это много домашней работы.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Семья – это важно!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Семья – это сложно!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lastRenderedPageBreak/>
        <w:t xml:space="preserve">Но счастливо жить одному невозможно!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Всегда будьте вместе, любовь берегите,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Обиды и ссоры подальше гоните,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 xml:space="preserve">Хочу, чтоб про вас говорили друзья: </w:t>
      </w:r>
    </w:p>
    <w:p w:rsidR="00F9052E" w:rsidRPr="00BB4411" w:rsidRDefault="00F9052E" w:rsidP="00F9052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FE7CBE">
        <w:rPr>
          <w:rFonts w:ascii="Calibri" w:eastAsia="Times New Roman" w:hAnsi="Calibri" w:cs="Calibri"/>
          <w:sz w:val="24"/>
          <w:szCs w:val="24"/>
          <w:lang w:eastAsia="ru-RU"/>
        </w:rPr>
        <w:t>Какая хорошая Ваша семья!</w:t>
      </w:r>
    </w:p>
    <w:p w:rsidR="00F9052E" w:rsidRPr="00BB4411" w:rsidRDefault="00F9052E" w:rsidP="00F9052E">
      <w:pPr>
        <w:spacing w:after="0"/>
        <w:rPr>
          <w:rFonts w:ascii="Calibri" w:eastAsia="Calibri" w:hAnsi="Calibri" w:cs="Calibri"/>
          <w:sz w:val="24"/>
          <w:szCs w:val="24"/>
        </w:rPr>
      </w:pPr>
    </w:p>
    <w:p w:rsidR="00F9052E" w:rsidRPr="00FE7CBE" w:rsidRDefault="00F9052E" w:rsidP="00F9052E">
      <w:pPr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06B3" w:rsidRPr="003306B3" w:rsidRDefault="003306B3" w:rsidP="003306B3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EDA" w:rsidRDefault="005B5EDA"/>
    <w:sectPr w:rsidR="005B5EDA" w:rsidSect="00A52A18">
      <w:pgSz w:w="11906" w:h="16838"/>
      <w:pgMar w:top="1134" w:right="850" w:bottom="1134" w:left="1701" w:header="708" w:footer="708" w:gutter="0"/>
      <w:pgBorders w:offsetFrom="page">
        <w:top w:val="sun" w:sz="10" w:space="24" w:color="auto"/>
        <w:left w:val="sun" w:sz="10" w:space="24" w:color="auto"/>
        <w:bottom w:val="sun" w:sz="10" w:space="24" w:color="auto"/>
        <w:right w:val="sun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C0C20"/>
    <w:multiLevelType w:val="hybridMultilevel"/>
    <w:tmpl w:val="A704E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6B3"/>
    <w:rsid w:val="002B59B6"/>
    <w:rsid w:val="003306B3"/>
    <w:rsid w:val="003F3FFB"/>
    <w:rsid w:val="00464F6C"/>
    <w:rsid w:val="005B5EDA"/>
    <w:rsid w:val="00A52A18"/>
    <w:rsid w:val="00C06686"/>
    <w:rsid w:val="00F9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0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3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06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05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0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3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06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0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razdnik.by/content/detail/11/180/4910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28</Pages>
  <Words>7122</Words>
  <Characters>40600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777</cp:lastModifiedBy>
  <cp:revision>4</cp:revision>
  <dcterms:created xsi:type="dcterms:W3CDTF">2016-01-04T07:36:00Z</dcterms:created>
  <dcterms:modified xsi:type="dcterms:W3CDTF">2017-08-08T17:45:00Z</dcterms:modified>
</cp:coreProperties>
</file>