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A57365" w14:textId="77777777" w:rsidR="0065612E" w:rsidRPr="00250C6A" w:rsidRDefault="0065612E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48961F" w14:textId="52F93D4B" w:rsidR="0065612E" w:rsidRPr="00250C6A" w:rsidRDefault="00183161" w:rsidP="00250C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7B17EB" w:rsidRPr="00250C6A">
        <w:rPr>
          <w:rFonts w:ascii="Times New Roman" w:hAnsi="Times New Roman" w:cs="Times New Roman"/>
          <w:b/>
          <w:sz w:val="28"/>
          <w:szCs w:val="28"/>
        </w:rPr>
        <w:t>заимодействие музыкального руководителя с родителями и обучающимися в процессе развития музыкально ритмических движений.</w:t>
      </w:r>
    </w:p>
    <w:p w14:paraId="57F8A5BA" w14:textId="77777777" w:rsidR="00250C6A" w:rsidRPr="00250C6A" w:rsidRDefault="002314B4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   </w:t>
      </w:r>
      <w:r w:rsidR="00250C6A" w:rsidRPr="00250C6A">
        <w:rPr>
          <w:rFonts w:ascii="Times New Roman" w:hAnsi="Times New Roman" w:cs="Times New Roman"/>
          <w:b/>
          <w:sz w:val="28"/>
          <w:szCs w:val="28"/>
        </w:rPr>
        <w:t>Слайд 1</w:t>
      </w:r>
    </w:p>
    <w:p w14:paraId="50B41873" w14:textId="7C295040" w:rsidR="0065612E" w:rsidRPr="00250C6A" w:rsidRDefault="002314B4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  </w:t>
      </w:r>
      <w:r w:rsidR="0065612E" w:rsidRPr="00250C6A">
        <w:rPr>
          <w:rFonts w:ascii="Times New Roman" w:hAnsi="Times New Roman" w:cs="Times New Roman"/>
          <w:sz w:val="28"/>
          <w:szCs w:val="28"/>
        </w:rPr>
        <w:t>Музыкально-ритмическое развитие малышей невозможно представить без танцев. Именно через пластику движений под музыку дети учатся передавать настроение и образы музыкальных произведений. Не секрет, что танцы – это любимое занятие многих дошкольников, ведь они позволяют им выразить себя и удовлетворить естественную потребность в движении. В ритмичных танцевальных движениях раскрываются чувства, мысли, настроение и даже характер ребенка.</w:t>
      </w:r>
    </w:p>
    <w:p w14:paraId="281AD0EA" w14:textId="78FAC1C9" w:rsidR="0065612E" w:rsidRDefault="002314B4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    </w:t>
      </w:r>
      <w:r w:rsidR="0065612E" w:rsidRPr="00250C6A">
        <w:rPr>
          <w:rFonts w:ascii="Times New Roman" w:hAnsi="Times New Roman" w:cs="Times New Roman"/>
          <w:sz w:val="28"/>
          <w:szCs w:val="28"/>
        </w:rPr>
        <w:t>Танцы и ритмические упражнения тесно связаны в процессе музыкально-ритмического воспитания. Танцы помогают детям воплощать музыкальные образы, а ритмические упражнения развивают чувство ритма и координацию. Согласованные движения под музыку учат детей слышать ритм и точно выполнять задания.</w:t>
      </w:r>
    </w:p>
    <w:p w14:paraId="5E6AE3A1" w14:textId="555EC0B0" w:rsidR="00250C6A" w:rsidRPr="00250C6A" w:rsidRDefault="00250C6A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C6A"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b/>
          <w:sz w:val="28"/>
          <w:szCs w:val="28"/>
        </w:rPr>
        <w:t xml:space="preserve"> фото танцев с родителями</w:t>
      </w:r>
    </w:p>
    <w:p w14:paraId="0FA9D71F" w14:textId="5EFEDFFA" w:rsidR="0065612E" w:rsidRDefault="002314B4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    </w:t>
      </w:r>
      <w:r w:rsidR="0065612E" w:rsidRPr="00250C6A">
        <w:rPr>
          <w:rFonts w:ascii="Times New Roman" w:hAnsi="Times New Roman" w:cs="Times New Roman"/>
          <w:sz w:val="28"/>
          <w:szCs w:val="28"/>
        </w:rPr>
        <w:t>Современные родители стремятся к всестороннему развитию своих детей. Однако для достижения наилучших результатов важно активное сотрудничество родителей и музыкального руководителя. В соответствии с Федеральным государственным образовательным стандартом дошкольного образования, семья является полноправным участником образовательного процесса. Поэтому моя работа с родителями направлена на их вовлечение в реальную жизнь детского сада.</w:t>
      </w:r>
    </w:p>
    <w:p w14:paraId="72E361E5" w14:textId="3EB15930" w:rsidR="00250C6A" w:rsidRPr="00250C6A" w:rsidRDefault="00250C6A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C6A">
        <w:rPr>
          <w:rFonts w:ascii="Times New Roman" w:hAnsi="Times New Roman" w:cs="Times New Roman"/>
          <w:b/>
          <w:sz w:val="28"/>
          <w:szCs w:val="28"/>
        </w:rPr>
        <w:t>Слайд 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D55C2EE" w14:textId="5672F30F" w:rsidR="0065612E" w:rsidRPr="00250C6A" w:rsidRDefault="002314B4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Как мы взаимодействуем с родителями</w:t>
      </w:r>
      <w:r w:rsidR="00404D87">
        <w:rPr>
          <w:rFonts w:ascii="Times New Roman" w:hAnsi="Times New Roman" w:cs="Times New Roman"/>
          <w:sz w:val="28"/>
          <w:szCs w:val="28"/>
        </w:rPr>
        <w:t>:</w:t>
      </w:r>
    </w:p>
    <w:p w14:paraId="13A2449C" w14:textId="2504C2BB" w:rsidR="0093415E" w:rsidRPr="00250C6A" w:rsidRDefault="002314B4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В </w:t>
      </w:r>
      <w:r w:rsidR="0093415E" w:rsidRPr="00250C6A">
        <w:rPr>
          <w:rFonts w:ascii="Times New Roman" w:hAnsi="Times New Roman" w:cs="Times New Roman"/>
          <w:sz w:val="28"/>
          <w:szCs w:val="28"/>
        </w:rPr>
        <w:t>первую очередь м</w:t>
      </w:r>
      <w:r w:rsidR="0065612E" w:rsidRPr="00250C6A">
        <w:rPr>
          <w:rFonts w:ascii="Times New Roman" w:hAnsi="Times New Roman" w:cs="Times New Roman"/>
          <w:sz w:val="28"/>
          <w:szCs w:val="28"/>
        </w:rPr>
        <w:t>ы проводим опросы, чтобы понять отношение родителе</w:t>
      </w:r>
      <w:r w:rsidR="0093415E" w:rsidRPr="00250C6A">
        <w:rPr>
          <w:rFonts w:ascii="Times New Roman" w:hAnsi="Times New Roman" w:cs="Times New Roman"/>
          <w:sz w:val="28"/>
          <w:szCs w:val="28"/>
        </w:rPr>
        <w:t xml:space="preserve">й к музыкальному воспитанию, </w:t>
      </w:r>
      <w:r w:rsidR="00250C6A">
        <w:rPr>
          <w:rFonts w:ascii="Times New Roman" w:hAnsi="Times New Roman" w:cs="Times New Roman"/>
          <w:sz w:val="28"/>
          <w:szCs w:val="28"/>
        </w:rPr>
        <w:t xml:space="preserve">с помощью опросов </w:t>
      </w:r>
      <w:r w:rsidR="0093415E" w:rsidRPr="00250C6A">
        <w:rPr>
          <w:rFonts w:ascii="Times New Roman" w:hAnsi="Times New Roman" w:cs="Times New Roman"/>
          <w:sz w:val="28"/>
          <w:szCs w:val="28"/>
        </w:rPr>
        <w:t>родители могут выбрать музыкальный репертуар из предлаг</w:t>
      </w:r>
      <w:r w:rsidR="007B17EB" w:rsidRPr="00250C6A">
        <w:rPr>
          <w:rFonts w:ascii="Times New Roman" w:hAnsi="Times New Roman" w:cs="Times New Roman"/>
          <w:sz w:val="28"/>
          <w:szCs w:val="28"/>
        </w:rPr>
        <w:t>аемого и предложить свою композицию</w:t>
      </w:r>
      <w:r w:rsidR="004F5EAD">
        <w:rPr>
          <w:rFonts w:ascii="Times New Roman" w:hAnsi="Times New Roman" w:cs="Times New Roman"/>
          <w:sz w:val="28"/>
          <w:szCs w:val="28"/>
        </w:rPr>
        <w:t xml:space="preserve"> (</w:t>
      </w:r>
      <w:r w:rsidR="00404D87">
        <w:rPr>
          <w:rFonts w:ascii="Times New Roman" w:hAnsi="Times New Roman" w:cs="Times New Roman"/>
          <w:sz w:val="28"/>
          <w:szCs w:val="28"/>
        </w:rPr>
        <w:t>ес</w:t>
      </w:r>
      <w:r w:rsidR="004F5EAD">
        <w:rPr>
          <w:rFonts w:ascii="Times New Roman" w:hAnsi="Times New Roman" w:cs="Times New Roman"/>
          <w:sz w:val="28"/>
          <w:szCs w:val="28"/>
        </w:rPr>
        <w:t>ли соответствует ФОП и возрасту)</w:t>
      </w:r>
      <w:r w:rsidR="00250C6A">
        <w:rPr>
          <w:rFonts w:ascii="Times New Roman" w:hAnsi="Times New Roman" w:cs="Times New Roman"/>
          <w:sz w:val="28"/>
          <w:szCs w:val="28"/>
        </w:rPr>
        <w:t>,</w:t>
      </w:r>
      <w:r w:rsidR="00404D87">
        <w:rPr>
          <w:rFonts w:ascii="Times New Roman" w:hAnsi="Times New Roman" w:cs="Times New Roman"/>
          <w:sz w:val="28"/>
          <w:szCs w:val="28"/>
        </w:rPr>
        <w:t xml:space="preserve"> </w:t>
      </w:r>
      <w:r w:rsidR="00250C6A">
        <w:rPr>
          <w:rFonts w:ascii="Times New Roman" w:hAnsi="Times New Roman" w:cs="Times New Roman"/>
          <w:sz w:val="28"/>
          <w:szCs w:val="28"/>
        </w:rPr>
        <w:t xml:space="preserve">а также мы можем узнать играют ли родители на музыкальных </w:t>
      </w:r>
      <w:proofErr w:type="gramStart"/>
      <w:r w:rsidR="00250C6A">
        <w:rPr>
          <w:rFonts w:ascii="Times New Roman" w:hAnsi="Times New Roman" w:cs="Times New Roman"/>
          <w:sz w:val="28"/>
          <w:szCs w:val="28"/>
        </w:rPr>
        <w:t>инструментах ,чтобы</w:t>
      </w:r>
      <w:proofErr w:type="gramEnd"/>
      <w:r w:rsidR="00250C6A">
        <w:rPr>
          <w:rFonts w:ascii="Times New Roman" w:hAnsi="Times New Roman" w:cs="Times New Roman"/>
          <w:sz w:val="28"/>
          <w:szCs w:val="28"/>
        </w:rPr>
        <w:t xml:space="preserve"> потом включить номер в утренник</w:t>
      </w:r>
      <w:r w:rsidR="00404D87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01DDA4AB" w14:textId="77777777" w:rsidR="0093415E" w:rsidRPr="0093415E" w:rsidRDefault="0093415E" w:rsidP="00250C6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Рекомендации по проведению</w:t>
      </w:r>
    </w:p>
    <w:p w14:paraId="2F02E221" w14:textId="77777777" w:rsidR="0093415E" w:rsidRPr="0093415E" w:rsidRDefault="0093415E" w:rsidP="00250C6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Чётко формулируйте цель:</w:t>
      </w:r>
      <w:r w:rsidRPr="00934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«Мы хотим подобрать репертуар, который будет радовать детей — помогите нам!»</w:t>
      </w:r>
    </w:p>
    <w:p w14:paraId="1CA9D3B3" w14:textId="77777777" w:rsidR="0093415E" w:rsidRPr="0093415E" w:rsidRDefault="0093415E" w:rsidP="00250C6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Соблюдайте баланс:</w:t>
      </w:r>
      <w:r w:rsidRPr="00934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5–7 основных вопросов + 1–2 открытых.</w:t>
      </w:r>
    </w:p>
    <w:p w14:paraId="3A2B3DFD" w14:textId="77777777" w:rsidR="0093415E" w:rsidRPr="0093415E" w:rsidRDefault="0093415E" w:rsidP="00250C6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Гарантируйте конфиденциальность:</w:t>
      </w:r>
      <w:r w:rsidRPr="00934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опрос анонимный — укажите это; если персональный — объясните, как будут использованы данные.</w:t>
      </w:r>
    </w:p>
    <w:p w14:paraId="27F5E316" w14:textId="77777777" w:rsidR="0093415E" w:rsidRPr="0093415E" w:rsidRDefault="0093415E" w:rsidP="00250C6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Благодарите:</w:t>
      </w:r>
      <w:r w:rsidRPr="00934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добавьте фразу «Ваше мнение очень важно для нас!» и поблагодарите в конце.</w:t>
      </w:r>
    </w:p>
    <w:p w14:paraId="1F15841B" w14:textId="20B5D3B5" w:rsidR="0093415E" w:rsidRPr="00250C6A" w:rsidRDefault="0093415E" w:rsidP="00250C6A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15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Анализируйте и реагируйте:</w:t>
      </w:r>
      <w:r w:rsidRPr="00934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поделитесь итогами («На основе ваших ответов мы включили в программу больше игровых танцев») — это повышает доверие.</w:t>
      </w:r>
    </w:p>
    <w:p w14:paraId="5C97B868" w14:textId="77777777" w:rsidR="005D6738" w:rsidRPr="00250C6A" w:rsidRDefault="007B17EB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50C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Вот некоторые из них</w:t>
      </w:r>
    </w:p>
    <w:p w14:paraId="7A87786E" w14:textId="34B75257" w:rsidR="007B17EB" w:rsidRPr="00250C6A" w:rsidRDefault="005D6738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50C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15E159E2" w14:textId="40E1FD69" w:rsidR="007B17EB" w:rsidRPr="00404D87" w:rsidRDefault="00404D87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4D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1</w:t>
      </w:r>
      <w:r w:rsidR="007B17EB" w:rsidRPr="00404D8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Опросник может включать вопросы, направленные на выявление условий, обеспечивающих музыкальное развитие в семье</w:t>
      </w:r>
      <w:r w:rsidR="007B17EB" w:rsidRPr="00404D8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Такие опросы могут проводиться музыкальным руководителем с целью познакомиться с условиями, в которых воспитывается ребёнок, и выявить индивидуальные особенности окружения, занятий и интересов родителей.  </w:t>
      </w:r>
    </w:p>
    <w:p w14:paraId="60CF18F2" w14:textId="3CA0F59A" w:rsidR="005D6738" w:rsidRDefault="00404D87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4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r w:rsidR="005D6738" w:rsidRPr="00404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Опросник: Выяснить предпочтения родителей относительно танцевального номера на предстоящем празднике</w:t>
      </w:r>
      <w:r w:rsidR="005D6738" w:rsidRPr="00250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171AC0B" w14:textId="77777777" w:rsidR="00404D87" w:rsidRPr="00250C6A" w:rsidRDefault="00404D87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44AC920" w14:textId="608FAE81" w:rsidR="00250C6A" w:rsidRPr="00250C6A" w:rsidRDefault="00250C6A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0C6A">
        <w:rPr>
          <w:rFonts w:ascii="Times New Roman" w:hAnsi="Times New Roman" w:cs="Times New Roman"/>
          <w:b/>
          <w:sz w:val="28"/>
          <w:szCs w:val="28"/>
        </w:rPr>
        <w:t>Слайд 4</w:t>
      </w:r>
      <w:r>
        <w:rPr>
          <w:rFonts w:ascii="Times New Roman" w:hAnsi="Times New Roman" w:cs="Times New Roman"/>
          <w:b/>
          <w:sz w:val="28"/>
          <w:szCs w:val="28"/>
        </w:rPr>
        <w:t xml:space="preserve"> фото консультаций из приемных</w:t>
      </w:r>
    </w:p>
    <w:p w14:paraId="40289A7A" w14:textId="009DD2BF" w:rsidR="0065612E" w:rsidRPr="00250C6A" w:rsidRDefault="005D6738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Взаимодействие отражается на информационных стендах.</w:t>
      </w:r>
      <w:r w:rsidR="0065612E" w:rsidRPr="00250C6A">
        <w:rPr>
          <w:rFonts w:ascii="Times New Roman" w:hAnsi="Times New Roman" w:cs="Times New Roman"/>
          <w:sz w:val="28"/>
          <w:szCs w:val="28"/>
        </w:rPr>
        <w:t xml:space="preserve"> В приемных </w:t>
      </w:r>
      <w:proofErr w:type="gramStart"/>
      <w:r w:rsidR="0065612E" w:rsidRPr="00250C6A">
        <w:rPr>
          <w:rFonts w:ascii="Times New Roman" w:hAnsi="Times New Roman" w:cs="Times New Roman"/>
          <w:sz w:val="28"/>
          <w:szCs w:val="28"/>
        </w:rPr>
        <w:t>р</w:t>
      </w:r>
      <w:r w:rsidR="00150E2F" w:rsidRPr="00250C6A">
        <w:rPr>
          <w:rFonts w:ascii="Times New Roman" w:hAnsi="Times New Roman" w:cs="Times New Roman"/>
          <w:sz w:val="28"/>
          <w:szCs w:val="28"/>
        </w:rPr>
        <w:t>азмещаются  материалы</w:t>
      </w:r>
      <w:proofErr w:type="gramEnd"/>
      <w:r w:rsidR="00150E2F" w:rsidRPr="00250C6A">
        <w:rPr>
          <w:rFonts w:ascii="Times New Roman" w:hAnsi="Times New Roman" w:cs="Times New Roman"/>
          <w:sz w:val="28"/>
          <w:szCs w:val="28"/>
        </w:rPr>
        <w:t xml:space="preserve"> консультаций</w:t>
      </w:r>
      <w:r w:rsidR="00250C6A">
        <w:rPr>
          <w:rFonts w:ascii="Times New Roman" w:hAnsi="Times New Roman" w:cs="Times New Roman"/>
          <w:sz w:val="28"/>
          <w:szCs w:val="28"/>
        </w:rPr>
        <w:t xml:space="preserve"> с обратной связью</w:t>
      </w:r>
      <w:r w:rsidR="00183161">
        <w:rPr>
          <w:rFonts w:ascii="Times New Roman" w:hAnsi="Times New Roman" w:cs="Times New Roman"/>
          <w:sz w:val="28"/>
          <w:szCs w:val="28"/>
        </w:rPr>
        <w:t>, видео фрагментов занятий.</w:t>
      </w:r>
    </w:p>
    <w:p w14:paraId="32D3E742" w14:textId="1FBBA70D" w:rsidR="004A4581" w:rsidRPr="00250C6A" w:rsidRDefault="00250C6A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прошлого года стали использовать </w:t>
      </w:r>
      <w:r w:rsidR="0065612E" w:rsidRPr="00250C6A">
        <w:rPr>
          <w:rFonts w:ascii="Times New Roman" w:hAnsi="Times New Roman" w:cs="Times New Roman"/>
          <w:sz w:val="28"/>
          <w:szCs w:val="28"/>
        </w:rPr>
        <w:t xml:space="preserve">QR-консультации: </w:t>
      </w:r>
    </w:p>
    <w:p w14:paraId="70BAFE47" w14:textId="7F030643" w:rsidR="0065612E" w:rsidRPr="00D834C0" w:rsidRDefault="0065612E" w:rsidP="00250C6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Используем современные технологии для предоставления родителям теоретических материалов, упражнений и игр. Консультации охватывают такие темы, как:</w:t>
      </w:r>
      <w:r w:rsidR="00D834C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B9E054" w14:textId="46CCBA8B" w:rsidR="0065612E" w:rsidRPr="00250C6A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-</w:t>
      </w:r>
      <w:r w:rsidR="0065612E" w:rsidRPr="00250C6A">
        <w:rPr>
          <w:rFonts w:ascii="Times New Roman" w:hAnsi="Times New Roman" w:cs="Times New Roman"/>
          <w:sz w:val="28"/>
          <w:szCs w:val="28"/>
        </w:rPr>
        <w:t>Что такое чувство ритма: Способность воспринимать музыку эмоционально и точно воспроизводить ее ритм.</w:t>
      </w:r>
    </w:p>
    <w:p w14:paraId="05DFDE25" w14:textId="371D4402" w:rsidR="0065612E" w:rsidRPr="00250C6A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-</w:t>
      </w:r>
      <w:r w:rsidR="0065612E" w:rsidRPr="00250C6A">
        <w:rPr>
          <w:rFonts w:ascii="Times New Roman" w:hAnsi="Times New Roman" w:cs="Times New Roman"/>
          <w:sz w:val="28"/>
          <w:szCs w:val="28"/>
        </w:rPr>
        <w:t>Значение ритма в музыке: Распределение звуков во времени, их последовательность.</w:t>
      </w:r>
    </w:p>
    <w:p w14:paraId="7859ECEE" w14:textId="78C6CE93" w:rsidR="0065612E" w:rsidRPr="00250C6A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-</w:t>
      </w:r>
      <w:r w:rsidR="0065612E" w:rsidRPr="00250C6A">
        <w:rPr>
          <w:rFonts w:ascii="Times New Roman" w:hAnsi="Times New Roman" w:cs="Times New Roman"/>
          <w:sz w:val="28"/>
          <w:szCs w:val="28"/>
        </w:rPr>
        <w:t>Как развивать чувство ритма: Согласование движений с музыкой, отражение музыкальных образов в движениях.</w:t>
      </w:r>
    </w:p>
    <w:p w14:paraId="2CE36F35" w14:textId="7DEFD309" w:rsidR="0065612E" w:rsidRPr="00250C6A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-</w:t>
      </w:r>
      <w:r w:rsidR="0065612E" w:rsidRPr="00250C6A">
        <w:rPr>
          <w:rFonts w:ascii="Times New Roman" w:hAnsi="Times New Roman" w:cs="Times New Roman"/>
          <w:sz w:val="28"/>
          <w:szCs w:val="28"/>
        </w:rPr>
        <w:t>Роль ритмического воспитания: Развитие чувства времени, координации движений и речи.</w:t>
      </w:r>
    </w:p>
    <w:p w14:paraId="0617AD29" w14:textId="555ABF28" w:rsidR="00404D87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-</w:t>
      </w:r>
      <w:r w:rsidR="0065612E" w:rsidRPr="00250C6A">
        <w:rPr>
          <w:rFonts w:ascii="Times New Roman" w:hAnsi="Times New Roman" w:cs="Times New Roman"/>
          <w:sz w:val="28"/>
          <w:szCs w:val="28"/>
        </w:rPr>
        <w:t>Музыкальные инструменты и ритм: Использование погремушек, колокольчиков, барабанов в играх и танцах.</w:t>
      </w:r>
    </w:p>
    <w:p w14:paraId="77A3A900" w14:textId="29C112BB" w:rsidR="00250C6A" w:rsidRPr="00250C6A" w:rsidRDefault="004A4581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Показ (слайд</w:t>
      </w:r>
      <w:r w:rsidR="00404D87">
        <w:rPr>
          <w:rFonts w:ascii="Times New Roman" w:hAnsi="Times New Roman" w:cs="Times New Roman"/>
          <w:sz w:val="28"/>
          <w:szCs w:val="28"/>
        </w:rPr>
        <w:t xml:space="preserve"> видео сред </w:t>
      </w:r>
      <w:proofErr w:type="spellStart"/>
      <w:proofErr w:type="gramStart"/>
      <w:r w:rsidR="00404D87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="00404D87">
        <w:rPr>
          <w:rFonts w:ascii="Times New Roman" w:hAnsi="Times New Roman" w:cs="Times New Roman"/>
          <w:sz w:val="28"/>
          <w:szCs w:val="28"/>
        </w:rPr>
        <w:t xml:space="preserve">  закрепление</w:t>
      </w:r>
      <w:proofErr w:type="gramEnd"/>
      <w:r w:rsidR="00404D87">
        <w:rPr>
          <w:rFonts w:ascii="Times New Roman" w:hAnsi="Times New Roman" w:cs="Times New Roman"/>
          <w:sz w:val="28"/>
          <w:szCs w:val="28"/>
        </w:rPr>
        <w:t xml:space="preserve">  ритмического рисунка</w:t>
      </w:r>
      <w:r w:rsidR="007D0F53">
        <w:rPr>
          <w:rFonts w:ascii="Times New Roman" w:hAnsi="Times New Roman" w:cs="Times New Roman"/>
          <w:sz w:val="28"/>
          <w:szCs w:val="28"/>
        </w:rPr>
        <w:t xml:space="preserve"> сделать код</w:t>
      </w:r>
      <w:r w:rsidRPr="00250C6A">
        <w:rPr>
          <w:rFonts w:ascii="Times New Roman" w:hAnsi="Times New Roman" w:cs="Times New Roman"/>
          <w:sz w:val="28"/>
          <w:szCs w:val="28"/>
        </w:rPr>
        <w:t>)</w:t>
      </w:r>
    </w:p>
    <w:p w14:paraId="135E2D04" w14:textId="77777777" w:rsidR="00E372A9" w:rsidRPr="00250C6A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50C6A">
        <w:rPr>
          <w:rFonts w:ascii="Times New Roman" w:hAnsi="Times New Roman" w:cs="Times New Roman"/>
          <w:sz w:val="28"/>
          <w:szCs w:val="28"/>
        </w:rPr>
        <w:t>Видеоконсультации</w:t>
      </w:r>
      <w:proofErr w:type="spellEnd"/>
      <w:r w:rsidRPr="00250C6A">
        <w:rPr>
          <w:rFonts w:ascii="Times New Roman" w:hAnsi="Times New Roman" w:cs="Times New Roman"/>
          <w:sz w:val="28"/>
          <w:szCs w:val="28"/>
        </w:rPr>
        <w:t>:</w:t>
      </w:r>
    </w:p>
    <w:p w14:paraId="2C0C1967" w14:textId="4D56B321" w:rsidR="00C17D52" w:rsidRPr="00250C6A" w:rsidRDefault="00250C6A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Планируем </w:t>
      </w:r>
      <w:r w:rsidR="00C17D52">
        <w:rPr>
          <w:rFonts w:ascii="Times New Roman" w:hAnsi="Times New Roman" w:cs="Times New Roman"/>
          <w:sz w:val="28"/>
          <w:szCs w:val="28"/>
        </w:rPr>
        <w:t>широко использовать формат видео консультации.</w:t>
      </w:r>
      <w:r w:rsidR="00744989" w:rsidRPr="00250C6A">
        <w:rPr>
          <w:rFonts w:ascii="Times New Roman" w:hAnsi="Times New Roman" w:cs="Times New Roman"/>
          <w:sz w:val="28"/>
          <w:szCs w:val="28"/>
        </w:rPr>
        <w:t xml:space="preserve"> Видеоформат является эффективным инструментом для демонстрации музыкально-ритмических упражнений. Он позволяет наглядно и доступно донести информацию. Преимущество видео в том, что его можно смотреть в удобное время, ставить на паузу для осмысления и возвращаться к просмотру позже.</w:t>
      </w:r>
    </w:p>
    <w:p w14:paraId="4C412786" w14:textId="77E8909B" w:rsidR="004A4581" w:rsidRPr="00250C6A" w:rsidRDefault="004A4581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Показ (слайд.</w:t>
      </w:r>
      <w:r w:rsidR="007D0F53">
        <w:rPr>
          <w:rFonts w:ascii="Times New Roman" w:hAnsi="Times New Roman" w:cs="Times New Roman"/>
          <w:sz w:val="28"/>
          <w:szCs w:val="28"/>
        </w:rPr>
        <w:t xml:space="preserve"> Подготовительная группа </w:t>
      </w:r>
      <w:proofErr w:type="spellStart"/>
      <w:r w:rsidR="007D0F53">
        <w:rPr>
          <w:rFonts w:ascii="Times New Roman" w:hAnsi="Times New Roman" w:cs="Times New Roman"/>
          <w:sz w:val="28"/>
          <w:szCs w:val="28"/>
        </w:rPr>
        <w:t>ковырялочка</w:t>
      </w:r>
      <w:proofErr w:type="spellEnd"/>
      <w:r w:rsidRPr="00250C6A">
        <w:rPr>
          <w:rFonts w:ascii="Times New Roman" w:hAnsi="Times New Roman" w:cs="Times New Roman"/>
          <w:sz w:val="28"/>
          <w:szCs w:val="28"/>
        </w:rPr>
        <w:t>.</w:t>
      </w:r>
      <w:r w:rsidR="007D0F53">
        <w:rPr>
          <w:rFonts w:ascii="Times New Roman" w:hAnsi="Times New Roman" w:cs="Times New Roman"/>
          <w:sz w:val="28"/>
          <w:szCs w:val="28"/>
        </w:rPr>
        <w:t xml:space="preserve">  2 видео</w:t>
      </w:r>
      <w:r w:rsidRPr="00250C6A">
        <w:rPr>
          <w:rFonts w:ascii="Times New Roman" w:hAnsi="Times New Roman" w:cs="Times New Roman"/>
          <w:sz w:val="28"/>
          <w:szCs w:val="28"/>
        </w:rPr>
        <w:t>)</w:t>
      </w:r>
    </w:p>
    <w:p w14:paraId="758D075C" w14:textId="77777777" w:rsidR="00C55C3A" w:rsidRPr="00250C6A" w:rsidRDefault="00C55C3A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50C6A">
        <w:rPr>
          <w:rFonts w:ascii="Times New Roman" w:hAnsi="Times New Roman" w:cs="Times New Roman"/>
          <w:sz w:val="28"/>
          <w:szCs w:val="28"/>
        </w:rPr>
        <w:t>Аудиоприглашения</w:t>
      </w:r>
      <w:proofErr w:type="spellEnd"/>
      <w:r w:rsidRPr="00250C6A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C44C6D6" w14:textId="6DA51FD0" w:rsidR="00C55C3A" w:rsidRPr="00250C6A" w:rsidRDefault="00C55C3A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Для приглашения на мероприятия мы используем </w:t>
      </w:r>
      <w:proofErr w:type="spellStart"/>
      <w:r w:rsidRPr="00250C6A">
        <w:rPr>
          <w:rFonts w:ascii="Times New Roman" w:hAnsi="Times New Roman" w:cs="Times New Roman"/>
          <w:sz w:val="28"/>
          <w:szCs w:val="28"/>
        </w:rPr>
        <w:t>аудиоформат</w:t>
      </w:r>
      <w:proofErr w:type="spellEnd"/>
      <w:r w:rsidRPr="00250C6A">
        <w:rPr>
          <w:rFonts w:ascii="Times New Roman" w:hAnsi="Times New Roman" w:cs="Times New Roman"/>
          <w:sz w:val="28"/>
          <w:szCs w:val="28"/>
        </w:rPr>
        <w:t>. Это экономит время и позволяет более убедительно донести информацию, так как люди лучше воспринимают информацию на слух.</w:t>
      </w:r>
    </w:p>
    <w:p w14:paraId="72C2732F" w14:textId="0CAE8C3C" w:rsidR="00250C6A" w:rsidRPr="009B52E2" w:rsidRDefault="00250C6A" w:rsidP="00250C6A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>Предлагаю прослушать некоторые из них.</w:t>
      </w:r>
      <w:r w:rsidR="009B52E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5D693BE7" w14:textId="17FB8B43" w:rsidR="00C17D52" w:rsidRPr="00C17D52" w:rsidRDefault="00C17D52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7D52">
        <w:rPr>
          <w:rFonts w:ascii="Times New Roman" w:hAnsi="Times New Roman" w:cs="Times New Roman"/>
          <w:b/>
          <w:sz w:val="28"/>
          <w:szCs w:val="28"/>
        </w:rPr>
        <w:t>Слайд</w:t>
      </w:r>
      <w:r w:rsidR="006B21F8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Pr="00C17D52">
        <w:rPr>
          <w:rFonts w:ascii="Times New Roman" w:hAnsi="Times New Roman" w:cs="Times New Roman"/>
          <w:b/>
          <w:sz w:val="28"/>
          <w:szCs w:val="28"/>
        </w:rPr>
        <w:t xml:space="preserve"> (аудио включить)</w:t>
      </w:r>
    </w:p>
    <w:p w14:paraId="53F28C94" w14:textId="281A3793" w:rsidR="006B21F8" w:rsidRDefault="006B21F8" w:rsidP="00250C6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6</w:t>
      </w:r>
    </w:p>
    <w:p w14:paraId="79AB5E8A" w14:textId="4C9D91E3" w:rsidR="002314B4" w:rsidRPr="002314B4" w:rsidRDefault="00C17D52" w:rsidP="00250C6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записи  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отправке надо соблюдать следующие рекомендации </w:t>
      </w:r>
    </w:p>
    <w:p w14:paraId="3E56D370" w14:textId="77777777" w:rsidR="002314B4" w:rsidRPr="002314B4" w:rsidRDefault="002314B4" w:rsidP="00250C6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Голос и интонация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говорите тепло, с улыбкой. Темп — умеренный, чтобы всё было понятно.</w:t>
      </w:r>
    </w:p>
    <w:p w14:paraId="23FA3A8B" w14:textId="77777777" w:rsidR="002314B4" w:rsidRPr="002314B4" w:rsidRDefault="002314B4" w:rsidP="00250C6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Фон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выберите тихое место, чтобы не было эха и посторонних шумов.</w:t>
      </w:r>
    </w:p>
    <w:p w14:paraId="51A4AB94" w14:textId="77777777" w:rsidR="002314B4" w:rsidRPr="002314B4" w:rsidRDefault="002314B4" w:rsidP="00250C6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Длительность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идеальное аудио — 40–60 секунд. Если получилось длиннее, сократите текст.</w:t>
      </w:r>
    </w:p>
    <w:p w14:paraId="355738BD" w14:textId="77777777" w:rsidR="002314B4" w:rsidRPr="002314B4" w:rsidRDefault="002314B4" w:rsidP="00250C6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Формат файла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сохраните как MP3 (самый универсальный).</w:t>
      </w:r>
    </w:p>
    <w:p w14:paraId="6E287AAE" w14:textId="53CF3BBE" w:rsidR="002314B4" w:rsidRPr="002314B4" w:rsidRDefault="002314B4" w:rsidP="00250C6A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Отправка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загрузите файл в родительский чат (</w:t>
      </w:r>
      <w:r w:rsidR="00250C6A" w:rsidRPr="00250C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МАХ)</w:t>
      </w: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51DFA60" w14:textId="77777777" w:rsidR="002314B4" w:rsidRPr="002314B4" w:rsidRDefault="002314B4" w:rsidP="00250C6A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Технические советы</w:t>
      </w:r>
    </w:p>
    <w:p w14:paraId="1A1B2EC9" w14:textId="77777777" w:rsidR="002314B4" w:rsidRPr="002314B4" w:rsidRDefault="002314B4" w:rsidP="00250C6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Используйте микрофон или наушники с микрофоном для чистоты звука.</w:t>
      </w:r>
    </w:p>
    <w:p w14:paraId="1FDE9CE1" w14:textId="77777777" w:rsidR="002314B4" w:rsidRPr="002314B4" w:rsidRDefault="002314B4" w:rsidP="00250C6A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несколько пробных версий и выберите лучшую.</w:t>
      </w:r>
    </w:p>
    <w:p w14:paraId="361D7D55" w14:textId="22E4FDDA" w:rsidR="002314B4" w:rsidRPr="002314B4" w:rsidRDefault="002314B4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4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отправкой проверьте, что файл открывается и звук чёткий</w:t>
      </w:r>
    </w:p>
    <w:p w14:paraId="29F1A769" w14:textId="1C5C1CF8" w:rsidR="002314B4" w:rsidRPr="00250C6A" w:rsidRDefault="00C17D52" w:rsidP="00250C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Взаимодействие с родителями прослеживается в праздниках и ра</w:t>
      </w:r>
      <w:r w:rsidR="007D0F5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з</w:t>
      </w:r>
      <w:r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влечениях</w:t>
      </w:r>
      <w:r w:rsidR="007D0F5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.</w:t>
      </w:r>
    </w:p>
    <w:p w14:paraId="7F02A59F" w14:textId="77777777" w:rsidR="006B21F8" w:rsidRDefault="00744989" w:rsidP="00250C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C6A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7857C96F" w14:textId="25BA2F09" w:rsidR="006B21F8" w:rsidRDefault="006B21F8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B21F8">
        <w:rPr>
          <w:rFonts w:ascii="Times New Roman" w:hAnsi="Times New Roman" w:cs="Times New Roman"/>
          <w:b/>
          <w:sz w:val="28"/>
          <w:szCs w:val="28"/>
        </w:rPr>
        <w:t>Слайд 7</w:t>
      </w:r>
      <w:r w:rsidR="00417787">
        <w:rPr>
          <w:rFonts w:ascii="Times New Roman" w:hAnsi="Times New Roman" w:cs="Times New Roman"/>
          <w:b/>
          <w:sz w:val="28"/>
          <w:szCs w:val="28"/>
        </w:rPr>
        <w:t xml:space="preserve"> фото </w:t>
      </w:r>
    </w:p>
    <w:p w14:paraId="72AB3FF6" w14:textId="2EC1BC73" w:rsidR="004F5EAD" w:rsidRDefault="004F5EAD" w:rsidP="00250C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DA4383E" w14:textId="256EF352" w:rsidR="004F5EAD" w:rsidRPr="004F5EAD" w:rsidRDefault="004F5EAD" w:rsidP="004F5E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E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активно участвуют в подготовке и проведении праздников и развлечений с детьми. Это способствует лучшему пониманию детско-родительских отношений, налаживанию партнерства и укреплению связи. Участвуя в мероприятиях, родители погружаются в жизнь детского коллектива, повышают свою заинтересованность и признают ценность ребенка.</w:t>
      </w:r>
    </w:p>
    <w:p w14:paraId="7F300085" w14:textId="2E144CA6" w:rsidR="00060333" w:rsidRPr="004F5EAD" w:rsidRDefault="004F5EAD" w:rsidP="004F5E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EA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Особую поддержку родители оказывают в подготовке танцевальных номеров, особенно в создании костюмов. Они участвуют в обсуждении идей, выборе материалов и непосредственно в изготовлении, проявляя мастерство и заинтересованность. Благодаря их усилиям, выступления стан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овятся яркими и запоминающимися.</w:t>
      </w:r>
    </w:p>
    <w:p w14:paraId="2626B58C" w14:textId="3A37556A" w:rsidR="00060333" w:rsidRPr="00060333" w:rsidRDefault="00060333" w:rsidP="0041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являются важными партнёрами в </w:t>
      </w:r>
      <w:r w:rsidR="00417787" w:rsidRPr="00250C6A">
        <w:rPr>
          <w:rFonts w:ascii="Times New Roman" w:hAnsi="Times New Roman" w:cs="Times New Roman"/>
          <w:sz w:val="28"/>
          <w:szCs w:val="28"/>
        </w:rPr>
        <w:t>процессе музыкально-ритмического воспитания</w:t>
      </w:r>
      <w:r w:rsidR="00417787" w:rsidRPr="00060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77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детей. Их вовлеченн</w:t>
      </w:r>
      <w:r w:rsidR="00417787" w:rsidRPr="00060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ость</w:t>
      </w:r>
      <w:r w:rsidRPr="00060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способствует закреплению навыков, полученных в детском саду, и созданию благоприятной музыкальной среды дома.</w:t>
      </w:r>
    </w:p>
    <w:p w14:paraId="5575BDD4" w14:textId="43529938" w:rsidR="00334DF0" w:rsidRDefault="00334DF0" w:rsidP="0041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CCBF67" w14:textId="13D7A5E4" w:rsidR="00524A0F" w:rsidRDefault="00524A0F" w:rsidP="0041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DDA30A" w14:textId="7655C52A" w:rsidR="00524A0F" w:rsidRDefault="00524A0F" w:rsidP="00524A0F">
      <w:pPr>
        <w:pStyle w:val="a3"/>
      </w:pPr>
    </w:p>
    <w:p w14:paraId="5303DCA4" w14:textId="77777777" w:rsidR="00524A0F" w:rsidRPr="00250C6A" w:rsidRDefault="00524A0F" w:rsidP="0041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4A0F" w:rsidRPr="00250C6A" w:rsidSect="00404D8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341A54"/>
    <w:multiLevelType w:val="multilevel"/>
    <w:tmpl w:val="6930F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E51436"/>
    <w:multiLevelType w:val="multilevel"/>
    <w:tmpl w:val="FFD0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F539DB"/>
    <w:multiLevelType w:val="multilevel"/>
    <w:tmpl w:val="9C40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880AB6"/>
    <w:multiLevelType w:val="multilevel"/>
    <w:tmpl w:val="31A0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12E"/>
    <w:rsid w:val="00060333"/>
    <w:rsid w:val="00150E2F"/>
    <w:rsid w:val="00183161"/>
    <w:rsid w:val="002314B4"/>
    <w:rsid w:val="00250C6A"/>
    <w:rsid w:val="00334DF0"/>
    <w:rsid w:val="00404D87"/>
    <w:rsid w:val="00417787"/>
    <w:rsid w:val="004A4581"/>
    <w:rsid w:val="004F5EAD"/>
    <w:rsid w:val="00524A0F"/>
    <w:rsid w:val="00582A59"/>
    <w:rsid w:val="005D6738"/>
    <w:rsid w:val="0065612E"/>
    <w:rsid w:val="006B21F8"/>
    <w:rsid w:val="00744989"/>
    <w:rsid w:val="007B17EB"/>
    <w:rsid w:val="007D0F53"/>
    <w:rsid w:val="007D616D"/>
    <w:rsid w:val="008C5ABE"/>
    <w:rsid w:val="0093415E"/>
    <w:rsid w:val="009B52E2"/>
    <w:rsid w:val="00B95377"/>
    <w:rsid w:val="00C17D52"/>
    <w:rsid w:val="00C55C3A"/>
    <w:rsid w:val="00C64E6C"/>
    <w:rsid w:val="00D834C0"/>
    <w:rsid w:val="00E372A9"/>
    <w:rsid w:val="00FA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E6D41"/>
  <w15:chartTrackingRefBased/>
  <w15:docId w15:val="{2F2C10C1-F3ED-45EF-8829-E88B54092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5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4581"/>
    <w:rPr>
      <w:b/>
      <w:bCs/>
    </w:rPr>
  </w:style>
  <w:style w:type="character" w:styleId="a5">
    <w:name w:val="Hyperlink"/>
    <w:basedOn w:val="a0"/>
    <w:uiPriority w:val="99"/>
    <w:semiHidden/>
    <w:unhideWhenUsed/>
    <w:rsid w:val="00582A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2694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24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48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33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618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6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966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1733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15337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2819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38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4787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428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9053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6222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281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358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740663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342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306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6173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7488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2486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7215">
          <w:blockQuote w:val="1"/>
          <w:marLeft w:val="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1822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1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00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51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885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Odinchelovek1@yandex.ru</dc:creator>
  <cp:keywords/>
  <dc:description/>
  <cp:lastModifiedBy>Odinchelovek1@yandex.ru</cp:lastModifiedBy>
  <cp:revision>5</cp:revision>
  <dcterms:created xsi:type="dcterms:W3CDTF">2026-03-22T14:59:00Z</dcterms:created>
  <dcterms:modified xsi:type="dcterms:W3CDTF">2026-03-30T18:45:00Z</dcterms:modified>
</cp:coreProperties>
</file>