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D7" w:rsidRDefault="00D47102" w:rsidP="002D7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8D7">
        <w:rPr>
          <w:rFonts w:ascii="Times New Roman" w:hAnsi="Times New Roman" w:cs="Times New Roman"/>
          <w:b/>
          <w:sz w:val="32"/>
          <w:szCs w:val="32"/>
        </w:rPr>
        <w:t xml:space="preserve">Инновационный проект </w:t>
      </w:r>
    </w:p>
    <w:p w:rsidR="00BB4786" w:rsidRPr="002D78D7" w:rsidRDefault="00D47102" w:rsidP="002D7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8D7">
        <w:rPr>
          <w:rFonts w:ascii="Times New Roman" w:hAnsi="Times New Roman" w:cs="Times New Roman"/>
          <w:b/>
          <w:sz w:val="32"/>
          <w:szCs w:val="32"/>
        </w:rPr>
        <w:t xml:space="preserve">учителя-дефектолога Марининой Ольги Владимировны  «Организация взаимодействия с родителями по использованию метода </w:t>
      </w:r>
      <w:proofErr w:type="spellStart"/>
      <w:r w:rsidRPr="002D78D7">
        <w:rPr>
          <w:rFonts w:ascii="Times New Roman" w:hAnsi="Times New Roman" w:cs="Times New Roman"/>
          <w:b/>
          <w:sz w:val="32"/>
          <w:szCs w:val="32"/>
        </w:rPr>
        <w:t>кинезиологии</w:t>
      </w:r>
      <w:proofErr w:type="spellEnd"/>
      <w:r w:rsidRPr="002D78D7">
        <w:rPr>
          <w:rFonts w:ascii="Times New Roman" w:hAnsi="Times New Roman" w:cs="Times New Roman"/>
          <w:b/>
          <w:sz w:val="32"/>
          <w:szCs w:val="32"/>
        </w:rPr>
        <w:t xml:space="preserve">, как нетрадиционной </w:t>
      </w:r>
      <w:proofErr w:type="spellStart"/>
      <w:r w:rsidRPr="002D78D7">
        <w:rPr>
          <w:rFonts w:ascii="Times New Roman" w:hAnsi="Times New Roman" w:cs="Times New Roman"/>
          <w:b/>
          <w:sz w:val="32"/>
          <w:szCs w:val="32"/>
        </w:rPr>
        <w:t>здоровьесберегающей</w:t>
      </w:r>
      <w:proofErr w:type="spellEnd"/>
      <w:r w:rsidRPr="002D78D7">
        <w:rPr>
          <w:rFonts w:ascii="Times New Roman" w:hAnsi="Times New Roman" w:cs="Times New Roman"/>
          <w:b/>
          <w:sz w:val="32"/>
          <w:szCs w:val="32"/>
        </w:rPr>
        <w:t xml:space="preserve"> технологии» </w:t>
      </w:r>
    </w:p>
    <w:p w:rsidR="002D78D7" w:rsidRDefault="00D47102" w:rsidP="002D7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8D7">
        <w:rPr>
          <w:rFonts w:ascii="Times New Roman" w:hAnsi="Times New Roman" w:cs="Times New Roman"/>
          <w:b/>
          <w:sz w:val="32"/>
          <w:szCs w:val="32"/>
        </w:rPr>
        <w:t xml:space="preserve">МДОУ «Детский сад комбинированного вида № 103» </w:t>
      </w:r>
    </w:p>
    <w:p w:rsidR="00D47102" w:rsidRDefault="00D47102" w:rsidP="002D7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8D7">
        <w:rPr>
          <w:rFonts w:ascii="Times New Roman" w:hAnsi="Times New Roman" w:cs="Times New Roman"/>
          <w:b/>
          <w:sz w:val="32"/>
          <w:szCs w:val="32"/>
        </w:rPr>
        <w:t>Заводского района г</w:t>
      </w:r>
      <w:proofErr w:type="gramStart"/>
      <w:r w:rsidRPr="002D78D7">
        <w:rPr>
          <w:rFonts w:ascii="Times New Roman" w:hAnsi="Times New Roman" w:cs="Times New Roman"/>
          <w:b/>
          <w:sz w:val="32"/>
          <w:szCs w:val="32"/>
        </w:rPr>
        <w:t>.С</w:t>
      </w:r>
      <w:proofErr w:type="gramEnd"/>
      <w:r w:rsidRPr="002D78D7">
        <w:rPr>
          <w:rFonts w:ascii="Times New Roman" w:hAnsi="Times New Roman" w:cs="Times New Roman"/>
          <w:b/>
          <w:sz w:val="32"/>
          <w:szCs w:val="32"/>
        </w:rPr>
        <w:t>аратова</w:t>
      </w:r>
    </w:p>
    <w:p w:rsidR="002D78D7" w:rsidRPr="002D78D7" w:rsidRDefault="002D78D7" w:rsidP="002D7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>План мероприятий взаимодействия с родителями и педагогами ДОУ</w:t>
      </w:r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 xml:space="preserve">по использованию метода </w:t>
      </w:r>
      <w:proofErr w:type="spellStart"/>
      <w:r w:rsidRPr="00B83BB1">
        <w:rPr>
          <w:rFonts w:ascii="Times New Roman" w:hAnsi="Times New Roman" w:cs="Times New Roman"/>
          <w:b/>
          <w:sz w:val="28"/>
          <w:szCs w:val="28"/>
        </w:rPr>
        <w:t>кинезиологии</w:t>
      </w:r>
      <w:proofErr w:type="spellEnd"/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 xml:space="preserve">на 2014-2015 </w:t>
      </w:r>
      <w:proofErr w:type="spellStart"/>
      <w:r w:rsidRPr="00B83BB1"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Pr="00B83BB1">
        <w:rPr>
          <w:rFonts w:ascii="Times New Roman" w:hAnsi="Times New Roman" w:cs="Times New Roman"/>
          <w:b/>
          <w:sz w:val="28"/>
          <w:szCs w:val="28"/>
        </w:rPr>
        <w:t>. учителя-дефектолога</w:t>
      </w:r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>МДОУ «Детский сад комбинированного вида № 103»</w:t>
      </w:r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>Заводского района г</w:t>
      </w:r>
      <w:proofErr w:type="gramStart"/>
      <w:r w:rsidRPr="00B83BB1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B83BB1">
        <w:rPr>
          <w:rFonts w:ascii="Times New Roman" w:hAnsi="Times New Roman" w:cs="Times New Roman"/>
          <w:b/>
          <w:sz w:val="28"/>
          <w:szCs w:val="28"/>
        </w:rPr>
        <w:t>аратова</w:t>
      </w:r>
    </w:p>
    <w:p w:rsidR="00D47102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BB1">
        <w:rPr>
          <w:rFonts w:ascii="Times New Roman" w:hAnsi="Times New Roman" w:cs="Times New Roman"/>
          <w:b/>
          <w:sz w:val="28"/>
          <w:szCs w:val="28"/>
        </w:rPr>
        <w:t>Марининой Ольги Владимировны</w:t>
      </w:r>
    </w:p>
    <w:p w:rsidR="00D47102" w:rsidRPr="00FE4FC4" w:rsidRDefault="00D47102" w:rsidP="00D471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521"/>
        <w:gridCol w:w="2233"/>
      </w:tblGrid>
      <w:tr w:rsidR="00D47102" w:rsidRPr="00FE4FC4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233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D47102" w:rsidRPr="00FE4FC4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«Интеграционное взаимодействие специалистов ДОУ с семьей в вопросах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Семинар-практикум для педагогов ДОУ</w:t>
            </w:r>
          </w:p>
        </w:tc>
        <w:tc>
          <w:tcPr>
            <w:tcW w:w="2233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2014г.</w:t>
            </w:r>
          </w:p>
        </w:tc>
      </w:tr>
      <w:tr w:rsidR="00D47102" w:rsidRPr="00FE4FC4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оздоровлении дошкольников» Мастер-класс для родителей</w:t>
            </w:r>
          </w:p>
        </w:tc>
        <w:tc>
          <w:tcPr>
            <w:tcW w:w="2233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2014г.</w:t>
            </w:r>
          </w:p>
        </w:tc>
      </w:tr>
      <w:tr w:rsidR="00D47102" w:rsidRPr="00FE4FC4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воспитателей: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как вид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в ДОУ»</w:t>
            </w:r>
          </w:p>
        </w:tc>
        <w:tc>
          <w:tcPr>
            <w:tcW w:w="2233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2014г.</w:t>
            </w:r>
          </w:p>
        </w:tc>
      </w:tr>
      <w:tr w:rsidR="00D47102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47102" w:rsidRPr="00E712BE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12B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онсультация для музыкального руководителя: «Влияние метода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развитие основных структурных компонентов музыкальности»</w:t>
            </w:r>
          </w:p>
        </w:tc>
        <w:tc>
          <w:tcPr>
            <w:tcW w:w="2233" w:type="dxa"/>
          </w:tcPr>
          <w:p w:rsidR="00D47102" w:rsidRPr="00E712BE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12BE">
              <w:rPr>
                <w:rFonts w:ascii="Times New Roman" w:hAnsi="Times New Roman" w:cs="Times New Roman"/>
                <w:sz w:val="28"/>
                <w:szCs w:val="28"/>
              </w:rPr>
              <w:t>Декабрь 2014 г.</w:t>
            </w:r>
          </w:p>
        </w:tc>
      </w:tr>
      <w:tr w:rsidR="00D47102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D47102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F9B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нсультация для родителей: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Кинез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иологическая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гимнастика в режиме дня дошкольника дома»  </w:t>
            </w:r>
          </w:p>
          <w:p w:rsidR="00D47102" w:rsidRPr="0036423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Комплексы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гимнастики «Веселая неделька» для занятий с детьми дома </w:t>
            </w:r>
          </w:p>
        </w:tc>
        <w:tc>
          <w:tcPr>
            <w:tcW w:w="2233" w:type="dxa"/>
          </w:tcPr>
          <w:p w:rsidR="00D47102" w:rsidRPr="003E451C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Январь 2015г.</w:t>
            </w:r>
          </w:p>
        </w:tc>
      </w:tr>
      <w:tr w:rsidR="00D47102" w:rsidRPr="003E451C" w:rsidTr="00C84EC8">
        <w:tc>
          <w:tcPr>
            <w:tcW w:w="817" w:type="dxa"/>
          </w:tcPr>
          <w:p w:rsidR="00D47102" w:rsidRPr="003E451C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D47102" w:rsidRPr="003E451C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 xml:space="preserve">Комплексы </w:t>
            </w:r>
            <w:proofErr w:type="spellStart"/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кинезиологической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гимнастики.</w:t>
            </w: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Методическая разработка для педагогов</w:t>
            </w:r>
          </w:p>
        </w:tc>
        <w:tc>
          <w:tcPr>
            <w:tcW w:w="2233" w:type="dxa"/>
          </w:tcPr>
          <w:p w:rsidR="00D47102" w:rsidRPr="003E451C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Февраль 2015г.</w:t>
            </w:r>
          </w:p>
        </w:tc>
      </w:tr>
      <w:tr w:rsidR="00D47102" w:rsidTr="00C84EC8">
        <w:tc>
          <w:tcPr>
            <w:tcW w:w="817" w:type="dxa"/>
          </w:tcPr>
          <w:p w:rsidR="00D47102" w:rsidRDefault="00D47102" w:rsidP="00C84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D47102" w:rsidRPr="003E451C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451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онсультация для воспитателей: «Развитие интеллектуальных способностей у детей с применением метода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33" w:type="dxa"/>
          </w:tcPr>
          <w:p w:rsidR="00D47102" w:rsidRPr="00B83BB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2015г.</w:t>
            </w:r>
          </w:p>
        </w:tc>
      </w:tr>
      <w:tr w:rsidR="00D47102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D47102" w:rsidRDefault="00D47102" w:rsidP="00C84E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D47102" w:rsidRPr="00B83BB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3BB1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открытых дверей. Просмотр родителями открытого занятия «Здоровье в наших руках»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кинезиологические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упражнения). Выставка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тренажеров.</w:t>
            </w:r>
            <w:r w:rsidRPr="00B83B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3" w:type="dxa"/>
          </w:tcPr>
          <w:p w:rsidR="00D47102" w:rsidRPr="00B83BB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2015г.</w:t>
            </w:r>
          </w:p>
        </w:tc>
      </w:tr>
      <w:tr w:rsidR="00D47102" w:rsidTr="00C84EC8">
        <w:tc>
          <w:tcPr>
            <w:tcW w:w="817" w:type="dxa"/>
          </w:tcPr>
          <w:p w:rsidR="00D47102" w:rsidRPr="00FE4FC4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FC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D47102" w:rsidRPr="00B83BB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для педагогов: «Релаксация в системе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кинезиологии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младшего возраста в ДОУ»</w:t>
            </w:r>
          </w:p>
        </w:tc>
        <w:tc>
          <w:tcPr>
            <w:tcW w:w="2233" w:type="dxa"/>
          </w:tcPr>
          <w:p w:rsidR="00D47102" w:rsidRPr="00B83BB1" w:rsidRDefault="00D47102" w:rsidP="00C84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3BB1">
              <w:rPr>
                <w:rFonts w:ascii="Times New Roman" w:hAnsi="Times New Roman" w:cs="Times New Roman"/>
                <w:sz w:val="28"/>
                <w:szCs w:val="28"/>
              </w:rPr>
              <w:t>Май 2015г.</w:t>
            </w:r>
          </w:p>
        </w:tc>
      </w:tr>
    </w:tbl>
    <w:p w:rsidR="00D47102" w:rsidRDefault="00D47102" w:rsidP="00D471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102" w:rsidRPr="002D78D7" w:rsidRDefault="00D47102" w:rsidP="00D47102">
      <w:pPr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2D78D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«</w:t>
      </w:r>
      <w:proofErr w:type="spellStart"/>
      <w:r w:rsidRPr="002D78D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Кинезиология</w:t>
      </w:r>
      <w:proofErr w:type="spellEnd"/>
      <w:r w:rsidRPr="002D78D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в оздоровлении дошкольников»</w:t>
      </w:r>
    </w:p>
    <w:p w:rsidR="00D47102" w:rsidRPr="002D78D7" w:rsidRDefault="00D47102" w:rsidP="00D47102">
      <w:pPr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2D78D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Мастер-класс для родителей</w:t>
      </w:r>
    </w:p>
    <w:p w:rsidR="002D78D7" w:rsidRPr="002D78D7" w:rsidRDefault="00D47102" w:rsidP="002D78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мастер-</w:t>
      </w:r>
      <w:r w:rsidRPr="005A1A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класса</w:t>
      </w:r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 </w:t>
      </w:r>
      <w:r w:rsidRPr="005A1A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родителей</w:t>
      </w:r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 новой современной </w:t>
      </w:r>
      <w:proofErr w:type="spellStart"/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технологией - </w:t>
      </w:r>
      <w:proofErr w:type="spellStart"/>
      <w:r w:rsidRPr="005A1A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кинезиологией</w:t>
      </w:r>
      <w:proofErr w:type="spellEnd"/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D78D7" w:rsidRDefault="002D78D7" w:rsidP="00D471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02" w:rsidRPr="00364231" w:rsidRDefault="00D47102" w:rsidP="00D4710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23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 </w:t>
      </w:r>
      <w:r w:rsidRPr="003642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 - класса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A1A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Жизнь современного ребенка становится все разнообразнее и сложнее. И она требует не шаблонных, привычных действий, а подвижности, гибкости мышления, быстрой ориентации и адаптации к новым условиям, творческого подхода к решению больших и малых проблем. Один из методов решения этих задач, который меня заинтересовал, является метод </w:t>
      </w: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кинезиологии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Кинезиология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наука о развитии умственных способностей и физического здоровья через определенные двигательные упражнения. И именно эти упражнения позволяют создать новые нейронные связи и улучшить работу головного мозга, отвечающего за развитие психических процессов и интеллекта.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Всем нам известно, что человеческий мозг состоит из двух </w:t>
      </w:r>
      <w:proofErr w:type="spell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полушариев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Обычно у человека одно из полушарий является доминирующим и это проявляется в различии способа переработки информации. Люди с доминирующим левым полушарием обладают логическим складом ума. А творческие личности – это люди с доминирующим правым полушарием.</w:t>
      </w: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предлагаю вам прямо сейчас определить, какое полушарие доминирует именно у Вас. Для этого мы сейчас воспользуемся одной из методик определения функциональной асимметрии полушарий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(тест Павлова)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Разложите карточки по 3 на 3 группы так, чтобы в каждой группе было что-то общее.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Оценка результатов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разложили карточки по 1 варианту, а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именно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«карась»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«орел»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«овца»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«бегать»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«плавать»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«летать»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«шерсть»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«перья»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«чешуя»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у вас преобладает логическое мышление, у вас мыслительный тип и доминирует левое полушарие.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разложили карточки по 2 варианту, а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именно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«карась»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«плавать»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«чешуя»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«орел»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«летать»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«перья»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3-я группа карточек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«овца»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«бегать»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«шерсть»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у вас образное мышление, у вас художественный тип и доминирует правое полушарие.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результаты бы Вы не получили, никогда не поздно начать тренировать свой мозг, чтобы оба полушария головного мозга стали равноценно развиты. Так вот роль </w:t>
      </w: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кинезиологии</w:t>
      </w:r>
      <w:proofErr w:type="spellEnd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заключается в том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чтобы синхронизировать работу обоих </w:t>
      </w:r>
      <w:proofErr w:type="spell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полушариев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передавать информацию из одного полушария в другое.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Многие упражнения направлены на развитие одновременно физических и психофизиологических качеств, на сохранение здоровья детей, и профилактику отклонений в их развитии. Под влиянием </w:t>
      </w: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кинезиологических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тренировок в организме наступают положительные структурные изменения.</w:t>
      </w: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чем интенсивнее нагрузка, тем значительнее эти изменения. Упражнения развивают тело, повышают </w:t>
      </w:r>
      <w:proofErr w:type="spell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стрессоустойчивость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организма, синхронизируют работу полушарий, улучшают мыслительную деятельность, способствуют улучшению памяти и внимания, облегчают процесс чтения и письма. В результате повышается уровень эмоционального благополучия, улучшается зрительно-моторная координация, формируется пространственная ориентировка. Совершенствуется регулирующая и координирующая роль нервной системы.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предлагаю Вам выполнить несколько простых, но действенных упражнений вместе со мной.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 упражнение – Кулак – ладонь. Обе руки лежат на столе или на коленях ладонями вниз, одна сжата в кулак. Одновременно кулак разжать, а другую ладонь сжать в кулак, поменять руки. Движения по мере усвоения можно ускорять, но следить за тем, чтобы сжатия - </w:t>
      </w:r>
      <w:proofErr w:type="spell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разжатия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производились попеременно, не соскальзывая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одновременные.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 </w:t>
      </w:r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ладошка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вот кулак.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Всё быстрей делай так.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упражнение – Кулак – ребро – ладонь. Три положения руки на плоскости стола, последовательно сменяют друг друга. Ладонь на плоскости, сжатая в кулак ладонь, ладонь ребром на плоскости стола, распрямленная ладонь на плоскости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стола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выполняется сначала правой рукой, потом – левой, затем – двумя руками вместе. Количество повторений – по 8-10 раз. При усвоении программы или при затруднениях в выполнении помогайте себе командами (кулак – ребро – ладонь), произнося их вслух или про себя.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Лягушка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(кулак)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хочет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(ребро)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пруд (ладонь),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Лягушке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(кулак)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скучно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(ребро)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тут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(ладонь)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 упражнение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«Ухо – нос» 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Левой рукой берёмся за кончик носа, а правой - за противоположное ухо, т. е. левое.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Одновременно отпустите ухо и нос, хлопните в ладоши, поменяйте положение рук "с точностью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наоборот".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 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упражнение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«Мельница» 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Рука и противоположная нога вращаются круговыми движениями сначала вперед, затем назад, одновременно с вращением глаз вправо, влево, вверх, вниз. Время выполнения 1-2 минуты. Дыхание произвольное.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Послушайте притчу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Как-то шёл по дороге мудрец, любовался красотой мира и радовался жизни.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Вдруг заметил он человека, сгорбившегося под непосильной ношей.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Зачем ты обрекаешь себя на такие страдания? – спросил мудрец.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страдаю для счастья своих детей и внуков, - ответил человек.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Мой прадед всю жизнь страдал для счастья деда, дед страдал для счастья моего отца, отец страдал для моего счастья, и я буду страдать всю свою жизнь, только чтобы мои дети и внуки стали счастливыми.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был ли кто-то счастлив в твоей семье? – спросил мудрец.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Нет, но мои дети и внуки обязательно будут счастливы! – ответил несчастный человек.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Неграмотный не научит читать, а кроту не воспитать орла! – сказал мудрец, - научись вначале сам быть счастливым, тогда и поймёшь, как сделать счастливыми своих детей и внуков!</w:t>
      </w:r>
    </w:p>
    <w:p w:rsidR="00D47102" w:rsidRPr="000C6DBF" w:rsidRDefault="00D47102" w:rsidP="00D4710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хотите видеть детей здоровыми и умными? Займитесь </w:t>
      </w: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кинезиологией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пусть ваши дети освоят её вместе с вами.</w:t>
      </w:r>
    </w:p>
    <w:p w:rsidR="00D47102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Кинезиологическая</w:t>
      </w:r>
      <w:proofErr w:type="spellEnd"/>
      <w:r w:rsidRPr="000C6D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сказка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«Два котенка»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(способ организации детей– </w:t>
      </w:r>
      <w:proofErr w:type="gramStart"/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си</w:t>
      </w:r>
      <w:proofErr w:type="gramEnd"/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дя, за столами)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Жил-был на свете белый, пушистый котенок по имени Снежок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(дети показывают правый кулачок)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очень любил прогуливаться по своему саду (выполнение упражнения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«Кулачок-</w:t>
      </w:r>
      <w:r w:rsidRPr="000C6DB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ладошка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, так гуляет 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саду росли высокие деревья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(руки вверх, развести пальцы в стороны)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низкие кустарники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(кисти рук стоят на столе, пальцы разведены в стороны)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вот однажды, Снежок вышел из своего дома, прогуляться (выполнение упражнения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правой рукой 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«Кулачок-</w:t>
      </w:r>
      <w:r w:rsidRPr="000C6DB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ладошка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, так гуляет 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и увидел, что на полянке бегает черный котенок (выполнение 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левой рукой со словами).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быстро помчался к нему, чтобы познакомиться (выполнение 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быстром темпе).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Котенка звали Уголек. Они подружились и стали бегать друг за другом, наперегонки (выполнение 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одновременной сменой позиции).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 тут Снежок нашел на траве колечко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«Колечко»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поочередно, соединяя в кольцо большой палец с последующими, 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«Раз, два, три, четыре, пять – весело колечко будем примерять!»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он стал примерять его на правую лапку, а затем на левую, но колечко оказалось ему велико.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Тогда Уголек стал его примерять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«Колечко»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из большого и указательного пальцев правой руки делаем колечко и начинаем его нанизывать, не размыкая пальцы на каждый палец левой руки 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«Мизинец, безымянный, средний, указательный, большой – ой, ой, ой!»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  <w:proofErr w:type="gramEnd"/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тут колечко упало и покатилось по тропинке – котята за ним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привела их тропинка к пруду, на котором сидела лягушка и громко плакала, от того, что ей было грустно одной.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Котята решили ее развеселить и показали ей интересную игру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«Ладушки-оладушки»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:п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равая рука лежит ладонью вниз, а левая – ладонью вверх; одновременная смена позиции 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«Мы играли в ладушки – жарили оладушки, так пожарим, повернем и опять играть начнем»).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лягушка не стала веселей, тогда котята предложили ей станцевать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«Лезгинка»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левую руку сложить в кулак, большой палец отставить в сторону, кулак развернуть пальцами к себе.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Правой рукой прямой ладонью в горизонтальном положении прикоснуться к мизинцу левой.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 одновременно сменить положение правой и левой рук; ускоряя скорость).</w:t>
      </w:r>
      <w:proofErr w:type="gramEnd"/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Лягушка развеселилась и поблагодарила котят.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потом сказала, что темнеет, приближается ночь и ей пора в пруд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«Лягушка»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смена трех положений руки кулак-ребро-ладонь, со 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«Лягушка хочет в пруд, лягушке страшно тут!»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  <w:proofErr w:type="gramEnd"/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Котята попрощались с ней и тоже отправились домой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«Кошка»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дороге они наблюдали, как на небе мерцают звезды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«Звездочки»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правая ладонь пальцы в кулак, левая – пальцы в стороны – смена позиций).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они и дошли до дома (упр.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«Домик»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руки направлены вверх, большой, указательный и средний пальцы каждой руки прижаты к ладоням, основания ладоней и кончики безымянных пальцев соприкасаются, мизинец правой руки встает вертикально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«труба»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Уставшие они улеглись на коврике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(вытянуть пальцы из кулачка)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уснули.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Еще одной формой </w:t>
      </w:r>
      <w:proofErr w:type="spell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кенизиологических</w:t>
      </w:r>
      <w:proofErr w:type="spell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упражнений является зеркальное рисование. Это рисование двумя руками одновременно. Давайте просто нарисуем дом и дерево около дома.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Обратите внимание на ваши рисунки. Надеюсь, вы лишний раз убедились, что одно из полушарий у вас, все - таки, доминирует, так как вам не удалось добиться полной симметрии в рисунке. Постоянные занятия симметричным рисованием помогут вам. Рисуем обеими руками одновременно симметричные зеркальные рисунки – и у </w:t>
      </w:r>
      <w:proofErr w:type="gramStart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вас работают оба</w:t>
      </w:r>
      <w:proofErr w:type="gramEnd"/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полушария гармонично!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завершении я хочу вам пожелать, чтобы самым лучшим отдыхом была для вас работа; лучшим днем был день – </w:t>
      </w:r>
      <w:r w:rsidRPr="000C6DB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«сегодня»</w:t>
      </w: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самым большим даром - любовь, а самым большим богатством – здоровье!</w:t>
      </w:r>
    </w:p>
    <w:p w:rsidR="00D47102" w:rsidRPr="000C6DBF" w:rsidRDefault="00D47102" w:rsidP="00D47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C6D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надеюсь, что информация, полученная сегодня, вам пригодится. Спасибо за внимание.</w:t>
      </w:r>
    </w:p>
    <w:p w:rsidR="00D47102" w:rsidRDefault="00D47102" w:rsidP="00D47102">
      <w:pPr>
        <w:pStyle w:val="1"/>
        <w:spacing w:before="0" w:beforeAutospacing="0" w:after="0" w:afterAutospacing="0" w:line="240" w:lineRule="atLeast"/>
        <w:jc w:val="both"/>
        <w:rPr>
          <w:bCs w:val="0"/>
          <w:color w:val="333333"/>
          <w:sz w:val="32"/>
          <w:szCs w:val="32"/>
        </w:rPr>
      </w:pPr>
    </w:p>
    <w:p w:rsidR="00D47102" w:rsidRPr="008C1ACA" w:rsidRDefault="00D47102" w:rsidP="002D78D7">
      <w:pPr>
        <w:pStyle w:val="1"/>
        <w:spacing w:before="0" w:beforeAutospacing="0" w:after="0" w:afterAutospacing="0" w:line="240" w:lineRule="atLeast"/>
        <w:jc w:val="center"/>
        <w:rPr>
          <w:bCs w:val="0"/>
          <w:color w:val="333333"/>
          <w:sz w:val="32"/>
          <w:szCs w:val="32"/>
        </w:rPr>
      </w:pPr>
      <w:r w:rsidRPr="008C1ACA">
        <w:rPr>
          <w:bCs w:val="0"/>
          <w:color w:val="333333"/>
          <w:sz w:val="32"/>
          <w:szCs w:val="32"/>
        </w:rPr>
        <w:t>«</w:t>
      </w:r>
      <w:proofErr w:type="spellStart"/>
      <w:r w:rsidRPr="008C1ACA">
        <w:rPr>
          <w:bCs w:val="0"/>
          <w:color w:val="333333"/>
          <w:sz w:val="32"/>
          <w:szCs w:val="32"/>
        </w:rPr>
        <w:t>Кинезиологическая</w:t>
      </w:r>
      <w:proofErr w:type="spellEnd"/>
      <w:r w:rsidRPr="008C1ACA">
        <w:rPr>
          <w:bCs w:val="0"/>
          <w:color w:val="333333"/>
          <w:sz w:val="32"/>
          <w:szCs w:val="32"/>
        </w:rPr>
        <w:t xml:space="preserve"> гимнастика в режиме дня дошкольника»</w:t>
      </w:r>
    </w:p>
    <w:p w:rsidR="00D47102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 xml:space="preserve">       </w:t>
      </w:r>
    </w:p>
    <w:p w:rsidR="00D47102" w:rsidRPr="008C1ACA" w:rsidRDefault="00D47102" w:rsidP="00D47102">
      <w:pPr>
        <w:pStyle w:val="a4"/>
        <w:spacing w:before="0" w:beforeAutospacing="0" w:after="0" w:afterAutospacing="0"/>
        <w:ind w:firstLine="851"/>
        <w:jc w:val="both"/>
        <w:rPr>
          <w:color w:val="333333"/>
        </w:rPr>
      </w:pPr>
      <w:r>
        <w:rPr>
          <w:color w:val="333333"/>
        </w:rPr>
        <w:t>П</w:t>
      </w:r>
      <w:r w:rsidRPr="008C1ACA">
        <w:rPr>
          <w:color w:val="333333"/>
        </w:rPr>
        <w:t xml:space="preserve">еред дошкольными учреждениями стоит задача всестороннего развития детей и подготовки их к поступлению в школу. В последнее время отмечается увеличение количества детей с затруднениями в обучении, различными нарушениями в организме, трудностями в адаптации. Для преодоления имеющихся у них нарушений необходимо проведение комплексной </w:t>
      </w:r>
      <w:proofErr w:type="spellStart"/>
      <w:r w:rsidRPr="008C1ACA">
        <w:rPr>
          <w:color w:val="333333"/>
        </w:rPr>
        <w:t>психокоррекционной</w:t>
      </w:r>
      <w:proofErr w:type="spellEnd"/>
      <w:r w:rsidRPr="008C1ACA">
        <w:rPr>
          <w:color w:val="333333"/>
        </w:rPr>
        <w:t xml:space="preserve"> работы. Педагоги находятся в постоянном поиске новых, наиболее продуктивных методов и технологий при подготовке детей к школе.</w:t>
      </w:r>
      <w:r>
        <w:rPr>
          <w:color w:val="333333"/>
        </w:rPr>
        <w:t xml:space="preserve"> </w:t>
      </w:r>
      <w:r w:rsidRPr="008C1ACA">
        <w:rPr>
          <w:color w:val="333333"/>
        </w:rPr>
        <w:t xml:space="preserve">Одним из результативных методов является </w:t>
      </w:r>
      <w:proofErr w:type="spellStart"/>
      <w:r w:rsidRPr="008C1ACA">
        <w:rPr>
          <w:color w:val="333333"/>
        </w:rPr>
        <w:t>кинезиология</w:t>
      </w:r>
      <w:proofErr w:type="spellEnd"/>
      <w:r w:rsidRPr="008C1ACA">
        <w:rPr>
          <w:color w:val="333333"/>
        </w:rPr>
        <w:t xml:space="preserve"> – наука о развитии умственных способностей через двигательные упражнения. Именно они позволяют создать новые нейронные связи и улучшить работу головного мозга, отвечающего за развитие психологических процессов и интеллекта. Развитие интеллекта напрямую зависит от </w:t>
      </w:r>
      <w:proofErr w:type="spellStart"/>
      <w:r w:rsidRPr="008C1ACA">
        <w:rPr>
          <w:color w:val="333333"/>
        </w:rPr>
        <w:t>сформированности</w:t>
      </w:r>
      <w:proofErr w:type="spellEnd"/>
      <w:r w:rsidRPr="008C1ACA">
        <w:rPr>
          <w:color w:val="333333"/>
        </w:rPr>
        <w:t xml:space="preserve"> полушарий головного мозга, их взаимодействия.</w:t>
      </w:r>
      <w:r>
        <w:rPr>
          <w:color w:val="333333"/>
        </w:rPr>
        <w:t xml:space="preserve"> </w:t>
      </w:r>
      <w:r w:rsidRPr="008C1ACA">
        <w:rPr>
          <w:color w:val="333333"/>
        </w:rPr>
        <w:t xml:space="preserve">Применение </w:t>
      </w:r>
      <w:proofErr w:type="spellStart"/>
      <w:r w:rsidRPr="008C1ACA">
        <w:rPr>
          <w:color w:val="333333"/>
        </w:rPr>
        <w:t>кинезиологических</w:t>
      </w:r>
      <w:proofErr w:type="spellEnd"/>
      <w:r w:rsidRPr="008C1ACA">
        <w:rPr>
          <w:color w:val="333333"/>
        </w:rPr>
        <w:t xml:space="preserve"> упражнений способствует активизации мыслительной деятельности: позволяет улучшить у воспитанников память, внимание, речь, пространственные представления, мелкую и крупную моторику, снизить утомляемость, повысить способность к произвольному контролю.</w:t>
      </w:r>
      <w:r>
        <w:rPr>
          <w:color w:val="333333"/>
        </w:rPr>
        <w:t xml:space="preserve"> </w:t>
      </w:r>
      <w:r w:rsidRPr="008C1ACA">
        <w:rPr>
          <w:color w:val="333333"/>
        </w:rPr>
        <w:t xml:space="preserve">Под влиянием </w:t>
      </w:r>
      <w:proofErr w:type="spellStart"/>
      <w:r w:rsidRPr="008C1ACA">
        <w:rPr>
          <w:color w:val="333333"/>
        </w:rPr>
        <w:lastRenderedPageBreak/>
        <w:t>кинезиологических</w:t>
      </w:r>
      <w:proofErr w:type="spellEnd"/>
      <w:r w:rsidRPr="008C1ACA">
        <w:rPr>
          <w:color w:val="333333"/>
        </w:rPr>
        <w:t xml:space="preserve"> тренировок в организме происходят положительные структурные изменения. При этом</w:t>
      </w:r>
      <w:proofErr w:type="gramStart"/>
      <w:r w:rsidRPr="008C1ACA">
        <w:rPr>
          <w:color w:val="333333"/>
        </w:rPr>
        <w:t>,</w:t>
      </w:r>
      <w:proofErr w:type="gramEnd"/>
      <w:r w:rsidRPr="008C1ACA">
        <w:rPr>
          <w:color w:val="333333"/>
        </w:rPr>
        <w:t xml:space="preserve"> чем интенсивнее нагрузка, тем значительнее эти изменения. Данная методика позволяет выявить скрытые способности ребенка и расширить границы возможностей его мозга.</w:t>
      </w:r>
      <w:r>
        <w:rPr>
          <w:color w:val="333333"/>
        </w:rPr>
        <w:t xml:space="preserve"> </w:t>
      </w:r>
      <w:r w:rsidRPr="008C1ACA">
        <w:rPr>
          <w:color w:val="333333"/>
        </w:rPr>
        <w:t>Важное условие – систематичность занятий. Упражнения проводятся под музыку по специально разработанным комплексам.</w:t>
      </w:r>
      <w:r>
        <w:rPr>
          <w:color w:val="333333"/>
        </w:rPr>
        <w:t xml:space="preserve"> </w:t>
      </w:r>
      <w:r w:rsidRPr="008C1ACA">
        <w:rPr>
          <w:color w:val="333333"/>
        </w:rPr>
        <w:t xml:space="preserve">Сегодня я хочу представить Вам комплекс гимнастики на каждый день «Веселая неделька», в который включены дыхательные упражнения, </w:t>
      </w:r>
      <w:proofErr w:type="spellStart"/>
      <w:r w:rsidRPr="008C1ACA">
        <w:rPr>
          <w:color w:val="333333"/>
        </w:rPr>
        <w:t>глазодвигательные</w:t>
      </w:r>
      <w:proofErr w:type="spellEnd"/>
      <w:r w:rsidRPr="008C1ACA">
        <w:rPr>
          <w:color w:val="333333"/>
        </w:rPr>
        <w:t xml:space="preserve"> упражнения, телесные упражнения, упражнения для развития мелкой моторики и упражнения на релаксацию. Данный комплекс можно использовать целиком или по частям – дням недели в различных режимных моментах: как часть физкультурного занятия, в музыкальной образовательной деятельности, во время утренней гимнастики и бодрящей гимнастики после сна, на прогулке, в игровой деятельности.</w:t>
      </w:r>
    </w:p>
    <w:p w:rsidR="00D47102" w:rsidRDefault="00D47102" w:rsidP="00D47102">
      <w:pPr>
        <w:pStyle w:val="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0D47102" w:rsidRPr="00364231" w:rsidRDefault="00D47102" w:rsidP="00D47102">
      <w:pPr>
        <w:pStyle w:val="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«ВЕСЕЛАЯ НЕДЕЛЬКА»</w:t>
      </w:r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Понедельник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 понедельник в детский сад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Прискакали зайчики. (Ходьба на месте, ладонь левой руки дотрагивается до колена левой ноги, а ладонь правой руки – до колена правой ноги)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Полюбили крепко их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Девочки и мальчики. (Обхватить себя руками, сделать поглаживающие движения)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Пригласили их плясать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proofErr w:type="gramStart"/>
      <w:r w:rsidRPr="008C1ACA">
        <w:rPr>
          <w:color w:val="333333"/>
        </w:rPr>
        <w:t>Дружно ножки выставлять (Левая рука сложена в кулак, большой палец отставлен в сторону, кулак развернут пальцами к себе.</w:t>
      </w:r>
      <w:proofErr w:type="gramEnd"/>
      <w:r w:rsidRPr="008C1ACA">
        <w:rPr>
          <w:color w:val="333333"/>
        </w:rPr>
        <w:t xml:space="preserve"> Правая рука прямой ладонью в горизонтальном положении прикасается к мизинцу левой. </w:t>
      </w:r>
      <w:proofErr w:type="gramStart"/>
      <w:r w:rsidRPr="008C1ACA">
        <w:rPr>
          <w:color w:val="333333"/>
        </w:rPr>
        <w:t>После этого одновременно происходит смена правой и левой рук.)</w:t>
      </w:r>
      <w:proofErr w:type="gramEnd"/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Присядь вправо, (Поворот вправо с приседанием, голову положить на правое плечо)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Присядь влево, (Поворот влево с приседанием, голову положить на левое плечо)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А затем кружись ты смело. (Покружиться)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И ладошки у ребят,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 xml:space="preserve">Словно листики шуршат. </w:t>
      </w:r>
      <w:proofErr w:type="gramStart"/>
      <w:r w:rsidRPr="008C1ACA">
        <w:rPr>
          <w:color w:val="333333"/>
        </w:rPr>
        <w:t>(Костяшками сжатых в кулак пальцев правой руки двигать вверх-вниз по ладони левой руки.</w:t>
      </w:r>
      <w:proofErr w:type="gramEnd"/>
      <w:r w:rsidRPr="008C1ACA">
        <w:rPr>
          <w:color w:val="333333"/>
        </w:rPr>
        <w:t xml:space="preserve"> </w:t>
      </w:r>
      <w:proofErr w:type="gramStart"/>
      <w:r w:rsidRPr="008C1ACA">
        <w:rPr>
          <w:color w:val="333333"/>
        </w:rPr>
        <w:t>Тоже для правой руки).</w:t>
      </w:r>
      <w:proofErr w:type="gramEnd"/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Вторник</w:t>
      </w:r>
    </w:p>
    <w:p w:rsidR="00D47102" w:rsidRPr="008C1ACA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i w:val="0"/>
          <w:color w:val="83A629"/>
          <w:sz w:val="24"/>
          <w:szCs w:val="24"/>
        </w:rPr>
      </w:pPr>
      <w:r w:rsidRPr="008C1ACA">
        <w:rPr>
          <w:rFonts w:ascii="Times New Roman" w:hAnsi="Times New Roman" w:cs="Times New Roman"/>
          <w:b w:val="0"/>
          <w:i w:val="0"/>
          <w:color w:val="333333"/>
          <w:sz w:val="24"/>
          <w:szCs w:val="24"/>
        </w:rPr>
        <w:t>К нам во вторник прилетал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proofErr w:type="gramStart"/>
      <w:r w:rsidRPr="008C1ACA">
        <w:rPr>
          <w:color w:val="333333"/>
        </w:rPr>
        <w:t>Аист длинноногий, (Скрестить руки ладонями друг к другу, сцепить в замок.</w:t>
      </w:r>
      <w:proofErr w:type="gramEnd"/>
      <w:r w:rsidRPr="008C1ACA">
        <w:rPr>
          <w:color w:val="333333"/>
        </w:rPr>
        <w:t xml:space="preserve"> </w:t>
      </w:r>
      <w:proofErr w:type="gramStart"/>
      <w:r w:rsidRPr="008C1ACA">
        <w:rPr>
          <w:color w:val="333333"/>
        </w:rPr>
        <w:t>Одновременно двигать средними пальцами, имитируя полёт птицы)</w:t>
      </w:r>
      <w:proofErr w:type="gramEnd"/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По болоту он шагал (Ходьба на месте, высоко поднимая колени, ладонь левой руки дотрагивается до колена правой ноги, а ладонь правой руки – до колена левой ноги)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Рыб, лягушек доставал,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Наклонялся, выпрямлялся, (Наклоны вперёд, руки отвести назад)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Вдаль смотрел на край болота</w:t>
      </w:r>
      <w:r>
        <w:rPr>
          <w:color w:val="333333"/>
        </w:rPr>
        <w:t xml:space="preserve"> (Посмотреть вдаль, приставив ру</w:t>
      </w:r>
      <w:r w:rsidRPr="008C1ACA">
        <w:rPr>
          <w:color w:val="333333"/>
        </w:rPr>
        <w:t>ку к голове, как козырёк)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И на нос. Ой, где он? Вот он! (Посмотреть на выставленный вперёд палец, подвести его к носу, не отрывая взгляда от пальца)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Аист полетел домой, (Взмахи руками вверх, вниз)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Машем мы ему рукой. (Руки вытянуты вперёд, кисти опускаются вверх-вниз)</w:t>
      </w:r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Среда.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 среду слон к нам приходил,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Топать ножками учил, (Ходьба на месте)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И наклоны выполнять, (Наклоны вперёд с вытянутыми руками)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И на цыпочках стоять. (Поднимаемся на носочки)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покрутим головой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Словно хоботом с тобой. (Повороты головы из стороны в сторону, подбородок опущен как можно ниже)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 прятки поиграем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Глазки закрываем.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Раз, два, три, четыре, пять, (Широко открывать и закрывать глаза с интервалом в тридцать секунд)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идём слона искать.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lastRenderedPageBreak/>
        <w:t>Пять, четыре, три, два, один,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 xml:space="preserve">Слон уходит в магазин. </w:t>
      </w:r>
      <w:proofErr w:type="gramStart"/>
      <w:r w:rsidRPr="008C1ACA">
        <w:rPr>
          <w:color w:val="333333"/>
        </w:rPr>
        <w:t>(Поочередно перебирать пальцы рук, соединяя в кольцо с большим пальцем последовательно от указательного к мизинцу, от мизинца к указательному.</w:t>
      </w:r>
      <w:proofErr w:type="gramEnd"/>
      <w:r w:rsidRPr="008C1ACA">
        <w:rPr>
          <w:color w:val="333333"/>
        </w:rPr>
        <w:t xml:space="preserve"> </w:t>
      </w:r>
      <w:proofErr w:type="gramStart"/>
      <w:r w:rsidRPr="008C1ACA">
        <w:rPr>
          <w:color w:val="333333"/>
        </w:rPr>
        <w:t>Упражнение выполняется одновременно двумя руками)</w:t>
      </w:r>
      <w:proofErr w:type="gramEnd"/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Четверг.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А в четверг к нам приходила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 xml:space="preserve">Хитрая лисичка, (Попеременные перекрестные движения руками и ногами при ходьбе на месте, левая рука соприкасается с пяткой правой ноги за спиной, тоже </w:t>
      </w:r>
      <w:proofErr w:type="gramStart"/>
      <w:r w:rsidRPr="008C1ACA">
        <w:rPr>
          <w:color w:val="333333"/>
        </w:rPr>
        <w:t>самое</w:t>
      </w:r>
      <w:proofErr w:type="gramEnd"/>
      <w:r w:rsidRPr="008C1ACA">
        <w:rPr>
          <w:color w:val="333333"/>
        </w:rPr>
        <w:t xml:space="preserve"> справа)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Показала хвостик рыжий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Такой мягкий и пушистый. (Руки в стороны, повороты туловища вправо и влево, взглядом стараясь посмотреть как можно дальше назад)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Посидели, постояли,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Притаились как лиса, (Приседания)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Мышку в норке поискали (Присели и сгруппировались, голова вправо-влево).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Вот такие чудеса! (Встать и развести руки в стороны, приподнимая плечи).</w:t>
      </w:r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Пятница.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Мишка в пятницу пришёл, (Ходьба на месте имитирует шаги медведя)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Он в лесу медок нашёл, (Руки как бы держат перед собой бочонок мёда, приседания с поворотом туловища вправо, влево)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На высокой ёлке,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Где колкие иголки. (Руки сцепить в замок, начиная от мизинца поднимать попарно пальцы рук как иголки)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у пчёл медку попросим (Встряхнуть кисти рук)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На дворе настала осень, (Потянуться)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Скоро мишка ляжет спать, (Медленно приседают)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Будет лапу он сосать. (Наклоны головы вправо, влево, руки под головой)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Пчёлы дали мёду,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Целую колоду. (Хлопают в ладоши и прыгают на двух ногах)</w:t>
      </w:r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Суббота.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в субботу пригласили (Взмахи руками к себе)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Шустрых белок на обед. (Повороты туловища вправо, влево с приседанием)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Щей капустных наварили, (Обе кисти руки вытянуты вперёд, вращательные движения кистями обеих рук).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Наготовили котлет. (Ладошки</w:t>
      </w:r>
      <w:r>
        <w:rPr>
          <w:color w:val="333333"/>
        </w:rPr>
        <w:t>,</w:t>
      </w:r>
      <w:r w:rsidRPr="008C1ACA">
        <w:rPr>
          <w:color w:val="333333"/>
        </w:rPr>
        <w:t xml:space="preserve"> лежащие одна на другой, меняются местами)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Белки в гости прискакали, (Прыжки на месте)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Посмотрели на столы (Глаза широко открыть и крепко их зажмурить)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 лес обратно убежали (Бег на месте)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За орешками они. (Постукивание кулаками друг об друга)</w:t>
      </w:r>
    </w:p>
    <w:p w:rsidR="00D47102" w:rsidRPr="00364231" w:rsidRDefault="00D47102" w:rsidP="00D47102">
      <w:pPr>
        <w:pStyle w:val="4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6423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Воскресенье.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 воскресенье выходной,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идём гулять с тобой. (Поднять и согнуть левую ногу в колене, локтем правой руки дотронуться до колена левой ноги, затем тоже с правой ноги и левой рукой)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Смотрим вправо (Поворот туловища вправо, посмотреть взглядом назад)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Смотрим влево, (Поворот туловища влево, посмотреть взглядом назад)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Ничего не узнаём. (Развести руки в стороны и удивиться)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Вот забор, а за забором, (Руки вытянуты перед собой, кисти рук повёрнуты вертикально, пальцы раздвинуты как иголки).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Ходит лая грозный пёс, (Глубокий вдох, выдох – удлиненный со звуком «</w:t>
      </w:r>
      <w:proofErr w:type="spellStart"/>
      <w:r w:rsidRPr="008C1ACA">
        <w:rPr>
          <w:color w:val="333333"/>
        </w:rPr>
        <w:t>р-р-р-р</w:t>
      </w:r>
      <w:proofErr w:type="spellEnd"/>
      <w:r w:rsidRPr="008C1ACA">
        <w:rPr>
          <w:color w:val="333333"/>
        </w:rPr>
        <w:t>».)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Вот корова замычала, (Глубокий вдох носом, выдох со звуком «</w:t>
      </w:r>
      <w:proofErr w:type="spellStart"/>
      <w:r w:rsidRPr="008C1ACA">
        <w:rPr>
          <w:color w:val="333333"/>
        </w:rPr>
        <w:t>Му-у-у-у</w:t>
      </w:r>
      <w:proofErr w:type="spellEnd"/>
      <w:r w:rsidRPr="008C1ACA">
        <w:rPr>
          <w:color w:val="333333"/>
        </w:rPr>
        <w:t>»)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Заработал паровоз (Глубокий вдох носом, выдох со звуком «</w:t>
      </w:r>
      <w:proofErr w:type="spellStart"/>
      <w:r w:rsidRPr="008C1ACA">
        <w:rPr>
          <w:color w:val="333333"/>
        </w:rPr>
        <w:t>Ду-у-у-у</w:t>
      </w:r>
      <w:proofErr w:type="spellEnd"/>
      <w:r w:rsidRPr="008C1ACA">
        <w:rPr>
          <w:color w:val="333333"/>
        </w:rPr>
        <w:t>»)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А лошадка бьет копытцем,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Предлагает прокатиться. (Руки на поясе, приподнимаем и опускаем правую, а затем левую ноги)</w:t>
      </w:r>
    </w:p>
    <w:p w:rsidR="00D47102" w:rsidRPr="008C1ACA" w:rsidRDefault="00D47102" w:rsidP="00D47102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Мы на этой карусели</w:t>
      </w:r>
    </w:p>
    <w:p w:rsidR="002D78D7" w:rsidRDefault="00D47102" w:rsidP="002D78D7">
      <w:pPr>
        <w:pStyle w:val="a4"/>
        <w:spacing w:before="0" w:beforeAutospacing="0" w:after="0" w:afterAutospacing="0"/>
        <w:jc w:val="both"/>
        <w:rPr>
          <w:color w:val="333333"/>
        </w:rPr>
      </w:pPr>
      <w:r w:rsidRPr="008C1ACA">
        <w:rPr>
          <w:color w:val="333333"/>
        </w:rPr>
        <w:t>Прокатиться захотели. (Руки вытянуты вперед, круговые движения в противоположные</w:t>
      </w:r>
      <w:r w:rsidRPr="008C1ACA">
        <w:rPr>
          <w:rFonts w:ascii="Arial" w:hAnsi="Arial" w:cs="Arial"/>
          <w:color w:val="333333"/>
        </w:rPr>
        <w:t xml:space="preserve"> </w:t>
      </w:r>
      <w:r w:rsidRPr="000C6DBF">
        <w:rPr>
          <w:color w:val="333333"/>
        </w:rPr>
        <w:t>стороны: правая – вперёд, левая - назад).</w:t>
      </w:r>
    </w:p>
    <w:p w:rsidR="00AF0141" w:rsidRPr="002D78D7" w:rsidRDefault="00AF0141" w:rsidP="002D78D7">
      <w:pPr>
        <w:pStyle w:val="a4"/>
        <w:spacing w:before="0" w:beforeAutospacing="0" w:after="0" w:afterAutospacing="0"/>
        <w:jc w:val="center"/>
        <w:rPr>
          <w:color w:val="333333"/>
        </w:rPr>
      </w:pPr>
      <w:proofErr w:type="spellStart"/>
      <w:r w:rsidRPr="00C62FBE">
        <w:rPr>
          <w:color w:val="333333"/>
          <w:kern w:val="36"/>
          <w:sz w:val="36"/>
          <w:szCs w:val="36"/>
        </w:rPr>
        <w:lastRenderedPageBreak/>
        <w:t>Кинезиологические</w:t>
      </w:r>
      <w:proofErr w:type="spellEnd"/>
      <w:r w:rsidRPr="00C62FBE">
        <w:rPr>
          <w:color w:val="333333"/>
          <w:kern w:val="36"/>
          <w:sz w:val="36"/>
          <w:szCs w:val="36"/>
        </w:rPr>
        <w:t xml:space="preserve"> упражнения как вид </w:t>
      </w:r>
      <w:proofErr w:type="spellStart"/>
      <w:r w:rsidRPr="00C62FBE">
        <w:rPr>
          <w:color w:val="333333"/>
          <w:kern w:val="36"/>
          <w:sz w:val="36"/>
          <w:szCs w:val="36"/>
        </w:rPr>
        <w:t>здоровьесберегающих</w:t>
      </w:r>
      <w:proofErr w:type="spellEnd"/>
      <w:r w:rsidRPr="00C62FBE">
        <w:rPr>
          <w:color w:val="333333"/>
          <w:kern w:val="36"/>
          <w:sz w:val="36"/>
          <w:szCs w:val="36"/>
        </w:rPr>
        <w:t xml:space="preserve"> технологий в ДОУ</w:t>
      </w:r>
    </w:p>
    <w:p w:rsidR="002D78D7" w:rsidRDefault="00AF0141" w:rsidP="002D78D7">
      <w:pPr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Здоровые дети – это здоровая страна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в дошкольных учреждениях уделяется большое внимание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здоровьесберегающим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технологиям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направлены на решение самой главной задачи дошкольного образования – сохранить, поддержать и обогатить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 детей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Кроме того, серьезной задачей является и обеспечение максимально высокого уровня реального </w:t>
      </w:r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воспитанников детских садов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состояние физического и социального благополучия человека </w:t>
      </w:r>
      <w:r w:rsidRPr="00F715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(по Уставу ВОЗ)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Здоровьесберегающий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педагогический процесс ДОУ - в широком смысле слова - процесс воспитания и обучения детей дошкольного возраста в режиме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процесс, направленный на обеспечение физического, психического и социального благополучия ребенка. </w:t>
      </w:r>
      <w:proofErr w:type="spellStart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Здоровьесбережение</w:t>
      </w:r>
      <w:proofErr w:type="spellEnd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здоровьеобогащение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важнейшие условия организации педагогического процесса в ДОУ.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более узком смысле слова - это специально организованное, развивающееся во времени и в рамках опре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деленное образовательной системой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взаимодействие детей и педагогов, направленное на достижение целей </w:t>
      </w:r>
      <w:proofErr w:type="spellStart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7152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ходе образования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воспитания и обучения.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             </w:t>
      </w:r>
    </w:p>
    <w:p w:rsidR="00AF0141" w:rsidRPr="00C5411F" w:rsidRDefault="00AF0141" w:rsidP="002D78D7">
      <w:pPr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это инструмент профессиональной деятельности педагога, соответственно характеризующаяся качественным прилагательным педагогическая. Сущность педагогической </w:t>
      </w:r>
      <w:r w:rsidRPr="0084744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технологии заключается в том</w:t>
      </w:r>
      <w:r w:rsidRPr="008474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она имеет выраженную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этапность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пошаговость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Педагогическую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технологию отличают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конкретность и четкость цели и задач; наличие 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этапов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первичной диагностики; отбора содержания, форм, способов и приемов его реализации; использования совокупности средств в определенной логике с организацией промежуточной диагностики достижения цели,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критериальной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оценки результатов.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Важнейшей характеристикой педагогической </w:t>
      </w:r>
      <w:r w:rsidRPr="00C541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технологии</w:t>
      </w:r>
      <w:r w:rsidRPr="00C541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является ее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воспроизводимость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Любая педагогическая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технология должна быть 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здоровьесберегающей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же нужно делать, как это выполнять, зачем, каковы будут результаты?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Виды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технологий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дошкольном образовании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классификация </w:t>
      </w:r>
      <w:proofErr w:type="spellStart"/>
      <w:r w:rsidRPr="0084744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84744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технологий</w:t>
      </w:r>
      <w:r w:rsidRPr="0084744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доминированию целей и решаемых задач, а также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ведущих средств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здоровьеобогащения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субъектов педагогического процесса в детском саду. В связи с этим можно выделить следующие виды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здоровьесберегающих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технологий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дошкольном 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образовании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медико-проф</w:t>
      </w:r>
      <w:proofErr w:type="gram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u</w:t>
      </w:r>
      <w:proofErr w:type="gram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лактические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физкультурно-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оздоровительные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 </w:t>
      </w:r>
      <w:r w:rsidRPr="00C541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технологии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обеспечения социально-психологического благополучия ребенка.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Они разделяются на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сохранения и стимулирования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здоровья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 обучения здоровому образу жизни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коррекционные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технологии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Вступивший в силу в январе 2014 года Федеральный Государственный Образовательный Стандарт </w:t>
      </w:r>
      <w:r w:rsidRPr="00F715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(ФГОС)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ставит перед нами решение задач охраны и укрепления физического и психического </w:t>
      </w:r>
      <w:r w:rsidRPr="00C541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здоровья детей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секрет, что в настоящее время растет чисто детей с затруднениями в обучении, различными нарушениями в организме, трудностями в адаптации, которые проявляются нарушением речи,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мышления, изменениями каче</w:t>
      </w:r>
      <w:proofErr w:type="gram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 пс</w:t>
      </w:r>
      <w:proofErr w:type="gram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ихики. Эта ситуация ставит перед нами задачу поиска эффективных форм и приемов профилактики и укрепления </w:t>
      </w:r>
      <w:r w:rsidRPr="00C541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детей в условиях дошкольного образовательного учреждения.</w:t>
      </w:r>
      <w:r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 П. Павлов придавал тактильным ощущениям огромное значение, поскольку они несут в речевой центр, в его двигательную часть, дополнительную энергию, способствующую его формированию. Чем совершеннее кора головного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мозга, тем совершеннее речь, а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значит, и мышление. В коре головного мозга речевая область расположена рядом </w:t>
      </w:r>
      <w:proofErr w:type="gram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двигательной. Именно близость моторной и речевой зон навели ученых на мысль, что тренировка тонкой моторики пальцев рук оказывает большое влияние на развитие активной речи ребенка. Следовательно, развивающая работа должна быть направлена от движения к мышлению, а не наоборот.</w:t>
      </w:r>
    </w:p>
    <w:p w:rsidR="00AF0141" w:rsidRPr="00F71522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</w:t>
      </w:r>
      <w:proofErr w:type="spellStart"/>
      <w:proofErr w:type="gram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упражнения 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(или как их еще называют </w:t>
      </w:r>
      <w:r w:rsidRPr="00F715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«Гимнастика мозга»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– это комплекс движений, позволяющих активизировать межполушарное воздействие, развивать мозолистое тело, улучшить память, внимание, речь, пространственные представления, развить мелкую и крупную моторику, облегчить процесс чтения и письма, снизить утомляемость, излишнее напряжение, повысить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стрессоустойчивость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организма.</w:t>
      </w:r>
      <w:proofErr w:type="gram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Причем, чем интенсивнее нагрузка, тем значительнее эти изменения!</w:t>
      </w:r>
    </w:p>
    <w:p w:rsidR="00AF0141" w:rsidRPr="00F71522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исследованиям физиологов правое полушарие головного мозга – гуманитарное, образное, творческое – отвечает за тело, координацию движений, пространственное зрительное и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кинестетическое восприятие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Левое полушарие головного мозга – математическое, знаковое, речевое, логическое, аналитическое – отвечает за восприятие – слуховой информации, постановку целей и построений программ.</w:t>
      </w:r>
      <w:proofErr w:type="gram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Единство мозга складывается из деятельности двух полушарий, тесно связанных между собой системой нервных волокон </w:t>
      </w:r>
      <w:r w:rsidRPr="00F715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(мозолистое тело)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F71522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Мозолистое тело </w:t>
      </w:r>
      <w:r w:rsidRPr="00F715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(межполушарные связи)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находится между полушариями головного мозга в теменно-затылочной части и состоит из двухсот миллионов нервных волокон. Оно необходимо для координации работы мозга и передачи информации из одного полушария в другое.</w:t>
      </w:r>
    </w:p>
    <w:p w:rsidR="00AF0141" w:rsidRPr="00F71522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Современные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методики направлены на активизацию различных отделов коры больших полушарий, что позволяет развивать способности человека или корректировать его проблемы в различных областях психики.</w:t>
      </w:r>
    </w:p>
    <w:p w:rsidR="00AF0141" w:rsidRPr="00F71522" w:rsidRDefault="00AF0141" w:rsidP="00AF014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большинства современных детей отмечается общее моторное отставание. Отсутствие физической нагрузки заметно тормозит мыслительные процессы, снижает концентрацию внимания, координационных способностей, выносливости, про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блемы с речевым развитием, общую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неготовность к письму.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 </w:t>
      </w:r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просты в использовании и могут иметь как быстрый, так и накапливающийся эффект. </w:t>
      </w:r>
      <w:r w:rsidRPr="00C5411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Упражнения</w:t>
      </w:r>
      <w:r w:rsidRPr="00C541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нужно делать ежедневно, по 10-15 минут, желательно в спокойной обстановке. Главное – движения должны усложняться и частота их выполнения должна расти!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Самый благоприятный период для интеллектуального развития – это возраст до 10 лет, когда кора больших полушарий еще окончательно не сформирована.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межполушарного взаимодействия является основой интеллектуального развития ребенка.</w:t>
      </w:r>
    </w:p>
    <w:p w:rsidR="00AF0141" w:rsidRPr="002D78D7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 </w:t>
      </w:r>
      <w:proofErr w:type="spellStart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F715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упражнения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помогают развивать тело, повышать </w:t>
      </w:r>
      <w:proofErr w:type="spellStart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стрессоустойчивость</w:t>
      </w:r>
      <w:proofErr w:type="spellEnd"/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организма, синхронизировать работу полушарий, </w:t>
      </w:r>
      <w:r w:rsidRPr="00F715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улучшать мыслительную деятельность, улучшать память и внимание, облегчить процесс чтения и письма, развивать творческую деятельность ребенка. Тем самым, через эти методики можно помочь дошкольнику.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ие  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указанных </w:t>
      </w:r>
      <w:r w:rsidRPr="00AD12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оздоровительных технологий</w:t>
      </w:r>
      <w:r w:rsidRPr="00AD12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проходит в игровом 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варианте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обучение и </w:t>
      </w:r>
      <w:r w:rsidRPr="007359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оздоровление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происходит с лёгкостью, </w:t>
      </w:r>
      <w:r w:rsidRPr="007359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 и оздоровительные техники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остаются в памяти ребёнка надолго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 О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чень важно,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73595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здоровьесберегающая</w:t>
      </w:r>
      <w:proofErr w:type="spellEnd"/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деятельность в итоге сформировала бы у ребёнка стойкую мотивацию на </w:t>
      </w:r>
      <w:r w:rsidRPr="007359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здоровый образ жизни</w:t>
      </w:r>
      <w:r w:rsidRPr="007359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полноценное и не осложнённое развитие.</w:t>
      </w:r>
    </w:p>
    <w:p w:rsidR="00AF0141" w:rsidRPr="00C62FBE" w:rsidRDefault="00AF0141" w:rsidP="002D78D7">
      <w:pPr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C62FB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от специалистов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(психологов, дефектологов, логопедов)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можно услышать, что у ребенка </w:t>
      </w:r>
      <w:proofErr w:type="spell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атипичная</w:t>
      </w:r>
      <w:proofErr w:type="spell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латерализация</w:t>
      </w:r>
      <w:proofErr w:type="spell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функций головного мозга. Что же это такое? Если объяснять простым и доступным всем языком, это означает, что у ребенка разносторонние ведущие части тела, т. е., например, ведущие правая рука, левая нога, правое ухо, левый глаз.</w:t>
      </w:r>
      <w:r w:rsidRPr="00C62FB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определения ведущей части тела существует множество различных тестов,  вам предлагаются самые простые из них.</w:t>
      </w:r>
      <w:r w:rsidRPr="00C62FB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определения ведущего уха, дать ребенку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«звонящий телефон»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 попросить его ответить, к какому уху приложил, то и является ведущим.</w:t>
      </w:r>
      <w:r w:rsidRPr="00C62FB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определения ведущего глаза вам потребуется калейдоскоп, подзорная труба. 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Инструкция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«Посмотри в калейдоскоп»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C62FB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определения ведущей руки вам потребуется проведение нескольких тестов.</w:t>
      </w:r>
    </w:p>
    <w:p w:rsidR="00AF0141" w:rsidRPr="00C62FBE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Сцепить руки в замок. Смотрим, большой палец, какой руки, оказался сверху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(эта рука ведущая)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C62FBE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Дать ребенку несколько коробков. Какой рукой выдвигает, задвигает коробочку, эта рука ведущая.</w:t>
      </w:r>
    </w:p>
    <w:p w:rsidR="00AF0141" w:rsidRPr="00C62FBE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Аналогичное действие с бутылочками, пузырьками. При проведении данного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 нужно следить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какой рукой ребенок откручивает крышку (либо поворачивает бутылочку, пузырек, некоторые дети открывают их и таким образом).</w:t>
      </w:r>
    </w:p>
    <w:p w:rsidR="00AF0141" w:rsidRPr="00C62FBE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определения ведущей ноги попросите ребенка попрыгать на одной ноге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(он начнет прыгать на ведущей ноге)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Сесть и закинуть ногу на ногу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(нога, оказавшаяся сверху, будет ведущей)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C62FBE" w:rsidRDefault="00AF0141" w:rsidP="002D78D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Чтобы уменьшить процент вероятных ошибок, каждый тест выполняется несколько раз (3-5 раз и не в один день, естественно, вы не сообщаете ребенку о том, что проверяете его). Данные записываете и анализируете, какая часть тела является ведущей. Вы сразу решили проверить себя? И разочаровались? У вас получились ведущими разные части тела? Не расстраивайтесь, людей с </w:t>
      </w:r>
      <w:proofErr w:type="gram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идеальной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латерализацией</w:t>
      </w:r>
      <w:proofErr w:type="spell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так уж и много. 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У детей с </w:t>
      </w:r>
      <w:proofErr w:type="spell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атипичной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латерализацией</w:t>
      </w:r>
      <w:proofErr w:type="spell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функций головного мозга могут возникнуть проблемы при обучении чтению и письму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(это одна из причин </w:t>
      </w:r>
      <w:proofErr w:type="spellStart"/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дислексии</w:t>
      </w:r>
      <w:proofErr w:type="spellEnd"/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дисграфии</w:t>
      </w:r>
      <w:proofErr w:type="spellEnd"/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Для того</w:t>
      </w:r>
      <w:proofErr w:type="gramStart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уменьшить данный дефект, специалисты рекомендуют выполнять </w:t>
      </w:r>
      <w:proofErr w:type="spellStart"/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полезны в любом возрасте, так как они предотвращают атеросклероз.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Все движения комплексов </w:t>
      </w:r>
      <w:proofErr w:type="spellStart"/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кинезиологии</w:t>
      </w:r>
      <w:proofErr w:type="spellEnd"/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воздействуют на различные системы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управления организмом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их можно разделить на три 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блока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увеличивающие тонус коры головного мозга (дыхательные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массаж ушных раковин, гимнастика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глаз, массаж биологически 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активных точек).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повышение энергетики коры головного мозга.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2. 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улучшающие возможности приема и переработки информации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(движения конечностями перекрестно – латерального характера)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восстановление нарушенных межполушарных связей и функциональной асимметрии мозга.</w:t>
      </w:r>
    </w:p>
    <w:p w:rsidR="00AF0141" w:rsidRPr="00C62FBE" w:rsidRDefault="00AF0141" w:rsidP="00AF014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Мельница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улучшающие контроль и регуляцию деятельности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(движения и позы перекрестного характера)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восстановление связи между лобными и затылочными отделами мозга, установление баланса между правым и левым полем человека, снятие эмоционального стресса.</w:t>
      </w:r>
    </w:p>
    <w:p w:rsidR="00AF0141" w:rsidRDefault="00AF0141" w:rsidP="00AF014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Ухо-нос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 Рожки-ножки, Вилка-розетка. </w:t>
      </w:r>
    </w:p>
    <w:p w:rsidR="00AF0141" w:rsidRPr="00C62FBE" w:rsidRDefault="00AF0141" w:rsidP="00AF014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Рисование симметричных рисунков, печатание букв</w:t>
      </w:r>
    </w:p>
    <w:p w:rsidR="00AF0141" w:rsidRPr="00C62FBE" w:rsidRDefault="00AF0141" w:rsidP="00AF0141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важно писать буквы в одном направлении, чтоб у ребенка не возникло "зеркальное письмо".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C62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Кинезиологические</w:t>
      </w:r>
      <w:proofErr w:type="spellEnd"/>
      <w:r w:rsidRPr="00C62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упражнения  очень нравятся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детям.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заключении маленький 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F0141" w:rsidRPr="00C62FBE" w:rsidRDefault="00AF0141" w:rsidP="00AF01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Большинство из нас выполняют рутинные ежедневные физические 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C62F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движения </w:t>
      </w:r>
      <w:r w:rsidRPr="00C62F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«удобной»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рукой. Попробуйте сами и предложите детям чистить зубы, причесываться, доставать предметы, рисовать и даже писать другой рукой. Исследования показывают, что выполнение обычного действия </w:t>
      </w:r>
      <w:r w:rsidRPr="00C62FB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«необычной»</w:t>
      </w:r>
      <w:r w:rsidRPr="00C62FB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рукой активизирует новые участки мозга и помогает развивать новые контакты между клетками головного мозга. Так что пробуйте, экспериментируйте. Это не только полезно, но и весело.</w:t>
      </w:r>
    </w:p>
    <w:p w:rsidR="00D47102" w:rsidRPr="007111A3" w:rsidRDefault="00D47102" w:rsidP="002D78D7">
      <w:pPr>
        <w:rPr>
          <w:rFonts w:ascii="Times New Roman" w:hAnsi="Times New Roman" w:cs="Times New Roman"/>
          <w:sz w:val="28"/>
          <w:szCs w:val="28"/>
        </w:rPr>
      </w:pP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591B52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НОД:  «Здоровье в наших руках».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591B5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 осязания и мелкой моторики.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591B5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развитие  крупной и мелкой моторики, развитие межполушарного взаимодействия, синхронизация работы полушарий.  Осуществление силы, равновесия, подвижности, пластичности нервных процессов. Совершенствование регулирующей и координирующей роли нервной системы. Увеличение эффективности работы всего  мозга, расслабление глаза и руки. Укрепление мышц век, улучшение кровообращения,  расслабление мышц глаз, снятие утомления, облегчение зрительной работы на близком расстоянии.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цветовосприятия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координации в системе «глаз-рука»;  координации слова и движения, связной речи,  мышления, внимания.  Воспитание положительной установки на участие в НОД.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D93938">
        <w:rPr>
          <w:rFonts w:ascii="Times New Roman" w:hAnsi="Times New Roman" w:cs="Times New Roman"/>
          <w:b/>
          <w:sz w:val="28"/>
          <w:szCs w:val="28"/>
        </w:rPr>
        <w:t>Интеграция ОО</w:t>
      </w:r>
      <w:r>
        <w:rPr>
          <w:rFonts w:ascii="Times New Roman" w:hAnsi="Times New Roman" w:cs="Times New Roman"/>
          <w:sz w:val="28"/>
          <w:szCs w:val="28"/>
        </w:rPr>
        <w:t>:  познавательное развитие,  физическое развитие,  речевое развитие.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D93938">
        <w:rPr>
          <w:rFonts w:ascii="Times New Roman" w:hAnsi="Times New Roman" w:cs="Times New Roman"/>
          <w:b/>
          <w:sz w:val="28"/>
          <w:szCs w:val="28"/>
        </w:rPr>
        <w:t>Методы и приёмы</w:t>
      </w:r>
      <w:r>
        <w:rPr>
          <w:rFonts w:ascii="Times New Roman" w:hAnsi="Times New Roman" w:cs="Times New Roman"/>
          <w:sz w:val="28"/>
          <w:szCs w:val="28"/>
        </w:rPr>
        <w:t>:  беседа,  показ,  рассматривание,  вопрос.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0002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Формы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: НОД, зрительная гимнастика,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тренажер». 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D93938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конспект прилагается, доска, магниты, большой белый лист бумаги для педагога, листы 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количеству детей,  по 2 простых карандаша для детей,  восковой мелок красного цвета для педагога,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тренажеры»  в количестве 6 штук; метки-бантики  6штук,   столы, стулья;  аудиозапись.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93938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>
        <w:rPr>
          <w:rFonts w:ascii="Times New Roman" w:hAnsi="Times New Roman" w:cs="Times New Roman"/>
          <w:sz w:val="28"/>
          <w:szCs w:val="28"/>
        </w:rPr>
        <w:t>: здоровье, помощники, тренажер;  линия: прямая,  зигзагообразная, волнистая;  запястье,  киваем головой, ожерелье, кулак, ребро, ладонь, оладушки, щелчок,  печем,  испекла,  веки.</w:t>
      </w:r>
      <w:proofErr w:type="gramEnd"/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 НОД: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Дети,   мы с вами уже беседовали о необходимости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заботиться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своем здоровье и  хорошо знаем, что быть здоровым это очень важно!  А что мы каждый день делаем для этого в детском саду?  (ответы детей: делаем зарядку, гимнастику для глаз,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пальчиковые игры).  И знаем, что здоровье в наших руках!   А как это понимать? Что это значит? 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значит, что руки наши главные помощники.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 покажите всем свои руки.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помощники мои,</w:t>
      </w:r>
    </w:p>
    <w:p w:rsidR="00394280" w:rsidRPr="00AF5B87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sz w:val="28"/>
          <w:szCs w:val="28"/>
        </w:rPr>
        <w:t>Всех их видно, посмотри.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Пальцы встали дружно в ряд.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Десять маленьких ребят».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 сегодня мы покажем, что умеют делать наши  пальчики. Пройдите, пожалуйста,  за столы.</w:t>
      </w:r>
    </w:p>
    <w:p w:rsidR="00394280" w:rsidRPr="00AF5B87" w:rsidRDefault="00394280" w:rsidP="0039428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F5B87">
        <w:rPr>
          <w:rFonts w:ascii="Times New Roman" w:hAnsi="Times New Roman" w:cs="Times New Roman"/>
          <w:b/>
          <w:sz w:val="28"/>
          <w:szCs w:val="28"/>
        </w:rPr>
        <w:t>Кинезиологические</w:t>
      </w:r>
      <w:proofErr w:type="spellEnd"/>
      <w:r w:rsidRPr="00AF5B87">
        <w:rPr>
          <w:rFonts w:ascii="Times New Roman" w:hAnsi="Times New Roman" w:cs="Times New Roman"/>
          <w:b/>
          <w:sz w:val="28"/>
          <w:szCs w:val="28"/>
        </w:rPr>
        <w:t xml:space="preserve"> упражнения: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«Запястье»   </w:t>
      </w:r>
      <w:r w:rsidRPr="006357B6">
        <w:rPr>
          <w:rFonts w:ascii="Times New Roman" w:hAnsi="Times New Roman" w:cs="Times New Roman"/>
          <w:sz w:val="28"/>
          <w:szCs w:val="28"/>
        </w:rPr>
        <w:t xml:space="preserve">Чтоб </w:t>
      </w:r>
      <w:r>
        <w:rPr>
          <w:rFonts w:ascii="Times New Roman" w:hAnsi="Times New Roman" w:cs="Times New Roman"/>
          <w:sz w:val="28"/>
          <w:szCs w:val="28"/>
        </w:rPr>
        <w:t>сильна была рука,  разотрем ее слегка. (Обхватить левой рукой запястье правой и массировать). Поменять руки.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«Кивки»</w:t>
      </w:r>
      <w:r>
        <w:rPr>
          <w:rFonts w:ascii="Times New Roman" w:hAnsi="Times New Roman" w:cs="Times New Roman"/>
          <w:sz w:val="28"/>
          <w:szCs w:val="28"/>
        </w:rPr>
        <w:t xml:space="preserve">   Покиваем головой, неприятности долой. (Медленные наклоны головы к плечам и «кивающие» движения вперед-назад).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«Ладошка»</w:t>
      </w:r>
      <w:r>
        <w:rPr>
          <w:rFonts w:ascii="Times New Roman" w:hAnsi="Times New Roman" w:cs="Times New Roman"/>
          <w:sz w:val="28"/>
          <w:szCs w:val="28"/>
        </w:rPr>
        <w:t xml:space="preserve">  С силой на ладошку давим,  сильной стать ее заставим. (Пальцами одной руки  с силой нажимать на ладонь другой руки, которая должна сопротивляться). То же для другой руки.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lastRenderedPageBreak/>
        <w:t>«Колечко»</w:t>
      </w:r>
      <w:r>
        <w:rPr>
          <w:rFonts w:ascii="Times New Roman" w:hAnsi="Times New Roman" w:cs="Times New Roman"/>
          <w:sz w:val="28"/>
          <w:szCs w:val="28"/>
        </w:rPr>
        <w:t xml:space="preserve">   Ожерелье мы составим,  маме мы его подарим. </w:t>
      </w:r>
      <w:proofErr w:type="gramStart"/>
      <w:r>
        <w:rPr>
          <w:rFonts w:ascii="Times New Roman" w:hAnsi="Times New Roman" w:cs="Times New Roman"/>
          <w:sz w:val="28"/>
          <w:szCs w:val="28"/>
        </w:rPr>
        <w:t>(Поочередно перебирать пальцы рук, соединяя в кольцо большой палец и последовательно все  пальцы друг за другом.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Выполняется от указательного пальца к мизинцу и в обратном порядке).</w:t>
      </w:r>
      <w:proofErr w:type="gramEnd"/>
    </w:p>
    <w:p w:rsidR="00394280" w:rsidRPr="00AF5B87" w:rsidRDefault="00394280" w:rsidP="00394280">
      <w:pPr>
        <w:rPr>
          <w:rFonts w:ascii="Times New Roman" w:hAnsi="Times New Roman" w:cs="Times New Roman"/>
          <w:b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 xml:space="preserve">«Кулак-ребро-ладонь»   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AF5B87">
        <w:rPr>
          <w:rFonts w:ascii="Times New Roman" w:hAnsi="Times New Roman" w:cs="Times New Roman"/>
          <w:b/>
          <w:sz w:val="28"/>
          <w:szCs w:val="28"/>
        </w:rPr>
        <w:t>Оладушки</w:t>
      </w:r>
      <w:proofErr w:type="gramEnd"/>
      <w:r w:rsidRPr="00AF5B8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Бабушка для Ладушки испекла оладушки. Кушай, кушай Ладушка,  вкусные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«Блины»</w:t>
      </w:r>
      <w:r>
        <w:rPr>
          <w:rFonts w:ascii="Times New Roman" w:hAnsi="Times New Roman" w:cs="Times New Roman"/>
          <w:sz w:val="28"/>
          <w:szCs w:val="28"/>
        </w:rPr>
        <w:t xml:space="preserve">  Мы печем, печем блины. Очень вкусные они. Встанем мы сегодня рано и съедим их со сметаной.</w:t>
      </w:r>
    </w:p>
    <w:p w:rsidR="00394280" w:rsidRPr="006357B6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«Щелчки»</w:t>
      </w:r>
      <w:r>
        <w:rPr>
          <w:rFonts w:ascii="Times New Roman" w:hAnsi="Times New Roman" w:cs="Times New Roman"/>
          <w:sz w:val="28"/>
          <w:szCs w:val="28"/>
        </w:rPr>
        <w:t xml:space="preserve">  Ладонь прижата к столу, пальцы разведены. (Поднимаем  другой рукой поочередно каждый палец, и он со стуком падает вниз).</w:t>
      </w:r>
    </w:p>
    <w:p w:rsidR="00394280" w:rsidRDefault="00394280" w:rsidP="00394280">
      <w:pPr>
        <w:rPr>
          <w:rFonts w:ascii="Times New Roman" w:hAnsi="Times New Roman" w:cs="Times New Roman"/>
          <w:b/>
          <w:sz w:val="28"/>
          <w:szCs w:val="28"/>
        </w:rPr>
      </w:pPr>
      <w:r w:rsidRPr="000971D2">
        <w:rPr>
          <w:rFonts w:ascii="Times New Roman" w:hAnsi="Times New Roman" w:cs="Times New Roman"/>
          <w:b/>
          <w:sz w:val="28"/>
          <w:szCs w:val="28"/>
        </w:rPr>
        <w:t>Работа с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0971D2">
        <w:rPr>
          <w:rFonts w:ascii="Times New Roman" w:hAnsi="Times New Roman" w:cs="Times New Roman"/>
          <w:b/>
          <w:sz w:val="28"/>
          <w:szCs w:val="28"/>
        </w:rPr>
        <w:t>кинезиологическим</w:t>
      </w:r>
      <w:proofErr w:type="spellEnd"/>
      <w:r w:rsidRPr="000971D2">
        <w:rPr>
          <w:rFonts w:ascii="Times New Roman" w:hAnsi="Times New Roman" w:cs="Times New Roman"/>
          <w:b/>
          <w:sz w:val="28"/>
          <w:szCs w:val="28"/>
        </w:rPr>
        <w:t xml:space="preserve">  тренажером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0971D2">
        <w:rPr>
          <w:rFonts w:ascii="Times New Roman" w:hAnsi="Times New Roman" w:cs="Times New Roman"/>
          <w:b/>
          <w:sz w:val="28"/>
          <w:szCs w:val="28"/>
        </w:rPr>
        <w:t>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-Дети, сейчас мы будем работать с тренажерами, которые лежат перед вами. Рассмотрите их. Тренажер состоит из двух половинок.  И на каждой половинке одинаковые фигуры. На тренажерах изображены кружки и линии разного цвета. Ответьте:  какого цвета кружки на тренажере?  ( Кружки  желтого и красного цвета).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какого цвета линия, которая находится  под желтыми кружками и какая она? Мы с вами изучали линии, и вы знаете разные линии.  (Эта линия  синего цвета и она зигзагообразная).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еще, какие линии  есть на тренажере?  (есть прямая и волнистая линии).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здесь есть волнистая непрерывная линия и прямая.  Какого цвета  волнистая  непрерывная линия?   Какого цвета прямая линия?  ( Волнистая  линия красного цвета,  прямая линия  синего цвета).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-Работать мы будем одновременно двумя руками. Будьте внимательны. Слушайте меня.  Сели правильно. (Работа с тренажером).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 прикладывают одновременно пальцы  обеих рук к  желтым кружкам;  затем  указательными пальцами обеих рук  одновременно  выполняют движения  по  линиям.</w:t>
      </w:r>
    </w:p>
    <w:p w:rsidR="00394280" w:rsidRPr="008522F2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«Это Я»   </w:t>
      </w:r>
      <w:r w:rsidRPr="008522F2">
        <w:rPr>
          <w:rFonts w:ascii="Times New Roman" w:hAnsi="Times New Roman" w:cs="Times New Roman"/>
          <w:sz w:val="28"/>
          <w:szCs w:val="28"/>
        </w:rPr>
        <w:t>(музыкальное сопровождение)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Я  уже большой                     (показать руками на себя)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Познакомьтесь все со мной!       (кивки головой влево - вправо)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умею ловко прыгать                 (руки на поясе, прыжки на двух ногах)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ногами даже дрыгать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рыгаем ногами, выставляя их вперед)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умею приседать                         (приседаем)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тихонечко стоять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стаем спокойно)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могу вот так тянуться                (встаем на носочки, руки вверх)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могу нагнуться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аклоняемся вниз)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Походить могу вот так                  (маршируем)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 шаг и вправо шаг.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я чего могу, но пока что отдохну!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за столы.</w:t>
      </w:r>
    </w:p>
    <w:p w:rsidR="00394280" w:rsidRDefault="00394280" w:rsidP="002D78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5B87">
        <w:rPr>
          <w:rFonts w:ascii="Times New Roman" w:hAnsi="Times New Roman" w:cs="Times New Roman"/>
          <w:b/>
          <w:sz w:val="28"/>
          <w:szCs w:val="28"/>
        </w:rPr>
        <w:t>Зрительная гимнастика.</w:t>
      </w:r>
    </w:p>
    <w:p w:rsidR="00394280" w:rsidRDefault="00394280" w:rsidP="002D78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«Моргалки»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F5B87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моргаем часто, часто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ничуть не устаем,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точно знаем,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мы так моргаем.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часто нам моргать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зренье укреплять».</w:t>
      </w:r>
    </w:p>
    <w:p w:rsidR="00394280" w:rsidRPr="00BC506F" w:rsidRDefault="00394280" w:rsidP="002D78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506F">
        <w:rPr>
          <w:rFonts w:ascii="Times New Roman" w:hAnsi="Times New Roman" w:cs="Times New Roman"/>
          <w:b/>
          <w:sz w:val="28"/>
          <w:szCs w:val="28"/>
        </w:rPr>
        <w:t>«Жмурки»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«Попрошу, закройте глазки,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 жмурки мы играть.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глазки открывать.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 глазки закрываем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Веки сильно мы сжимаем,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их расслабляем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мы зренье  укрепляем».</w:t>
      </w:r>
    </w:p>
    <w:p w:rsidR="00394280" w:rsidRPr="00BC506F" w:rsidRDefault="00394280" w:rsidP="002D78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506F">
        <w:rPr>
          <w:rFonts w:ascii="Times New Roman" w:hAnsi="Times New Roman" w:cs="Times New Roman"/>
          <w:b/>
          <w:sz w:val="28"/>
          <w:szCs w:val="28"/>
        </w:rPr>
        <w:t>«Далеко – близко»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«Четыре пальца в кулачок сожмите,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один большой посмотрите.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на палец, то вперед,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потом наоборот».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(Меняем руки)</w:t>
      </w:r>
    </w:p>
    <w:p w:rsidR="00394280" w:rsidRPr="00BC506F" w:rsidRDefault="00394280" w:rsidP="002D78D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506F">
        <w:rPr>
          <w:rFonts w:ascii="Times New Roman" w:hAnsi="Times New Roman" w:cs="Times New Roman"/>
          <w:b/>
          <w:sz w:val="28"/>
          <w:szCs w:val="28"/>
        </w:rPr>
        <w:t>«Отдых»</w:t>
      </w:r>
    </w:p>
    <w:p w:rsidR="00394280" w:rsidRDefault="00394280" w:rsidP="002D78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Закроем глаза на несколько секунд.</w:t>
      </w:r>
    </w:p>
    <w:p w:rsidR="00394280" w:rsidRDefault="00394280" w:rsidP="00394280">
      <w:pPr>
        <w:rPr>
          <w:rFonts w:ascii="Times New Roman" w:hAnsi="Times New Roman" w:cs="Times New Roman"/>
          <w:b/>
          <w:sz w:val="28"/>
          <w:szCs w:val="28"/>
        </w:rPr>
      </w:pPr>
      <w:r w:rsidRPr="00BC506F">
        <w:rPr>
          <w:rFonts w:ascii="Times New Roman" w:hAnsi="Times New Roman" w:cs="Times New Roman"/>
          <w:b/>
          <w:sz w:val="28"/>
          <w:szCs w:val="28"/>
        </w:rPr>
        <w:t>«Зеркальное рисование»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 w:rsidRPr="00BC506F">
        <w:rPr>
          <w:rFonts w:ascii="Times New Roman" w:hAnsi="Times New Roman" w:cs="Times New Roman"/>
          <w:sz w:val="28"/>
          <w:szCs w:val="28"/>
        </w:rPr>
        <w:t>Рисование</w:t>
      </w:r>
      <w:r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Pr="00BC506F">
        <w:rPr>
          <w:rFonts w:ascii="Times New Roman" w:hAnsi="Times New Roman" w:cs="Times New Roman"/>
          <w:sz w:val="28"/>
          <w:szCs w:val="28"/>
        </w:rPr>
        <w:t xml:space="preserve"> двумя руками на листе бу</w:t>
      </w:r>
      <w:r>
        <w:rPr>
          <w:rFonts w:ascii="Times New Roman" w:hAnsi="Times New Roman" w:cs="Times New Roman"/>
          <w:sz w:val="28"/>
          <w:szCs w:val="28"/>
        </w:rPr>
        <w:t>маги  зеркально – симметричного рисунка (лист  поделен на две части).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-Солнышко лучистое по небу плывет  (рисуем солнышко с лучиками).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-Деревце красивое на земле растет   (рисуем дерево с ветвями и линию земли).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свернулся еж в клубок, потому что он продрог. Скоро он проснется, к солнцу повернется  (рисуем  ежа с иголками).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«Мы старались, рисовали – наши пальчики устали». Делаем несколько упражнений на расслабление пальцев рук.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 вместе с детьми:  «Каждый должен твердо знать, здоровье надо сохранять!»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Педагог: «Желаю Вам  цвести, расти.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Копить, крепить здоровье.</w:t>
      </w:r>
    </w:p>
    <w:p w:rsidR="00394280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 для дальнего пути-</w:t>
      </w:r>
    </w:p>
    <w:p w:rsidR="00394280" w:rsidRPr="00BC506F" w:rsidRDefault="00394280" w:rsidP="00394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Главнейшее условье!».</w:t>
      </w:r>
      <w:r w:rsidRPr="00BC506F">
        <w:rPr>
          <w:rFonts w:ascii="Times New Roman" w:hAnsi="Times New Roman" w:cs="Times New Roman"/>
          <w:sz w:val="28"/>
          <w:szCs w:val="28"/>
        </w:rPr>
        <w:br/>
      </w:r>
    </w:p>
    <w:p w:rsidR="00D47102" w:rsidRPr="007111A3" w:rsidRDefault="00D47102" w:rsidP="00D471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Default="00D47102" w:rsidP="00D4710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47102" w:rsidRPr="00D47102" w:rsidRDefault="00D47102" w:rsidP="00D47102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D47102" w:rsidRPr="00D47102" w:rsidSect="002D78D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102"/>
    <w:rsid w:val="0004223C"/>
    <w:rsid w:val="002D78D7"/>
    <w:rsid w:val="00394280"/>
    <w:rsid w:val="0056151E"/>
    <w:rsid w:val="0057667B"/>
    <w:rsid w:val="00945FF2"/>
    <w:rsid w:val="00AF0141"/>
    <w:rsid w:val="00B409BE"/>
    <w:rsid w:val="00BB4786"/>
    <w:rsid w:val="00D47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6"/>
  </w:style>
  <w:style w:type="paragraph" w:styleId="1">
    <w:name w:val="heading 1"/>
    <w:basedOn w:val="a"/>
    <w:link w:val="10"/>
    <w:uiPriority w:val="9"/>
    <w:qFormat/>
    <w:rsid w:val="00D471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7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47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1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7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47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D47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47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5254</Words>
  <Characters>29952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2017-08-23T12:08:00Z</dcterms:created>
  <dcterms:modified xsi:type="dcterms:W3CDTF">2017-08-23T12:38:00Z</dcterms:modified>
</cp:coreProperties>
</file>