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Тесная взаимосвязь развития речи, сенсорных функций, моторики и интеллекта определяет необходимость коррекции нарушений речи при дизартрии у детей в сочетании со стимуляцией развития всех ее сторон, сенсорных и психических функций, осуществляя тем самым формирование речи как целостной психической деятельности.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Система логопедического воздействия при дизартрии имеет комплексный характер: коррекция звукопроизношения сочетается с формированием звукового анализа и синтеза, развитием лексико-грамматической стороны речи и связного высказывания. Спецификой работы является сочетание с дифференцированным артикуляционным массажем и гимнастикой, логопедической ритмикой, а в ряде случаев и с общей лечебной физкультурой, физиотерапией и медикаментозным лечением.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Успех логопедических занятий во многом зависит от их раннего начала и систематичности проведения.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Работа над звукопроизношением строится с учетом следующих положений: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1. Зависимость от формы дизартрии, уровня речевого развития и возраста ребенка.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2. Развитие речевой коммуникации. Формирование звукопроизношения должно быть направлено на развитие коммуникации, школьной и социальной адаптации ребенка.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3. Развитие мотивации, стремления к преодолению имеющихся нарушений, развитие самосознания, самоутверждения, </w:t>
      </w:r>
      <w:proofErr w:type="spellStart"/>
      <w:r w:rsidRPr="009B13C8">
        <w:rPr>
          <w:color w:val="000000"/>
        </w:rPr>
        <w:t>саморегуляции</w:t>
      </w:r>
      <w:proofErr w:type="spellEnd"/>
      <w:r w:rsidRPr="009B13C8">
        <w:rPr>
          <w:color w:val="000000"/>
        </w:rPr>
        <w:t xml:space="preserve"> и контроля, чувства собственного достоинства и уверенности в своих силах.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4. Развитие дифференцированного слухового восприятия и звукового анализа.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5. Усиление перцепции артикуляционных укладов и движений путем развития зрительно-кинестетических ощущений.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6. </w:t>
      </w:r>
      <w:proofErr w:type="spellStart"/>
      <w:r w:rsidRPr="009B13C8">
        <w:rPr>
          <w:color w:val="000000"/>
        </w:rPr>
        <w:t>Поэтапность</w:t>
      </w:r>
      <w:proofErr w:type="spellEnd"/>
      <w:r w:rsidRPr="009B13C8">
        <w:rPr>
          <w:color w:val="000000"/>
        </w:rPr>
        <w:t xml:space="preserve">. Начинают с тех звуков, артикуляция которых у ребенка более сохранная. Иногда звуки выбирают по принципу более </w:t>
      </w:r>
      <w:proofErr w:type="gramStart"/>
      <w:r w:rsidRPr="009B13C8">
        <w:rPr>
          <w:color w:val="000000"/>
        </w:rPr>
        <w:t>простых</w:t>
      </w:r>
      <w:proofErr w:type="gramEnd"/>
      <w:r w:rsidRPr="009B13C8">
        <w:rPr>
          <w:color w:val="000000"/>
        </w:rPr>
        <w:t xml:space="preserve"> моторных координации, но обязательно с учетом структуры артикуляционного дефекта в целом, в первую очередь работают над звуками раннего онтогенеза.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7. При тяжелых нарушениях, когда речь полностью не понятна для окружающих, работа начинается с изолированных звуков и со слогов. Если речь ребенка относительно понятна и в отдельных словах он может произносить дефектные звуки правильно, работа начинается с этих «ключевых» слов. Во всех случаях необходима автоматизация звуков во всех контекстах и в различных речевых ситуациях.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8. У детей с поражением центральной нервной системы </w:t>
      </w:r>
      <w:proofErr w:type="gramStart"/>
      <w:r w:rsidRPr="009B13C8">
        <w:rPr>
          <w:color w:val="000000"/>
        </w:rPr>
        <w:t>важное значение</w:t>
      </w:r>
      <w:proofErr w:type="gramEnd"/>
      <w:r w:rsidRPr="009B13C8">
        <w:rPr>
          <w:color w:val="000000"/>
        </w:rPr>
        <w:t xml:space="preserve"> имеет предупреждение тяжелых нарушений звукопроизношения путем систематической логопедической работы в </w:t>
      </w:r>
      <w:proofErr w:type="spellStart"/>
      <w:r w:rsidRPr="009B13C8">
        <w:rPr>
          <w:color w:val="000000"/>
        </w:rPr>
        <w:t>доречевом</w:t>
      </w:r>
      <w:proofErr w:type="spellEnd"/>
      <w:r w:rsidRPr="009B13C8">
        <w:rPr>
          <w:color w:val="000000"/>
        </w:rPr>
        <w:t xml:space="preserve"> периоде.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Логопедическая работа при дизартрии проводится поэтапно.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Первый этап, подготовительный — основные его цели: подготовка артикуляционного аппарата к формированию артикуляционных укладов, у ребенка раннего возраста — воспитание потребности в речевом общении, развитие и уточнение пассивного словаря, коррекция дыхания и голоса.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Важной задачей на этом этапе является развитие сенсорных функций, особенно слухового восприятия и звукового анализа, а также восприятия и воспроизведения ритма.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Методы и приемы работы дифференцируются в зависимости от уровня развития речи. При отсутствии речевых средств общения у ребенка стимулируют начальные голосовые реакции и вызывают звукоподражания, которым придают характер коммуникативной значимости.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Логопедическая работа проводится на фоне медикаментозного воздействия, </w:t>
      </w:r>
      <w:proofErr w:type="spellStart"/>
      <w:r w:rsidRPr="009B13C8">
        <w:rPr>
          <w:color w:val="000000"/>
        </w:rPr>
        <w:t>физиолечения</w:t>
      </w:r>
      <w:proofErr w:type="spellEnd"/>
      <w:r w:rsidRPr="009B13C8">
        <w:rPr>
          <w:color w:val="000000"/>
        </w:rPr>
        <w:t>, лечебной физкультуры и массажа.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Второй этап — формирование первичных коммуникативных произносительных навыков. Основная его цель: развитие речевого общения и звукового анализа. Проводится работа по коррекции артикуляционных нарушений: при </w:t>
      </w:r>
      <w:proofErr w:type="spellStart"/>
      <w:r w:rsidRPr="009B13C8">
        <w:rPr>
          <w:color w:val="000000"/>
        </w:rPr>
        <w:t>спастичности</w:t>
      </w:r>
      <w:proofErr w:type="spellEnd"/>
      <w:r w:rsidRPr="009B13C8">
        <w:rPr>
          <w:color w:val="000000"/>
        </w:rPr>
        <w:t xml:space="preserve"> — расслабление мышц артикуляционного аппарата, выработка контроля над положением рта, развитие артикуляционных движений, развитие голоса; коррекция речевого дыхания; развитие ощущений артикуляционных движений и артикуляционного </w:t>
      </w:r>
      <w:proofErr w:type="spellStart"/>
      <w:r w:rsidRPr="009B13C8">
        <w:rPr>
          <w:color w:val="000000"/>
        </w:rPr>
        <w:t>праксиса</w:t>
      </w:r>
      <w:proofErr w:type="spellEnd"/>
      <w:r w:rsidRPr="009B13C8">
        <w:rPr>
          <w:color w:val="000000"/>
        </w:rPr>
        <w:t>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lastRenderedPageBreak/>
        <w:t>Работа по расслаблению мышц артикуляционного аппарата начинается с общего мышечного расслабления, расслабления шейной, грудной мускулатуры, мышц рук. Затем проводится расслабляющий массаж мышц лица. Движения начинаются с середины лба по направлению к вискам. Они производятся легкими поглаживающими равномерными движениями кончиками пальцев в медленном темпе.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Расслабляющий массаж проводится </w:t>
      </w:r>
      <w:proofErr w:type="spellStart"/>
      <w:r w:rsidRPr="009B13C8">
        <w:rPr>
          <w:color w:val="000000"/>
        </w:rPr>
        <w:t>дозированно</w:t>
      </w:r>
      <w:proofErr w:type="spellEnd"/>
      <w:r w:rsidRPr="009B13C8">
        <w:rPr>
          <w:color w:val="000000"/>
        </w:rPr>
        <w:t xml:space="preserve">, распространяется только </w:t>
      </w:r>
      <w:proofErr w:type="gramStart"/>
      <w:r w:rsidRPr="009B13C8">
        <w:rPr>
          <w:color w:val="000000"/>
        </w:rPr>
        <w:t>на те</w:t>
      </w:r>
      <w:proofErr w:type="gramEnd"/>
      <w:r w:rsidRPr="009B13C8">
        <w:rPr>
          <w:color w:val="000000"/>
        </w:rPr>
        <w:t xml:space="preserve"> области лица, где имеется повышение мышечного тонуса, в группах же мышц вялых, ослабленных применяется тонизирующий, укрепляющий массаж.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Вторым направлением расслабляющего массажа лица является движение от бровей к волосистой части головы. Движения проводятся равномерно обеими руками с двух сторон.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Третьим направлением движения является движение вниз от линии лба, через щеки к мышцам шеи и плеча.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Затем приступают к расслаблению мышц губ. Логопед помещает свои указательные пальцы на точку, находящуюся между серединой верхней губы и углом рта с обеих сторон. Движения идут к средней линии, так что верхняя губа собирается в вертикальную складку. Такое же движение проделывается с нижней губой, затем с обеими губами вместе.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В следующем упражнении указательные пальцы логопеда помещаются в то же положение, но движения идут вверх по верхней губе, обнажая верхние десны, и вниз по нижней губе, обнажая нижние десны.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Затем указательные пальцы логопеда помещаются в углы рта и губы растягиваются (как при улыбке). Обратным движением с образованием морщинок губы возвращаются в исходное положение.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Эти упражнения проводятся при различном положении рта: рот закрыт, приоткрыт, полуоткрыт, широко открыт.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После расслабления, а при низком тонусе — после укрепляющего массажа губ тренируют их пассивно-активные движения. Ребенка учат захватывать и удерживать губами леденцы, палочки различного диаметра, учат пить через соломинку.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После общего мышечного расслабления и описанных выше упражнений приступают к тренировке мышц языка. При их расслаблении важно учитывать, что они тесно связаны с мышцами нижней челюсти. Поэтому движение вниз в полости рта спастически приподнятого языка проще всего достигается при одновременном движении вниз нижней челюсти (открывание рта). Детям школьного возраста подобные упражнения предлагаются в виде аутотренинга: «Я спокоен, совершенно расслаблен, язык спокойно </w:t>
      </w:r>
      <w:proofErr w:type="gramStart"/>
      <w:r w:rsidRPr="009B13C8">
        <w:rPr>
          <w:color w:val="000000"/>
        </w:rPr>
        <w:t>лежит во рту Медленно опускаю</w:t>
      </w:r>
      <w:proofErr w:type="gramEnd"/>
      <w:r w:rsidRPr="009B13C8">
        <w:rPr>
          <w:color w:val="000000"/>
        </w:rPr>
        <w:t xml:space="preserve"> его вниз, когда опускается нижняя челюсть».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Если этих приемов недостаточно, то полезно на кончик языка положить кусочек стерильной марли или стерильную пробку. Возникающее тактильное ощущение помогает ребенку понять, что что-то мешает свободным движениям языка, т. 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ощутить состояние </w:t>
      </w:r>
      <w:proofErr w:type="spellStart"/>
      <w:r w:rsidRPr="009B13C8">
        <w:rPr>
          <w:color w:val="000000"/>
        </w:rPr>
        <w:t>спастичности</w:t>
      </w:r>
      <w:proofErr w:type="spellEnd"/>
      <w:r w:rsidRPr="009B13C8">
        <w:rPr>
          <w:color w:val="000000"/>
        </w:rPr>
        <w:t>. После этого логопед шпателем или языковым депрессором производит легкие горизонтальные нажимы.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Следующим приемом являются легкие плавные покачивающие движения языка в стороны. Логопед осторожно захватывает язык кусочком марли и плавно ритмично двигает его в стороны. Постепенно пассивная помощь логопеда уменьшается, и ребенок сам начинает выполнять эти упражнения. Массаж проводит специалист (ЛФК), однако элементы его используются логопедом, родителями под обязательным контролем врача, с соблюдением необходимых гигиенических правил.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Выработка </w:t>
      </w:r>
      <w:proofErr w:type="gramStart"/>
      <w:r w:rsidRPr="009B13C8">
        <w:rPr>
          <w:color w:val="000000"/>
        </w:rPr>
        <w:t>контроля за</w:t>
      </w:r>
      <w:proofErr w:type="gramEnd"/>
      <w:r w:rsidRPr="009B13C8">
        <w:rPr>
          <w:color w:val="000000"/>
        </w:rPr>
        <w:t xml:space="preserve"> положением рта. Отсутствие </w:t>
      </w:r>
      <w:proofErr w:type="gramStart"/>
      <w:r w:rsidRPr="009B13C8">
        <w:rPr>
          <w:color w:val="000000"/>
        </w:rPr>
        <w:t>контроля за</w:t>
      </w:r>
      <w:proofErr w:type="gramEnd"/>
      <w:r w:rsidRPr="009B13C8">
        <w:rPr>
          <w:color w:val="000000"/>
        </w:rPr>
        <w:t xml:space="preserve"> положением рта у детей с дизартрией значительно затрудняет развитие произвольных артикуляционных движений. Обычно рот у ребенка приоткрыт, выражено слюнотечение.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Первый этап работы — упражнения для губ, способствующие их расслаблению и усилению тактильных ощущений в сочетании </w:t>
      </w:r>
      <w:r w:rsidRPr="009B13C8">
        <w:rPr>
          <w:i/>
          <w:iCs/>
          <w:color w:val="000000"/>
        </w:rPr>
        <w:t>с </w:t>
      </w:r>
      <w:r w:rsidRPr="009B13C8">
        <w:rPr>
          <w:color w:val="000000"/>
        </w:rPr>
        <w:t>пассивным закрыванием рта ребенка. Внимание фиксируется на ощущении закрытого рта, ребенок видит это положение в зеркале.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lastRenderedPageBreak/>
        <w:t xml:space="preserve">На втором этапе закрывание рта производится пассивно-активным путем. Вначале ребенку легче закрыть рот в положении наклона головы и легче его открыть в положении слегка запрокинутой головы. На начальных этапах работы используются эти облегченные приемы. Переход от пассивных движений открывания рта </w:t>
      </w:r>
      <w:proofErr w:type="gramStart"/>
      <w:r w:rsidRPr="009B13C8">
        <w:rPr>
          <w:color w:val="000000"/>
        </w:rPr>
        <w:t>к</w:t>
      </w:r>
      <w:proofErr w:type="gramEnd"/>
      <w:r w:rsidRPr="009B13C8">
        <w:rPr>
          <w:color w:val="000000"/>
        </w:rPr>
        <w:t xml:space="preserve"> активным становится возможным через рефлекторное зевание.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На третьем этапе тренируют активное открывание и закрывание рта по словесной инструкции: «Открой рот широко», «Вытяни губы вперед», «Собери губы в трубочку и возврати их в исходную позицию».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b/>
          <w:bCs/>
          <w:color w:val="000000"/>
        </w:rPr>
        <w:t xml:space="preserve">Развитие ощущений артикуляционных движений и </w:t>
      </w:r>
      <w:proofErr w:type="gramStart"/>
      <w:r w:rsidRPr="009B13C8">
        <w:rPr>
          <w:b/>
          <w:bCs/>
          <w:color w:val="000000"/>
        </w:rPr>
        <w:t>артикуляционного</w:t>
      </w:r>
      <w:proofErr w:type="gramEnd"/>
      <w:r w:rsidRPr="009B13C8">
        <w:rPr>
          <w:b/>
          <w:bCs/>
          <w:color w:val="000000"/>
        </w:rPr>
        <w:t xml:space="preserve"> </w:t>
      </w:r>
      <w:proofErr w:type="spellStart"/>
      <w:r w:rsidRPr="009B13C8">
        <w:rPr>
          <w:b/>
          <w:bCs/>
          <w:color w:val="000000"/>
        </w:rPr>
        <w:t>праксиса</w:t>
      </w:r>
      <w:proofErr w:type="spellEnd"/>
      <w:r w:rsidRPr="009B13C8">
        <w:rPr>
          <w:b/>
          <w:bCs/>
          <w:color w:val="000000"/>
        </w:rPr>
        <w:t>. </w:t>
      </w:r>
      <w:r w:rsidRPr="009B13C8">
        <w:rPr>
          <w:color w:val="000000"/>
        </w:rPr>
        <w:t>Для развития двигательно-кинестетической обратной связи необходимо проводить следующие упражнения. Потряхивание верхней и нижней губы; расправление щек (приподнимание их от зубной арки). Опускание и поднимание нижней челюсти.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Помещение языка над нижними и верхними резцами. Вначале логопед проводит их перед зеркалом, затем без него, глаза ребенка закрыты, логопед проделывает то или иное движение, а ребенок называет его.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Необходима тренировка следующих </w:t>
      </w:r>
      <w:proofErr w:type="spellStart"/>
      <w:r w:rsidRPr="009B13C8">
        <w:rPr>
          <w:color w:val="000000"/>
        </w:rPr>
        <w:t>артикуляторно-сенсорных</w:t>
      </w:r>
      <w:proofErr w:type="spellEnd"/>
      <w:r w:rsidRPr="009B13C8">
        <w:rPr>
          <w:color w:val="000000"/>
        </w:rPr>
        <w:t xml:space="preserve"> схем: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• </w:t>
      </w:r>
      <w:proofErr w:type="spellStart"/>
      <w:r w:rsidRPr="009B13C8">
        <w:rPr>
          <w:color w:val="000000"/>
        </w:rPr>
        <w:t>двугубная</w:t>
      </w:r>
      <w:proofErr w:type="spellEnd"/>
      <w:r w:rsidRPr="009B13C8">
        <w:rPr>
          <w:color w:val="000000"/>
        </w:rPr>
        <w:t>: губы пассивно смыкаются, удерживаются в этом положении. Внимание ребенка фиксируется на сомкнутых губах, затем его просят дуть через губы, разрывая их контакт;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• губно-зубная: указательным пальцем левой руки логопед приподнимает верхнюю губу ребенка, обнажая верхние зубы, указательным пальцем правой руки поднимает нижнюю губу до уровня верхних резцов и просит ребенка дуть;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• </w:t>
      </w:r>
      <w:proofErr w:type="gramStart"/>
      <w:r w:rsidRPr="009B13C8">
        <w:rPr>
          <w:color w:val="000000"/>
        </w:rPr>
        <w:t>язычно-зубная</w:t>
      </w:r>
      <w:proofErr w:type="gramEnd"/>
      <w:r w:rsidRPr="009B13C8">
        <w:rPr>
          <w:color w:val="000000"/>
        </w:rPr>
        <w:t>: язык помещается и удерживается между зубами;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• </w:t>
      </w:r>
      <w:proofErr w:type="gramStart"/>
      <w:r w:rsidRPr="009B13C8">
        <w:rPr>
          <w:color w:val="000000"/>
        </w:rPr>
        <w:t>язычно-альвеолярная</w:t>
      </w:r>
      <w:proofErr w:type="gramEnd"/>
      <w:r w:rsidRPr="009B13C8">
        <w:rPr>
          <w:color w:val="000000"/>
        </w:rPr>
        <w:t>: кончик языка прижимается и удерживается у альвеолярного отростка, ребенка просят дуть, разрывая контакт;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• язычно-нёбная: голова ребенка несколько закидывается назад, задняя часть языка приподнимается к твердому нёбу, ребенка просят производить кашлевые движения, фиксируя его внимание на ощущениях языка и нёба.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Для развития артикуляционного </w:t>
      </w:r>
      <w:proofErr w:type="spellStart"/>
      <w:r w:rsidRPr="009B13C8">
        <w:rPr>
          <w:color w:val="000000"/>
        </w:rPr>
        <w:t>праксиса</w:t>
      </w:r>
      <w:proofErr w:type="spellEnd"/>
      <w:r w:rsidRPr="009B13C8">
        <w:rPr>
          <w:color w:val="000000"/>
        </w:rPr>
        <w:t xml:space="preserve"> большое значение имеет рано начатая логопедическая работа, расширение и обогащение речевого опыта ребенка, а также преобладание специальных слоговых упражнений над чисто </w:t>
      </w:r>
      <w:proofErr w:type="gramStart"/>
      <w:r w:rsidRPr="009B13C8">
        <w:rPr>
          <w:color w:val="000000"/>
        </w:rPr>
        <w:t>артикуляционными</w:t>
      </w:r>
      <w:proofErr w:type="gramEnd"/>
      <w:r w:rsidRPr="009B13C8">
        <w:rPr>
          <w:color w:val="000000"/>
        </w:rPr>
        <w:t>. Подбираются серии слогов, которые требуют последовательной смены различных артикуляционных движений.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b/>
          <w:bCs/>
          <w:color w:val="000000"/>
        </w:rPr>
        <w:t>Коррекция звукопроизношения. </w:t>
      </w:r>
      <w:r w:rsidRPr="009B13C8">
        <w:rPr>
          <w:color w:val="000000"/>
        </w:rPr>
        <w:t>Используется принцип индивидуального подхода. Способ постановки и коррекции звука выбирается индивидуально. При нарушениях произношения нескольких звуков важна последовательность в работе. В первую очередь для коррекции отбираются те фонемы, которые в определенных контекстах могут произноситься правильно, а также те, моторные координации которых наиболее просты. Или выбирается звук, наиболее легко поддающийся коррекции, например звук, который отраженно произносится правильно.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Перед вызыванием и постановкой звуков важно добиваться их различения на слух. Моделируя ребенку тот или иной артикуляционный уклад, логопед стимулирует вызывание изолированного звука, затем его автоматизирует в слогах, словах и в контекстной речи. Необходима тренировка слухового восприятия, ребенок должен научиться слушать самого себя, улавливать разницу между своим произношением и нормализованным звуком.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Существует несколько приемов постановки звуков при дизартрии. Наиболее распространенным является метод так называемой фонетической локализации, когда логопед языку и губам ребенка пассивно придает необходимую позицию для того или иного звука. Используются зонды, плоские пластинки для языка и целый ряд других приспособлений. Внимание ребенка привлекается к ощущению положений. Затем он выполняет движения самостоятельно при некоторой помощи логопеда и без нее.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При работе над звукопроизношением опираются на знание артикуляционных укладов родного языка, анализ структуры нарушений звукопроизношения у каждого ребенка (кинетический анализ) и на специфические приемы постановки отдельных звуков.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lastRenderedPageBreak/>
        <w:t xml:space="preserve">Основными методами работы являются: </w:t>
      </w:r>
      <w:proofErr w:type="gramStart"/>
      <w:r w:rsidRPr="009B13C8">
        <w:rPr>
          <w:color w:val="000000"/>
        </w:rPr>
        <w:t>двигательно-кинестетический</w:t>
      </w:r>
      <w:proofErr w:type="gramEnd"/>
      <w:r w:rsidRPr="009B13C8">
        <w:rPr>
          <w:color w:val="000000"/>
        </w:rPr>
        <w:t xml:space="preserve"> и </w:t>
      </w:r>
      <w:proofErr w:type="spellStart"/>
      <w:r w:rsidRPr="009B13C8">
        <w:rPr>
          <w:color w:val="000000"/>
        </w:rPr>
        <w:t>слухо-зрительно-кинестетический</w:t>
      </w:r>
      <w:proofErr w:type="spellEnd"/>
      <w:r w:rsidRPr="009B13C8">
        <w:rPr>
          <w:color w:val="000000"/>
        </w:rPr>
        <w:t>. В процессе логопедической работы устанавливаются межанализаторные связи между движением артикуляционных мышц и их ощущением, между восприятием звука на слух, зрительным образом артикуляционного уклада данного звука и двигательным ощущением при его произнесении. Все методы коррекционной работы основаны на закономерностях развития фонетико-фонематической системы языка в норме.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При формировании </w:t>
      </w:r>
      <w:proofErr w:type="spellStart"/>
      <w:r w:rsidRPr="009B13C8">
        <w:rPr>
          <w:color w:val="000000"/>
        </w:rPr>
        <w:t>звукопроизносительных</w:t>
      </w:r>
      <w:proofErr w:type="spellEnd"/>
      <w:r w:rsidRPr="009B13C8">
        <w:rPr>
          <w:color w:val="000000"/>
        </w:rPr>
        <w:t xml:space="preserve"> умений и навыков в различных ситуациях речевой коммуникации, предупреждении и преодолении вторичных нарушений речи логопед проводит работу по автоматизации и дифференциации звуков, формированию произносительных навыков в различных ситуациях общения. Звуки закрепляются в словах и предложениях.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Для автоматизации используется прием одновременного проговаривания звука и изображения его символа — писание и говорение. Эти упражнения способствуют усилению звука, обогащению его моторным действием.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Для детей, которые не могут писать, звук произносится одновременно с похлопыванием пальцами или постукиванием ногой.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Затем новый звук закрепляется в различных слогах.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Постепенно переходят от простых упражнений к более </w:t>
      </w:r>
      <w:proofErr w:type="gramStart"/>
      <w:r w:rsidRPr="009B13C8">
        <w:rPr>
          <w:color w:val="000000"/>
        </w:rPr>
        <w:t>сложным</w:t>
      </w:r>
      <w:proofErr w:type="gramEnd"/>
      <w:r w:rsidRPr="009B13C8">
        <w:rPr>
          <w:color w:val="000000"/>
        </w:rPr>
        <w:t>, убыстряя темп упражнений.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При работе над звукопроизношением важно выявить сохранные компенсаторные возможности ребенка (сохранные звуки, артикуляционные движения, специальные звукосочетания и слова, в которых дефектные звуки произносятся правильно). Работа строится с опорой на эти сохранные звенья.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Коррекция </w:t>
      </w:r>
      <w:proofErr w:type="spellStart"/>
      <w:r w:rsidRPr="009B13C8">
        <w:rPr>
          <w:color w:val="000000"/>
        </w:rPr>
        <w:t>звукопроизносительной</w:t>
      </w:r>
      <w:proofErr w:type="spellEnd"/>
      <w:r w:rsidRPr="009B13C8">
        <w:rPr>
          <w:color w:val="000000"/>
        </w:rPr>
        <w:t xml:space="preserve"> стороны речи сочетается с работой над ее выразительностью. Работа проводится путем подражания. Ребенка учат ускорять и замедлять темп речи в зависимости от содержания высказывания, равномерно чередовать ударные и безударные слоги, выделять паузами или повышением голоса отдельные слова или группы слов.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Содержание и методы работы видоизменяются в зависимости от характера и тяжести дизартрии, от общего уровня речевого развития. При сочетании дизартрии с речевым недоразвитием осуществляется комплексная программа логопедических занятий, включающая фонетическую работу, развитие фонематического слуха, работу над словарем, грамматическим строем, а также специальные мероприятия, направленные на предупреждение или коррекцию нарушений письменной речи.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В других случаях проводится работа над звукопроизношением и уточнением фонематического слуха.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Во всех случаях основной задачей логопедической работы при дизартрии является развитие и облегчение речевой коммуникации, а не только формирование правильного произнесения звуков. Используются приемы игровой терапии в сочетании с индивидуальной работой над артикуляцией, дыханием, фонацией и коррекцией звукопроизношения, а также над личностью ребенка в целом. Наиболее часто встречается псевдобульбарная дизартрия, при которой </w:t>
      </w:r>
      <w:proofErr w:type="gramStart"/>
      <w:r w:rsidRPr="009B13C8">
        <w:rPr>
          <w:color w:val="000000"/>
        </w:rPr>
        <w:t>важное значение</w:t>
      </w:r>
      <w:proofErr w:type="gramEnd"/>
      <w:r w:rsidRPr="009B13C8">
        <w:rPr>
          <w:color w:val="000000"/>
        </w:rPr>
        <w:t xml:space="preserve"> имеет применение дифференцированного массажа (расслабляющего и укрепляющего) с учетом состояния мышечного тонуса в отдельных мышцах артикуляционного аппарата, а также артикуляционной гимнастики. Логопедическая работа включает развитие речевого дыхания, интонационно-методической стороны речи, фонематического восприятия.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Работа с лицами, страдающими дизартрией, проводится в различных типах логопедических учреждений: детских садах и школах для детей с тяжелыми нарушениями речи, в школах для детей с нарушением опорно-двигательного аппарата (последствиями полиомиелита и церебральным параличом), в речевых отделениях психоневрологических больниц. При более легких (стертых) формах дизартрии работа проводится в поликлиниках, на логопедических пунктах общеобразовательных школ.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При дизартрии требуется ранняя, длительная и систематическая логопедическая работа. Успех ее в значительной степени зависит от взаимосвязи в работе логопеда и врача-невропатолога или психоневролога, логопеда и родителей, а при явных двигательных нарушениях — логопеда и массажиста, специалиста по лечебной физкультуре.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proofErr w:type="gramStart"/>
      <w:r w:rsidRPr="009B13C8">
        <w:rPr>
          <w:color w:val="000000"/>
        </w:rPr>
        <w:lastRenderedPageBreak/>
        <w:t>Важное значение</w:t>
      </w:r>
      <w:proofErr w:type="gramEnd"/>
      <w:r w:rsidRPr="009B13C8">
        <w:rPr>
          <w:color w:val="000000"/>
        </w:rPr>
        <w:t xml:space="preserve"> имеет ранняя диагностика патологии и логопедическая работа с этими детьми в первые годы жизни. В нашей стране разработана система комплексных мероприятий по предупреждению дизартрии у детей с перинатальным поражением мозга. Эта система </w:t>
      </w:r>
      <w:proofErr w:type="gramStart"/>
      <w:r w:rsidRPr="009B13C8">
        <w:rPr>
          <w:color w:val="000000"/>
        </w:rPr>
        <w:t>включает комплексную медико-педагогическую работу с детьми начиная</w:t>
      </w:r>
      <w:proofErr w:type="gramEnd"/>
      <w:r w:rsidRPr="009B13C8">
        <w:rPr>
          <w:color w:val="000000"/>
        </w:rPr>
        <w:t xml:space="preserve"> с первых месяцев их жизни. Работа проводится в специальных неврологических стационарах для детей с перинатальной патологией.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proofErr w:type="gramStart"/>
      <w:r w:rsidRPr="009B13C8">
        <w:rPr>
          <w:color w:val="000000"/>
        </w:rPr>
        <w:t>Для профилактики дизартрии имеют значение профилактические осмотры детей первых лет жизни с перинатальной патологией, а также детей группы риска, т. е. детей, не имеющих признаков поражения мозга, но у которых отмечалась патология со стороны нервной системы в первые месяцы жизни или которые родились в асфиксии, от патологически протекавшей беременности и т. д. Врач и логопед дают обоснованные рекомендации родителям по</w:t>
      </w:r>
      <w:proofErr w:type="gramEnd"/>
      <w:r w:rsidRPr="009B13C8">
        <w:rPr>
          <w:color w:val="000000"/>
        </w:rPr>
        <w:t xml:space="preserve"> лечению, обучению, воспитанию детей, по развитию артикуляционной моторики.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Выводы и проблемы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Структура дефекта при дизартрии включает нарушение </w:t>
      </w:r>
      <w:proofErr w:type="spellStart"/>
      <w:r w:rsidRPr="009B13C8">
        <w:rPr>
          <w:color w:val="000000"/>
        </w:rPr>
        <w:t>звукопроизносительной</w:t>
      </w:r>
      <w:proofErr w:type="spellEnd"/>
      <w:r w:rsidRPr="009B13C8">
        <w:rPr>
          <w:color w:val="000000"/>
        </w:rPr>
        <w:t xml:space="preserve"> и просодической сторон речи, обусловленное органическим повреждением </w:t>
      </w:r>
      <w:proofErr w:type="spellStart"/>
      <w:r w:rsidRPr="009B13C8">
        <w:rPr>
          <w:color w:val="000000"/>
        </w:rPr>
        <w:t>речедвигательных</w:t>
      </w:r>
      <w:proofErr w:type="spellEnd"/>
      <w:r w:rsidRPr="009B13C8">
        <w:rPr>
          <w:color w:val="000000"/>
        </w:rPr>
        <w:t xml:space="preserve"> механизмов центральной нервной системы. Нарушения звукопроизношения при дизартрии зависят от тяжести и характера поражения.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Основными клиническими признаками дизартрии являются: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• нарушения мышечного тонуса в речевой мускулатуре;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• ограниченная возможность произвольных артикуляционных движений из-за параличей и парезов мышц артикуляционного аппарата;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• нарушения голосообразования и дыхания. Основными признаками псевдобульбарной дизартрии являются: повышение тонуса в артикуляционной мускулатуре, ограничение движений губ, языка, мягкого нёба, усиленное слюнотечение, нарушения дыхания и голоса. Дети плохо жуют, глотают, </w:t>
      </w:r>
      <w:proofErr w:type="spellStart"/>
      <w:r w:rsidRPr="009B13C8">
        <w:rPr>
          <w:color w:val="000000"/>
        </w:rPr>
        <w:t>поперхиваются</w:t>
      </w:r>
      <w:proofErr w:type="spellEnd"/>
      <w:r w:rsidRPr="009B13C8">
        <w:rPr>
          <w:color w:val="000000"/>
        </w:rPr>
        <w:t xml:space="preserve"> при еде. Речь смазанная, малопонятная, интонационно-невыразительная, монотонная, голос глухой, с носовым оттенком. Дизартрия нередко сочетается с недоразвитием других компонентов речевой системы (фонематического слуха, лексико-грамматической стороны речи). В зависимости от выраженности этих проявлений для логопедической практики крайне важно выделить несколько групп детей с дизартрией: с фонетическими нарушениями; фонетико-фонематическим недоразвитием; общим недоразвитием речи (указывается уровень речевого развития). При чисто фонетических (</w:t>
      </w:r>
      <w:proofErr w:type="spellStart"/>
      <w:r w:rsidRPr="009B13C8">
        <w:rPr>
          <w:color w:val="000000"/>
        </w:rPr>
        <w:t>антропофонических</w:t>
      </w:r>
      <w:proofErr w:type="spellEnd"/>
      <w:r w:rsidRPr="009B13C8">
        <w:rPr>
          <w:color w:val="000000"/>
        </w:rPr>
        <w:t>) нарушениях основной задачей является коррекция звукопроизношения. При сочетании дизартрии с речевым недоразвитием осуществляется комплексная система логопедического воздействия, включающая фонетическую работу, развитие фонематического слуха, работу над словарем, грамматическим строем, а также специальные мероприятия, направленные на предупреждение или коррекцию нарушений письменной речи.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Важными проблемами современного изучения дизартрии являются: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• нейролингвистическое изучение различных форм дизартрии с учетом локализации поражения мозга;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• разработка приемов ранней неврологической и логопедической диагностики минимальных проявлений дизартрии у детей;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• совершенствование методов логопедической работы в </w:t>
      </w:r>
      <w:proofErr w:type="spellStart"/>
      <w:r w:rsidRPr="009B13C8">
        <w:rPr>
          <w:color w:val="000000"/>
        </w:rPr>
        <w:t>доречевом</w:t>
      </w:r>
      <w:proofErr w:type="spellEnd"/>
      <w:r w:rsidRPr="009B13C8">
        <w:rPr>
          <w:color w:val="000000"/>
        </w:rPr>
        <w:t xml:space="preserve"> периоде и </w:t>
      </w:r>
      <w:proofErr w:type="gramStart"/>
      <w:r w:rsidRPr="009B13C8">
        <w:rPr>
          <w:color w:val="000000"/>
        </w:rPr>
        <w:t>в первые</w:t>
      </w:r>
      <w:proofErr w:type="gramEnd"/>
      <w:r w:rsidRPr="009B13C8">
        <w:rPr>
          <w:color w:val="000000"/>
        </w:rPr>
        <w:t xml:space="preserve"> годы жизни с детьми, имеющими перинатальное поражение мозга, и с детьми группы риска;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• совершенствование методов логопедической работы с учетом формы дизартрии;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• усиление взаимосвязи в работе невропатолога и логопеда;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• расширение аспекта психолингвистического изучения дизартрии с точки зрения процесса порождения речи и нарушения реализации двигательной программы за счет </w:t>
      </w:r>
      <w:proofErr w:type="spellStart"/>
      <w:r w:rsidRPr="009B13C8">
        <w:rPr>
          <w:color w:val="000000"/>
        </w:rPr>
        <w:t>несформированности</w:t>
      </w:r>
      <w:proofErr w:type="spellEnd"/>
      <w:r w:rsidRPr="009B13C8">
        <w:rPr>
          <w:color w:val="000000"/>
        </w:rPr>
        <w:t xml:space="preserve"> операций внешнего оформления высказывания. Изучение взаимосвязи голосовых, </w:t>
      </w:r>
      <w:proofErr w:type="spellStart"/>
      <w:r w:rsidRPr="009B13C8">
        <w:rPr>
          <w:color w:val="000000"/>
        </w:rPr>
        <w:t>темпо-ритмических</w:t>
      </w:r>
      <w:proofErr w:type="spellEnd"/>
      <w:r w:rsidRPr="009B13C8">
        <w:rPr>
          <w:color w:val="000000"/>
        </w:rPr>
        <w:t>, артикуляционно-фонетических и просодических расстройств с семантическими нарушениями при разных формах дизартрии повысит эффективность логопедического воздействия.</w:t>
      </w:r>
    </w:p>
    <w:p w:rsidR="009B13C8" w:rsidRDefault="009B13C8" w:rsidP="009B13C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13C8">
        <w:rPr>
          <w:color w:val="000000"/>
        </w:rPr>
        <w:lastRenderedPageBreak/>
        <w:t>Литература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1. </w:t>
      </w:r>
      <w:proofErr w:type="spellStart"/>
      <w:r w:rsidRPr="009B13C8">
        <w:rPr>
          <w:color w:val="000000"/>
        </w:rPr>
        <w:t>Винарская</w:t>
      </w:r>
      <w:proofErr w:type="spellEnd"/>
      <w:r w:rsidRPr="009B13C8">
        <w:rPr>
          <w:color w:val="000000"/>
        </w:rPr>
        <w:t xml:space="preserve"> Е. Н. </w:t>
      </w:r>
      <w:proofErr w:type="spellStart"/>
      <w:r w:rsidRPr="009B13C8">
        <w:rPr>
          <w:color w:val="000000"/>
        </w:rPr>
        <w:t>Премоторная</w:t>
      </w:r>
      <w:proofErr w:type="spellEnd"/>
      <w:r w:rsidRPr="009B13C8">
        <w:rPr>
          <w:color w:val="000000"/>
        </w:rPr>
        <w:t xml:space="preserve"> корковая дизартрия и ее значение для топической диагностики // Тр. объединенной конференции нейрохирургов. — Ереван, 1965.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2. Власова Т. А., Певзнер М. С. О детях с отклонениями в развитии. — М., 1973.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>3. Власова Т. А., Лебединская К. С. Актуальные проблемы клинического изучения задержки психического развития // Дефектология. — 1975. — № 6.</w:t>
      </w:r>
    </w:p>
    <w:p w:rsidR="009B13C8" w:rsidRPr="009B13C8" w:rsidRDefault="009B13C8" w:rsidP="009B13C8">
      <w:pPr>
        <w:pStyle w:val="a4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B13C8">
        <w:rPr>
          <w:color w:val="000000"/>
        </w:rPr>
        <w:t xml:space="preserve">4. </w:t>
      </w:r>
      <w:proofErr w:type="spellStart"/>
      <w:r w:rsidRPr="009B13C8">
        <w:rPr>
          <w:color w:val="000000"/>
        </w:rPr>
        <w:t>Жинкин</w:t>
      </w:r>
      <w:proofErr w:type="spellEnd"/>
      <w:r w:rsidRPr="009B13C8">
        <w:rPr>
          <w:color w:val="000000"/>
        </w:rPr>
        <w:t xml:space="preserve"> Н. И. Механизмы речи. </w:t>
      </w:r>
      <w:proofErr w:type="gramStart"/>
      <w:r w:rsidRPr="009B13C8">
        <w:rPr>
          <w:color w:val="000000"/>
        </w:rPr>
        <w:t>—М</w:t>
      </w:r>
      <w:proofErr w:type="gramEnd"/>
      <w:r w:rsidRPr="009B13C8">
        <w:rPr>
          <w:color w:val="000000"/>
        </w:rPr>
        <w:t>., 1958.</w:t>
      </w:r>
    </w:p>
    <w:p w:rsidR="00434371" w:rsidRDefault="009B13C8">
      <w:r>
        <w:rPr>
          <w:rFonts w:ascii="Verdana" w:hAnsi="Verdana"/>
          <w:color w:val="333333"/>
          <w:sz w:val="26"/>
          <w:szCs w:val="26"/>
        </w:rPr>
        <w:br/>
      </w:r>
      <w:r>
        <w:rPr>
          <w:rFonts w:ascii="Verdana" w:hAnsi="Verdana"/>
          <w:color w:val="333333"/>
          <w:sz w:val="26"/>
          <w:szCs w:val="26"/>
        </w:rPr>
        <w:br/>
      </w:r>
      <w:r>
        <w:t xml:space="preserve"> </w:t>
      </w:r>
    </w:p>
    <w:sectPr w:rsidR="00434371" w:rsidSect="00434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3C8"/>
    <w:rsid w:val="00434371"/>
    <w:rsid w:val="00534845"/>
    <w:rsid w:val="00583C53"/>
    <w:rsid w:val="009B1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13C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3C8"/>
    <w:pPr>
      <w:spacing w:before="100" w:beforeAutospacing="1" w:after="100" w:afterAutospacing="1" w:line="240" w:lineRule="auto"/>
    </w:pPr>
    <w:rPr>
      <w:rFonts w:eastAsia="Times New Roman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2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2881</Words>
  <Characters>16424</Characters>
  <Application>Microsoft Office Word</Application>
  <DocSecurity>0</DocSecurity>
  <Lines>136</Lines>
  <Paragraphs>38</Paragraphs>
  <ScaleCrop>false</ScaleCrop>
  <Company/>
  <LinksUpToDate>false</LinksUpToDate>
  <CharactersWithSpaces>19267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</dc:creator>
  <cp:keywords/>
  <dc:description/>
  <cp:lastModifiedBy>польз</cp:lastModifiedBy>
  <cp:revision>3</cp:revision>
  <dcterms:created xsi:type="dcterms:W3CDTF">2017-09-11T12:23:00Z</dcterms:created>
  <dcterms:modified xsi:type="dcterms:W3CDTF">2017-09-11T12:27:00Z</dcterms:modified>
</cp:coreProperties>
</file>